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857B1" w14:textId="77777777" w:rsidR="00CA559A" w:rsidRPr="00F156EF" w:rsidRDefault="00CA559A" w:rsidP="00CA559A">
      <w:pPr>
        <w:ind w:left="7788"/>
        <w:rPr>
          <w:rFonts w:ascii="Times New Roman" w:hAnsi="Times New Roman"/>
        </w:rPr>
      </w:pPr>
      <w:r w:rsidRPr="00F156EF">
        <w:rPr>
          <w:rFonts w:ascii="Times New Roman" w:hAnsi="Times New Roman"/>
        </w:rPr>
        <w:t>Anexa 5</w:t>
      </w:r>
    </w:p>
    <w:p w14:paraId="5EB8DF6A" w14:textId="77777777" w:rsidR="00414C6E" w:rsidRDefault="00414C6E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</w:p>
    <w:p w14:paraId="755FD599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>STANDARDELE MINIMALE, NECESARE ȘI OBLIGATORII</w:t>
      </w:r>
    </w:p>
    <w:p w14:paraId="78924497" w14:textId="77777777" w:rsidR="00CA559A" w:rsidRPr="005631C2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 xml:space="preserve">PENTRU </w:t>
      </w:r>
      <w:r w:rsidRPr="001956A3">
        <w:rPr>
          <w:rStyle w:val="FontStyle30"/>
          <w:b/>
        </w:rPr>
        <w:t>ÎNSCRIERE LA CONCURS</w:t>
      </w:r>
    </w:p>
    <w:p w14:paraId="1E5E585B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  <w:r>
        <w:rPr>
          <w:rStyle w:val="FontStyle30"/>
          <w:b/>
          <w:u w:val="single"/>
        </w:rPr>
        <w:t>pentru ocuparea postului</w:t>
      </w:r>
      <w:r w:rsidRPr="007C19D5">
        <w:rPr>
          <w:rStyle w:val="FontStyle30"/>
          <w:b/>
          <w:u w:val="single"/>
        </w:rPr>
        <w:t xml:space="preserve"> de Asistent Universitar</w:t>
      </w:r>
    </w:p>
    <w:p w14:paraId="24706C82" w14:textId="77777777" w:rsidR="008F0485" w:rsidRPr="008F0485" w:rsidRDefault="008F0485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</w:rPr>
      </w:pPr>
      <w:r>
        <w:rPr>
          <w:rStyle w:val="FontStyle30"/>
          <w:b/>
        </w:rPr>
        <w:t>perioadă nedeterminată</w:t>
      </w:r>
    </w:p>
    <w:p w14:paraId="07FF7BB7" w14:textId="77777777" w:rsidR="00CA559A" w:rsidRDefault="00CA559A" w:rsidP="00CA559A">
      <w:pPr>
        <w:spacing w:line="360" w:lineRule="auto"/>
        <w:outlineLvl w:val="0"/>
        <w:rPr>
          <w:rFonts w:ascii="Times New Roman" w:hAnsi="Times New Roman"/>
          <w:color w:val="000000"/>
          <w:sz w:val="22"/>
          <w:lang w:val="pt-BR"/>
        </w:rPr>
      </w:pPr>
    </w:p>
    <w:p w14:paraId="6F39CFB4" w14:textId="77777777" w:rsidR="00CA559A" w:rsidRPr="00C95675" w:rsidRDefault="00CA559A" w:rsidP="00EA4716">
      <w:pPr>
        <w:pStyle w:val="ListParagraph"/>
        <w:numPr>
          <w:ilvl w:val="0"/>
          <w:numId w:val="4"/>
        </w:numPr>
        <w:spacing w:line="360" w:lineRule="auto"/>
        <w:jc w:val="both"/>
        <w:outlineLvl w:val="0"/>
        <w:rPr>
          <w:rFonts w:ascii="Times New Roman" w:hAnsi="Times New Roman"/>
          <w:sz w:val="22"/>
          <w:vertAlign w:val="superscript"/>
          <w:lang w:val="pt-BR"/>
        </w:rPr>
      </w:pPr>
      <w:r w:rsidRPr="00BF78A7">
        <w:rPr>
          <w:rFonts w:ascii="Times New Roman" w:hAnsi="Times New Roman"/>
          <w:color w:val="000000"/>
          <w:sz w:val="22"/>
          <w:lang w:val="pt-BR"/>
        </w:rPr>
        <w:t>Deținerea diplomei</w:t>
      </w:r>
      <w:r w:rsidRPr="00BF78A7">
        <w:rPr>
          <w:rFonts w:ascii="Times New Roman" w:hAnsi="Times New Roman"/>
          <w:color w:val="0000FF"/>
          <w:sz w:val="22"/>
          <w:lang w:val="pt-BR"/>
        </w:rPr>
        <w:t xml:space="preserve"> </w:t>
      </w:r>
      <w:r w:rsidRPr="00BF78A7">
        <w:rPr>
          <w:rFonts w:ascii="Times New Roman" w:hAnsi="Times New Roman"/>
          <w:color w:val="000000"/>
          <w:sz w:val="22"/>
          <w:lang w:val="pt-BR"/>
        </w:rPr>
        <w:t xml:space="preserve">de Doctor </w:t>
      </w:r>
      <w:r w:rsidRPr="00C95675">
        <w:rPr>
          <w:rFonts w:ascii="Times New Roman" w:hAnsi="Times New Roman"/>
          <w:sz w:val="22"/>
          <w:lang w:val="pt-BR"/>
        </w:rPr>
        <w:t xml:space="preserve">în domeniul </w:t>
      </w:r>
      <w:r w:rsidRPr="00F9654A">
        <w:rPr>
          <w:rFonts w:ascii="Times New Roman" w:hAnsi="Times New Roman"/>
          <w:sz w:val="22"/>
          <w:lang w:val="pt-BR"/>
        </w:rPr>
        <w:t>postului</w:t>
      </w:r>
      <w:r w:rsidRPr="00F9654A">
        <w:rPr>
          <w:rStyle w:val="FootnoteReference"/>
          <w:rFonts w:ascii="Times New Roman" w:hAnsi="Times New Roman"/>
          <w:sz w:val="22"/>
          <w:lang w:val="pt-BR"/>
        </w:rPr>
        <w:footnoteReference w:id="1"/>
      </w:r>
      <w:r w:rsidR="001D67D6" w:rsidRPr="00F9654A">
        <w:rPr>
          <w:rFonts w:ascii="Times New Roman" w:hAnsi="Times New Roman"/>
          <w:sz w:val="22"/>
          <w:lang w:val="pt-BR"/>
        </w:rPr>
        <w:t>/Adeverinței Școala Doctorală</w:t>
      </w:r>
    </w:p>
    <w:p w14:paraId="17E21D63" w14:textId="52FBA7C7" w:rsidR="00CA559A" w:rsidRPr="00C95675" w:rsidRDefault="00CA559A" w:rsidP="00EA4716">
      <w:pPr>
        <w:spacing w:line="360" w:lineRule="auto"/>
        <w:ind w:firstLine="720"/>
        <w:contextualSpacing/>
        <w:jc w:val="both"/>
        <w:outlineLvl w:val="0"/>
        <w:rPr>
          <w:rFonts w:ascii="Times New Roman" w:hAnsi="Times New Roman"/>
          <w:sz w:val="22"/>
          <w:lang w:val="pt-BR"/>
        </w:rPr>
      </w:pPr>
      <w:r w:rsidRPr="00C95675">
        <w:rPr>
          <w:rFonts w:ascii="Times New Roman" w:hAnsi="Times New Roman"/>
          <w:sz w:val="22"/>
          <w:lang w:val="pt-BR"/>
        </w:rPr>
        <w:t>....</w:t>
      </w:r>
      <w:r w:rsidR="003167CB">
        <w:rPr>
          <w:rFonts w:ascii="Times New Roman" w:hAnsi="Times New Roman"/>
          <w:sz w:val="22"/>
          <w:lang w:val="pt-BR"/>
        </w:rPr>
        <w:t>DIPLOMĂ DE DOCTOR, SERIA J, NR. 0079940</w:t>
      </w:r>
      <w:r w:rsidRPr="00C95675">
        <w:rPr>
          <w:rFonts w:ascii="Times New Roman" w:hAnsi="Times New Roman"/>
          <w:sz w:val="22"/>
          <w:lang w:val="pt-BR"/>
        </w:rPr>
        <w:t>..................................................</w:t>
      </w:r>
    </w:p>
    <w:p w14:paraId="588E0F24" w14:textId="77777777" w:rsidR="00CA559A" w:rsidRPr="00BF78A7" w:rsidRDefault="00CA559A" w:rsidP="00EA4716">
      <w:pPr>
        <w:pStyle w:val="ListParagraph"/>
        <w:numPr>
          <w:ilvl w:val="0"/>
          <w:numId w:val="3"/>
        </w:numPr>
        <w:spacing w:line="360" w:lineRule="auto"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Deținerea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medic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rezident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unui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medical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superior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la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disciplinele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concurs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corespondent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Rețeaua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Sanitară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, </w:t>
      </w:r>
      <w:proofErr w:type="spellStart"/>
      <w:r w:rsidRPr="00BF78A7">
        <w:rPr>
          <w:rFonts w:ascii="Times New Roman" w:hAnsi="Times New Roman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specialitatea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postului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</w:p>
    <w:p w14:paraId="5CE7D069" w14:textId="7E07E1F0" w:rsidR="00CA559A" w:rsidRPr="004F1F7B" w:rsidRDefault="00CA559A" w:rsidP="00EA4716">
      <w:pPr>
        <w:spacing w:line="360" w:lineRule="auto"/>
        <w:ind w:left="720"/>
        <w:contextualSpacing/>
        <w:jc w:val="both"/>
        <w:outlineLvl w:val="0"/>
        <w:rPr>
          <w:rFonts w:ascii="Times New Roman" w:hAnsi="Times New Roman"/>
          <w:color w:val="000000"/>
          <w:sz w:val="22"/>
          <w:lang w:val="en-US"/>
        </w:rPr>
      </w:pPr>
      <w:r w:rsidRPr="004F1F7B">
        <w:rPr>
          <w:rFonts w:ascii="Times New Roman" w:hAnsi="Times New Roman"/>
          <w:color w:val="000000"/>
          <w:sz w:val="22"/>
          <w:lang w:val="en-US"/>
        </w:rPr>
        <w:t>………</w:t>
      </w:r>
      <w:r w:rsidR="004F1F7B" w:rsidRPr="004F1F7B">
        <w:rPr>
          <w:rFonts w:ascii="Times New Roman" w:hAnsi="Times New Roman"/>
          <w:color w:val="000000"/>
          <w:sz w:val="22"/>
          <w:lang w:val="en-US"/>
        </w:rPr>
        <w:t>CERTIFICAT MEDIC SPECIALIST, SERIA S1, NR.</w:t>
      </w:r>
      <w:r w:rsidR="004F1F7B">
        <w:rPr>
          <w:rFonts w:ascii="Times New Roman" w:hAnsi="Times New Roman"/>
          <w:color w:val="000000"/>
          <w:sz w:val="22"/>
          <w:lang w:val="en-US"/>
        </w:rPr>
        <w:t xml:space="preserve"> </w:t>
      </w:r>
      <w:r w:rsidR="00ED2C4E">
        <w:rPr>
          <w:rFonts w:ascii="Times New Roman" w:hAnsi="Times New Roman"/>
          <w:color w:val="000000"/>
          <w:sz w:val="22"/>
          <w:lang w:val="en-US"/>
        </w:rPr>
        <w:t>057683</w:t>
      </w:r>
      <w:r w:rsidRPr="004F1F7B">
        <w:rPr>
          <w:rFonts w:ascii="Times New Roman" w:hAnsi="Times New Roman"/>
          <w:color w:val="000000"/>
          <w:sz w:val="22"/>
          <w:lang w:val="en-US"/>
        </w:rPr>
        <w:t>………….</w:t>
      </w:r>
    </w:p>
    <w:p w14:paraId="44334168" w14:textId="4CFA1A58" w:rsidR="00CA559A" w:rsidRPr="00F05611" w:rsidRDefault="001F6D77" w:rsidP="00EA471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2"/>
          <w:lang w:val="en-US"/>
        </w:rPr>
      </w:pPr>
      <w:r w:rsidRPr="00F05611">
        <w:rPr>
          <w:rFonts w:ascii="Times New Roman" w:hAnsi="Times New Roman"/>
          <w:color w:val="000000"/>
          <w:sz w:val="22"/>
          <w:lang w:val="en-US"/>
        </w:rPr>
        <w:t xml:space="preserve">Minimum 2 </w:t>
      </w:r>
      <w:proofErr w:type="spellStart"/>
      <w:r w:rsidRPr="00F05611">
        <w:rPr>
          <w:rFonts w:ascii="Times New Roman" w:hAnsi="Times New Roman"/>
          <w:color w:val="000000"/>
          <w:sz w:val="22"/>
          <w:lang w:val="en-US"/>
        </w:rPr>
        <w:t>lucrări</w:t>
      </w:r>
      <w:proofErr w:type="spellEnd"/>
      <w:r w:rsidRPr="00F05611">
        <w:rPr>
          <w:rFonts w:ascii="Times New Roman" w:hAnsi="Times New Roman"/>
          <w:color w:val="000000"/>
          <w:sz w:val="22"/>
          <w:lang w:val="en-US"/>
        </w:rPr>
        <w:t xml:space="preserve"> </w:t>
      </w:r>
      <w:proofErr w:type="spellStart"/>
      <w:r w:rsidRPr="00F05611">
        <w:rPr>
          <w:rFonts w:ascii="Times New Roman" w:hAnsi="Times New Roman"/>
          <w:color w:val="000000"/>
          <w:sz w:val="22"/>
          <w:lang w:val="en-US"/>
        </w:rPr>
        <w:t>în</w:t>
      </w:r>
      <w:proofErr w:type="spellEnd"/>
      <w:r w:rsidRPr="00F05611">
        <w:rPr>
          <w:rFonts w:ascii="Times New Roman" w:hAnsi="Times New Roman"/>
          <w:color w:val="000000"/>
          <w:sz w:val="22"/>
          <w:lang w:val="en-US"/>
        </w:rPr>
        <w:t xml:space="preserve"> </w:t>
      </w:r>
      <w:proofErr w:type="spellStart"/>
      <w:r w:rsidRPr="00F05611">
        <w:rPr>
          <w:rFonts w:ascii="Times New Roman" w:hAnsi="Times New Roman"/>
          <w:color w:val="000000"/>
          <w:sz w:val="22"/>
          <w:lang w:val="en-US"/>
        </w:rPr>
        <w:t>reviste</w:t>
      </w:r>
      <w:proofErr w:type="spellEnd"/>
      <w:r w:rsidRPr="00F05611">
        <w:rPr>
          <w:rFonts w:ascii="Times New Roman" w:hAnsi="Times New Roman"/>
          <w:color w:val="000000"/>
          <w:sz w:val="22"/>
          <w:lang w:val="en-US"/>
        </w:rPr>
        <w:t xml:space="preserve"> din </w:t>
      </w:r>
      <w:proofErr w:type="spellStart"/>
      <w:r w:rsidRPr="00F05611">
        <w:rPr>
          <w:rFonts w:ascii="Times New Roman" w:hAnsi="Times New Roman"/>
          <w:color w:val="000000"/>
          <w:sz w:val="22"/>
          <w:lang w:val="en-US"/>
        </w:rPr>
        <w:t>domeniul</w:t>
      </w:r>
      <w:proofErr w:type="spellEnd"/>
      <w:r w:rsidRPr="00F05611">
        <w:rPr>
          <w:rFonts w:ascii="Times New Roman" w:hAnsi="Times New Roman"/>
          <w:color w:val="000000"/>
          <w:sz w:val="22"/>
          <w:lang w:val="en-US"/>
        </w:rPr>
        <w:t xml:space="preserve"> </w:t>
      </w:r>
      <w:proofErr w:type="spellStart"/>
      <w:r w:rsidRPr="00F05611">
        <w:rPr>
          <w:rFonts w:ascii="Times New Roman" w:hAnsi="Times New Roman"/>
          <w:color w:val="000000"/>
          <w:sz w:val="22"/>
          <w:lang w:val="en-US"/>
        </w:rPr>
        <w:t>postului</w:t>
      </w:r>
      <w:proofErr w:type="spellEnd"/>
      <w:r w:rsidRPr="00F05611">
        <w:rPr>
          <w:rFonts w:ascii="Times New Roman" w:hAnsi="Times New Roman"/>
          <w:color w:val="000000"/>
          <w:sz w:val="22"/>
          <w:lang w:val="en-US"/>
        </w:rPr>
        <w:t xml:space="preserve"> </w:t>
      </w:r>
      <w:proofErr w:type="spellStart"/>
      <w:r w:rsidRPr="00F05611">
        <w:rPr>
          <w:rFonts w:ascii="Times New Roman" w:hAnsi="Times New Roman"/>
          <w:color w:val="000000"/>
          <w:sz w:val="22"/>
          <w:lang w:val="en-US"/>
        </w:rPr>
        <w:t>pentru</w:t>
      </w:r>
      <w:proofErr w:type="spellEnd"/>
      <w:r w:rsidRPr="00F05611">
        <w:rPr>
          <w:rFonts w:ascii="Times New Roman" w:hAnsi="Times New Roman"/>
          <w:color w:val="000000"/>
          <w:sz w:val="22"/>
          <w:lang w:val="en-US"/>
        </w:rPr>
        <w:t xml:space="preserve"> care </w:t>
      </w:r>
      <w:proofErr w:type="spellStart"/>
      <w:r w:rsidRPr="00F05611">
        <w:rPr>
          <w:rFonts w:ascii="Times New Roman" w:hAnsi="Times New Roman"/>
          <w:color w:val="000000"/>
          <w:sz w:val="22"/>
          <w:lang w:val="en-US"/>
        </w:rPr>
        <w:t>candidează</w:t>
      </w:r>
      <w:proofErr w:type="spellEnd"/>
      <w:r w:rsidRPr="00F05611">
        <w:rPr>
          <w:rFonts w:ascii="Times New Roman" w:hAnsi="Times New Roman"/>
          <w:color w:val="000000"/>
          <w:sz w:val="22"/>
          <w:lang w:val="en-US"/>
        </w:rPr>
        <w:t xml:space="preserve"> </w:t>
      </w:r>
      <w:r w:rsidRPr="00787BB3">
        <w:rPr>
          <w:rStyle w:val="FontStyle30"/>
        </w:rPr>
        <w:t>(medicin</w:t>
      </w:r>
      <w:r w:rsidR="00EA4716">
        <w:rPr>
          <w:rStyle w:val="FontStyle30"/>
        </w:rPr>
        <w:t>ă</w:t>
      </w:r>
      <w:r w:rsidRPr="00787BB3">
        <w:rPr>
          <w:rStyle w:val="FontStyle30"/>
        </w:rPr>
        <w:t xml:space="preserve">, medicină dentară, farmacie </w:t>
      </w:r>
      <w:r w:rsidRPr="00C179EC">
        <w:rPr>
          <w:rStyle w:val="FontStyle30"/>
        </w:rPr>
        <w:t xml:space="preserve">sau </w:t>
      </w:r>
      <w:r w:rsidR="000A39D3" w:rsidRPr="00C179EC">
        <w:rPr>
          <w:rStyle w:val="FontStyle30"/>
        </w:rPr>
        <w:t>științe inginerești</w:t>
      </w:r>
      <w:r w:rsidRPr="00C179EC">
        <w:rPr>
          <w:rStyle w:val="FontStyle30"/>
        </w:rPr>
        <w:t xml:space="preserve">, </w:t>
      </w:r>
      <w:r w:rsidRPr="00787BB3">
        <w:rPr>
          <w:rStyle w:val="FontStyle30"/>
        </w:rPr>
        <w:t>în conformitate cu postul scos la concurs)</w:t>
      </w:r>
      <w:r w:rsidRPr="00F05611">
        <w:rPr>
          <w:rFonts w:ascii="Times New Roman" w:hAnsi="Times New Roman"/>
          <w:color w:val="000000"/>
          <w:sz w:val="22"/>
          <w:lang w:val="en-US"/>
        </w:rPr>
        <w:t xml:space="preserve">, in extenso, </w:t>
      </w:r>
      <w:proofErr w:type="spellStart"/>
      <w:r w:rsidRPr="00F05611">
        <w:rPr>
          <w:rFonts w:ascii="Times New Roman" w:hAnsi="Times New Roman"/>
          <w:color w:val="000000"/>
          <w:sz w:val="22"/>
          <w:lang w:val="en-US"/>
        </w:rPr>
        <w:t>dintre</w:t>
      </w:r>
      <w:proofErr w:type="spellEnd"/>
      <w:r w:rsidRPr="00F05611">
        <w:rPr>
          <w:rFonts w:ascii="Times New Roman" w:hAnsi="Times New Roman"/>
          <w:color w:val="000000"/>
          <w:sz w:val="22"/>
          <w:lang w:val="en-US"/>
        </w:rPr>
        <w:t xml:space="preserve"> care </w:t>
      </w:r>
      <w:r w:rsidRPr="003A4CC7">
        <w:rPr>
          <w:rFonts w:ascii="Times New Roman" w:hAnsi="Times New Roman"/>
          <w:sz w:val="22"/>
        </w:rPr>
        <w:t>1 articol în reviste cotate ISI, prim autor sau autor corespondent, 1 articol în reviste BDI, prim autor</w:t>
      </w:r>
      <w:r w:rsidR="00CA559A" w:rsidRPr="00F05611">
        <w:rPr>
          <w:rFonts w:ascii="Times New Roman" w:hAnsi="Times New Roman"/>
          <w:sz w:val="22"/>
          <w:lang w:val="en-US"/>
        </w:rPr>
        <w:t>.</w:t>
      </w:r>
    </w:p>
    <w:p w14:paraId="7D6116E2" w14:textId="77777777" w:rsidR="00CA559A" w:rsidRPr="00F05611" w:rsidRDefault="0017309E" w:rsidP="00CA559A">
      <w:pPr>
        <w:spacing w:line="360" w:lineRule="auto"/>
        <w:ind w:firstLine="720"/>
        <w:contextualSpacing/>
        <w:rPr>
          <w:rFonts w:ascii="Times New Roman" w:hAnsi="Times New Roman"/>
          <w:sz w:val="22"/>
          <w:lang w:val="en-US"/>
        </w:rPr>
      </w:pPr>
      <w:proofErr w:type="spellStart"/>
      <w:r w:rsidRPr="00F05611">
        <w:rPr>
          <w:rFonts w:ascii="Times New Roman" w:hAnsi="Times New Roman"/>
          <w:sz w:val="22"/>
          <w:lang w:val="en-US"/>
        </w:rPr>
        <w:t>Lucrări</w:t>
      </w:r>
      <w:proofErr w:type="spellEnd"/>
      <w:r w:rsidRPr="00F05611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F05611">
        <w:rPr>
          <w:rFonts w:ascii="Times New Roman" w:hAnsi="Times New Roman"/>
          <w:sz w:val="22"/>
          <w:lang w:val="en-US"/>
        </w:rPr>
        <w:t>în</w:t>
      </w:r>
      <w:proofErr w:type="spellEnd"/>
      <w:r w:rsidRPr="00F05611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F05611">
        <w:rPr>
          <w:rFonts w:ascii="Times New Roman" w:hAnsi="Times New Roman"/>
          <w:sz w:val="22"/>
          <w:lang w:val="en-US"/>
        </w:rPr>
        <w:t>r</w:t>
      </w:r>
      <w:r w:rsidR="00CA559A" w:rsidRPr="00F05611">
        <w:rPr>
          <w:rFonts w:ascii="Times New Roman" w:hAnsi="Times New Roman"/>
          <w:sz w:val="22"/>
          <w:lang w:val="en-US"/>
        </w:rPr>
        <w:t>evistă</w:t>
      </w:r>
      <w:proofErr w:type="spellEnd"/>
      <w:r w:rsidR="00CA559A" w:rsidRPr="00F05611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="00CA559A" w:rsidRPr="00F05611">
        <w:rPr>
          <w:rFonts w:ascii="Times New Roman" w:hAnsi="Times New Roman"/>
          <w:sz w:val="22"/>
          <w:lang w:val="en-US"/>
        </w:rPr>
        <w:t>cotată</w:t>
      </w:r>
      <w:proofErr w:type="spellEnd"/>
      <w:r w:rsidR="00CA559A" w:rsidRPr="00F05611">
        <w:rPr>
          <w:rFonts w:ascii="Times New Roman" w:hAnsi="Times New Roman"/>
          <w:sz w:val="22"/>
          <w:lang w:val="en-US"/>
        </w:rPr>
        <w:t xml:space="preserve"> ISI</w:t>
      </w:r>
      <w:r w:rsidR="00CA559A">
        <w:rPr>
          <w:rStyle w:val="FootnoteReference"/>
          <w:rFonts w:ascii="Times New Roman" w:hAnsi="Times New Roman"/>
          <w:sz w:val="22"/>
          <w:lang w:val="fr-FR"/>
        </w:rPr>
        <w:footnoteReference w:id="2"/>
      </w:r>
    </w:p>
    <w:p w14:paraId="4CB9B604" w14:textId="65D34869" w:rsidR="00A35AAF" w:rsidRPr="00F05611" w:rsidRDefault="00A35AAF" w:rsidP="00BE2D4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2"/>
          <w:lang w:val="en-US"/>
        </w:rPr>
      </w:pPr>
      <w:r w:rsidRPr="00F05611">
        <w:rPr>
          <w:rFonts w:ascii="Times New Roman" w:hAnsi="Times New Roman"/>
          <w:sz w:val="22"/>
          <w:lang w:val="en-US"/>
        </w:rPr>
        <w:t xml:space="preserve">Andreea Ludusanu, Adelina Tanevski, Bogdan Mihnea </w:t>
      </w:r>
      <w:proofErr w:type="spellStart"/>
      <w:r w:rsidRPr="00F05611">
        <w:rPr>
          <w:rFonts w:ascii="Times New Roman" w:hAnsi="Times New Roman"/>
          <w:sz w:val="22"/>
          <w:lang w:val="en-US"/>
        </w:rPr>
        <w:t>Ciuntu</w:t>
      </w:r>
      <w:proofErr w:type="spellEnd"/>
      <w:r w:rsidRPr="00F05611">
        <w:rPr>
          <w:rFonts w:ascii="Times New Roman" w:hAnsi="Times New Roman"/>
          <w:sz w:val="22"/>
          <w:lang w:val="en-US"/>
        </w:rPr>
        <w:t>, Razvan Lucian Bobeica,</w:t>
      </w:r>
    </w:p>
    <w:p w14:paraId="10B7CFB8" w14:textId="6E7D1AF3" w:rsidR="00CA559A" w:rsidRPr="000F2313" w:rsidRDefault="00A35AAF" w:rsidP="00BE2D48">
      <w:pPr>
        <w:spacing w:line="360" w:lineRule="auto"/>
        <w:ind w:left="720"/>
        <w:jc w:val="both"/>
        <w:rPr>
          <w:rFonts w:ascii="Times New Roman" w:hAnsi="Times New Roman"/>
          <w:sz w:val="22"/>
        </w:rPr>
      </w:pPr>
      <w:r w:rsidRPr="00BE2D48">
        <w:rPr>
          <w:rFonts w:ascii="Times New Roman" w:hAnsi="Times New Roman"/>
          <w:sz w:val="22"/>
          <w:lang w:val="en-US"/>
        </w:rPr>
        <w:t xml:space="preserve">Dragos Andrei Chiran, Cristinel Ionel Stan, Viorel Dragos Radu, Vasile Lucian </w:t>
      </w:r>
      <w:proofErr w:type="spellStart"/>
      <w:r w:rsidRPr="00BE2D48">
        <w:rPr>
          <w:rFonts w:ascii="Times New Roman" w:hAnsi="Times New Roman"/>
          <w:sz w:val="22"/>
          <w:lang w:val="en-US"/>
        </w:rPr>
        <w:t>Boiculese</w:t>
      </w:r>
      <w:proofErr w:type="spellEnd"/>
      <w:r w:rsidRPr="00BE2D48">
        <w:rPr>
          <w:rFonts w:ascii="Times New Roman" w:hAnsi="Times New Roman"/>
          <w:sz w:val="22"/>
          <w:lang w:val="en-US"/>
        </w:rPr>
        <w:t xml:space="preserve"> and Grigore Tinica, European System for Cardiac Operative Risk Evaluation II and Liver </w:t>
      </w:r>
      <w:r w:rsidRPr="000F2313">
        <w:rPr>
          <w:rFonts w:ascii="Times New Roman" w:hAnsi="Times New Roman"/>
          <w:color w:val="000000" w:themeColor="text1"/>
          <w:sz w:val="22"/>
          <w:lang w:val="en-US"/>
        </w:rPr>
        <w:t>Dysfunction</w:t>
      </w:r>
      <w:r w:rsidR="00BE2D48" w:rsidRPr="000F2313">
        <w:rPr>
          <w:rFonts w:ascii="Times New Roman" w:hAnsi="Times New Roman"/>
          <w:color w:val="000000" w:themeColor="text1"/>
          <w:sz w:val="22"/>
          <w:lang w:val="en-US"/>
        </w:rPr>
        <w:t xml:space="preserve">, Biomedicines 2025, 13(1), 154, IMPACT FACTOR 3.9, </w:t>
      </w:r>
      <w:hyperlink r:id="rId11" w:history="1">
        <w:r w:rsidR="000F2313" w:rsidRPr="000F2313">
          <w:rPr>
            <w:rStyle w:val="Hyperlink"/>
            <w:rFonts w:ascii="Times New Roman" w:hAnsi="Times New Roman"/>
            <w:color w:val="000000" w:themeColor="text1"/>
            <w:sz w:val="22"/>
            <w:lang w:val="en-US"/>
          </w:rPr>
          <w:t>https://doi.org/10.3390/biomedicines13010154</w:t>
        </w:r>
      </w:hyperlink>
      <w:r w:rsidR="000F2313" w:rsidRPr="000F2313">
        <w:rPr>
          <w:rFonts w:ascii="Times New Roman" w:hAnsi="Times New Roman"/>
          <w:color w:val="000000" w:themeColor="text1"/>
          <w:sz w:val="22"/>
          <w:lang w:val="en-US"/>
        </w:rPr>
        <w:t xml:space="preserve">, </w:t>
      </w:r>
      <w:proofErr w:type="spellStart"/>
      <w:r w:rsidR="000F2313" w:rsidRPr="000F2313">
        <w:rPr>
          <w:rFonts w:ascii="Times New Roman" w:hAnsi="Times New Roman"/>
          <w:color w:val="000000" w:themeColor="text1"/>
          <w:sz w:val="22"/>
          <w:lang w:val="en-US"/>
        </w:rPr>
        <w:t>Dosar</w:t>
      </w:r>
      <w:proofErr w:type="spellEnd"/>
      <w:r w:rsidR="000F2313" w:rsidRPr="000F2313">
        <w:rPr>
          <w:rFonts w:ascii="Times New Roman" w:hAnsi="Times New Roman"/>
          <w:color w:val="000000" w:themeColor="text1"/>
          <w:sz w:val="22"/>
          <w:lang w:val="en-US"/>
        </w:rPr>
        <w:t xml:space="preserve"> </w:t>
      </w:r>
      <w:r w:rsidR="000F2313">
        <w:rPr>
          <w:rFonts w:ascii="Times New Roman" w:hAnsi="Times New Roman"/>
          <w:sz w:val="22"/>
          <w:lang w:val="en-US"/>
        </w:rPr>
        <w:t>electronic-</w:t>
      </w:r>
      <w:r w:rsidR="000F2313">
        <w:rPr>
          <w:rFonts w:ascii="Times New Roman" w:hAnsi="Times New Roman"/>
          <w:sz w:val="22"/>
        </w:rPr>
        <w:t xml:space="preserve"> </w:t>
      </w:r>
      <w:r w:rsidR="000F2313" w:rsidRPr="000F2313">
        <w:rPr>
          <w:rFonts w:ascii="Times New Roman" w:hAnsi="Times New Roman"/>
          <w:sz w:val="22"/>
        </w:rPr>
        <w:t>Standarde Minim</w:t>
      </w:r>
      <w:r w:rsidR="000F2313">
        <w:rPr>
          <w:rFonts w:ascii="Times New Roman" w:hAnsi="Times New Roman"/>
          <w:sz w:val="22"/>
        </w:rPr>
        <w:t>ale</w:t>
      </w:r>
    </w:p>
    <w:p w14:paraId="15C8CD03" w14:textId="1BAE295E" w:rsidR="00BE2D48" w:rsidRPr="00BE2D48" w:rsidRDefault="00BE2D48" w:rsidP="00BE2D4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2"/>
          <w:lang w:val="en-US"/>
        </w:rPr>
      </w:pPr>
      <w:r w:rsidRPr="00BE2D48">
        <w:rPr>
          <w:rFonts w:ascii="Times New Roman" w:hAnsi="Times New Roman"/>
          <w:sz w:val="22"/>
          <w:lang w:val="en-US"/>
        </w:rPr>
        <w:t>Adelina Tanevski, Andreea Ludu</w:t>
      </w:r>
      <w:r>
        <w:rPr>
          <w:rFonts w:ascii="Times New Roman" w:hAnsi="Times New Roman"/>
          <w:sz w:val="22"/>
          <w:lang w:val="en-US"/>
        </w:rPr>
        <w:t>ș</w:t>
      </w:r>
      <w:r w:rsidRPr="00BE2D48">
        <w:rPr>
          <w:rFonts w:ascii="Times New Roman" w:hAnsi="Times New Roman"/>
          <w:sz w:val="22"/>
          <w:lang w:val="en-US"/>
        </w:rPr>
        <w:t xml:space="preserve">anu, Bogdan Mihnea </w:t>
      </w:r>
      <w:proofErr w:type="spellStart"/>
      <w:r w:rsidRPr="00BE2D48">
        <w:rPr>
          <w:rFonts w:ascii="Times New Roman" w:hAnsi="Times New Roman"/>
          <w:sz w:val="22"/>
          <w:lang w:val="en-US"/>
        </w:rPr>
        <w:t>Ciuntu</w:t>
      </w:r>
      <w:proofErr w:type="spellEnd"/>
      <w:r w:rsidRPr="00BE2D48">
        <w:rPr>
          <w:rFonts w:ascii="Times New Roman" w:hAnsi="Times New Roman"/>
          <w:sz w:val="22"/>
          <w:lang w:val="en-US"/>
        </w:rPr>
        <w:t>, Balan Gheorghe,</w:t>
      </w:r>
    </w:p>
    <w:p w14:paraId="4E5BDDD2" w14:textId="035CE992" w:rsidR="00BE2D48" w:rsidRDefault="00BE2D48" w:rsidP="00BE2D48">
      <w:pPr>
        <w:spacing w:line="360" w:lineRule="auto"/>
        <w:ind w:left="720"/>
        <w:jc w:val="both"/>
        <w:rPr>
          <w:rFonts w:ascii="Times New Roman" w:hAnsi="Times New Roman"/>
          <w:sz w:val="22"/>
          <w:lang w:val="en-US"/>
        </w:rPr>
      </w:pPr>
      <w:r>
        <w:rPr>
          <w:rFonts w:ascii="Times New Roman" w:hAnsi="Times New Roman"/>
          <w:sz w:val="22"/>
          <w:lang w:val="en-US"/>
        </w:rPr>
        <w:t>Ș</w:t>
      </w:r>
      <w:r w:rsidRPr="00BE2D48">
        <w:rPr>
          <w:rFonts w:ascii="Times New Roman" w:hAnsi="Times New Roman"/>
          <w:sz w:val="22"/>
          <w:lang w:val="en-US"/>
        </w:rPr>
        <w:t>tefan Octavian Georgescu, Valentin Bernic, Raoul-Vasile Lupu</w:t>
      </w:r>
      <w:r>
        <w:rPr>
          <w:rFonts w:ascii="Times New Roman" w:hAnsi="Times New Roman"/>
          <w:sz w:val="22"/>
          <w:lang w:val="en-US"/>
        </w:rPr>
        <w:t>ș</w:t>
      </w:r>
      <w:r w:rsidRPr="00BE2D48">
        <w:rPr>
          <w:rFonts w:ascii="Times New Roman" w:hAnsi="Times New Roman"/>
          <w:sz w:val="22"/>
          <w:lang w:val="en-US"/>
        </w:rPr>
        <w:t>oru, Delia Gabriela Ciobanu Apostol,</w:t>
      </w:r>
      <w:r>
        <w:rPr>
          <w:rFonts w:ascii="Times New Roman" w:hAnsi="Times New Roman"/>
          <w:sz w:val="22"/>
          <w:lang w:val="en-US"/>
        </w:rPr>
        <w:t xml:space="preserve"> Ș</w:t>
      </w:r>
      <w:r w:rsidRPr="00BE2D48">
        <w:rPr>
          <w:rFonts w:ascii="Times New Roman" w:hAnsi="Times New Roman"/>
          <w:sz w:val="22"/>
          <w:lang w:val="en-US"/>
        </w:rPr>
        <w:t xml:space="preserve">tefan Lucian Toma and Cristian </w:t>
      </w:r>
      <w:r w:rsidRPr="00A73821">
        <w:rPr>
          <w:rFonts w:ascii="Times New Roman" w:hAnsi="Times New Roman"/>
          <w:color w:val="000000" w:themeColor="text1"/>
          <w:sz w:val="22"/>
          <w:lang w:val="en-US"/>
        </w:rPr>
        <w:t xml:space="preserve">Dumitru Lupașcu, Nano-Structural Characterization of Human Aponeurotic Tissue by Atomic Force Microscopy, Biomedicines 2026, 14(2), 474; IMPACT FACTOR 3.9, </w:t>
      </w:r>
      <w:hyperlink r:id="rId12" w:history="1">
        <w:r w:rsidR="000F2313" w:rsidRPr="00A73821">
          <w:rPr>
            <w:rStyle w:val="Hyperlink"/>
            <w:rFonts w:ascii="Times New Roman" w:hAnsi="Times New Roman"/>
            <w:color w:val="000000" w:themeColor="text1"/>
            <w:sz w:val="22"/>
            <w:u w:val="none"/>
            <w:lang w:val="en-US"/>
          </w:rPr>
          <w:t>https://doi.org/10.3390/biomedicines14020474</w:t>
        </w:r>
      </w:hyperlink>
      <w:r w:rsidR="000F2313" w:rsidRPr="00A73821">
        <w:rPr>
          <w:rFonts w:ascii="Times New Roman" w:hAnsi="Times New Roman"/>
          <w:color w:val="000000" w:themeColor="text1"/>
          <w:sz w:val="22"/>
          <w:lang w:val="en-US"/>
        </w:rPr>
        <w:t xml:space="preserve">, </w:t>
      </w:r>
      <w:proofErr w:type="spellStart"/>
      <w:r w:rsidR="000F2313" w:rsidRPr="00A73821">
        <w:rPr>
          <w:rFonts w:ascii="Times New Roman" w:hAnsi="Times New Roman"/>
          <w:color w:val="000000" w:themeColor="text1"/>
          <w:sz w:val="22"/>
          <w:lang w:val="en-US"/>
        </w:rPr>
        <w:t>Dosar</w:t>
      </w:r>
      <w:proofErr w:type="spellEnd"/>
      <w:r w:rsidR="000F2313" w:rsidRPr="00A73821">
        <w:rPr>
          <w:rFonts w:ascii="Times New Roman" w:hAnsi="Times New Roman"/>
          <w:color w:val="000000" w:themeColor="text1"/>
          <w:sz w:val="22"/>
          <w:lang w:val="en-US"/>
        </w:rPr>
        <w:t xml:space="preserve"> electroni</w:t>
      </w:r>
      <w:r w:rsidR="00A73821">
        <w:rPr>
          <w:rFonts w:ascii="Times New Roman" w:hAnsi="Times New Roman"/>
          <w:color w:val="000000" w:themeColor="text1"/>
          <w:sz w:val="22"/>
          <w:lang w:val="en-US"/>
        </w:rPr>
        <w:t>c-</w:t>
      </w:r>
      <w:r w:rsidR="000F2313" w:rsidRPr="00A73821">
        <w:rPr>
          <w:rFonts w:ascii="Times New Roman" w:hAnsi="Times New Roman"/>
          <w:color w:val="000000" w:themeColor="text1"/>
          <w:sz w:val="22"/>
          <w:lang w:val="en-US"/>
        </w:rPr>
        <w:t xml:space="preserve"> </w:t>
      </w:r>
      <w:proofErr w:type="spellStart"/>
      <w:r w:rsidR="000F2313" w:rsidRPr="00A73821">
        <w:rPr>
          <w:rFonts w:ascii="Times New Roman" w:hAnsi="Times New Roman"/>
          <w:color w:val="000000" w:themeColor="text1"/>
          <w:sz w:val="22"/>
          <w:lang w:val="en-US"/>
        </w:rPr>
        <w:t>Standarde</w:t>
      </w:r>
      <w:proofErr w:type="spellEnd"/>
      <w:r w:rsidR="000F2313" w:rsidRPr="00A73821">
        <w:rPr>
          <w:rFonts w:ascii="Times New Roman" w:hAnsi="Times New Roman"/>
          <w:color w:val="000000" w:themeColor="text1"/>
          <w:sz w:val="22"/>
          <w:lang w:val="en-US"/>
        </w:rPr>
        <w:t xml:space="preserve"> </w:t>
      </w:r>
      <w:proofErr w:type="spellStart"/>
      <w:r w:rsidR="000F2313" w:rsidRPr="00A73821">
        <w:rPr>
          <w:rFonts w:ascii="Times New Roman" w:hAnsi="Times New Roman"/>
          <w:color w:val="000000" w:themeColor="text1"/>
          <w:sz w:val="22"/>
          <w:lang w:val="en-US"/>
        </w:rPr>
        <w:t>Minimale</w:t>
      </w:r>
      <w:proofErr w:type="spellEnd"/>
    </w:p>
    <w:p w14:paraId="39D57E5B" w14:textId="1CAB11B8" w:rsidR="00CA559A" w:rsidRPr="00BE2D48" w:rsidRDefault="0017309E" w:rsidP="00BE2D48">
      <w:pPr>
        <w:spacing w:line="360" w:lineRule="auto"/>
        <w:ind w:left="720"/>
        <w:jc w:val="both"/>
        <w:rPr>
          <w:rFonts w:ascii="Times New Roman" w:hAnsi="Times New Roman"/>
          <w:sz w:val="22"/>
          <w:lang w:val="en-US"/>
        </w:rPr>
      </w:pPr>
      <w:proofErr w:type="spellStart"/>
      <w:r w:rsidRPr="00BE2D48">
        <w:rPr>
          <w:rFonts w:ascii="Times New Roman" w:hAnsi="Times New Roman"/>
          <w:sz w:val="22"/>
          <w:lang w:val="en-US"/>
        </w:rPr>
        <w:t>Lucrări</w:t>
      </w:r>
      <w:proofErr w:type="spellEnd"/>
      <w:r w:rsidRPr="00BE2D48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BE2D48">
        <w:rPr>
          <w:rFonts w:ascii="Times New Roman" w:hAnsi="Times New Roman"/>
          <w:sz w:val="22"/>
          <w:lang w:val="en-US"/>
        </w:rPr>
        <w:t>în</w:t>
      </w:r>
      <w:proofErr w:type="spellEnd"/>
      <w:r w:rsidRPr="00BE2D48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BE2D48">
        <w:rPr>
          <w:rFonts w:ascii="Times New Roman" w:hAnsi="Times New Roman"/>
          <w:sz w:val="22"/>
          <w:lang w:val="en-US"/>
        </w:rPr>
        <w:t>revistă</w:t>
      </w:r>
      <w:proofErr w:type="spellEnd"/>
      <w:r w:rsidR="00CA559A" w:rsidRPr="00BE2D48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="00CA559A" w:rsidRPr="00BE2D48">
        <w:rPr>
          <w:rFonts w:ascii="Times New Roman" w:hAnsi="Times New Roman"/>
          <w:sz w:val="22"/>
          <w:lang w:val="en-US"/>
        </w:rPr>
        <w:t>indexată</w:t>
      </w:r>
      <w:proofErr w:type="spellEnd"/>
      <w:r w:rsidR="00CA559A" w:rsidRPr="00BE2D48">
        <w:rPr>
          <w:rFonts w:ascii="Times New Roman" w:hAnsi="Times New Roman"/>
          <w:sz w:val="22"/>
          <w:lang w:val="en-US"/>
        </w:rPr>
        <w:t xml:space="preserve"> BDI</w:t>
      </w:r>
      <w:r w:rsidR="00CA559A">
        <w:rPr>
          <w:rStyle w:val="FootnoteReference"/>
          <w:rFonts w:ascii="Times New Roman" w:hAnsi="Times New Roman"/>
          <w:sz w:val="22"/>
          <w:lang w:val="fr-FR"/>
        </w:rPr>
        <w:footnoteReference w:id="3"/>
      </w:r>
      <w:r w:rsidR="000F2313">
        <w:rPr>
          <w:rFonts w:ascii="Times New Roman" w:hAnsi="Times New Roman"/>
          <w:sz w:val="22"/>
          <w:lang w:val="en-US"/>
        </w:rPr>
        <w:t xml:space="preserve">, </w:t>
      </w:r>
    </w:p>
    <w:p w14:paraId="3938CA7E" w14:textId="0671F51A" w:rsidR="00BE2D48" w:rsidRPr="00BF0189" w:rsidRDefault="00BE2D48" w:rsidP="00BE2D4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000000" w:themeColor="text1"/>
          <w:sz w:val="22"/>
          <w:lang w:val="en-US"/>
        </w:rPr>
      </w:pPr>
      <w:r w:rsidRPr="00BE2D48">
        <w:rPr>
          <w:rFonts w:ascii="Times New Roman" w:hAnsi="Times New Roman"/>
          <w:sz w:val="22"/>
          <w:lang w:val="en-US"/>
        </w:rPr>
        <w:t xml:space="preserve">Andreea Ludusanu, Bogdan-Mihnea </w:t>
      </w:r>
      <w:proofErr w:type="spellStart"/>
      <w:r w:rsidRPr="00BE2D48">
        <w:rPr>
          <w:rFonts w:ascii="Times New Roman" w:hAnsi="Times New Roman"/>
          <w:sz w:val="22"/>
          <w:lang w:val="en-US"/>
        </w:rPr>
        <w:t>Ciuntu</w:t>
      </w:r>
      <w:proofErr w:type="spellEnd"/>
      <w:r w:rsidRPr="00BE2D48">
        <w:rPr>
          <w:rFonts w:ascii="Times New Roman" w:hAnsi="Times New Roman"/>
          <w:sz w:val="22"/>
          <w:lang w:val="en-US"/>
        </w:rPr>
        <w:t>, Adelina Tanevski, Valentin Bernic, Grigore</w:t>
      </w:r>
      <w:r>
        <w:rPr>
          <w:rFonts w:ascii="Times New Roman" w:hAnsi="Times New Roman"/>
          <w:sz w:val="22"/>
          <w:lang w:val="en-US"/>
        </w:rPr>
        <w:t xml:space="preserve"> </w:t>
      </w:r>
      <w:r w:rsidRPr="00BE2D48">
        <w:rPr>
          <w:rFonts w:ascii="Times New Roman" w:hAnsi="Times New Roman"/>
          <w:sz w:val="22"/>
          <w:lang w:val="en-US"/>
        </w:rPr>
        <w:t>Tinica</w:t>
      </w:r>
      <w:r>
        <w:rPr>
          <w:rFonts w:ascii="Times New Roman" w:hAnsi="Times New Roman"/>
          <w:sz w:val="22"/>
          <w:lang w:val="en-US"/>
        </w:rPr>
        <w:t xml:space="preserve">, </w:t>
      </w:r>
      <w:r w:rsidR="005C4F61" w:rsidRPr="005C4F61">
        <w:rPr>
          <w:rFonts w:ascii="Times New Roman" w:hAnsi="Times New Roman"/>
          <w:sz w:val="22"/>
          <w:lang w:val="en-US"/>
        </w:rPr>
        <w:t xml:space="preserve">The </w:t>
      </w:r>
      <w:r w:rsidR="005C4F61" w:rsidRPr="00BF0189">
        <w:rPr>
          <w:rFonts w:ascii="Times New Roman" w:hAnsi="Times New Roman"/>
          <w:color w:val="000000" w:themeColor="text1"/>
          <w:sz w:val="22"/>
          <w:lang w:val="en-US"/>
        </w:rPr>
        <w:t xml:space="preserve">correlation between the European System for Cardiac Operative Risk </w:t>
      </w:r>
      <w:r w:rsidR="005C4F61" w:rsidRPr="00BF0189">
        <w:rPr>
          <w:rFonts w:ascii="Times New Roman" w:hAnsi="Times New Roman"/>
          <w:color w:val="000000" w:themeColor="text1"/>
          <w:sz w:val="22"/>
          <w:lang w:val="en-US"/>
        </w:rPr>
        <w:lastRenderedPageBreak/>
        <w:t>Evaluation and the Model for End-Stage Liver Disease in patients with coronary artery bypass graft surgery</w:t>
      </w:r>
      <w:r w:rsidRPr="00BF0189">
        <w:rPr>
          <w:rFonts w:ascii="Times New Roman" w:hAnsi="Times New Roman"/>
          <w:color w:val="000000" w:themeColor="text1"/>
          <w:sz w:val="22"/>
          <w:lang w:val="en-US"/>
        </w:rPr>
        <w:t>,</w:t>
      </w:r>
      <w:r w:rsidR="005C4F61" w:rsidRPr="00BF0189">
        <w:rPr>
          <w:rFonts w:ascii="Times New Roman" w:hAnsi="Times New Roman"/>
          <w:color w:val="000000" w:themeColor="text1"/>
          <w:sz w:val="22"/>
          <w:lang w:val="en-US"/>
        </w:rPr>
        <w:t xml:space="preserve"> JOURNAL of MEDICINE and LIFE,</w:t>
      </w:r>
      <w:r w:rsidRPr="00BF0189">
        <w:rPr>
          <w:rFonts w:ascii="Times New Roman" w:hAnsi="Times New Roman"/>
          <w:color w:val="000000" w:themeColor="text1"/>
          <w:sz w:val="22"/>
          <w:lang w:val="en-US"/>
        </w:rPr>
        <w:t xml:space="preserve"> 2024, Volume 17, Issue 10, pp 926 – 933, PUBMED, </w:t>
      </w:r>
      <w:hyperlink r:id="rId13" w:history="1">
        <w:r w:rsidR="00BF0189" w:rsidRPr="00BF0189">
          <w:rPr>
            <w:rStyle w:val="Hyperlink"/>
            <w:rFonts w:ascii="Times New Roman" w:hAnsi="Times New Roman"/>
            <w:color w:val="000000" w:themeColor="text1"/>
            <w:sz w:val="22"/>
            <w:u w:val="none"/>
            <w:lang w:val="en-US"/>
          </w:rPr>
          <w:t>https://pubmed.ncbi.nlm.nih.gov/39720173/</w:t>
        </w:r>
      </w:hyperlink>
      <w:r w:rsidR="00BF0189" w:rsidRPr="00BF0189">
        <w:rPr>
          <w:rFonts w:ascii="Times New Roman" w:hAnsi="Times New Roman"/>
          <w:color w:val="000000" w:themeColor="text1"/>
          <w:sz w:val="22"/>
          <w:lang w:val="en-US"/>
        </w:rPr>
        <w:t xml:space="preserve">, </w:t>
      </w:r>
      <w:proofErr w:type="spellStart"/>
      <w:r w:rsidR="00BF0189" w:rsidRPr="00BF0189">
        <w:rPr>
          <w:rFonts w:ascii="Times New Roman" w:hAnsi="Times New Roman"/>
          <w:color w:val="000000" w:themeColor="text1"/>
          <w:sz w:val="22"/>
          <w:lang w:val="en-US"/>
        </w:rPr>
        <w:t>Dosar</w:t>
      </w:r>
      <w:proofErr w:type="spellEnd"/>
      <w:r w:rsidR="00BF0189" w:rsidRPr="00BF0189">
        <w:rPr>
          <w:rFonts w:ascii="Times New Roman" w:hAnsi="Times New Roman"/>
          <w:color w:val="000000" w:themeColor="text1"/>
          <w:sz w:val="22"/>
          <w:lang w:val="en-US"/>
        </w:rPr>
        <w:t xml:space="preserve"> electronic- </w:t>
      </w:r>
      <w:proofErr w:type="spellStart"/>
      <w:r w:rsidR="00BF0189" w:rsidRPr="00BF0189">
        <w:rPr>
          <w:rFonts w:ascii="Times New Roman" w:hAnsi="Times New Roman"/>
          <w:color w:val="000000" w:themeColor="text1"/>
          <w:sz w:val="22"/>
          <w:lang w:val="en-US"/>
        </w:rPr>
        <w:t>Standarde</w:t>
      </w:r>
      <w:proofErr w:type="spellEnd"/>
      <w:r w:rsidR="00BF0189" w:rsidRPr="00BF0189">
        <w:rPr>
          <w:rFonts w:ascii="Times New Roman" w:hAnsi="Times New Roman"/>
          <w:color w:val="000000" w:themeColor="text1"/>
          <w:sz w:val="22"/>
          <w:lang w:val="en-US"/>
        </w:rPr>
        <w:t xml:space="preserve"> </w:t>
      </w:r>
      <w:proofErr w:type="spellStart"/>
      <w:r w:rsidR="00BF0189" w:rsidRPr="00BF0189">
        <w:rPr>
          <w:rFonts w:ascii="Times New Roman" w:hAnsi="Times New Roman"/>
          <w:color w:val="000000" w:themeColor="text1"/>
          <w:sz w:val="22"/>
          <w:lang w:val="en-US"/>
        </w:rPr>
        <w:t>Minimale</w:t>
      </w:r>
      <w:proofErr w:type="spellEnd"/>
    </w:p>
    <w:p w14:paraId="300BF4AA" w14:textId="5BA086B5" w:rsidR="005C4F61" w:rsidRPr="00BF0189" w:rsidRDefault="005C4F61" w:rsidP="005C4F61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000000" w:themeColor="text1"/>
          <w:sz w:val="22"/>
          <w:lang w:val="en-US"/>
        </w:rPr>
      </w:pPr>
      <w:r w:rsidRPr="00BF0189">
        <w:rPr>
          <w:rFonts w:ascii="Times New Roman" w:hAnsi="Times New Roman"/>
          <w:color w:val="000000" w:themeColor="text1"/>
          <w:sz w:val="22"/>
          <w:lang w:val="en-US"/>
        </w:rPr>
        <w:t xml:space="preserve">Andreea Ludusanu, Bogdan M </w:t>
      </w:r>
      <w:proofErr w:type="spellStart"/>
      <w:r w:rsidRPr="00BF0189">
        <w:rPr>
          <w:rFonts w:ascii="Times New Roman" w:hAnsi="Times New Roman"/>
          <w:color w:val="000000" w:themeColor="text1"/>
          <w:sz w:val="22"/>
          <w:lang w:val="en-US"/>
        </w:rPr>
        <w:t>Ciuntu</w:t>
      </w:r>
      <w:proofErr w:type="spellEnd"/>
      <w:r w:rsidRPr="00BF0189">
        <w:rPr>
          <w:rFonts w:ascii="Times New Roman" w:hAnsi="Times New Roman"/>
          <w:color w:val="000000" w:themeColor="text1"/>
          <w:sz w:val="22"/>
          <w:lang w:val="en-US"/>
        </w:rPr>
        <w:t xml:space="preserve">, Adelina Tanevski, Marin </w:t>
      </w:r>
      <w:proofErr w:type="spellStart"/>
      <w:r w:rsidRPr="00BF0189">
        <w:rPr>
          <w:rFonts w:ascii="Times New Roman" w:hAnsi="Times New Roman"/>
          <w:color w:val="000000" w:themeColor="text1"/>
          <w:sz w:val="22"/>
          <w:lang w:val="en-US"/>
        </w:rPr>
        <w:t>Fotache</w:t>
      </w:r>
      <w:proofErr w:type="spellEnd"/>
      <w:r w:rsidRPr="00BF0189">
        <w:rPr>
          <w:rFonts w:ascii="Times New Roman" w:hAnsi="Times New Roman"/>
          <w:color w:val="000000" w:themeColor="text1"/>
          <w:sz w:val="22"/>
          <w:lang w:val="en-US"/>
        </w:rPr>
        <w:t xml:space="preserve">, Viorel D </w:t>
      </w:r>
      <w:proofErr w:type="gramStart"/>
      <w:r w:rsidRPr="00BF0189">
        <w:rPr>
          <w:rFonts w:ascii="Times New Roman" w:hAnsi="Times New Roman"/>
          <w:color w:val="000000" w:themeColor="text1"/>
          <w:sz w:val="22"/>
          <w:lang w:val="en-US"/>
        </w:rPr>
        <w:t>Radu ,</w:t>
      </w:r>
      <w:proofErr w:type="gramEnd"/>
      <w:r w:rsidRPr="00BF0189">
        <w:rPr>
          <w:rFonts w:ascii="Times New Roman" w:hAnsi="Times New Roman"/>
          <w:color w:val="000000" w:themeColor="text1"/>
          <w:sz w:val="22"/>
          <w:lang w:val="en-US"/>
        </w:rPr>
        <w:t xml:space="preserve"> Alexandru Burlacu, Grigore Tinica, Liver Status Assessment After Coronary Artery </w:t>
      </w:r>
      <w:r w:rsidRPr="00BF0189">
        <w:rPr>
          <w:rFonts w:ascii="Times New Roman" w:hAnsi="Times New Roman" w:cs="Times New Roman"/>
          <w:color w:val="000000" w:themeColor="text1"/>
          <w:sz w:val="22"/>
          <w:lang w:val="en-US"/>
        </w:rPr>
        <w:t xml:space="preserve">Bypass Grafting, </w:t>
      </w:r>
      <w:proofErr w:type="spellStart"/>
      <w:r w:rsidRPr="00BF0189">
        <w:rPr>
          <w:rFonts w:ascii="Times New Roman" w:hAnsi="Times New Roman" w:cs="Times New Roman"/>
          <w:color w:val="000000" w:themeColor="text1"/>
          <w:sz w:val="22"/>
          <w:lang w:val="en-US"/>
        </w:rPr>
        <w:t>Cureus</w:t>
      </w:r>
      <w:proofErr w:type="spellEnd"/>
      <w:r w:rsidRPr="00BF0189">
        <w:rPr>
          <w:rFonts w:ascii="Times New Roman" w:hAnsi="Times New Roman" w:cs="Times New Roman"/>
          <w:color w:val="000000" w:themeColor="text1"/>
          <w:sz w:val="22"/>
          <w:lang w:val="en-US"/>
        </w:rPr>
        <w:t xml:space="preserve"> 2024 Oct 23;16(10</w:t>
      </w:r>
      <w:proofErr w:type="gramStart"/>
      <w:r w:rsidRPr="00BF0189">
        <w:rPr>
          <w:rFonts w:ascii="Times New Roman" w:hAnsi="Times New Roman" w:cs="Times New Roman"/>
          <w:color w:val="000000" w:themeColor="text1"/>
          <w:sz w:val="22"/>
          <w:lang w:val="en-US"/>
        </w:rPr>
        <w:t>):e</w:t>
      </w:r>
      <w:proofErr w:type="gramEnd"/>
      <w:r w:rsidRPr="00BF0189">
        <w:rPr>
          <w:rFonts w:ascii="Times New Roman" w:hAnsi="Times New Roman" w:cs="Times New Roman"/>
          <w:color w:val="000000" w:themeColor="text1"/>
          <w:sz w:val="22"/>
          <w:lang w:val="en-US"/>
        </w:rPr>
        <w:t xml:space="preserve">72210, PUBMED, </w:t>
      </w:r>
      <w:hyperlink r:id="rId14" w:history="1">
        <w:r w:rsidR="00BF0189" w:rsidRPr="00BF0189">
          <w:rPr>
            <w:rStyle w:val="Hyperlink"/>
            <w:rFonts w:ascii="Times New Roman" w:hAnsi="Times New Roman" w:cs="Times New Roman"/>
            <w:color w:val="000000" w:themeColor="text1"/>
            <w:sz w:val="22"/>
            <w:u w:val="none"/>
            <w:lang w:val="en-US"/>
          </w:rPr>
          <w:t>https://pubmed.ncbi.nlm.nih.gov/39583384/</w:t>
        </w:r>
      </w:hyperlink>
      <w:r w:rsidR="00BF0189" w:rsidRPr="00BF0189">
        <w:rPr>
          <w:rFonts w:ascii="Times New Roman" w:hAnsi="Times New Roman" w:cs="Times New Roman"/>
          <w:color w:val="000000" w:themeColor="text1"/>
          <w:sz w:val="22"/>
          <w:lang w:val="en-US"/>
        </w:rPr>
        <w:t xml:space="preserve"> , </w:t>
      </w:r>
      <w:proofErr w:type="spellStart"/>
      <w:r w:rsidR="00BF0189" w:rsidRPr="00BF0189">
        <w:rPr>
          <w:rFonts w:ascii="Times New Roman" w:hAnsi="Times New Roman"/>
          <w:color w:val="000000" w:themeColor="text1"/>
          <w:sz w:val="22"/>
          <w:lang w:val="en-US"/>
        </w:rPr>
        <w:t>Dosar</w:t>
      </w:r>
      <w:proofErr w:type="spellEnd"/>
      <w:r w:rsidR="00BF0189" w:rsidRPr="00BF0189">
        <w:rPr>
          <w:rFonts w:ascii="Times New Roman" w:hAnsi="Times New Roman"/>
          <w:color w:val="000000" w:themeColor="text1"/>
          <w:sz w:val="22"/>
          <w:lang w:val="en-US"/>
        </w:rPr>
        <w:t xml:space="preserve"> electronic- </w:t>
      </w:r>
      <w:proofErr w:type="spellStart"/>
      <w:r w:rsidR="00BF0189" w:rsidRPr="00BF0189">
        <w:rPr>
          <w:rFonts w:ascii="Times New Roman" w:hAnsi="Times New Roman"/>
          <w:color w:val="000000" w:themeColor="text1"/>
          <w:sz w:val="22"/>
          <w:lang w:val="en-US"/>
        </w:rPr>
        <w:t>Standarde</w:t>
      </w:r>
      <w:proofErr w:type="spellEnd"/>
      <w:r w:rsidR="00BF0189" w:rsidRPr="00BF0189">
        <w:rPr>
          <w:rFonts w:ascii="Times New Roman" w:hAnsi="Times New Roman"/>
          <w:color w:val="000000" w:themeColor="text1"/>
          <w:sz w:val="22"/>
          <w:lang w:val="en-US"/>
        </w:rPr>
        <w:t xml:space="preserve"> </w:t>
      </w:r>
      <w:proofErr w:type="spellStart"/>
      <w:r w:rsidR="00BF0189" w:rsidRPr="00BF0189">
        <w:rPr>
          <w:rFonts w:ascii="Times New Roman" w:hAnsi="Times New Roman"/>
          <w:color w:val="000000" w:themeColor="text1"/>
          <w:sz w:val="22"/>
          <w:lang w:val="en-US"/>
        </w:rPr>
        <w:t>Minimale</w:t>
      </w:r>
      <w:proofErr w:type="spellEnd"/>
    </w:p>
    <w:p w14:paraId="3F75AAF0" w14:textId="77777777" w:rsidR="005C4F61" w:rsidRDefault="005C4F61" w:rsidP="005C4F61">
      <w:pPr>
        <w:pStyle w:val="ListParagraph"/>
        <w:spacing w:line="360" w:lineRule="auto"/>
        <w:ind w:left="1080"/>
        <w:jc w:val="both"/>
      </w:pPr>
    </w:p>
    <w:p w14:paraId="4871F415" w14:textId="55B5EDEE" w:rsidR="00CA559A" w:rsidRPr="005C4F61" w:rsidRDefault="00CA559A" w:rsidP="005C4F61">
      <w:pPr>
        <w:pStyle w:val="ListParagraph"/>
        <w:spacing w:line="360" w:lineRule="auto"/>
        <w:ind w:left="1080"/>
        <w:jc w:val="both"/>
        <w:rPr>
          <w:rStyle w:val="FontStyle30"/>
          <w:rFonts w:eastAsia="Times New Roman"/>
          <w:lang w:eastAsia="ro-RO"/>
        </w:rPr>
      </w:pPr>
      <w:r w:rsidRPr="005C4F61">
        <w:rPr>
          <w:rStyle w:val="FontStyle30"/>
          <w:rFonts w:eastAsia="Times New Roman"/>
          <w:lang w:eastAsia="ro-RO"/>
        </w:rPr>
        <w:t>Pentru posturile de asistent, altele decât cele din domeniul sănătate</w:t>
      </w:r>
      <w:r w:rsidR="008865D8" w:rsidRPr="005C4F61">
        <w:rPr>
          <w:rStyle w:val="FontStyle30"/>
          <w:rFonts w:eastAsia="Times New Roman"/>
          <w:lang w:eastAsia="ro-RO"/>
        </w:rPr>
        <w:t xml:space="preserve"> </w:t>
      </w:r>
      <w:r w:rsidR="00414C6E" w:rsidRPr="005C4F61">
        <w:rPr>
          <w:rStyle w:val="FontStyle30"/>
          <w:rFonts w:eastAsia="Times New Roman"/>
          <w:lang w:eastAsia="ro-RO"/>
        </w:rPr>
        <w:t xml:space="preserve">și științe inginerești </w:t>
      </w:r>
      <w:r w:rsidR="008865D8" w:rsidRPr="005C4F61">
        <w:rPr>
          <w:rStyle w:val="FontStyle30"/>
          <w:rFonts w:eastAsia="Times New Roman"/>
          <w:lang w:eastAsia="ro-RO"/>
        </w:rPr>
        <w:t>(educație fizică, psihologie, limbi moderne)</w:t>
      </w:r>
      <w:r w:rsidRPr="005C4F61">
        <w:rPr>
          <w:rStyle w:val="FontStyle30"/>
          <w:rFonts w:eastAsia="Times New Roman"/>
          <w:lang w:eastAsia="ro-RO"/>
        </w:rPr>
        <w:t xml:space="preserve">, </w:t>
      </w:r>
      <w:r w:rsidR="00414C6E" w:rsidRPr="005C4F61">
        <w:rPr>
          <w:rStyle w:val="FontStyle30"/>
          <w:rFonts w:eastAsia="Times New Roman"/>
          <w:lang w:eastAsia="ro-RO"/>
        </w:rPr>
        <w:t xml:space="preserve">echivalarea standardelor minimale se face conform </w:t>
      </w:r>
      <w:r w:rsidR="008865D8" w:rsidRPr="005C4F61">
        <w:rPr>
          <w:rStyle w:val="FontStyle30"/>
          <w:rFonts w:eastAsia="Times New Roman"/>
          <w:lang w:eastAsia="ro-RO"/>
        </w:rPr>
        <w:t>art.29, al.(9) din Metodologie</w:t>
      </w:r>
      <w:r w:rsidRPr="005C4F61">
        <w:rPr>
          <w:rStyle w:val="FontStyle30"/>
          <w:rFonts w:eastAsia="Times New Roman"/>
          <w:lang w:eastAsia="ro-RO"/>
        </w:rPr>
        <w:t>.</w:t>
      </w:r>
    </w:p>
    <w:p w14:paraId="6781BAF4" w14:textId="482B32B1" w:rsidR="003D6EDE" w:rsidRDefault="003D6ED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  <w:r>
        <w:rPr>
          <w:rStyle w:val="FontStyle30"/>
          <w:rFonts w:eastAsia="Times New Roman"/>
          <w:lang w:eastAsia="ro-RO"/>
        </w:rPr>
        <w:t xml:space="preserve">   </w:t>
      </w:r>
    </w:p>
    <w:p w14:paraId="2AE8B20B" w14:textId="7A2CD8B4" w:rsidR="003D6EDE" w:rsidRDefault="003D6ED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  <w:r>
        <w:rPr>
          <w:rStyle w:val="FontStyle30"/>
          <w:rFonts w:eastAsia="Times New Roman"/>
          <w:lang w:eastAsia="ro-RO"/>
        </w:rPr>
        <w:t xml:space="preserve">           2</w:t>
      </w:r>
      <w:r w:rsidR="0054318C">
        <w:rPr>
          <w:rStyle w:val="FontStyle30"/>
          <w:rFonts w:eastAsia="Times New Roman"/>
          <w:lang w:eastAsia="ro-RO"/>
        </w:rPr>
        <w:t>9</w:t>
      </w:r>
      <w:r>
        <w:rPr>
          <w:rStyle w:val="FontStyle30"/>
          <w:rFonts w:eastAsia="Times New Roman"/>
          <w:lang w:eastAsia="ro-RO"/>
        </w:rPr>
        <w:t>.05.2026                                                                                                  Ludușanu Andreea</w:t>
      </w:r>
    </w:p>
    <w:p w14:paraId="610E459D" w14:textId="3D1C85A7" w:rsidR="00B51FFE" w:rsidRDefault="00997639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  <w:r>
        <w:rPr>
          <w:noProof/>
        </w:rPr>
        <w:drawing>
          <wp:anchor distT="0" distB="0" distL="0" distR="0" simplePos="0" relativeHeight="251659776" behindDoc="1" locked="0" layoutInCell="1" allowOverlap="1" wp14:anchorId="43BC4DC7" wp14:editId="0C1D468B">
            <wp:simplePos x="0" y="0"/>
            <wp:positionH relativeFrom="page">
              <wp:posOffset>5446395</wp:posOffset>
            </wp:positionH>
            <wp:positionV relativeFrom="paragraph">
              <wp:posOffset>247015</wp:posOffset>
            </wp:positionV>
            <wp:extent cx="812800" cy="800735"/>
            <wp:effectExtent l="0" t="0" r="6350" b="0"/>
            <wp:wrapTopAndBottom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 rotWithShape="1">
                    <a:blip r:embed="rId15" cstate="print"/>
                    <a:srcRect r="30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00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B91862D" w14:textId="0B2C49EB" w:rsidR="00346EDC" w:rsidRPr="005B2B31" w:rsidRDefault="004730E5" w:rsidP="00414C6E">
      <w:pPr>
        <w:tabs>
          <w:tab w:val="left" w:pos="1280"/>
        </w:tabs>
      </w:pPr>
      <w:r>
        <w:rPr>
          <w:noProof/>
          <w:lang w:val="en-US"/>
        </w:rPr>
        <w:drawing>
          <wp:anchor distT="0" distB="0" distL="114300" distR="114300" simplePos="0" relativeHeight="251656704" behindDoc="0" locked="1" layoutInCell="1" allowOverlap="1" wp14:anchorId="6D4E53AC" wp14:editId="70ECF0FB">
            <wp:simplePos x="0" y="0"/>
            <wp:positionH relativeFrom="column">
              <wp:posOffset>1342390</wp:posOffset>
            </wp:positionH>
            <wp:positionV relativeFrom="page">
              <wp:posOffset>8706485</wp:posOffset>
            </wp:positionV>
            <wp:extent cx="2310130" cy="684530"/>
            <wp:effectExtent l="0" t="0" r="0" b="1270"/>
            <wp:wrapNone/>
            <wp:docPr id="54" name="I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ine 5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C6E">
        <w:tab/>
      </w:r>
      <w:r w:rsidR="00AB5110">
        <w:t xml:space="preserve">                                                                                                   </w:t>
      </w:r>
      <w:r w:rsidR="003D6EDE">
        <w:t xml:space="preserve">  </w:t>
      </w:r>
      <w:r w:rsidR="00AB5110">
        <w:t xml:space="preserve">            </w:t>
      </w:r>
    </w:p>
    <w:sectPr w:rsidR="00346EDC" w:rsidRPr="005B2B31" w:rsidSect="00CA559A">
      <w:footerReference w:type="default" r:id="rId17"/>
      <w:headerReference w:type="first" r:id="rId18"/>
      <w:footerReference w:type="first" r:id="rId19"/>
      <w:pgSz w:w="11906" w:h="16838" w:code="9"/>
      <w:pgMar w:top="1417" w:right="1417" w:bottom="1276" w:left="1417" w:header="709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8072E" w14:textId="77777777" w:rsidR="000623BF" w:rsidRDefault="000623BF" w:rsidP="003620AC">
      <w:pPr>
        <w:spacing w:line="240" w:lineRule="auto"/>
      </w:pPr>
      <w:r>
        <w:separator/>
      </w:r>
    </w:p>
  </w:endnote>
  <w:endnote w:type="continuationSeparator" w:id="0">
    <w:p w14:paraId="7FBD9E3A" w14:textId="77777777" w:rsidR="000623BF" w:rsidRDefault="000623BF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MF Sans">
    <w:altName w:val="Arial"/>
    <w:panose1 w:val="00000000000000000000"/>
    <w:charset w:val="00"/>
    <w:family w:val="swiss"/>
    <w:notTrueType/>
    <w:pitch w:val="variable"/>
    <w:sig w:usb0="00000001" w:usb1="5000E43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00772" w14:textId="77777777" w:rsidR="00A314B1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15A4FE73" wp14:editId="75C23C71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240" cy="200160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D897AF1" w14:textId="77777777"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1F6D77">
                            <w:rPr>
                              <w:noProof/>
                              <w:color w:val="7F7F7F" w:themeColor="text1" w:themeTint="80"/>
                            </w:rPr>
                            <w:t>2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0A39D3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4FE73"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79.1pt;margin-top:811.4pt;width:81.0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" filled="f" stroked="f" strokeweight=".5pt">
              <v:textbox inset="0,0,0,0">
                <w:txbxContent>
                  <w:p w14:paraId="5D897AF1" w14:textId="77777777"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1F6D77">
                      <w:rPr>
                        <w:noProof/>
                        <w:color w:val="7F7F7F" w:themeColor="text1" w:themeTint="80"/>
                      </w:rPr>
                      <w:t>2</w:t>
                    </w:r>
                    <w:r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0A39D3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DC4B8" w14:textId="77777777" w:rsidR="0049528C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9A7F4E7" wp14:editId="7B6B01AE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1E4C62" w14:textId="77777777"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C179EC">
                            <w:rPr>
                              <w:noProof/>
                              <w:color w:val="7F7F7F" w:themeColor="text1" w:themeTint="80"/>
                            </w:rPr>
                            <w:t>1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C179EC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A7F4E7"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6.8pt;margin-top:769.45pt;width:8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" filled="f" stroked="f" strokeweight=".5pt">
              <v:textbox inset="0,0,0,0">
                <w:txbxContent>
                  <w:p w14:paraId="2C1E4C62" w14:textId="77777777"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="00A314B1"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C179EC">
                      <w:rPr>
                        <w:noProof/>
                        <w:color w:val="7F7F7F" w:themeColor="text1" w:themeTint="80"/>
                      </w:rPr>
                      <w:t>1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C179EC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9528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152DCF67" wp14:editId="197A517A">
              <wp:simplePos x="0" y="0"/>
              <wp:positionH relativeFrom="page">
                <wp:posOffset>2379980</wp:posOffset>
              </wp:positionH>
              <wp:positionV relativeFrom="page">
                <wp:posOffset>8074660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F0590A" w14:textId="77777777"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14:paraId="6B94A0D5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14:paraId="3FEB012B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2DCF67" id="Casetă text 14" o:spid="_x0000_s1030" type="#_x0000_t202" style="position:absolute;margin-left:187.4pt;margin-top:635.8pt;width:221.6pt;height:46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" filled="f" stroked="f" strokeweight=".5pt">
              <v:textbox inset="0,0,0,0">
                <w:txbxContent>
                  <w:p w14:paraId="3CF0590A" w14:textId="77777777"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14:paraId="6B94A0D5" w14:textId="77777777"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14:paraId="3FEB012B" w14:textId="77777777"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5408" behindDoc="0" locked="1" layoutInCell="1" allowOverlap="1" wp14:anchorId="0358CC93" wp14:editId="00ACD72F">
          <wp:simplePos x="0" y="0"/>
          <wp:positionH relativeFrom="page">
            <wp:posOffset>882650</wp:posOffset>
          </wp:positionH>
          <wp:positionV relativeFrom="page">
            <wp:posOffset>8164830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_sigiliu_general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6C8FA" w14:textId="77777777" w:rsidR="000623BF" w:rsidRDefault="000623BF" w:rsidP="003620AC">
      <w:pPr>
        <w:spacing w:line="240" w:lineRule="auto"/>
      </w:pPr>
      <w:r>
        <w:separator/>
      </w:r>
    </w:p>
  </w:footnote>
  <w:footnote w:type="continuationSeparator" w:id="0">
    <w:p w14:paraId="7E5F58E3" w14:textId="77777777" w:rsidR="000623BF" w:rsidRDefault="000623BF" w:rsidP="003620AC">
      <w:pPr>
        <w:spacing w:line="240" w:lineRule="auto"/>
      </w:pPr>
      <w:r>
        <w:continuationSeparator/>
      </w:r>
    </w:p>
  </w:footnote>
  <w:footnote w:id="1">
    <w:p w14:paraId="43D010D0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sz w:val="18"/>
          <w:szCs w:val="18"/>
        </w:rPr>
        <w:footnoteRef/>
      </w:r>
      <w:r w:rsidRPr="00B51FFE">
        <w:rPr>
          <w:sz w:val="18"/>
          <w:szCs w:val="18"/>
        </w:rPr>
        <w:t xml:space="preserve"> </w:t>
      </w:r>
      <w:r w:rsidRPr="00B51FFE">
        <w:rPr>
          <w:rFonts w:ascii="Arial Narrow" w:hAnsi="Arial Narrow"/>
          <w:sz w:val="18"/>
          <w:szCs w:val="18"/>
        </w:rPr>
        <w:t>Nume diplomă, serie, număr</w:t>
      </w:r>
    </w:p>
  </w:footnote>
  <w:footnote w:id="2">
    <w:p w14:paraId="2021CE23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Autori, titlu articol, </w:t>
      </w:r>
      <w:r w:rsidR="00AA300B" w:rsidRPr="00B51FFE">
        <w:rPr>
          <w:rFonts w:ascii="Arial Narrow" w:hAnsi="Arial Narrow"/>
          <w:sz w:val="18"/>
          <w:szCs w:val="18"/>
        </w:rPr>
        <w:t xml:space="preserve">nume </w:t>
      </w:r>
      <w:r w:rsidRPr="00B51FFE">
        <w:rPr>
          <w:rFonts w:ascii="Arial Narrow" w:hAnsi="Arial Narrow"/>
          <w:sz w:val="18"/>
          <w:szCs w:val="18"/>
        </w:rPr>
        <w:t>revistă, volum, număr, paginație, factor de impact al revistei pentru anul publicării articolului</w:t>
      </w:r>
      <w:r w:rsidR="00445D92" w:rsidRPr="00B51FFE">
        <w:rPr>
          <w:rFonts w:ascii="Arial Narrow" w:hAnsi="Arial Narrow"/>
          <w:sz w:val="18"/>
          <w:szCs w:val="18"/>
        </w:rPr>
        <w:t>, link</w:t>
      </w:r>
    </w:p>
  </w:footnote>
  <w:footnote w:id="3">
    <w:p w14:paraId="4BEDCEA2" w14:textId="77777777" w:rsidR="00CA559A" w:rsidRDefault="00CA559A" w:rsidP="00CA559A">
      <w:pPr>
        <w:pStyle w:val="FootnoteText"/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</w:t>
      </w:r>
      <w:r w:rsidR="00AA300B" w:rsidRPr="00B51FFE">
        <w:rPr>
          <w:rFonts w:ascii="Arial Narrow" w:hAnsi="Arial Narrow"/>
          <w:sz w:val="18"/>
          <w:szCs w:val="18"/>
        </w:rPr>
        <w:t>Autori, titlu articol, nume revistă, volum, număr, paginație, numele bazei internaționale de date, link</w:t>
      </w:r>
      <w:r w:rsidR="00AA300B" w:rsidRPr="00AA300B">
        <w:rPr>
          <w:rFonts w:ascii="Arial Narrow" w:hAnsi="Arial Narrow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8A319" w14:textId="77777777" w:rsidR="00B51FFE" w:rsidRDefault="00B51FFE">
    <w:pPr>
      <w:pStyle w:val="Header"/>
    </w:pPr>
  </w:p>
  <w:p w14:paraId="7705BC70" w14:textId="77777777" w:rsidR="00B51FFE" w:rsidRDefault="00B51FFE">
    <w:pPr>
      <w:pStyle w:val="Header"/>
    </w:pPr>
  </w:p>
  <w:p w14:paraId="321B0408" w14:textId="77777777" w:rsidR="00B51FFE" w:rsidRDefault="00B51FFE">
    <w:pPr>
      <w:pStyle w:val="Header"/>
    </w:pPr>
  </w:p>
  <w:p w14:paraId="51767DBF" w14:textId="77777777" w:rsidR="00B51FFE" w:rsidRDefault="00B51FFE">
    <w:pPr>
      <w:pStyle w:val="Header"/>
    </w:pPr>
  </w:p>
  <w:p w14:paraId="49C2F63B" w14:textId="77777777" w:rsidR="00B51FFE" w:rsidRDefault="00B51FFE">
    <w:pPr>
      <w:pStyle w:val="Header"/>
    </w:pPr>
  </w:p>
  <w:p w14:paraId="576D1A36" w14:textId="77777777" w:rsidR="00B51FFE" w:rsidRDefault="00B51FFE">
    <w:pPr>
      <w:pStyle w:val="Header"/>
    </w:pPr>
  </w:p>
  <w:p w14:paraId="0F936F39" w14:textId="77777777" w:rsidR="00B51FFE" w:rsidRDefault="00B51FFE">
    <w:pPr>
      <w:pStyle w:val="Header"/>
    </w:pPr>
  </w:p>
  <w:p w14:paraId="261E9CE0" w14:textId="77777777" w:rsidR="003620AC" w:rsidRDefault="000F6B2B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9C9E115" wp14:editId="20CC86F9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520" cy="18432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ABAF4F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  <w:r w:rsidR="001D67D6">
                            <w:t>ȘI CERCETĂRII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C9E115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" filled="f" stroked="f" strokeweight=".5pt">
              <v:textbox inset="0,0,0,0">
                <w:txbxContent>
                  <w:p w14:paraId="39ABAF4F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  <w:r w:rsidR="001D67D6">
                      <w:t>ȘI CERCETĂRII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3620AC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6162B59A" wp14:editId="22DDC929">
              <wp:simplePos x="0" y="0"/>
              <wp:positionH relativeFrom="page">
                <wp:posOffset>851535</wp:posOffset>
              </wp:positionH>
              <wp:positionV relativeFrom="page">
                <wp:posOffset>1495425</wp:posOffset>
              </wp:positionV>
              <wp:extent cx="6095365" cy="40894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365" cy="408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730242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Str. Universității nr.16, 700115, Iași, România</w:t>
                          </w:r>
                        </w:p>
                        <w:p w14:paraId="012A7AF7" w14:textId="77777777"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62B59A" id="Casetă text 2" o:spid="_x0000_s1028" type="#_x0000_t202" style="position:absolute;margin-left:67.05pt;margin-top:117.75pt;width:479.95pt;height:32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" filled="f" stroked="f" strokeweight=".5pt">
              <v:textbox inset="0,0,0,0">
                <w:txbxContent>
                  <w:p w14:paraId="32730242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>Str. Universității nr.16, 700115, Iași, România</w:t>
                    </w:r>
                  </w:p>
                  <w:p w14:paraId="012A7AF7" w14:textId="77777777"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317AF92B" wp14:editId="55B5C734">
          <wp:simplePos x="0" y="0"/>
          <wp:positionH relativeFrom="page">
            <wp:posOffset>283845</wp:posOffset>
          </wp:positionH>
          <wp:positionV relativeFrom="page">
            <wp:posOffset>817880</wp:posOffset>
          </wp:positionV>
          <wp:extent cx="4102100" cy="611505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umf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729E"/>
    <w:multiLevelType w:val="hybridMultilevel"/>
    <w:tmpl w:val="4E0227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373873"/>
    <w:multiLevelType w:val="hybridMultilevel"/>
    <w:tmpl w:val="202824EE"/>
    <w:lvl w:ilvl="0" w:tplc="61DE180E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80018FB"/>
    <w:multiLevelType w:val="hybridMultilevel"/>
    <w:tmpl w:val="F592A1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6809216">
    <w:abstractNumId w:val="2"/>
  </w:num>
  <w:num w:numId="2" w16cid:durableId="1719740826">
    <w:abstractNumId w:val="1"/>
  </w:num>
  <w:num w:numId="3" w16cid:durableId="100420762">
    <w:abstractNumId w:val="0"/>
  </w:num>
  <w:num w:numId="4" w16cid:durableId="560403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0AC"/>
    <w:rsid w:val="000148FF"/>
    <w:rsid w:val="00056B46"/>
    <w:rsid w:val="000623BF"/>
    <w:rsid w:val="000869D1"/>
    <w:rsid w:val="000A39D3"/>
    <w:rsid w:val="000B170E"/>
    <w:rsid w:val="000B18B3"/>
    <w:rsid w:val="000C6A9B"/>
    <w:rsid w:val="000D7282"/>
    <w:rsid w:val="000F2313"/>
    <w:rsid w:val="000F57E2"/>
    <w:rsid w:val="000F6B2B"/>
    <w:rsid w:val="00171AC8"/>
    <w:rsid w:val="0017309E"/>
    <w:rsid w:val="00182428"/>
    <w:rsid w:val="001B1381"/>
    <w:rsid w:val="001D67D6"/>
    <w:rsid w:val="001F0F6D"/>
    <w:rsid w:val="001F6D77"/>
    <w:rsid w:val="0026455B"/>
    <w:rsid w:val="002C3668"/>
    <w:rsid w:val="002C667E"/>
    <w:rsid w:val="002F4C72"/>
    <w:rsid w:val="003167CB"/>
    <w:rsid w:val="0034031A"/>
    <w:rsid w:val="00346EDC"/>
    <w:rsid w:val="003542E4"/>
    <w:rsid w:val="00360307"/>
    <w:rsid w:val="003620AC"/>
    <w:rsid w:val="003C0AE8"/>
    <w:rsid w:val="003D6EDE"/>
    <w:rsid w:val="003E53DD"/>
    <w:rsid w:val="00414C6E"/>
    <w:rsid w:val="00416344"/>
    <w:rsid w:val="00445D92"/>
    <w:rsid w:val="00467A2B"/>
    <w:rsid w:val="004730E5"/>
    <w:rsid w:val="00483A85"/>
    <w:rsid w:val="00484029"/>
    <w:rsid w:val="0049528C"/>
    <w:rsid w:val="00496C17"/>
    <w:rsid w:val="004B7507"/>
    <w:rsid w:val="004F1F7B"/>
    <w:rsid w:val="00513015"/>
    <w:rsid w:val="005213F7"/>
    <w:rsid w:val="00526CF8"/>
    <w:rsid w:val="0054318C"/>
    <w:rsid w:val="00553B20"/>
    <w:rsid w:val="0056339B"/>
    <w:rsid w:val="00567187"/>
    <w:rsid w:val="005B2B31"/>
    <w:rsid w:val="005C4F61"/>
    <w:rsid w:val="00627CA8"/>
    <w:rsid w:val="006F4F52"/>
    <w:rsid w:val="0078171F"/>
    <w:rsid w:val="00783E9D"/>
    <w:rsid w:val="007A0827"/>
    <w:rsid w:val="007E643D"/>
    <w:rsid w:val="00822BA0"/>
    <w:rsid w:val="008865D8"/>
    <w:rsid w:val="008F0485"/>
    <w:rsid w:val="00962C8A"/>
    <w:rsid w:val="00973D0F"/>
    <w:rsid w:val="009849CA"/>
    <w:rsid w:val="00995998"/>
    <w:rsid w:val="00997639"/>
    <w:rsid w:val="00A16696"/>
    <w:rsid w:val="00A314B1"/>
    <w:rsid w:val="00A35AAF"/>
    <w:rsid w:val="00A53A22"/>
    <w:rsid w:val="00A5442E"/>
    <w:rsid w:val="00A65354"/>
    <w:rsid w:val="00A72587"/>
    <w:rsid w:val="00A73821"/>
    <w:rsid w:val="00AA300B"/>
    <w:rsid w:val="00AB5110"/>
    <w:rsid w:val="00AB56BD"/>
    <w:rsid w:val="00B366C5"/>
    <w:rsid w:val="00B51FFE"/>
    <w:rsid w:val="00BA368F"/>
    <w:rsid w:val="00BC0FEE"/>
    <w:rsid w:val="00BE2D48"/>
    <w:rsid w:val="00BE5F29"/>
    <w:rsid w:val="00BF0189"/>
    <w:rsid w:val="00C11B20"/>
    <w:rsid w:val="00C179EC"/>
    <w:rsid w:val="00C76825"/>
    <w:rsid w:val="00C77790"/>
    <w:rsid w:val="00C84E59"/>
    <w:rsid w:val="00C95675"/>
    <w:rsid w:val="00CA559A"/>
    <w:rsid w:val="00CB7A72"/>
    <w:rsid w:val="00CE52E3"/>
    <w:rsid w:val="00D46BE6"/>
    <w:rsid w:val="00D601D4"/>
    <w:rsid w:val="00D62760"/>
    <w:rsid w:val="00D8638B"/>
    <w:rsid w:val="00D95080"/>
    <w:rsid w:val="00DC59D6"/>
    <w:rsid w:val="00DD592B"/>
    <w:rsid w:val="00E17199"/>
    <w:rsid w:val="00EA4716"/>
    <w:rsid w:val="00EB5461"/>
    <w:rsid w:val="00ED2C4E"/>
    <w:rsid w:val="00F05611"/>
    <w:rsid w:val="00F46132"/>
    <w:rsid w:val="00F82336"/>
    <w:rsid w:val="00F9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ACC60C"/>
  <w15:docId w15:val="{6198D3B9-A0DB-488B-BDC4-56F9D658C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AC8"/>
    <w:pPr>
      <w:spacing w:after="0" w:line="300" w:lineRule="exact"/>
    </w:pPr>
    <w:rPr>
      <w:rFonts w:ascii="Trebuchet MS" w:hAnsi="Trebuchet M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4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0AC"/>
  </w:style>
  <w:style w:type="paragraph" w:styleId="Footer">
    <w:name w:val="footer"/>
    <w:basedOn w:val="Normal"/>
    <w:link w:val="Foot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after="0" w:line="280" w:lineRule="exact"/>
    </w:pPr>
    <w:rPr>
      <w:rFonts w:ascii="Trebuchet MS" w:hAnsi="Trebuchet MS"/>
      <w:color w:val="BEBEBE"/>
      <w:sz w:val="20"/>
      <w:szCs w:val="20"/>
      <w14:ligatures w14:val="standard"/>
      <w14:numForm w14:val="lining"/>
    </w:rPr>
  </w:style>
  <w:style w:type="character" w:customStyle="1" w:styleId="Heading1Char">
    <w:name w:val="Heading 1 Char"/>
    <w:basedOn w:val="DefaultParagraphFont"/>
    <w:link w:val="Heading1"/>
    <w:uiPriority w:val="9"/>
    <w:rsid w:val="00A314B1"/>
    <w:rPr>
      <w:rFonts w:ascii="UMF Sans" w:eastAsiaTheme="majorEastAsia" w:hAnsi="UMF Sans" w:cstheme="majorBidi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AC8"/>
    <w:rPr>
      <w:rFonts w:ascii="Trebuchet MS" w:eastAsiaTheme="majorEastAsia" w:hAnsi="Trebuchet MS" w:cstheme="majorBidi"/>
      <w:b/>
      <w:color w:val="000000" w:themeColor="text1"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D0F"/>
    <w:pPr>
      <w:numPr>
        <w:ilvl w:val="1"/>
      </w:numPr>
      <w:spacing w:after="160"/>
    </w:pPr>
    <w:rPr>
      <w:rFonts w:asciiTheme="minorHAnsi" w:eastAsiaTheme="minorEastAsia" w:hAnsiTheme="minorHAnsi"/>
      <w:b/>
      <w:color w:val="808080" w:themeColor="background1" w:themeShade="8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73D0F"/>
    <w:rPr>
      <w:rFonts w:eastAsiaTheme="minorEastAsia"/>
      <w:b/>
      <w:color w:val="808080" w:themeColor="background1" w:themeShade="80"/>
      <w:spacing w:val="15"/>
      <w:sz w:val="20"/>
    </w:rPr>
  </w:style>
  <w:style w:type="character" w:styleId="SubtleEmphasis">
    <w:name w:val="Subtle Emphasis"/>
    <w:basedOn w:val="DefaultParagraphFont"/>
    <w:uiPriority w:val="19"/>
    <w:qFormat/>
    <w:rsid w:val="00973D0F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73D0F"/>
    <w:rPr>
      <w:rFonts w:ascii="Trebuchet MS" w:hAnsi="Trebuchet MS"/>
      <w:i/>
      <w:iCs/>
      <w:color w:val="000000" w:themeColor="tex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D0F"/>
    <w:pPr>
      <w:pBdr>
        <w:top w:val="single" w:sz="4" w:space="10" w:color="CFAB7A" w:themeColor="accent1"/>
        <w:bottom w:val="single" w:sz="4" w:space="10" w:color="CFAB7A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D0F"/>
    <w:rPr>
      <w:rFonts w:ascii="Trebuchet MS" w:hAnsi="Trebuchet MS"/>
      <w:i/>
      <w:iCs/>
      <w:color w:val="000000" w:themeColor="text1"/>
      <w:sz w:val="20"/>
    </w:rPr>
  </w:style>
  <w:style w:type="character" w:styleId="SubtleReference">
    <w:name w:val="Subtle Reference"/>
    <w:basedOn w:val="DefaultParagraphFont"/>
    <w:uiPriority w:val="31"/>
    <w:qFormat/>
    <w:rsid w:val="00973D0F"/>
    <w:rPr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973D0F"/>
    <w:rPr>
      <w:b/>
      <w:bCs/>
      <w:smallCaps/>
      <w:color w:val="000000" w:themeColor="text1"/>
      <w:spacing w:val="5"/>
    </w:rPr>
  </w:style>
  <w:style w:type="paragraph" w:styleId="ListParagraph">
    <w:name w:val="List Paragraph"/>
    <w:basedOn w:val="Normal"/>
    <w:uiPriority w:val="34"/>
    <w:qFormat/>
    <w:rsid w:val="00467A2B"/>
    <w:pPr>
      <w:ind w:left="720"/>
      <w:contextualSpacing/>
    </w:pPr>
  </w:style>
  <w:style w:type="paragraph" w:styleId="NoSpacing">
    <w:name w:val="No Spacing"/>
    <w:uiPriority w:val="1"/>
    <w:qFormat/>
    <w:rsid w:val="00D8638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D8638B"/>
    <w:rPr>
      <w:rFonts w:ascii="Sylfaen" w:hAnsi="Sylfaen" w:cs="Sylfaen" w:hint="default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5998"/>
    <w:rPr>
      <w:color w:val="0000FF" w:themeColor="hyperlink"/>
      <w:u w:val="single"/>
    </w:rPr>
  </w:style>
  <w:style w:type="paragraph" w:customStyle="1" w:styleId="Style18">
    <w:name w:val="Style18"/>
    <w:basedOn w:val="Normal"/>
    <w:rsid w:val="005B2B31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eastAsia="Times New Roman" w:hAnsi="Arial Black" w:cs="Times New Roman"/>
      <w:sz w:val="24"/>
      <w:szCs w:val="24"/>
      <w:lang w:eastAsia="ro-RO"/>
    </w:rPr>
  </w:style>
  <w:style w:type="character" w:customStyle="1" w:styleId="FontStyle30">
    <w:name w:val="Font Style30"/>
    <w:rsid w:val="005B2B31"/>
    <w:rPr>
      <w:rFonts w:ascii="Times New Roman" w:hAnsi="Times New Roman" w:cs="Times New Roman" w:hint="default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2B31"/>
    <w:pPr>
      <w:spacing w:line="240" w:lineRule="auto"/>
    </w:pPr>
    <w:rPr>
      <w:rFonts w:eastAsia="Trebuchet MS" w:cs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B31"/>
    <w:rPr>
      <w:rFonts w:ascii="Trebuchet MS" w:eastAsia="Trebuchet MS" w:hAnsi="Trebuchet MS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2B31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5C4F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ubmed.ncbi.nlm.nih.gov/39720173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doi.org/10.3390/biomedicines14020474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3390/biomedicines13010154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jpeg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ubmed.ncbi.nlm.nih.gov/39583384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7BBC1EECD764091509FAF0BFE82C2" ma:contentTypeVersion="11" ma:contentTypeDescription="Create a new document." ma:contentTypeScope="" ma:versionID="bdde8fbf127a7c912bf8361ec1db6e45">
  <xsd:schema xmlns:xsd="http://www.w3.org/2001/XMLSchema" xmlns:xs="http://www.w3.org/2001/XMLSchema" xmlns:p="http://schemas.microsoft.com/office/2006/metadata/properties" xmlns:ns2="a39f8ddf-2974-4eec-b690-2772d61fc272" xmlns:ns3="75d9635a-043e-4da1-893f-2df042dc8dc1" targetNamespace="http://schemas.microsoft.com/office/2006/metadata/properties" ma:root="true" ma:fieldsID="e8a2f1d7c4c18e6332e97f26340d56d1" ns2:_="" ns3:_="">
    <xsd:import namespace="a39f8ddf-2974-4eec-b690-2772d61fc272"/>
    <xsd:import namespace="75d9635a-043e-4da1-893f-2df042dc8dc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ddf-2974-4eec-b690-2772d61fc27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d131cc6-9d8c-46ae-aed7-6736df72a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9635a-043e-4da1-893f-2df042dc8dc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e29acdc-1ba8-4fee-8111-40590c389ae2}" ma:internalName="TaxCatchAll" ma:showField="CatchAllData" ma:web="75d9635a-043e-4da1-893f-2df042dc8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9635a-043e-4da1-893f-2df042dc8dc1" xsi:nil="true"/>
    <lcf76f155ced4ddcb4097134ff3c332f xmlns="a39f8ddf-2974-4eec-b690-2772d61fc27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F4B27-F3D5-43F0-A06D-E986957B1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f8ddf-2974-4eec-b690-2772d61fc272"/>
    <ds:schemaRef ds:uri="75d9635a-043e-4da1-893f-2df042dc8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6705D9-33CA-44F9-BC2C-8580028A8E9B}">
  <ds:schemaRefs>
    <ds:schemaRef ds:uri="http://schemas.microsoft.com/office/2006/metadata/properties"/>
    <ds:schemaRef ds:uri="http://schemas.microsoft.com/office/infopath/2007/PartnerControls"/>
    <ds:schemaRef ds:uri="75d9635a-043e-4da1-893f-2df042dc8dc1"/>
    <ds:schemaRef ds:uri="a39f8ddf-2974-4eec-b690-2772d61fc272"/>
  </ds:schemaRefs>
</ds:datastoreItem>
</file>

<file path=customXml/itemProps3.xml><?xml version="1.0" encoding="utf-8"?>
<ds:datastoreItem xmlns:ds="http://schemas.openxmlformats.org/officeDocument/2006/customXml" ds:itemID="{A08D3D40-3221-411F-889E-9FFA65313E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E84FCB-B6AB-496C-AEAC-3F45EA124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Andreea</cp:lastModifiedBy>
  <cp:revision>16</cp:revision>
  <cp:lastPrinted>2026-05-27T18:03:00Z</cp:lastPrinted>
  <dcterms:created xsi:type="dcterms:W3CDTF">2026-04-01T05:41:00Z</dcterms:created>
  <dcterms:modified xsi:type="dcterms:W3CDTF">2026-05-27T18:06:00Z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0x01010067C7BBC1EECD764091509FAF0BFE82C2</vt:lpwstr>
  </property>
</Properties>
</file>