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4E0D45" w14:textId="77777777" w:rsidR="00345C1B" w:rsidRDefault="00FB335C" w:rsidP="00FB335C">
      <w:pPr>
        <w:jc w:val="center"/>
        <w:rPr>
          <w:rFonts w:ascii="Arial Narrow" w:hAnsi="Arial Narrow"/>
          <w:b/>
          <w:sz w:val="24"/>
          <w:szCs w:val="24"/>
        </w:rPr>
      </w:pPr>
      <w:r>
        <w:rPr>
          <w:rFonts w:ascii="Arial Narrow" w:hAnsi="Arial Narrow"/>
          <w:b/>
          <w:sz w:val="24"/>
          <w:szCs w:val="24"/>
        </w:rPr>
        <w:t>LISTA LUCRARILOR PUBLICATE</w:t>
      </w:r>
    </w:p>
    <w:p w14:paraId="335FC09F" w14:textId="39BB8ABB" w:rsidR="00334244" w:rsidRDefault="00334244" w:rsidP="00E94799">
      <w:pPr>
        <w:jc w:val="center"/>
        <w:rPr>
          <w:rFonts w:ascii="Arial Narrow" w:hAnsi="Arial Narrow"/>
          <w:b/>
          <w:sz w:val="24"/>
          <w:szCs w:val="24"/>
        </w:rPr>
      </w:pPr>
      <w:r>
        <w:rPr>
          <w:rFonts w:ascii="Arial Narrow" w:hAnsi="Arial Narrow"/>
          <w:b/>
          <w:sz w:val="24"/>
          <w:szCs w:val="24"/>
        </w:rPr>
        <w:t xml:space="preserve">Dr. </w:t>
      </w:r>
      <w:r w:rsidR="00161DD2">
        <w:rPr>
          <w:rFonts w:ascii="Arial Narrow" w:hAnsi="Arial Narrow"/>
          <w:b/>
          <w:sz w:val="24"/>
          <w:szCs w:val="24"/>
        </w:rPr>
        <w:t>FLANGEA CORINA</w:t>
      </w:r>
    </w:p>
    <w:p w14:paraId="7B6D6235" w14:textId="5F951DBD" w:rsidR="00AA7570" w:rsidRDefault="00713246" w:rsidP="00713246">
      <w:pPr>
        <w:rPr>
          <w:rFonts w:ascii="Arial Narrow" w:hAnsi="Arial Narrow"/>
          <w:b/>
          <w:sz w:val="24"/>
          <w:szCs w:val="24"/>
        </w:rPr>
      </w:pPr>
      <w:r w:rsidRPr="00713246">
        <w:rPr>
          <w:rFonts w:ascii="Arial Narrow" w:hAnsi="Arial Narrow"/>
          <w:b/>
          <w:sz w:val="24"/>
          <w:szCs w:val="24"/>
        </w:rPr>
        <w:t>PORTOFOLIU DE 10 LUCRĂRI ȘTIINȚIFICE</w:t>
      </w:r>
      <w:r>
        <w:rPr>
          <w:rFonts w:ascii="Arial Narrow" w:hAnsi="Arial Narrow"/>
          <w:b/>
          <w:sz w:val="24"/>
          <w:szCs w:val="24"/>
        </w:rPr>
        <w:t xml:space="preserve"> </w:t>
      </w:r>
      <w:r w:rsidRPr="00713246">
        <w:rPr>
          <w:rFonts w:ascii="Arial Narrow" w:hAnsi="Arial Narrow"/>
          <w:b/>
          <w:sz w:val="24"/>
          <w:szCs w:val="24"/>
        </w:rPr>
        <w:t>CONSIDERATE RELEVANTE DE CĂTRE CANDIDAT</w:t>
      </w:r>
      <w:r>
        <w:rPr>
          <w:rFonts w:ascii="Arial Narrow" w:hAnsi="Arial Narrow"/>
          <w:b/>
          <w:sz w:val="24"/>
          <w:szCs w:val="24"/>
        </w:rPr>
        <w:t>:</w:t>
      </w:r>
    </w:p>
    <w:p w14:paraId="274612A7" w14:textId="218F445C" w:rsidR="00ED25E5" w:rsidRPr="00ED25E5" w:rsidRDefault="00ED25E5" w:rsidP="00E4792B">
      <w:pPr>
        <w:spacing w:after="0"/>
        <w:rPr>
          <w:rFonts w:ascii="Arial Narrow" w:hAnsi="Arial Narrow"/>
          <w:sz w:val="24"/>
          <w:szCs w:val="24"/>
        </w:rPr>
      </w:pPr>
      <w:r w:rsidRPr="00ED25E5">
        <w:rPr>
          <w:rFonts w:ascii="Arial Narrow" w:hAnsi="Arial Narrow"/>
          <w:sz w:val="24"/>
          <w:szCs w:val="24"/>
        </w:rPr>
        <w:t xml:space="preserve">1. </w:t>
      </w:r>
      <w:proofErr w:type="spellStart"/>
      <w:r w:rsidRPr="00ED25E5">
        <w:rPr>
          <w:rFonts w:ascii="Arial Narrow" w:hAnsi="Arial Narrow"/>
          <w:sz w:val="24"/>
          <w:szCs w:val="24"/>
        </w:rPr>
        <w:t>Mozos</w:t>
      </w:r>
      <w:proofErr w:type="spellEnd"/>
      <w:r w:rsidRPr="00ED25E5">
        <w:rPr>
          <w:rFonts w:ascii="Arial Narrow" w:hAnsi="Arial Narrow"/>
          <w:sz w:val="24"/>
          <w:szCs w:val="24"/>
        </w:rPr>
        <w:t xml:space="preserve">, I.; </w:t>
      </w:r>
      <w:r w:rsidRPr="00CB3D86">
        <w:rPr>
          <w:rFonts w:ascii="Arial Narrow" w:hAnsi="Arial Narrow"/>
          <w:b/>
          <w:sz w:val="24"/>
          <w:szCs w:val="24"/>
        </w:rPr>
        <w:t>Flangea, C</w:t>
      </w:r>
      <w:r w:rsidRPr="00ED25E5">
        <w:rPr>
          <w:rFonts w:ascii="Arial Narrow" w:hAnsi="Arial Narrow"/>
          <w:sz w:val="24"/>
          <w:szCs w:val="24"/>
        </w:rPr>
        <w:t xml:space="preserve">.; Vlad, D.C.; </w:t>
      </w:r>
      <w:proofErr w:type="spellStart"/>
      <w:r w:rsidRPr="00ED25E5">
        <w:rPr>
          <w:rFonts w:ascii="Arial Narrow" w:hAnsi="Arial Narrow"/>
          <w:sz w:val="24"/>
          <w:szCs w:val="24"/>
        </w:rPr>
        <w:t>Gug</w:t>
      </w:r>
      <w:proofErr w:type="spellEnd"/>
      <w:r w:rsidRPr="00ED25E5">
        <w:rPr>
          <w:rFonts w:ascii="Arial Narrow" w:hAnsi="Arial Narrow"/>
          <w:sz w:val="24"/>
          <w:szCs w:val="24"/>
        </w:rPr>
        <w:t xml:space="preserve">, C.; </w:t>
      </w:r>
      <w:proofErr w:type="spellStart"/>
      <w:r w:rsidRPr="00ED25E5">
        <w:rPr>
          <w:rFonts w:ascii="Arial Narrow" w:hAnsi="Arial Narrow"/>
          <w:sz w:val="24"/>
          <w:szCs w:val="24"/>
        </w:rPr>
        <w:t>Mozos</w:t>
      </w:r>
      <w:proofErr w:type="spellEnd"/>
      <w:r w:rsidRPr="00ED25E5">
        <w:rPr>
          <w:rFonts w:ascii="Arial Narrow" w:hAnsi="Arial Narrow"/>
          <w:sz w:val="24"/>
          <w:szCs w:val="24"/>
        </w:rPr>
        <w:t xml:space="preserve">, C.; </w:t>
      </w:r>
      <w:proofErr w:type="spellStart"/>
      <w:r w:rsidRPr="00ED25E5">
        <w:rPr>
          <w:rFonts w:ascii="Arial Narrow" w:hAnsi="Arial Narrow"/>
          <w:sz w:val="24"/>
          <w:szCs w:val="24"/>
        </w:rPr>
        <w:t>Stoian</w:t>
      </w:r>
      <w:proofErr w:type="spellEnd"/>
      <w:r w:rsidRPr="00ED25E5">
        <w:rPr>
          <w:rFonts w:ascii="Arial Narrow" w:hAnsi="Arial Narrow"/>
          <w:sz w:val="24"/>
          <w:szCs w:val="24"/>
        </w:rPr>
        <w:t xml:space="preserve">, D.; Luca, C.T.; </w:t>
      </w:r>
      <w:proofErr w:type="spellStart"/>
      <w:r w:rsidRPr="00ED25E5">
        <w:rPr>
          <w:rFonts w:ascii="Arial Narrow" w:hAnsi="Arial Narrow"/>
          <w:sz w:val="24"/>
          <w:szCs w:val="24"/>
        </w:rPr>
        <w:t>Horbańczuk</w:t>
      </w:r>
      <w:proofErr w:type="spellEnd"/>
      <w:r w:rsidRPr="00ED25E5">
        <w:rPr>
          <w:rFonts w:ascii="Arial Narrow" w:hAnsi="Arial Narrow"/>
          <w:sz w:val="24"/>
          <w:szCs w:val="24"/>
        </w:rPr>
        <w:t xml:space="preserve">, J.O.; </w:t>
      </w:r>
      <w:proofErr w:type="spellStart"/>
      <w:r w:rsidRPr="00ED25E5">
        <w:rPr>
          <w:rFonts w:ascii="Arial Narrow" w:hAnsi="Arial Narrow"/>
          <w:sz w:val="24"/>
          <w:szCs w:val="24"/>
        </w:rPr>
        <w:t>Horbańczuk</w:t>
      </w:r>
      <w:proofErr w:type="spellEnd"/>
      <w:r w:rsidRPr="00ED25E5">
        <w:rPr>
          <w:rFonts w:ascii="Arial Narrow" w:hAnsi="Arial Narrow"/>
          <w:sz w:val="24"/>
          <w:szCs w:val="24"/>
        </w:rPr>
        <w:t xml:space="preserve">, O.K.; </w:t>
      </w:r>
      <w:proofErr w:type="spellStart"/>
      <w:r w:rsidRPr="00ED25E5">
        <w:rPr>
          <w:rFonts w:ascii="Arial Narrow" w:hAnsi="Arial Narrow"/>
          <w:sz w:val="24"/>
          <w:szCs w:val="24"/>
        </w:rPr>
        <w:t>Atanasov</w:t>
      </w:r>
      <w:proofErr w:type="spellEnd"/>
      <w:r w:rsidRPr="00ED25E5">
        <w:rPr>
          <w:rFonts w:ascii="Arial Narrow" w:hAnsi="Arial Narrow"/>
          <w:sz w:val="24"/>
          <w:szCs w:val="24"/>
        </w:rPr>
        <w:t xml:space="preserve">, A.G. Effects of Anthocyanins on Vascular Health. </w:t>
      </w:r>
      <w:r w:rsidRPr="00ED25E5">
        <w:rPr>
          <w:rStyle w:val="Emphasis"/>
          <w:rFonts w:ascii="Arial Narrow" w:hAnsi="Arial Narrow"/>
          <w:sz w:val="24"/>
          <w:szCs w:val="24"/>
        </w:rPr>
        <w:t>Biomolecules</w:t>
      </w:r>
      <w:r w:rsidRPr="00ED25E5">
        <w:rPr>
          <w:rFonts w:ascii="Arial Narrow" w:hAnsi="Arial Narrow"/>
          <w:sz w:val="24"/>
          <w:szCs w:val="24"/>
        </w:rPr>
        <w:t xml:space="preserve"> </w:t>
      </w:r>
      <w:r w:rsidRPr="00ED25E5">
        <w:rPr>
          <w:rFonts w:ascii="Arial Narrow" w:hAnsi="Arial Narrow"/>
          <w:b/>
          <w:bCs/>
          <w:sz w:val="24"/>
          <w:szCs w:val="24"/>
        </w:rPr>
        <w:t>2021</w:t>
      </w:r>
      <w:r w:rsidRPr="00ED25E5">
        <w:rPr>
          <w:rFonts w:ascii="Arial Narrow" w:hAnsi="Arial Narrow"/>
          <w:sz w:val="24"/>
          <w:szCs w:val="24"/>
        </w:rPr>
        <w:t xml:space="preserve">, </w:t>
      </w:r>
      <w:r w:rsidRPr="00ED25E5">
        <w:rPr>
          <w:rStyle w:val="Emphasis"/>
          <w:rFonts w:ascii="Arial Narrow" w:hAnsi="Arial Narrow"/>
          <w:sz w:val="24"/>
          <w:szCs w:val="24"/>
        </w:rPr>
        <w:t>11</w:t>
      </w:r>
      <w:r w:rsidRPr="00ED25E5">
        <w:rPr>
          <w:rFonts w:ascii="Arial Narrow" w:hAnsi="Arial Narrow"/>
          <w:sz w:val="24"/>
          <w:szCs w:val="24"/>
        </w:rPr>
        <w:t xml:space="preserve">, 811. </w:t>
      </w:r>
      <w:hyperlink r:id="rId5" w:history="1">
        <w:r w:rsidRPr="00ED25E5">
          <w:rPr>
            <w:rStyle w:val="Hyperlink"/>
            <w:rFonts w:ascii="Arial Narrow" w:hAnsi="Arial Narrow"/>
            <w:sz w:val="24"/>
            <w:szCs w:val="24"/>
          </w:rPr>
          <w:t>https://doi.org/10.3390/biom11060811</w:t>
        </w:r>
      </w:hyperlink>
    </w:p>
    <w:p w14:paraId="18DD849F" w14:textId="0B58A13B" w:rsidR="00ED25E5" w:rsidRPr="00ED25E5" w:rsidRDefault="00ED25E5" w:rsidP="00E4792B">
      <w:pPr>
        <w:spacing w:after="0"/>
        <w:rPr>
          <w:rFonts w:ascii="Arial Narrow" w:hAnsi="Arial Narrow"/>
          <w:sz w:val="24"/>
          <w:szCs w:val="24"/>
        </w:rPr>
      </w:pPr>
      <w:r w:rsidRPr="00ED25E5">
        <w:rPr>
          <w:rFonts w:ascii="Arial Narrow" w:hAnsi="Arial Narrow"/>
          <w:sz w:val="24"/>
          <w:szCs w:val="24"/>
        </w:rPr>
        <w:t xml:space="preserve">2. </w:t>
      </w:r>
      <w:r w:rsidRPr="00CB3D86">
        <w:rPr>
          <w:rFonts w:ascii="Arial Narrow" w:hAnsi="Arial Narrow"/>
          <w:b/>
          <w:sz w:val="24"/>
          <w:szCs w:val="24"/>
        </w:rPr>
        <w:t>Flangea, C</w:t>
      </w:r>
      <w:r w:rsidRPr="00ED25E5">
        <w:rPr>
          <w:rFonts w:ascii="Arial Narrow" w:hAnsi="Arial Narrow"/>
          <w:sz w:val="24"/>
          <w:szCs w:val="24"/>
        </w:rPr>
        <w:t xml:space="preserve">.; Vlad, D.; </w:t>
      </w:r>
      <w:proofErr w:type="spellStart"/>
      <w:r w:rsidRPr="00ED25E5">
        <w:rPr>
          <w:rFonts w:ascii="Arial Narrow" w:hAnsi="Arial Narrow"/>
          <w:sz w:val="24"/>
          <w:szCs w:val="24"/>
        </w:rPr>
        <w:t>Popescu</w:t>
      </w:r>
      <w:proofErr w:type="spellEnd"/>
      <w:r w:rsidRPr="00ED25E5">
        <w:rPr>
          <w:rFonts w:ascii="Arial Narrow" w:hAnsi="Arial Narrow"/>
          <w:sz w:val="24"/>
          <w:szCs w:val="24"/>
        </w:rPr>
        <w:t xml:space="preserve">, R.; </w:t>
      </w:r>
      <w:proofErr w:type="spellStart"/>
      <w:r w:rsidRPr="00ED25E5">
        <w:rPr>
          <w:rFonts w:ascii="Arial Narrow" w:hAnsi="Arial Narrow"/>
          <w:sz w:val="24"/>
          <w:szCs w:val="24"/>
        </w:rPr>
        <w:t>Dumitrascu</w:t>
      </w:r>
      <w:proofErr w:type="spellEnd"/>
      <w:r w:rsidRPr="00ED25E5">
        <w:rPr>
          <w:rFonts w:ascii="Arial Narrow" w:hAnsi="Arial Narrow"/>
          <w:sz w:val="24"/>
          <w:szCs w:val="24"/>
        </w:rPr>
        <w:t xml:space="preserve">, V.; Rata, A.L.; </w:t>
      </w:r>
      <w:proofErr w:type="spellStart"/>
      <w:r w:rsidRPr="00ED25E5">
        <w:rPr>
          <w:rFonts w:ascii="Arial Narrow" w:hAnsi="Arial Narrow"/>
          <w:sz w:val="24"/>
          <w:szCs w:val="24"/>
        </w:rPr>
        <w:t>Tryfon</w:t>
      </w:r>
      <w:proofErr w:type="spellEnd"/>
      <w:r w:rsidRPr="00ED25E5">
        <w:rPr>
          <w:rFonts w:ascii="Arial Narrow" w:hAnsi="Arial Narrow"/>
          <w:sz w:val="24"/>
          <w:szCs w:val="24"/>
        </w:rPr>
        <w:t xml:space="preserve">, M.E.; </w:t>
      </w:r>
      <w:proofErr w:type="spellStart"/>
      <w:r w:rsidRPr="00ED25E5">
        <w:rPr>
          <w:rFonts w:ascii="Arial Narrow" w:hAnsi="Arial Narrow"/>
          <w:sz w:val="24"/>
          <w:szCs w:val="24"/>
        </w:rPr>
        <w:t>Balasoiu</w:t>
      </w:r>
      <w:proofErr w:type="spellEnd"/>
      <w:r w:rsidRPr="00ED25E5">
        <w:rPr>
          <w:rFonts w:ascii="Arial Narrow" w:hAnsi="Arial Narrow"/>
          <w:sz w:val="24"/>
          <w:szCs w:val="24"/>
        </w:rPr>
        <w:t xml:space="preserve">, B.; Vlad, C.S. Cannabis: Zone Aspects of Raw Plant Components in Sport—A Narrative Review. </w:t>
      </w:r>
      <w:r w:rsidRPr="00ED25E5">
        <w:rPr>
          <w:rStyle w:val="Emphasis"/>
          <w:rFonts w:ascii="Arial Narrow" w:hAnsi="Arial Narrow"/>
          <w:sz w:val="24"/>
          <w:szCs w:val="24"/>
        </w:rPr>
        <w:t>Nutrients</w:t>
      </w:r>
      <w:r w:rsidRPr="00ED25E5">
        <w:rPr>
          <w:rFonts w:ascii="Arial Narrow" w:hAnsi="Arial Narrow"/>
          <w:sz w:val="24"/>
          <w:szCs w:val="24"/>
        </w:rPr>
        <w:t xml:space="preserve"> </w:t>
      </w:r>
      <w:r w:rsidRPr="00ED25E5">
        <w:rPr>
          <w:rFonts w:ascii="Arial Narrow" w:hAnsi="Arial Narrow"/>
          <w:bCs/>
          <w:sz w:val="24"/>
          <w:szCs w:val="24"/>
        </w:rPr>
        <w:t>2025</w:t>
      </w:r>
      <w:r w:rsidRPr="00ED25E5">
        <w:rPr>
          <w:rFonts w:ascii="Arial Narrow" w:hAnsi="Arial Narrow"/>
          <w:sz w:val="24"/>
          <w:szCs w:val="24"/>
        </w:rPr>
        <w:t xml:space="preserve">, </w:t>
      </w:r>
      <w:r w:rsidRPr="00ED25E5">
        <w:rPr>
          <w:rStyle w:val="Emphasis"/>
          <w:rFonts w:ascii="Arial Narrow" w:hAnsi="Arial Narrow"/>
          <w:sz w:val="24"/>
          <w:szCs w:val="24"/>
        </w:rPr>
        <w:t>17</w:t>
      </w:r>
      <w:r w:rsidRPr="00ED25E5">
        <w:rPr>
          <w:rFonts w:ascii="Arial Narrow" w:hAnsi="Arial Narrow"/>
          <w:sz w:val="24"/>
          <w:szCs w:val="24"/>
        </w:rPr>
        <w:t xml:space="preserve">, 861. </w:t>
      </w:r>
      <w:proofErr w:type="spellStart"/>
      <w:proofErr w:type="gramStart"/>
      <w:r w:rsidRPr="00ED25E5">
        <w:rPr>
          <w:rFonts w:ascii="Arial Narrow" w:hAnsi="Arial Narrow"/>
          <w:sz w:val="24"/>
          <w:szCs w:val="24"/>
        </w:rPr>
        <w:t>doi</w:t>
      </w:r>
      <w:proofErr w:type="spellEnd"/>
      <w:proofErr w:type="gramEnd"/>
      <w:r w:rsidRPr="00ED25E5">
        <w:rPr>
          <w:rFonts w:ascii="Arial Narrow" w:hAnsi="Arial Narrow"/>
          <w:sz w:val="24"/>
          <w:szCs w:val="24"/>
        </w:rPr>
        <w:t xml:space="preserve">: </w:t>
      </w:r>
      <w:hyperlink r:id="rId6" w:tgtFrame="_blank" w:history="1">
        <w:r w:rsidRPr="00ED25E5">
          <w:rPr>
            <w:rStyle w:val="Hyperlink"/>
            <w:rFonts w:ascii="Arial Narrow" w:hAnsi="Arial Narrow"/>
            <w:sz w:val="24"/>
            <w:szCs w:val="24"/>
          </w:rPr>
          <w:t>10.3390/nu17050861</w:t>
        </w:r>
      </w:hyperlink>
      <w:r w:rsidRPr="00ED25E5">
        <w:rPr>
          <w:rFonts w:ascii="Arial Narrow" w:hAnsi="Arial Narrow"/>
          <w:sz w:val="24"/>
          <w:szCs w:val="24"/>
        </w:rPr>
        <w:t xml:space="preserve"> </w:t>
      </w:r>
    </w:p>
    <w:p w14:paraId="053594A4" w14:textId="0CD9080A" w:rsidR="00ED25E5" w:rsidRPr="00ED25E5" w:rsidRDefault="00ED25E5" w:rsidP="00E4792B">
      <w:pPr>
        <w:spacing w:after="0"/>
        <w:rPr>
          <w:rFonts w:ascii="Arial Narrow" w:hAnsi="Arial Narrow"/>
          <w:sz w:val="24"/>
          <w:szCs w:val="24"/>
        </w:rPr>
      </w:pPr>
      <w:r>
        <w:rPr>
          <w:rFonts w:ascii="Arial Narrow" w:hAnsi="Arial Narrow"/>
          <w:sz w:val="24"/>
          <w:szCs w:val="24"/>
        </w:rPr>
        <w:t xml:space="preserve">3. </w:t>
      </w:r>
      <w:r w:rsidRPr="00ED25E5">
        <w:rPr>
          <w:rFonts w:ascii="Arial Narrow" w:hAnsi="Arial Narrow"/>
          <w:sz w:val="24"/>
          <w:szCs w:val="24"/>
        </w:rPr>
        <w:t xml:space="preserve">Nan, A.; </w:t>
      </w:r>
      <w:proofErr w:type="spellStart"/>
      <w:r w:rsidRPr="00ED25E5">
        <w:rPr>
          <w:rFonts w:ascii="Arial Narrow" w:hAnsi="Arial Narrow"/>
          <w:sz w:val="24"/>
          <w:szCs w:val="24"/>
        </w:rPr>
        <w:t>Dumitrascu</w:t>
      </w:r>
      <w:proofErr w:type="spellEnd"/>
      <w:r w:rsidRPr="00ED25E5">
        <w:rPr>
          <w:rFonts w:ascii="Arial Narrow" w:hAnsi="Arial Narrow"/>
          <w:sz w:val="24"/>
          <w:szCs w:val="24"/>
        </w:rPr>
        <w:t xml:space="preserve">, V.; </w:t>
      </w:r>
      <w:r w:rsidRPr="00CB3D86">
        <w:rPr>
          <w:rFonts w:ascii="Arial Narrow" w:hAnsi="Arial Narrow"/>
          <w:b/>
          <w:sz w:val="24"/>
          <w:szCs w:val="24"/>
        </w:rPr>
        <w:t>Flangea, C</w:t>
      </w:r>
      <w:r w:rsidRPr="00ED25E5">
        <w:rPr>
          <w:rFonts w:ascii="Arial Narrow" w:hAnsi="Arial Narrow"/>
          <w:sz w:val="24"/>
          <w:szCs w:val="24"/>
        </w:rPr>
        <w:t>.</w:t>
      </w:r>
      <w:r w:rsidR="00CB3D86">
        <w:rPr>
          <w:rFonts w:ascii="Arial Narrow" w:hAnsi="Arial Narrow"/>
          <w:sz w:val="24"/>
          <w:szCs w:val="24"/>
        </w:rPr>
        <w:t>*</w:t>
      </w:r>
      <w:r w:rsidRPr="00ED25E5">
        <w:rPr>
          <w:rFonts w:ascii="Arial Narrow" w:hAnsi="Arial Narrow"/>
          <w:sz w:val="24"/>
          <w:szCs w:val="24"/>
        </w:rPr>
        <w:t xml:space="preserve">; </w:t>
      </w:r>
      <w:proofErr w:type="spellStart"/>
      <w:r w:rsidRPr="00ED25E5">
        <w:rPr>
          <w:rFonts w:ascii="Arial Narrow" w:hAnsi="Arial Narrow"/>
          <w:sz w:val="24"/>
          <w:szCs w:val="24"/>
        </w:rPr>
        <w:t>Dumitrescu</w:t>
      </w:r>
      <w:proofErr w:type="spellEnd"/>
      <w:r w:rsidRPr="00ED25E5">
        <w:rPr>
          <w:rFonts w:ascii="Arial Narrow" w:hAnsi="Arial Narrow"/>
          <w:sz w:val="24"/>
          <w:szCs w:val="24"/>
        </w:rPr>
        <w:t>, G.</w:t>
      </w:r>
      <w:r w:rsidR="00CB3D86">
        <w:rPr>
          <w:rFonts w:ascii="Arial Narrow" w:hAnsi="Arial Narrow"/>
          <w:sz w:val="24"/>
          <w:szCs w:val="24"/>
        </w:rPr>
        <w:t>*</w:t>
      </w:r>
      <w:r w:rsidRPr="00ED25E5">
        <w:rPr>
          <w:rFonts w:ascii="Arial Narrow" w:hAnsi="Arial Narrow"/>
          <w:sz w:val="24"/>
          <w:szCs w:val="24"/>
        </w:rPr>
        <w:t xml:space="preserve">; </w:t>
      </w:r>
      <w:proofErr w:type="spellStart"/>
      <w:r w:rsidRPr="00ED25E5">
        <w:rPr>
          <w:rFonts w:ascii="Arial Narrow" w:hAnsi="Arial Narrow"/>
          <w:sz w:val="24"/>
          <w:szCs w:val="24"/>
        </w:rPr>
        <w:t>Puscasiu</w:t>
      </w:r>
      <w:proofErr w:type="spellEnd"/>
      <w:r w:rsidRPr="00ED25E5">
        <w:rPr>
          <w:rFonts w:ascii="Arial Narrow" w:hAnsi="Arial Narrow"/>
          <w:sz w:val="24"/>
          <w:szCs w:val="24"/>
        </w:rPr>
        <w:t xml:space="preserve">, D.; Vlad, T.; </w:t>
      </w:r>
      <w:proofErr w:type="spellStart"/>
      <w:r w:rsidRPr="00ED25E5">
        <w:rPr>
          <w:rFonts w:ascii="Arial Narrow" w:hAnsi="Arial Narrow"/>
          <w:sz w:val="24"/>
          <w:szCs w:val="24"/>
        </w:rPr>
        <w:t>Popescu</w:t>
      </w:r>
      <w:proofErr w:type="spellEnd"/>
      <w:r w:rsidRPr="00ED25E5">
        <w:rPr>
          <w:rFonts w:ascii="Arial Narrow" w:hAnsi="Arial Narrow"/>
          <w:sz w:val="24"/>
          <w:szCs w:val="24"/>
        </w:rPr>
        <w:t xml:space="preserve">, R.; Vlad, C. From Chemical Composition to </w:t>
      </w:r>
      <w:proofErr w:type="spellStart"/>
      <w:r w:rsidRPr="00ED25E5">
        <w:rPr>
          <w:rFonts w:ascii="Arial Narrow" w:hAnsi="Arial Narrow"/>
          <w:sz w:val="24"/>
          <w:szCs w:val="24"/>
        </w:rPr>
        <w:t>Antiproliferative</w:t>
      </w:r>
      <w:proofErr w:type="spellEnd"/>
      <w:r w:rsidRPr="00ED25E5">
        <w:rPr>
          <w:rFonts w:ascii="Arial Narrow" w:hAnsi="Arial Narrow"/>
          <w:sz w:val="24"/>
          <w:szCs w:val="24"/>
        </w:rPr>
        <w:t xml:space="preserve"> Effects </w:t>
      </w:r>
      <w:proofErr w:type="gramStart"/>
      <w:r w:rsidRPr="00ED25E5">
        <w:rPr>
          <w:rFonts w:ascii="Arial Narrow" w:hAnsi="Arial Narrow"/>
          <w:sz w:val="24"/>
          <w:szCs w:val="24"/>
        </w:rPr>
        <w:t>Through</w:t>
      </w:r>
      <w:proofErr w:type="gramEnd"/>
      <w:r w:rsidRPr="00ED25E5">
        <w:rPr>
          <w:rFonts w:ascii="Arial Narrow" w:hAnsi="Arial Narrow"/>
          <w:sz w:val="24"/>
          <w:szCs w:val="24"/>
        </w:rPr>
        <w:t xml:space="preserve"> In Vitro Studies: Honey, an Ancient and Modern Hot Topic Remedy. </w:t>
      </w:r>
      <w:r w:rsidRPr="00ED25E5">
        <w:rPr>
          <w:rStyle w:val="Emphasis"/>
          <w:rFonts w:ascii="Arial Narrow" w:hAnsi="Arial Narrow"/>
          <w:sz w:val="24"/>
          <w:szCs w:val="24"/>
        </w:rPr>
        <w:t>Nutrients</w:t>
      </w:r>
      <w:r w:rsidRPr="00ED25E5">
        <w:rPr>
          <w:rFonts w:ascii="Arial Narrow" w:hAnsi="Arial Narrow"/>
          <w:sz w:val="24"/>
          <w:szCs w:val="24"/>
        </w:rPr>
        <w:t xml:space="preserve"> </w:t>
      </w:r>
      <w:r w:rsidRPr="00ED25E5">
        <w:rPr>
          <w:rFonts w:ascii="Arial Narrow" w:hAnsi="Arial Narrow"/>
          <w:bCs/>
          <w:sz w:val="24"/>
          <w:szCs w:val="24"/>
        </w:rPr>
        <w:t>2025</w:t>
      </w:r>
      <w:r w:rsidRPr="00ED25E5">
        <w:rPr>
          <w:rFonts w:ascii="Arial Narrow" w:hAnsi="Arial Narrow"/>
          <w:sz w:val="24"/>
          <w:szCs w:val="24"/>
        </w:rPr>
        <w:t xml:space="preserve">, </w:t>
      </w:r>
      <w:r w:rsidRPr="00ED25E5">
        <w:rPr>
          <w:rStyle w:val="Emphasis"/>
          <w:rFonts w:ascii="Arial Narrow" w:hAnsi="Arial Narrow"/>
          <w:sz w:val="24"/>
          <w:szCs w:val="24"/>
        </w:rPr>
        <w:t>17</w:t>
      </w:r>
      <w:r w:rsidRPr="00ED25E5">
        <w:rPr>
          <w:rFonts w:ascii="Arial Narrow" w:hAnsi="Arial Narrow"/>
          <w:sz w:val="24"/>
          <w:szCs w:val="24"/>
        </w:rPr>
        <w:t xml:space="preserve">, 1595. </w:t>
      </w:r>
      <w:proofErr w:type="spellStart"/>
      <w:proofErr w:type="gramStart"/>
      <w:r w:rsidRPr="00ED25E5">
        <w:rPr>
          <w:rFonts w:ascii="Arial Narrow" w:hAnsi="Arial Narrow"/>
          <w:sz w:val="24"/>
          <w:szCs w:val="24"/>
        </w:rPr>
        <w:t>doi</w:t>
      </w:r>
      <w:proofErr w:type="spellEnd"/>
      <w:proofErr w:type="gramEnd"/>
      <w:r w:rsidRPr="00ED25E5">
        <w:rPr>
          <w:rFonts w:ascii="Arial Narrow" w:hAnsi="Arial Narrow"/>
          <w:sz w:val="24"/>
          <w:szCs w:val="24"/>
        </w:rPr>
        <w:t xml:space="preserve">: </w:t>
      </w:r>
      <w:hyperlink r:id="rId7" w:tgtFrame="_blank" w:history="1">
        <w:r w:rsidRPr="00ED25E5">
          <w:rPr>
            <w:rStyle w:val="Hyperlink"/>
            <w:rFonts w:ascii="Arial Narrow" w:hAnsi="Arial Narrow"/>
            <w:sz w:val="24"/>
            <w:szCs w:val="24"/>
          </w:rPr>
          <w:t>10.3390/nu17091595</w:t>
        </w:r>
      </w:hyperlink>
      <w:r w:rsidRPr="00ED25E5">
        <w:rPr>
          <w:rFonts w:ascii="Arial Narrow" w:hAnsi="Arial Narrow"/>
          <w:sz w:val="24"/>
          <w:szCs w:val="24"/>
        </w:rPr>
        <w:t xml:space="preserve"> </w:t>
      </w:r>
    </w:p>
    <w:p w14:paraId="739418FD" w14:textId="17518E0C" w:rsidR="00ED25E5" w:rsidRPr="00ED25E5" w:rsidRDefault="00ED25E5" w:rsidP="00E4792B">
      <w:pPr>
        <w:spacing w:after="0"/>
        <w:rPr>
          <w:rFonts w:ascii="Arial Narrow" w:hAnsi="Arial Narrow"/>
          <w:sz w:val="24"/>
          <w:szCs w:val="24"/>
        </w:rPr>
      </w:pPr>
      <w:r>
        <w:rPr>
          <w:rFonts w:ascii="Arial Narrow" w:hAnsi="Arial Narrow"/>
          <w:sz w:val="24"/>
          <w:szCs w:val="24"/>
        </w:rPr>
        <w:t xml:space="preserve">4. </w:t>
      </w:r>
      <w:r w:rsidRPr="00ED25E5">
        <w:rPr>
          <w:rFonts w:ascii="Arial Narrow" w:hAnsi="Arial Narrow"/>
          <w:sz w:val="24"/>
          <w:szCs w:val="24"/>
        </w:rPr>
        <w:t xml:space="preserve">Marina, C.D.; </w:t>
      </w:r>
      <w:proofErr w:type="spellStart"/>
      <w:r w:rsidRPr="00ED25E5">
        <w:rPr>
          <w:rFonts w:ascii="Arial Narrow" w:hAnsi="Arial Narrow"/>
          <w:sz w:val="24"/>
          <w:szCs w:val="24"/>
        </w:rPr>
        <w:t>Puscasiu</w:t>
      </w:r>
      <w:proofErr w:type="spellEnd"/>
      <w:r w:rsidRPr="00ED25E5">
        <w:rPr>
          <w:rFonts w:ascii="Arial Narrow" w:hAnsi="Arial Narrow"/>
          <w:sz w:val="24"/>
          <w:szCs w:val="24"/>
        </w:rPr>
        <w:t xml:space="preserve">, D.; </w:t>
      </w:r>
      <w:r w:rsidRPr="00CB3D86">
        <w:rPr>
          <w:rFonts w:ascii="Arial Narrow" w:hAnsi="Arial Narrow"/>
          <w:b/>
          <w:sz w:val="24"/>
          <w:szCs w:val="24"/>
        </w:rPr>
        <w:t>Flangea, C</w:t>
      </w:r>
      <w:r w:rsidRPr="00ED25E5">
        <w:rPr>
          <w:rFonts w:ascii="Arial Narrow" w:hAnsi="Arial Narrow"/>
          <w:sz w:val="24"/>
          <w:szCs w:val="24"/>
        </w:rPr>
        <w:t>.</w:t>
      </w:r>
      <w:r w:rsidR="00CB3D86">
        <w:rPr>
          <w:rFonts w:ascii="Arial Narrow" w:hAnsi="Arial Narrow"/>
          <w:sz w:val="24"/>
          <w:szCs w:val="24"/>
        </w:rPr>
        <w:t>*</w:t>
      </w:r>
      <w:r w:rsidRPr="00ED25E5">
        <w:rPr>
          <w:rFonts w:ascii="Arial Narrow" w:hAnsi="Arial Narrow"/>
          <w:sz w:val="24"/>
          <w:szCs w:val="24"/>
        </w:rPr>
        <w:t>; Vlad, T.</w:t>
      </w:r>
      <w:r w:rsidR="00CB3D86">
        <w:rPr>
          <w:rFonts w:ascii="Arial Narrow" w:hAnsi="Arial Narrow"/>
          <w:sz w:val="24"/>
          <w:szCs w:val="24"/>
        </w:rPr>
        <w:t>*</w:t>
      </w:r>
      <w:r w:rsidRPr="00ED25E5">
        <w:rPr>
          <w:rFonts w:ascii="Arial Narrow" w:hAnsi="Arial Narrow"/>
          <w:sz w:val="24"/>
          <w:szCs w:val="24"/>
        </w:rPr>
        <w:t xml:space="preserve">; </w:t>
      </w:r>
      <w:proofErr w:type="spellStart"/>
      <w:r w:rsidRPr="00ED25E5">
        <w:rPr>
          <w:rFonts w:ascii="Arial Narrow" w:hAnsi="Arial Narrow"/>
          <w:sz w:val="24"/>
          <w:szCs w:val="24"/>
        </w:rPr>
        <w:t>Cimporescu</w:t>
      </w:r>
      <w:proofErr w:type="spellEnd"/>
      <w:r w:rsidRPr="00ED25E5">
        <w:rPr>
          <w:rFonts w:ascii="Arial Narrow" w:hAnsi="Arial Narrow"/>
          <w:sz w:val="24"/>
          <w:szCs w:val="24"/>
        </w:rPr>
        <w:t xml:space="preserve">, A.; </w:t>
      </w:r>
      <w:proofErr w:type="spellStart"/>
      <w:r w:rsidRPr="00ED25E5">
        <w:rPr>
          <w:rFonts w:ascii="Arial Narrow" w:hAnsi="Arial Narrow"/>
          <w:sz w:val="24"/>
          <w:szCs w:val="24"/>
        </w:rPr>
        <w:t>Popescu</w:t>
      </w:r>
      <w:proofErr w:type="spellEnd"/>
      <w:r w:rsidRPr="00ED25E5">
        <w:rPr>
          <w:rFonts w:ascii="Arial Narrow" w:hAnsi="Arial Narrow"/>
          <w:sz w:val="24"/>
          <w:szCs w:val="24"/>
        </w:rPr>
        <w:t xml:space="preserve">, R.; </w:t>
      </w:r>
      <w:proofErr w:type="spellStart"/>
      <w:r w:rsidRPr="00ED25E5">
        <w:rPr>
          <w:rFonts w:ascii="Arial Narrow" w:hAnsi="Arial Narrow"/>
          <w:sz w:val="24"/>
          <w:szCs w:val="24"/>
        </w:rPr>
        <w:t>Moatar</w:t>
      </w:r>
      <w:proofErr w:type="spellEnd"/>
      <w:r w:rsidRPr="00ED25E5">
        <w:rPr>
          <w:rFonts w:ascii="Arial Narrow" w:hAnsi="Arial Narrow"/>
          <w:sz w:val="24"/>
          <w:szCs w:val="24"/>
        </w:rPr>
        <w:t xml:space="preserve">, A.E.; Vlad, D.C. </w:t>
      </w:r>
      <w:proofErr w:type="spellStart"/>
      <w:r w:rsidRPr="00ED25E5">
        <w:rPr>
          <w:rFonts w:ascii="Arial Narrow" w:hAnsi="Arial Narrow"/>
          <w:sz w:val="24"/>
          <w:szCs w:val="24"/>
        </w:rPr>
        <w:t>Adipo</w:t>
      </w:r>
      <w:proofErr w:type="spellEnd"/>
      <w:r w:rsidRPr="00ED25E5">
        <w:rPr>
          <w:rFonts w:ascii="Arial Narrow" w:hAnsi="Arial Narrow"/>
          <w:sz w:val="24"/>
          <w:szCs w:val="24"/>
        </w:rPr>
        <w:t xml:space="preserve">-Modulation by Turmeric Bioactive Phenolic Components: From Curcuma Plant to Effects. </w:t>
      </w:r>
      <w:r w:rsidRPr="00ED25E5">
        <w:rPr>
          <w:rStyle w:val="Emphasis"/>
          <w:rFonts w:ascii="Arial Narrow" w:hAnsi="Arial Narrow"/>
          <w:sz w:val="24"/>
          <w:szCs w:val="24"/>
        </w:rPr>
        <w:t>Int. J. Mol. Sci.</w:t>
      </w:r>
      <w:r w:rsidRPr="00ED25E5">
        <w:rPr>
          <w:rFonts w:ascii="Arial Narrow" w:hAnsi="Arial Narrow"/>
          <w:sz w:val="24"/>
          <w:szCs w:val="24"/>
        </w:rPr>
        <w:t xml:space="preserve"> </w:t>
      </w:r>
      <w:r w:rsidRPr="00ED25E5">
        <w:rPr>
          <w:rFonts w:ascii="Arial Narrow" w:hAnsi="Arial Narrow"/>
          <w:bCs/>
          <w:sz w:val="24"/>
          <w:szCs w:val="24"/>
        </w:rPr>
        <w:t>2025</w:t>
      </w:r>
      <w:r w:rsidRPr="00ED25E5">
        <w:rPr>
          <w:rFonts w:ascii="Arial Narrow" w:hAnsi="Arial Narrow"/>
          <w:sz w:val="24"/>
          <w:szCs w:val="24"/>
        </w:rPr>
        <w:t xml:space="preserve">, </w:t>
      </w:r>
      <w:r w:rsidRPr="00ED25E5">
        <w:rPr>
          <w:rStyle w:val="Emphasis"/>
          <w:rFonts w:ascii="Arial Narrow" w:hAnsi="Arial Narrow"/>
          <w:sz w:val="24"/>
          <w:szCs w:val="24"/>
        </w:rPr>
        <w:t>26</w:t>
      </w:r>
      <w:r w:rsidRPr="00ED25E5">
        <w:rPr>
          <w:rFonts w:ascii="Arial Narrow" w:hAnsi="Arial Narrow"/>
          <w:sz w:val="24"/>
          <w:szCs w:val="24"/>
        </w:rPr>
        <w:t xml:space="preserve">, 6880. </w:t>
      </w:r>
      <w:proofErr w:type="spellStart"/>
      <w:proofErr w:type="gramStart"/>
      <w:r w:rsidRPr="00ED25E5">
        <w:rPr>
          <w:rFonts w:ascii="Arial Narrow" w:hAnsi="Arial Narrow"/>
          <w:sz w:val="24"/>
          <w:szCs w:val="24"/>
        </w:rPr>
        <w:t>doi</w:t>
      </w:r>
      <w:proofErr w:type="spellEnd"/>
      <w:proofErr w:type="gramEnd"/>
      <w:r w:rsidRPr="00ED25E5">
        <w:rPr>
          <w:rFonts w:ascii="Arial Narrow" w:hAnsi="Arial Narrow"/>
          <w:sz w:val="24"/>
          <w:szCs w:val="24"/>
        </w:rPr>
        <w:t xml:space="preserve">: </w:t>
      </w:r>
      <w:hyperlink r:id="rId8" w:tgtFrame="_blank" w:history="1">
        <w:r w:rsidRPr="00ED25E5">
          <w:rPr>
            <w:rStyle w:val="Hyperlink"/>
            <w:rFonts w:ascii="Arial Narrow" w:hAnsi="Arial Narrow"/>
            <w:sz w:val="24"/>
            <w:szCs w:val="24"/>
          </w:rPr>
          <w:t>10.3390/ijms26146880</w:t>
        </w:r>
      </w:hyperlink>
      <w:r w:rsidRPr="00ED25E5">
        <w:rPr>
          <w:rFonts w:ascii="Arial Narrow" w:hAnsi="Arial Narrow"/>
          <w:sz w:val="24"/>
          <w:szCs w:val="24"/>
        </w:rPr>
        <w:t xml:space="preserve"> </w:t>
      </w:r>
    </w:p>
    <w:p w14:paraId="138F91B5" w14:textId="3B208ED3" w:rsidR="00ED25E5" w:rsidRPr="00ED25E5" w:rsidRDefault="00ED25E5" w:rsidP="00E4792B">
      <w:pPr>
        <w:spacing w:after="0"/>
        <w:rPr>
          <w:rFonts w:ascii="Arial Narrow" w:hAnsi="Arial Narrow"/>
          <w:sz w:val="24"/>
          <w:szCs w:val="24"/>
        </w:rPr>
      </w:pPr>
      <w:r>
        <w:rPr>
          <w:rFonts w:ascii="Arial Narrow" w:hAnsi="Arial Narrow"/>
          <w:sz w:val="24"/>
          <w:szCs w:val="24"/>
        </w:rPr>
        <w:t xml:space="preserve">5. </w:t>
      </w:r>
      <w:proofErr w:type="spellStart"/>
      <w:r w:rsidRPr="00ED25E5">
        <w:rPr>
          <w:rFonts w:ascii="Arial Narrow" w:hAnsi="Arial Narrow"/>
          <w:sz w:val="24"/>
          <w:szCs w:val="24"/>
        </w:rPr>
        <w:t>Mateoc</w:t>
      </w:r>
      <w:proofErr w:type="spellEnd"/>
      <w:r w:rsidRPr="00ED25E5">
        <w:rPr>
          <w:rFonts w:ascii="Arial Narrow" w:hAnsi="Arial Narrow"/>
          <w:sz w:val="24"/>
          <w:szCs w:val="24"/>
        </w:rPr>
        <w:t xml:space="preserve">, T.; </w:t>
      </w:r>
      <w:proofErr w:type="spellStart"/>
      <w:r w:rsidRPr="00ED25E5">
        <w:rPr>
          <w:rFonts w:ascii="Arial Narrow" w:hAnsi="Arial Narrow"/>
          <w:sz w:val="24"/>
          <w:szCs w:val="24"/>
        </w:rPr>
        <w:t>Dumitrascu</w:t>
      </w:r>
      <w:proofErr w:type="spellEnd"/>
      <w:r w:rsidRPr="00ED25E5">
        <w:rPr>
          <w:rFonts w:ascii="Arial Narrow" w:hAnsi="Arial Narrow"/>
          <w:sz w:val="24"/>
          <w:szCs w:val="24"/>
        </w:rPr>
        <w:t xml:space="preserve">, A.-L.; </w:t>
      </w:r>
      <w:r w:rsidRPr="00ED25E5">
        <w:rPr>
          <w:rFonts w:ascii="Arial Narrow" w:hAnsi="Arial Narrow"/>
          <w:b/>
          <w:sz w:val="24"/>
          <w:szCs w:val="24"/>
        </w:rPr>
        <w:t>Flangea, C</w:t>
      </w:r>
      <w:r w:rsidRPr="00ED25E5">
        <w:rPr>
          <w:rFonts w:ascii="Arial Narrow" w:hAnsi="Arial Narrow"/>
          <w:sz w:val="24"/>
          <w:szCs w:val="24"/>
        </w:rPr>
        <w:t>.</w:t>
      </w:r>
      <w:r>
        <w:rPr>
          <w:rFonts w:ascii="Arial Narrow" w:hAnsi="Arial Narrow"/>
          <w:sz w:val="24"/>
          <w:szCs w:val="24"/>
        </w:rPr>
        <w:t>*</w:t>
      </w:r>
      <w:r w:rsidRPr="00ED25E5">
        <w:rPr>
          <w:rFonts w:ascii="Arial Narrow" w:hAnsi="Arial Narrow"/>
          <w:sz w:val="24"/>
          <w:szCs w:val="24"/>
        </w:rPr>
        <w:t xml:space="preserve">; </w:t>
      </w:r>
      <w:proofErr w:type="spellStart"/>
      <w:r w:rsidRPr="00ED25E5">
        <w:rPr>
          <w:rFonts w:ascii="Arial Narrow" w:hAnsi="Arial Narrow"/>
          <w:sz w:val="24"/>
          <w:szCs w:val="24"/>
        </w:rPr>
        <w:t>Puscasiu</w:t>
      </w:r>
      <w:proofErr w:type="spellEnd"/>
      <w:r w:rsidRPr="00ED25E5">
        <w:rPr>
          <w:rFonts w:ascii="Arial Narrow" w:hAnsi="Arial Narrow"/>
          <w:sz w:val="24"/>
          <w:szCs w:val="24"/>
        </w:rPr>
        <w:t>, D.</w:t>
      </w:r>
      <w:r>
        <w:rPr>
          <w:rFonts w:ascii="Arial Narrow" w:hAnsi="Arial Narrow"/>
          <w:sz w:val="24"/>
          <w:szCs w:val="24"/>
        </w:rPr>
        <w:t>*</w:t>
      </w:r>
      <w:r w:rsidRPr="00ED25E5">
        <w:rPr>
          <w:rFonts w:ascii="Arial Narrow" w:hAnsi="Arial Narrow"/>
          <w:sz w:val="24"/>
          <w:szCs w:val="24"/>
        </w:rPr>
        <w:t xml:space="preserve">; Vlad, T.; </w:t>
      </w:r>
      <w:proofErr w:type="spellStart"/>
      <w:r w:rsidRPr="00ED25E5">
        <w:rPr>
          <w:rFonts w:ascii="Arial Narrow" w:hAnsi="Arial Narrow"/>
          <w:sz w:val="24"/>
          <w:szCs w:val="24"/>
        </w:rPr>
        <w:t>Popescu</w:t>
      </w:r>
      <w:proofErr w:type="spellEnd"/>
      <w:r w:rsidRPr="00ED25E5">
        <w:rPr>
          <w:rFonts w:ascii="Arial Narrow" w:hAnsi="Arial Narrow"/>
          <w:sz w:val="24"/>
          <w:szCs w:val="24"/>
        </w:rPr>
        <w:t xml:space="preserve">, R.; Marina, C.; Vlad, D.-C. SGLT2 Inhibitors: From Structure–Effect Relationship to Pharmacological Response. </w:t>
      </w:r>
      <w:r w:rsidRPr="00ED25E5">
        <w:rPr>
          <w:rStyle w:val="Emphasis"/>
          <w:rFonts w:ascii="Arial Narrow" w:hAnsi="Arial Narrow"/>
          <w:sz w:val="24"/>
          <w:szCs w:val="24"/>
        </w:rPr>
        <w:t>Int. J. Mol. Sci.</w:t>
      </w:r>
      <w:r w:rsidRPr="00ED25E5">
        <w:rPr>
          <w:rFonts w:ascii="Arial Narrow" w:hAnsi="Arial Narrow"/>
          <w:sz w:val="24"/>
          <w:szCs w:val="24"/>
        </w:rPr>
        <w:t xml:space="preserve"> </w:t>
      </w:r>
      <w:r w:rsidRPr="00ED25E5">
        <w:rPr>
          <w:rFonts w:ascii="Arial Narrow" w:hAnsi="Arial Narrow"/>
          <w:bCs/>
          <w:sz w:val="24"/>
          <w:szCs w:val="24"/>
        </w:rPr>
        <w:t>2025</w:t>
      </w:r>
      <w:r w:rsidRPr="00ED25E5">
        <w:rPr>
          <w:rFonts w:ascii="Arial Narrow" w:hAnsi="Arial Narrow"/>
          <w:sz w:val="24"/>
          <w:szCs w:val="24"/>
        </w:rPr>
        <w:t xml:space="preserve">, </w:t>
      </w:r>
      <w:r w:rsidRPr="00ED25E5">
        <w:rPr>
          <w:rStyle w:val="Emphasis"/>
          <w:rFonts w:ascii="Arial Narrow" w:hAnsi="Arial Narrow"/>
          <w:sz w:val="24"/>
          <w:szCs w:val="24"/>
        </w:rPr>
        <w:t>26</w:t>
      </w:r>
      <w:r w:rsidRPr="00ED25E5">
        <w:rPr>
          <w:rFonts w:ascii="Arial Narrow" w:hAnsi="Arial Narrow"/>
          <w:sz w:val="24"/>
          <w:szCs w:val="24"/>
        </w:rPr>
        <w:t xml:space="preserve">, 6937. </w:t>
      </w:r>
      <w:proofErr w:type="spellStart"/>
      <w:proofErr w:type="gramStart"/>
      <w:r w:rsidRPr="00ED25E5">
        <w:rPr>
          <w:rFonts w:ascii="Arial Narrow" w:hAnsi="Arial Narrow"/>
          <w:sz w:val="24"/>
          <w:szCs w:val="24"/>
        </w:rPr>
        <w:t>doi</w:t>
      </w:r>
      <w:proofErr w:type="spellEnd"/>
      <w:proofErr w:type="gramEnd"/>
      <w:r w:rsidRPr="00ED25E5">
        <w:rPr>
          <w:rFonts w:ascii="Arial Narrow" w:hAnsi="Arial Narrow"/>
          <w:sz w:val="24"/>
          <w:szCs w:val="24"/>
        </w:rPr>
        <w:t xml:space="preserve">: </w:t>
      </w:r>
      <w:hyperlink r:id="rId9" w:tgtFrame="_blank" w:history="1">
        <w:r w:rsidRPr="00ED25E5">
          <w:rPr>
            <w:rStyle w:val="Hyperlink"/>
            <w:rFonts w:ascii="Arial Narrow" w:hAnsi="Arial Narrow"/>
            <w:sz w:val="24"/>
            <w:szCs w:val="24"/>
          </w:rPr>
          <w:t>10.3390/ijms26146937</w:t>
        </w:r>
      </w:hyperlink>
      <w:r w:rsidRPr="00ED25E5">
        <w:rPr>
          <w:rFonts w:ascii="Arial Narrow" w:hAnsi="Arial Narrow"/>
          <w:sz w:val="24"/>
          <w:szCs w:val="24"/>
        </w:rPr>
        <w:t xml:space="preserve"> </w:t>
      </w:r>
    </w:p>
    <w:p w14:paraId="05D58089" w14:textId="72AF0D81" w:rsidR="00ED25E5" w:rsidRPr="00ED25E5" w:rsidRDefault="00ED25E5" w:rsidP="00E4792B">
      <w:pPr>
        <w:spacing w:after="0"/>
        <w:rPr>
          <w:rFonts w:ascii="Arial Narrow" w:hAnsi="Arial Narrow"/>
          <w:sz w:val="24"/>
          <w:szCs w:val="24"/>
        </w:rPr>
      </w:pPr>
      <w:r>
        <w:rPr>
          <w:rFonts w:ascii="Arial Narrow" w:hAnsi="Arial Narrow"/>
          <w:sz w:val="24"/>
          <w:szCs w:val="24"/>
        </w:rPr>
        <w:t xml:space="preserve">6. </w:t>
      </w:r>
      <w:proofErr w:type="spellStart"/>
      <w:r w:rsidRPr="00ED25E5">
        <w:rPr>
          <w:rFonts w:ascii="Arial Narrow" w:hAnsi="Arial Narrow"/>
          <w:sz w:val="24"/>
          <w:szCs w:val="24"/>
        </w:rPr>
        <w:t>Puscasiu</w:t>
      </w:r>
      <w:proofErr w:type="spellEnd"/>
      <w:r w:rsidRPr="00ED25E5">
        <w:rPr>
          <w:rFonts w:ascii="Arial Narrow" w:hAnsi="Arial Narrow"/>
          <w:sz w:val="24"/>
          <w:szCs w:val="24"/>
        </w:rPr>
        <w:t xml:space="preserve">, D.; </w:t>
      </w:r>
      <w:r w:rsidRPr="00ED25E5">
        <w:rPr>
          <w:rFonts w:ascii="Arial Narrow" w:hAnsi="Arial Narrow"/>
          <w:b/>
          <w:sz w:val="24"/>
          <w:szCs w:val="24"/>
        </w:rPr>
        <w:t>Flangea, C</w:t>
      </w:r>
      <w:r w:rsidRPr="00ED25E5">
        <w:rPr>
          <w:rFonts w:ascii="Arial Narrow" w:hAnsi="Arial Narrow"/>
          <w:sz w:val="24"/>
          <w:szCs w:val="24"/>
        </w:rPr>
        <w:t>.</w:t>
      </w:r>
      <w:r>
        <w:rPr>
          <w:rFonts w:ascii="Arial Narrow" w:hAnsi="Arial Narrow"/>
          <w:sz w:val="24"/>
          <w:szCs w:val="24"/>
        </w:rPr>
        <w:t>*</w:t>
      </w:r>
      <w:r w:rsidRPr="00ED25E5">
        <w:rPr>
          <w:rFonts w:ascii="Arial Narrow" w:hAnsi="Arial Narrow"/>
          <w:sz w:val="24"/>
          <w:szCs w:val="24"/>
        </w:rPr>
        <w:t xml:space="preserve">; Vlad, D.; </w:t>
      </w:r>
      <w:proofErr w:type="spellStart"/>
      <w:r w:rsidRPr="00ED25E5">
        <w:rPr>
          <w:rFonts w:ascii="Arial Narrow" w:hAnsi="Arial Narrow"/>
          <w:sz w:val="24"/>
          <w:szCs w:val="24"/>
        </w:rPr>
        <w:t>Popescu</w:t>
      </w:r>
      <w:proofErr w:type="spellEnd"/>
      <w:r w:rsidRPr="00ED25E5">
        <w:rPr>
          <w:rFonts w:ascii="Arial Narrow" w:hAnsi="Arial Narrow"/>
          <w:sz w:val="24"/>
          <w:szCs w:val="24"/>
        </w:rPr>
        <w:t xml:space="preserve">, R.; Vlad, C.S.; </w:t>
      </w:r>
      <w:proofErr w:type="spellStart"/>
      <w:r w:rsidRPr="00ED25E5">
        <w:rPr>
          <w:rFonts w:ascii="Arial Narrow" w:hAnsi="Arial Narrow"/>
          <w:sz w:val="24"/>
          <w:szCs w:val="24"/>
        </w:rPr>
        <w:t>Barac</w:t>
      </w:r>
      <w:proofErr w:type="spellEnd"/>
      <w:r w:rsidRPr="00ED25E5">
        <w:rPr>
          <w:rFonts w:ascii="Arial Narrow" w:hAnsi="Arial Narrow"/>
          <w:sz w:val="24"/>
          <w:szCs w:val="24"/>
        </w:rPr>
        <w:t>, S.</w:t>
      </w:r>
      <w:r>
        <w:rPr>
          <w:rFonts w:ascii="Arial Narrow" w:hAnsi="Arial Narrow"/>
          <w:sz w:val="24"/>
          <w:szCs w:val="24"/>
        </w:rPr>
        <w:t>*</w:t>
      </w:r>
      <w:r w:rsidRPr="00ED25E5">
        <w:rPr>
          <w:rFonts w:ascii="Arial Narrow" w:hAnsi="Arial Narrow"/>
          <w:sz w:val="24"/>
          <w:szCs w:val="24"/>
        </w:rPr>
        <w:t xml:space="preserve">; Rata, A.L.; Marina, C.; </w:t>
      </w:r>
      <w:proofErr w:type="spellStart"/>
      <w:r w:rsidRPr="00ED25E5">
        <w:rPr>
          <w:rFonts w:ascii="Arial Narrow" w:hAnsi="Arial Narrow"/>
          <w:sz w:val="24"/>
          <w:szCs w:val="24"/>
        </w:rPr>
        <w:t>Cobec</w:t>
      </w:r>
      <w:proofErr w:type="spellEnd"/>
      <w:r w:rsidRPr="00ED25E5">
        <w:rPr>
          <w:rFonts w:ascii="Arial Narrow" w:hAnsi="Arial Narrow"/>
          <w:sz w:val="24"/>
          <w:szCs w:val="24"/>
        </w:rPr>
        <w:t xml:space="preserve">, I.M.; </w:t>
      </w:r>
      <w:proofErr w:type="spellStart"/>
      <w:r w:rsidRPr="00ED25E5">
        <w:rPr>
          <w:rFonts w:ascii="Arial Narrow" w:hAnsi="Arial Narrow"/>
          <w:sz w:val="24"/>
          <w:szCs w:val="24"/>
        </w:rPr>
        <w:t>Laitin</w:t>
      </w:r>
      <w:proofErr w:type="spellEnd"/>
      <w:r w:rsidRPr="00ED25E5">
        <w:rPr>
          <w:rFonts w:ascii="Arial Narrow" w:hAnsi="Arial Narrow"/>
          <w:sz w:val="24"/>
          <w:szCs w:val="24"/>
        </w:rPr>
        <w:t xml:space="preserve">, S.M.D. Adulteration of Sports Supplements with Anabolic Steroids—From Innocent Athlete to Vicious Cheater. </w:t>
      </w:r>
      <w:r w:rsidRPr="00ED25E5">
        <w:rPr>
          <w:rStyle w:val="Emphasis"/>
          <w:rFonts w:ascii="Arial Narrow" w:hAnsi="Arial Narrow"/>
          <w:sz w:val="24"/>
          <w:szCs w:val="24"/>
        </w:rPr>
        <w:t>Nutrients</w:t>
      </w:r>
      <w:r w:rsidRPr="00ED25E5">
        <w:rPr>
          <w:rFonts w:ascii="Arial Narrow" w:hAnsi="Arial Narrow"/>
          <w:sz w:val="24"/>
          <w:szCs w:val="24"/>
        </w:rPr>
        <w:t xml:space="preserve"> </w:t>
      </w:r>
      <w:r w:rsidRPr="00ED25E5">
        <w:rPr>
          <w:rFonts w:ascii="Arial Narrow" w:hAnsi="Arial Narrow"/>
          <w:bCs/>
          <w:sz w:val="24"/>
          <w:szCs w:val="24"/>
        </w:rPr>
        <w:t>2025</w:t>
      </w:r>
      <w:r w:rsidRPr="00ED25E5">
        <w:rPr>
          <w:rFonts w:ascii="Arial Narrow" w:hAnsi="Arial Narrow"/>
          <w:sz w:val="24"/>
          <w:szCs w:val="24"/>
        </w:rPr>
        <w:t xml:space="preserve">, </w:t>
      </w:r>
      <w:r w:rsidRPr="00ED25E5">
        <w:rPr>
          <w:rStyle w:val="Emphasis"/>
          <w:rFonts w:ascii="Arial Narrow" w:hAnsi="Arial Narrow"/>
          <w:sz w:val="24"/>
          <w:szCs w:val="24"/>
        </w:rPr>
        <w:t>17</w:t>
      </w:r>
      <w:r w:rsidRPr="00ED25E5">
        <w:rPr>
          <w:rFonts w:ascii="Arial Narrow" w:hAnsi="Arial Narrow"/>
          <w:sz w:val="24"/>
          <w:szCs w:val="24"/>
        </w:rPr>
        <w:t xml:space="preserve">, 3146. </w:t>
      </w:r>
      <w:proofErr w:type="spellStart"/>
      <w:proofErr w:type="gramStart"/>
      <w:r w:rsidRPr="00ED25E5">
        <w:rPr>
          <w:rFonts w:ascii="Arial Narrow" w:hAnsi="Arial Narrow"/>
          <w:sz w:val="24"/>
          <w:szCs w:val="24"/>
        </w:rPr>
        <w:t>doi</w:t>
      </w:r>
      <w:proofErr w:type="spellEnd"/>
      <w:proofErr w:type="gramEnd"/>
      <w:r w:rsidRPr="00ED25E5">
        <w:rPr>
          <w:rFonts w:ascii="Arial Narrow" w:hAnsi="Arial Narrow"/>
          <w:sz w:val="24"/>
          <w:szCs w:val="24"/>
        </w:rPr>
        <w:t xml:space="preserve">: </w:t>
      </w:r>
      <w:hyperlink r:id="rId10" w:tgtFrame="_blank" w:history="1">
        <w:r w:rsidRPr="00ED25E5">
          <w:rPr>
            <w:rStyle w:val="Hyperlink"/>
            <w:rFonts w:ascii="Arial Narrow" w:hAnsi="Arial Narrow"/>
            <w:sz w:val="24"/>
            <w:szCs w:val="24"/>
          </w:rPr>
          <w:t>10.3390/nu17193146</w:t>
        </w:r>
      </w:hyperlink>
      <w:r w:rsidRPr="00ED25E5">
        <w:rPr>
          <w:rFonts w:ascii="Arial Narrow" w:hAnsi="Arial Narrow"/>
          <w:sz w:val="24"/>
          <w:szCs w:val="24"/>
        </w:rPr>
        <w:t xml:space="preserve"> </w:t>
      </w:r>
    </w:p>
    <w:p w14:paraId="6AB0A896" w14:textId="03B3DB18" w:rsidR="00ED25E5" w:rsidRPr="00ED25E5" w:rsidRDefault="00ED25E5" w:rsidP="00E4792B">
      <w:pPr>
        <w:spacing w:after="0"/>
        <w:rPr>
          <w:rFonts w:ascii="Arial Narrow" w:hAnsi="Arial Narrow"/>
          <w:sz w:val="24"/>
          <w:szCs w:val="24"/>
        </w:rPr>
      </w:pPr>
      <w:r>
        <w:rPr>
          <w:rFonts w:ascii="Arial Narrow" w:hAnsi="Arial Narrow"/>
          <w:sz w:val="24"/>
          <w:szCs w:val="24"/>
        </w:rPr>
        <w:t xml:space="preserve">7. </w:t>
      </w:r>
      <w:proofErr w:type="spellStart"/>
      <w:r w:rsidRPr="00ED25E5">
        <w:rPr>
          <w:rFonts w:ascii="Arial Narrow" w:hAnsi="Arial Narrow"/>
          <w:sz w:val="24"/>
          <w:szCs w:val="24"/>
        </w:rPr>
        <w:t>Popescu</w:t>
      </w:r>
      <w:proofErr w:type="spellEnd"/>
      <w:r w:rsidRPr="00ED25E5">
        <w:rPr>
          <w:rFonts w:ascii="Arial Narrow" w:hAnsi="Arial Narrow"/>
          <w:sz w:val="24"/>
          <w:szCs w:val="24"/>
        </w:rPr>
        <w:t>, R.</w:t>
      </w:r>
      <w:r>
        <w:rPr>
          <w:rStyle w:val="inlineblock"/>
        </w:rPr>
        <w:t>†</w:t>
      </w:r>
      <w:r w:rsidRPr="00ED25E5">
        <w:rPr>
          <w:rFonts w:ascii="Arial Narrow" w:hAnsi="Arial Narrow"/>
          <w:sz w:val="24"/>
          <w:szCs w:val="24"/>
        </w:rPr>
        <w:t xml:space="preserve">; </w:t>
      </w:r>
      <w:r w:rsidRPr="00ED25E5">
        <w:rPr>
          <w:rFonts w:ascii="Arial Narrow" w:hAnsi="Arial Narrow"/>
          <w:b/>
          <w:sz w:val="24"/>
          <w:szCs w:val="24"/>
        </w:rPr>
        <w:t>Flangea, C</w:t>
      </w:r>
      <w:r w:rsidRPr="00ED25E5">
        <w:rPr>
          <w:rFonts w:ascii="Arial Narrow" w:hAnsi="Arial Narrow"/>
          <w:sz w:val="24"/>
          <w:szCs w:val="24"/>
        </w:rPr>
        <w:t>.</w:t>
      </w:r>
      <w:r>
        <w:rPr>
          <w:rStyle w:val="inlineblock"/>
        </w:rPr>
        <w:t>†</w:t>
      </w:r>
      <w:r w:rsidRPr="00ED25E5">
        <w:rPr>
          <w:rFonts w:ascii="Arial Narrow" w:hAnsi="Arial Narrow"/>
          <w:sz w:val="24"/>
          <w:szCs w:val="24"/>
        </w:rPr>
        <w:t xml:space="preserve">; Vlad, D.C.; </w:t>
      </w:r>
      <w:proofErr w:type="spellStart"/>
      <w:r w:rsidRPr="00ED25E5">
        <w:rPr>
          <w:rFonts w:ascii="Arial Narrow" w:hAnsi="Arial Narrow"/>
          <w:sz w:val="24"/>
          <w:szCs w:val="24"/>
        </w:rPr>
        <w:t>Cobec</w:t>
      </w:r>
      <w:proofErr w:type="spellEnd"/>
      <w:r w:rsidRPr="00ED25E5">
        <w:rPr>
          <w:rFonts w:ascii="Arial Narrow" w:hAnsi="Arial Narrow"/>
          <w:sz w:val="24"/>
          <w:szCs w:val="24"/>
        </w:rPr>
        <w:t xml:space="preserve">, I.M.; </w:t>
      </w:r>
      <w:proofErr w:type="spellStart"/>
      <w:r w:rsidRPr="00ED25E5">
        <w:rPr>
          <w:rFonts w:ascii="Arial Narrow" w:hAnsi="Arial Narrow"/>
          <w:sz w:val="24"/>
          <w:szCs w:val="24"/>
        </w:rPr>
        <w:t>Seropian</w:t>
      </w:r>
      <w:proofErr w:type="spellEnd"/>
      <w:r w:rsidRPr="00ED25E5">
        <w:rPr>
          <w:rFonts w:ascii="Arial Narrow" w:hAnsi="Arial Narrow"/>
          <w:sz w:val="24"/>
          <w:szCs w:val="24"/>
        </w:rPr>
        <w:t xml:space="preserve">, P.; Marina, C.D.; Vlad, T.; </w:t>
      </w:r>
      <w:proofErr w:type="spellStart"/>
      <w:r w:rsidRPr="00ED25E5">
        <w:rPr>
          <w:rFonts w:ascii="Arial Narrow" w:hAnsi="Arial Narrow"/>
          <w:sz w:val="24"/>
          <w:szCs w:val="24"/>
        </w:rPr>
        <w:t>Dumitrascu</w:t>
      </w:r>
      <w:proofErr w:type="spellEnd"/>
      <w:r w:rsidRPr="00ED25E5">
        <w:rPr>
          <w:rFonts w:ascii="Arial Narrow" w:hAnsi="Arial Narrow"/>
          <w:sz w:val="24"/>
          <w:szCs w:val="24"/>
        </w:rPr>
        <w:t xml:space="preserve">, A.L.; </w:t>
      </w:r>
      <w:proofErr w:type="spellStart"/>
      <w:r w:rsidRPr="00ED25E5">
        <w:rPr>
          <w:rFonts w:ascii="Arial Narrow" w:hAnsi="Arial Narrow"/>
          <w:sz w:val="24"/>
          <w:szCs w:val="24"/>
        </w:rPr>
        <w:t>Puscasiu</w:t>
      </w:r>
      <w:proofErr w:type="spellEnd"/>
      <w:r w:rsidRPr="00ED25E5">
        <w:rPr>
          <w:rFonts w:ascii="Arial Narrow" w:hAnsi="Arial Narrow"/>
          <w:sz w:val="24"/>
          <w:szCs w:val="24"/>
        </w:rPr>
        <w:t xml:space="preserve">, D. Nutritional Impact on Breast Cancer in Menopausal and Post-Menopausal Patients Treated with Aromatase Inhibitors. </w:t>
      </w:r>
      <w:r w:rsidRPr="00ED25E5">
        <w:rPr>
          <w:rStyle w:val="Emphasis"/>
          <w:rFonts w:ascii="Arial Narrow" w:hAnsi="Arial Narrow"/>
          <w:sz w:val="24"/>
          <w:szCs w:val="24"/>
        </w:rPr>
        <w:t>Cancers</w:t>
      </w:r>
      <w:r w:rsidRPr="00ED25E5">
        <w:rPr>
          <w:rFonts w:ascii="Arial Narrow" w:hAnsi="Arial Narrow"/>
          <w:sz w:val="24"/>
          <w:szCs w:val="24"/>
        </w:rPr>
        <w:t xml:space="preserve"> </w:t>
      </w:r>
      <w:r w:rsidRPr="00ED25E5">
        <w:rPr>
          <w:rFonts w:ascii="Arial Narrow" w:hAnsi="Arial Narrow"/>
          <w:bCs/>
          <w:sz w:val="24"/>
          <w:szCs w:val="24"/>
        </w:rPr>
        <w:t>2026</w:t>
      </w:r>
      <w:r w:rsidRPr="00ED25E5">
        <w:rPr>
          <w:rFonts w:ascii="Arial Narrow" w:hAnsi="Arial Narrow"/>
          <w:sz w:val="24"/>
          <w:szCs w:val="24"/>
        </w:rPr>
        <w:t xml:space="preserve">, </w:t>
      </w:r>
      <w:r w:rsidRPr="00ED25E5">
        <w:rPr>
          <w:rStyle w:val="Emphasis"/>
          <w:rFonts w:ascii="Arial Narrow" w:hAnsi="Arial Narrow"/>
          <w:sz w:val="24"/>
          <w:szCs w:val="24"/>
        </w:rPr>
        <w:t>18</w:t>
      </w:r>
      <w:r w:rsidRPr="00ED25E5">
        <w:rPr>
          <w:rFonts w:ascii="Arial Narrow" w:hAnsi="Arial Narrow"/>
          <w:sz w:val="24"/>
          <w:szCs w:val="24"/>
        </w:rPr>
        <w:t xml:space="preserve">, 73. </w:t>
      </w:r>
      <w:proofErr w:type="spellStart"/>
      <w:proofErr w:type="gramStart"/>
      <w:r w:rsidRPr="00ED25E5">
        <w:rPr>
          <w:rFonts w:ascii="Arial Narrow" w:hAnsi="Arial Narrow"/>
          <w:sz w:val="24"/>
          <w:szCs w:val="24"/>
        </w:rPr>
        <w:t>doi</w:t>
      </w:r>
      <w:proofErr w:type="spellEnd"/>
      <w:proofErr w:type="gramEnd"/>
      <w:r w:rsidRPr="00ED25E5">
        <w:rPr>
          <w:rFonts w:ascii="Arial Narrow" w:hAnsi="Arial Narrow"/>
          <w:sz w:val="24"/>
          <w:szCs w:val="24"/>
        </w:rPr>
        <w:t xml:space="preserve">: </w:t>
      </w:r>
      <w:hyperlink r:id="rId11" w:tgtFrame="_blank" w:history="1">
        <w:r w:rsidRPr="00ED25E5">
          <w:rPr>
            <w:rStyle w:val="Hyperlink"/>
            <w:rFonts w:ascii="Arial Narrow" w:hAnsi="Arial Narrow"/>
            <w:sz w:val="24"/>
            <w:szCs w:val="24"/>
          </w:rPr>
          <w:t>10.3390/cancers18010073</w:t>
        </w:r>
      </w:hyperlink>
      <w:r w:rsidRPr="00ED25E5">
        <w:rPr>
          <w:rFonts w:ascii="Arial Narrow" w:hAnsi="Arial Narrow"/>
          <w:sz w:val="24"/>
          <w:szCs w:val="24"/>
        </w:rPr>
        <w:t xml:space="preserve"> </w:t>
      </w:r>
    </w:p>
    <w:p w14:paraId="164071C3" w14:textId="092D562D" w:rsidR="00ED25E5" w:rsidRPr="00ED25E5" w:rsidRDefault="00ED25E5" w:rsidP="00E4792B">
      <w:pPr>
        <w:spacing w:after="0"/>
        <w:rPr>
          <w:rFonts w:ascii="Arial Narrow" w:hAnsi="Arial Narrow"/>
          <w:sz w:val="24"/>
          <w:szCs w:val="24"/>
        </w:rPr>
      </w:pPr>
      <w:r>
        <w:rPr>
          <w:rFonts w:ascii="Arial Narrow" w:hAnsi="Arial Narrow"/>
          <w:sz w:val="24"/>
          <w:szCs w:val="24"/>
        </w:rPr>
        <w:t xml:space="preserve">8. </w:t>
      </w:r>
      <w:proofErr w:type="spellStart"/>
      <w:r w:rsidRPr="00ED25E5">
        <w:rPr>
          <w:rFonts w:ascii="Arial Narrow" w:hAnsi="Arial Narrow"/>
          <w:sz w:val="24"/>
          <w:szCs w:val="24"/>
        </w:rPr>
        <w:t>Mateoc</w:t>
      </w:r>
      <w:proofErr w:type="spellEnd"/>
      <w:r w:rsidRPr="00ED25E5">
        <w:rPr>
          <w:rFonts w:ascii="Arial Narrow" w:hAnsi="Arial Narrow"/>
          <w:sz w:val="24"/>
          <w:szCs w:val="24"/>
        </w:rPr>
        <w:t xml:space="preserve">, T.; </w:t>
      </w:r>
      <w:proofErr w:type="spellStart"/>
      <w:r w:rsidRPr="00ED25E5">
        <w:rPr>
          <w:rFonts w:ascii="Arial Narrow" w:hAnsi="Arial Narrow"/>
          <w:sz w:val="24"/>
          <w:szCs w:val="24"/>
        </w:rPr>
        <w:t>Suciu</w:t>
      </w:r>
      <w:proofErr w:type="spellEnd"/>
      <w:r w:rsidRPr="00ED25E5">
        <w:rPr>
          <w:rFonts w:ascii="Arial Narrow" w:hAnsi="Arial Narrow"/>
          <w:sz w:val="24"/>
          <w:szCs w:val="24"/>
        </w:rPr>
        <w:t xml:space="preserve">, I.-M.; </w:t>
      </w:r>
      <w:proofErr w:type="spellStart"/>
      <w:r w:rsidRPr="00ED25E5">
        <w:rPr>
          <w:rFonts w:ascii="Arial Narrow" w:hAnsi="Arial Narrow"/>
          <w:sz w:val="24"/>
          <w:szCs w:val="24"/>
        </w:rPr>
        <w:t>Gaiță</w:t>
      </w:r>
      <w:proofErr w:type="spellEnd"/>
      <w:r w:rsidRPr="00ED25E5">
        <w:rPr>
          <w:rFonts w:ascii="Arial Narrow" w:hAnsi="Arial Narrow"/>
          <w:sz w:val="24"/>
          <w:szCs w:val="24"/>
        </w:rPr>
        <w:t xml:space="preserve">, D.; </w:t>
      </w:r>
      <w:proofErr w:type="spellStart"/>
      <w:r w:rsidRPr="00ED25E5">
        <w:rPr>
          <w:rFonts w:ascii="Arial Narrow" w:hAnsi="Arial Narrow"/>
          <w:sz w:val="24"/>
          <w:szCs w:val="24"/>
        </w:rPr>
        <w:t>Minodora</w:t>
      </w:r>
      <w:proofErr w:type="spellEnd"/>
      <w:r w:rsidRPr="00ED25E5">
        <w:rPr>
          <w:rFonts w:ascii="Arial Narrow" w:hAnsi="Arial Narrow"/>
          <w:sz w:val="24"/>
          <w:szCs w:val="24"/>
        </w:rPr>
        <w:t xml:space="preserve">, A.; </w:t>
      </w:r>
      <w:proofErr w:type="spellStart"/>
      <w:r w:rsidRPr="00ED25E5">
        <w:rPr>
          <w:rFonts w:ascii="Arial Narrow" w:hAnsi="Arial Narrow"/>
          <w:sz w:val="24"/>
          <w:szCs w:val="24"/>
        </w:rPr>
        <w:t>Popescu</w:t>
      </w:r>
      <w:proofErr w:type="spellEnd"/>
      <w:r w:rsidRPr="00ED25E5">
        <w:rPr>
          <w:rFonts w:ascii="Arial Narrow" w:hAnsi="Arial Narrow"/>
          <w:sz w:val="24"/>
          <w:szCs w:val="24"/>
        </w:rPr>
        <w:t xml:space="preserve">, R.; Vlad, T.; </w:t>
      </w:r>
      <w:r w:rsidRPr="00ED25E5">
        <w:rPr>
          <w:rFonts w:ascii="Arial Narrow" w:hAnsi="Arial Narrow"/>
          <w:b/>
          <w:sz w:val="24"/>
          <w:szCs w:val="24"/>
        </w:rPr>
        <w:t>Flangea, C</w:t>
      </w:r>
      <w:r w:rsidRPr="00ED25E5">
        <w:rPr>
          <w:rFonts w:ascii="Arial Narrow" w:hAnsi="Arial Narrow"/>
          <w:sz w:val="24"/>
          <w:szCs w:val="24"/>
        </w:rPr>
        <w:t xml:space="preserve">.; </w:t>
      </w:r>
      <w:proofErr w:type="spellStart"/>
      <w:r w:rsidRPr="00ED25E5">
        <w:rPr>
          <w:rFonts w:ascii="Arial Narrow" w:hAnsi="Arial Narrow"/>
          <w:sz w:val="24"/>
          <w:szCs w:val="24"/>
        </w:rPr>
        <w:t>Muntean</w:t>
      </w:r>
      <w:proofErr w:type="spellEnd"/>
      <w:r w:rsidRPr="00ED25E5">
        <w:rPr>
          <w:rFonts w:ascii="Arial Narrow" w:hAnsi="Arial Narrow"/>
          <w:sz w:val="24"/>
          <w:szCs w:val="24"/>
        </w:rPr>
        <w:t xml:space="preserve">, C.; Vlad, D.-C. Early SGLT2 Inhibitor Therapy in Acute Coronary Syndrome: Mitigating Adverse Remodeling in High-Risk Phenotypes—A Real-World Study. </w:t>
      </w:r>
      <w:r w:rsidRPr="00ED25E5">
        <w:rPr>
          <w:rStyle w:val="Emphasis"/>
          <w:rFonts w:ascii="Arial Narrow" w:hAnsi="Arial Narrow"/>
          <w:sz w:val="24"/>
          <w:szCs w:val="24"/>
        </w:rPr>
        <w:t>Medicina</w:t>
      </w:r>
      <w:r w:rsidRPr="00ED25E5">
        <w:rPr>
          <w:rFonts w:ascii="Arial Narrow" w:hAnsi="Arial Narrow"/>
          <w:sz w:val="24"/>
          <w:szCs w:val="24"/>
        </w:rPr>
        <w:t xml:space="preserve"> </w:t>
      </w:r>
      <w:r w:rsidRPr="00ED25E5">
        <w:rPr>
          <w:rFonts w:ascii="Arial Narrow" w:hAnsi="Arial Narrow"/>
          <w:bCs/>
          <w:sz w:val="24"/>
          <w:szCs w:val="24"/>
        </w:rPr>
        <w:t>2026</w:t>
      </w:r>
      <w:r w:rsidRPr="00ED25E5">
        <w:rPr>
          <w:rFonts w:ascii="Arial Narrow" w:hAnsi="Arial Narrow"/>
          <w:sz w:val="24"/>
          <w:szCs w:val="24"/>
        </w:rPr>
        <w:t xml:space="preserve">, </w:t>
      </w:r>
      <w:r w:rsidRPr="00ED25E5">
        <w:rPr>
          <w:rStyle w:val="Emphasis"/>
          <w:rFonts w:ascii="Arial Narrow" w:hAnsi="Arial Narrow"/>
          <w:sz w:val="24"/>
          <w:szCs w:val="24"/>
        </w:rPr>
        <w:t>62</w:t>
      </w:r>
      <w:r w:rsidRPr="00ED25E5">
        <w:rPr>
          <w:rFonts w:ascii="Arial Narrow" w:hAnsi="Arial Narrow"/>
          <w:sz w:val="24"/>
          <w:szCs w:val="24"/>
        </w:rPr>
        <w:t xml:space="preserve">, 205. </w:t>
      </w:r>
      <w:proofErr w:type="spellStart"/>
      <w:proofErr w:type="gramStart"/>
      <w:r w:rsidRPr="00ED25E5">
        <w:rPr>
          <w:rFonts w:ascii="Arial Narrow" w:hAnsi="Arial Narrow"/>
          <w:sz w:val="24"/>
          <w:szCs w:val="24"/>
        </w:rPr>
        <w:t>doi</w:t>
      </w:r>
      <w:proofErr w:type="spellEnd"/>
      <w:proofErr w:type="gramEnd"/>
      <w:r w:rsidRPr="00ED25E5">
        <w:rPr>
          <w:rFonts w:ascii="Arial Narrow" w:hAnsi="Arial Narrow"/>
          <w:sz w:val="24"/>
          <w:szCs w:val="24"/>
        </w:rPr>
        <w:t xml:space="preserve">: </w:t>
      </w:r>
      <w:hyperlink r:id="rId12" w:tgtFrame="_blank" w:history="1">
        <w:r w:rsidRPr="00ED25E5">
          <w:rPr>
            <w:rStyle w:val="Hyperlink"/>
            <w:rFonts w:ascii="Arial Narrow" w:hAnsi="Arial Narrow"/>
            <w:sz w:val="24"/>
            <w:szCs w:val="24"/>
          </w:rPr>
          <w:t>10.3390/medicina62010205</w:t>
        </w:r>
      </w:hyperlink>
      <w:r w:rsidRPr="00ED25E5">
        <w:rPr>
          <w:rFonts w:ascii="Arial Narrow" w:hAnsi="Arial Narrow"/>
          <w:sz w:val="24"/>
          <w:szCs w:val="24"/>
        </w:rPr>
        <w:t xml:space="preserve"> </w:t>
      </w:r>
    </w:p>
    <w:p w14:paraId="41591590" w14:textId="6801B96A" w:rsidR="00ED25E5" w:rsidRPr="00ED25E5" w:rsidRDefault="00ED25E5" w:rsidP="00E4792B">
      <w:pPr>
        <w:spacing w:after="0"/>
        <w:rPr>
          <w:rFonts w:ascii="Arial Narrow" w:hAnsi="Arial Narrow"/>
          <w:sz w:val="24"/>
          <w:szCs w:val="24"/>
        </w:rPr>
      </w:pPr>
      <w:r>
        <w:rPr>
          <w:rFonts w:ascii="Arial Narrow" w:hAnsi="Arial Narrow"/>
          <w:sz w:val="24"/>
          <w:szCs w:val="24"/>
        </w:rPr>
        <w:t xml:space="preserve">9. </w:t>
      </w:r>
      <w:r w:rsidRPr="00ED25E5">
        <w:rPr>
          <w:rFonts w:ascii="Arial Narrow" w:hAnsi="Arial Narrow"/>
          <w:sz w:val="24"/>
          <w:szCs w:val="24"/>
        </w:rPr>
        <w:t xml:space="preserve">Vlad, T.; </w:t>
      </w:r>
      <w:proofErr w:type="spellStart"/>
      <w:r w:rsidRPr="00ED25E5">
        <w:rPr>
          <w:rFonts w:ascii="Arial Narrow" w:hAnsi="Arial Narrow"/>
          <w:sz w:val="24"/>
          <w:szCs w:val="24"/>
        </w:rPr>
        <w:t>Mituletu</w:t>
      </w:r>
      <w:proofErr w:type="spellEnd"/>
      <w:r w:rsidRPr="00ED25E5">
        <w:rPr>
          <w:rFonts w:ascii="Arial Narrow" w:hAnsi="Arial Narrow"/>
          <w:sz w:val="24"/>
          <w:szCs w:val="24"/>
        </w:rPr>
        <w:t xml:space="preserve">, M.; </w:t>
      </w:r>
      <w:r w:rsidRPr="00ED25E5">
        <w:rPr>
          <w:rFonts w:ascii="Arial Narrow" w:hAnsi="Arial Narrow"/>
          <w:b/>
          <w:sz w:val="24"/>
          <w:szCs w:val="24"/>
        </w:rPr>
        <w:t>Flangea, C</w:t>
      </w:r>
      <w:r>
        <w:rPr>
          <w:rFonts w:ascii="Arial Narrow" w:hAnsi="Arial Narrow"/>
          <w:sz w:val="24"/>
          <w:szCs w:val="24"/>
        </w:rPr>
        <w:t>*</w:t>
      </w:r>
      <w:proofErr w:type="gramStart"/>
      <w:r w:rsidRPr="00ED25E5">
        <w:rPr>
          <w:rFonts w:ascii="Arial Narrow" w:hAnsi="Arial Narrow"/>
          <w:sz w:val="24"/>
          <w:szCs w:val="24"/>
        </w:rPr>
        <w:t>.;</w:t>
      </w:r>
      <w:proofErr w:type="gramEnd"/>
      <w:r w:rsidRPr="00ED25E5">
        <w:rPr>
          <w:rFonts w:ascii="Arial Narrow" w:hAnsi="Arial Narrow"/>
          <w:sz w:val="24"/>
          <w:szCs w:val="24"/>
        </w:rPr>
        <w:t xml:space="preserve"> Marina, C.D.; </w:t>
      </w:r>
      <w:proofErr w:type="spellStart"/>
      <w:r w:rsidRPr="00ED25E5">
        <w:rPr>
          <w:rFonts w:ascii="Arial Narrow" w:hAnsi="Arial Narrow"/>
          <w:sz w:val="24"/>
          <w:szCs w:val="24"/>
        </w:rPr>
        <w:t>Caraba</w:t>
      </w:r>
      <w:proofErr w:type="spellEnd"/>
      <w:r w:rsidRPr="00ED25E5">
        <w:rPr>
          <w:rFonts w:ascii="Arial Narrow" w:hAnsi="Arial Narrow"/>
          <w:sz w:val="24"/>
          <w:szCs w:val="24"/>
        </w:rPr>
        <w:t>, M.N.</w:t>
      </w:r>
      <w:r>
        <w:rPr>
          <w:rFonts w:ascii="Arial Narrow" w:hAnsi="Arial Narrow"/>
          <w:sz w:val="24"/>
          <w:szCs w:val="24"/>
        </w:rPr>
        <w:t>*</w:t>
      </w:r>
      <w:r w:rsidRPr="00ED25E5">
        <w:rPr>
          <w:rFonts w:ascii="Arial Narrow" w:hAnsi="Arial Narrow"/>
          <w:sz w:val="24"/>
          <w:szCs w:val="24"/>
        </w:rPr>
        <w:t xml:space="preserve">; </w:t>
      </w:r>
      <w:proofErr w:type="spellStart"/>
      <w:r w:rsidRPr="00ED25E5">
        <w:rPr>
          <w:rFonts w:ascii="Arial Narrow" w:hAnsi="Arial Narrow"/>
          <w:sz w:val="24"/>
          <w:szCs w:val="24"/>
        </w:rPr>
        <w:t>Balica</w:t>
      </w:r>
      <w:proofErr w:type="spellEnd"/>
      <w:r w:rsidRPr="00ED25E5">
        <w:rPr>
          <w:rFonts w:ascii="Arial Narrow" w:hAnsi="Arial Narrow"/>
          <w:sz w:val="24"/>
          <w:szCs w:val="24"/>
        </w:rPr>
        <w:t xml:space="preserve">, N.C.; Vlad, C.S.; </w:t>
      </w:r>
      <w:proofErr w:type="spellStart"/>
      <w:r w:rsidRPr="00ED25E5">
        <w:rPr>
          <w:rFonts w:ascii="Arial Narrow" w:hAnsi="Arial Narrow"/>
          <w:sz w:val="24"/>
          <w:szCs w:val="24"/>
        </w:rPr>
        <w:t>Popescu</w:t>
      </w:r>
      <w:proofErr w:type="spellEnd"/>
      <w:r w:rsidRPr="00ED25E5">
        <w:rPr>
          <w:rFonts w:ascii="Arial Narrow" w:hAnsi="Arial Narrow"/>
          <w:sz w:val="24"/>
          <w:szCs w:val="24"/>
        </w:rPr>
        <w:t xml:space="preserve">, R. </w:t>
      </w:r>
      <w:proofErr w:type="spellStart"/>
      <w:r w:rsidRPr="00ED25E5">
        <w:rPr>
          <w:rFonts w:ascii="Arial Narrow" w:hAnsi="Arial Narrow"/>
          <w:sz w:val="24"/>
          <w:szCs w:val="24"/>
        </w:rPr>
        <w:t>Bioprinting</w:t>
      </w:r>
      <w:proofErr w:type="spellEnd"/>
      <w:r w:rsidRPr="00ED25E5">
        <w:rPr>
          <w:rFonts w:ascii="Arial Narrow" w:hAnsi="Arial Narrow"/>
          <w:sz w:val="24"/>
          <w:szCs w:val="24"/>
        </w:rPr>
        <w:t xml:space="preserve"> in Tissue Repair and Its ENT Applications. </w:t>
      </w:r>
      <w:r w:rsidRPr="00ED25E5">
        <w:rPr>
          <w:rStyle w:val="Emphasis"/>
          <w:rFonts w:ascii="Arial Narrow" w:hAnsi="Arial Narrow"/>
          <w:sz w:val="24"/>
          <w:szCs w:val="24"/>
        </w:rPr>
        <w:t>Polymers</w:t>
      </w:r>
      <w:r w:rsidRPr="00ED25E5">
        <w:rPr>
          <w:rFonts w:ascii="Arial Narrow" w:hAnsi="Arial Narrow"/>
          <w:sz w:val="24"/>
          <w:szCs w:val="24"/>
        </w:rPr>
        <w:t xml:space="preserve"> </w:t>
      </w:r>
      <w:r w:rsidRPr="00ED25E5">
        <w:rPr>
          <w:rFonts w:ascii="Arial Narrow" w:hAnsi="Arial Narrow"/>
          <w:bCs/>
          <w:sz w:val="24"/>
          <w:szCs w:val="24"/>
        </w:rPr>
        <w:t>2026</w:t>
      </w:r>
      <w:r w:rsidRPr="00ED25E5">
        <w:rPr>
          <w:rFonts w:ascii="Arial Narrow" w:hAnsi="Arial Narrow"/>
          <w:sz w:val="24"/>
          <w:szCs w:val="24"/>
        </w:rPr>
        <w:t xml:space="preserve">, </w:t>
      </w:r>
      <w:r w:rsidRPr="00ED25E5">
        <w:rPr>
          <w:rStyle w:val="Emphasis"/>
          <w:rFonts w:ascii="Arial Narrow" w:hAnsi="Arial Narrow"/>
          <w:sz w:val="24"/>
          <w:szCs w:val="24"/>
        </w:rPr>
        <w:t>18</w:t>
      </w:r>
      <w:r w:rsidRPr="00ED25E5">
        <w:rPr>
          <w:rFonts w:ascii="Arial Narrow" w:hAnsi="Arial Narrow"/>
          <w:sz w:val="24"/>
          <w:szCs w:val="24"/>
        </w:rPr>
        <w:t xml:space="preserve">, 821. </w:t>
      </w:r>
      <w:proofErr w:type="spellStart"/>
      <w:proofErr w:type="gramStart"/>
      <w:r w:rsidRPr="00ED25E5">
        <w:rPr>
          <w:rFonts w:ascii="Arial Narrow" w:hAnsi="Arial Narrow"/>
          <w:sz w:val="24"/>
          <w:szCs w:val="24"/>
        </w:rPr>
        <w:t>doi</w:t>
      </w:r>
      <w:proofErr w:type="spellEnd"/>
      <w:proofErr w:type="gramEnd"/>
      <w:r w:rsidRPr="00ED25E5">
        <w:rPr>
          <w:rFonts w:ascii="Arial Narrow" w:hAnsi="Arial Narrow"/>
          <w:sz w:val="24"/>
          <w:szCs w:val="24"/>
        </w:rPr>
        <w:t xml:space="preserve">: </w:t>
      </w:r>
      <w:hyperlink r:id="rId13" w:tgtFrame="_blank" w:history="1">
        <w:r w:rsidRPr="00ED25E5">
          <w:rPr>
            <w:rStyle w:val="Hyperlink"/>
            <w:rFonts w:ascii="Arial Narrow" w:hAnsi="Arial Narrow"/>
            <w:sz w:val="24"/>
            <w:szCs w:val="24"/>
          </w:rPr>
          <w:t>10.3390/polym18070821</w:t>
        </w:r>
      </w:hyperlink>
      <w:r w:rsidRPr="00ED25E5">
        <w:rPr>
          <w:rFonts w:ascii="Arial Narrow" w:hAnsi="Arial Narrow"/>
          <w:sz w:val="24"/>
          <w:szCs w:val="24"/>
        </w:rPr>
        <w:t xml:space="preserve"> </w:t>
      </w:r>
    </w:p>
    <w:p w14:paraId="119D1958" w14:textId="3016C75A" w:rsidR="00ED25E5" w:rsidRPr="00ED25E5" w:rsidRDefault="00ED25E5" w:rsidP="00E4792B">
      <w:pPr>
        <w:spacing w:after="0"/>
        <w:rPr>
          <w:rFonts w:ascii="Arial Narrow" w:hAnsi="Arial Narrow"/>
          <w:sz w:val="24"/>
          <w:szCs w:val="24"/>
        </w:rPr>
      </w:pPr>
      <w:r>
        <w:rPr>
          <w:rFonts w:ascii="Arial Narrow" w:hAnsi="Arial Narrow"/>
          <w:sz w:val="24"/>
          <w:szCs w:val="24"/>
        </w:rPr>
        <w:t xml:space="preserve">10. </w:t>
      </w:r>
      <w:proofErr w:type="spellStart"/>
      <w:r w:rsidRPr="00ED25E5">
        <w:rPr>
          <w:rFonts w:ascii="Arial Narrow" w:hAnsi="Arial Narrow"/>
          <w:sz w:val="24"/>
          <w:szCs w:val="24"/>
        </w:rPr>
        <w:t>Onulov</w:t>
      </w:r>
      <w:proofErr w:type="spellEnd"/>
      <w:r w:rsidRPr="00ED25E5">
        <w:rPr>
          <w:rFonts w:ascii="Arial Narrow" w:hAnsi="Arial Narrow"/>
          <w:sz w:val="24"/>
          <w:szCs w:val="24"/>
        </w:rPr>
        <w:t xml:space="preserve">, R.; </w:t>
      </w:r>
      <w:proofErr w:type="spellStart"/>
      <w:r w:rsidRPr="00ED25E5">
        <w:rPr>
          <w:rFonts w:ascii="Arial Narrow" w:hAnsi="Arial Narrow"/>
          <w:sz w:val="24"/>
          <w:szCs w:val="24"/>
        </w:rPr>
        <w:t>Georgescu</w:t>
      </w:r>
      <w:proofErr w:type="spellEnd"/>
      <w:r w:rsidRPr="00ED25E5">
        <w:rPr>
          <w:rFonts w:ascii="Arial Narrow" w:hAnsi="Arial Narrow"/>
          <w:sz w:val="24"/>
          <w:szCs w:val="24"/>
        </w:rPr>
        <w:t xml:space="preserve">, M.; </w:t>
      </w:r>
      <w:r w:rsidRPr="00ED25E5">
        <w:rPr>
          <w:rFonts w:ascii="Arial Narrow" w:hAnsi="Arial Narrow"/>
          <w:b/>
          <w:sz w:val="24"/>
          <w:szCs w:val="24"/>
        </w:rPr>
        <w:t>Flangea, C</w:t>
      </w:r>
      <w:r w:rsidRPr="00ED25E5">
        <w:rPr>
          <w:rFonts w:ascii="Arial Narrow" w:hAnsi="Arial Narrow"/>
          <w:sz w:val="24"/>
          <w:szCs w:val="24"/>
        </w:rPr>
        <w:t xml:space="preserve">.; </w:t>
      </w:r>
      <w:proofErr w:type="spellStart"/>
      <w:r w:rsidRPr="00ED25E5">
        <w:rPr>
          <w:rFonts w:ascii="Arial Narrow" w:hAnsi="Arial Narrow"/>
          <w:sz w:val="24"/>
          <w:szCs w:val="24"/>
        </w:rPr>
        <w:t>Chirita-Emandi</w:t>
      </w:r>
      <w:proofErr w:type="spellEnd"/>
      <w:r w:rsidRPr="00ED25E5">
        <w:rPr>
          <w:rFonts w:ascii="Arial Narrow" w:hAnsi="Arial Narrow"/>
          <w:sz w:val="24"/>
          <w:szCs w:val="24"/>
        </w:rPr>
        <w:t xml:space="preserve">, A.; Serb, A.-F. Intraoperative Mass Spectrometry in Oncology: Technologies, Clinical Applications, and Challenges. </w:t>
      </w:r>
      <w:r w:rsidRPr="00ED25E5">
        <w:rPr>
          <w:rStyle w:val="Emphasis"/>
          <w:rFonts w:ascii="Arial Narrow" w:hAnsi="Arial Narrow"/>
          <w:sz w:val="24"/>
          <w:szCs w:val="24"/>
        </w:rPr>
        <w:t>Molecules</w:t>
      </w:r>
      <w:r w:rsidRPr="00ED25E5">
        <w:rPr>
          <w:rFonts w:ascii="Arial Narrow" w:hAnsi="Arial Narrow"/>
          <w:sz w:val="24"/>
          <w:szCs w:val="24"/>
        </w:rPr>
        <w:t xml:space="preserve"> </w:t>
      </w:r>
      <w:r w:rsidRPr="00ED25E5">
        <w:rPr>
          <w:rFonts w:ascii="Arial Narrow" w:hAnsi="Arial Narrow"/>
          <w:bCs/>
          <w:sz w:val="24"/>
          <w:szCs w:val="24"/>
        </w:rPr>
        <w:t>2026</w:t>
      </w:r>
      <w:r w:rsidRPr="00ED25E5">
        <w:rPr>
          <w:rFonts w:ascii="Arial Narrow" w:hAnsi="Arial Narrow"/>
          <w:sz w:val="24"/>
          <w:szCs w:val="24"/>
        </w:rPr>
        <w:t xml:space="preserve">, </w:t>
      </w:r>
      <w:r w:rsidRPr="00ED25E5">
        <w:rPr>
          <w:rStyle w:val="Emphasis"/>
          <w:rFonts w:ascii="Arial Narrow" w:hAnsi="Arial Narrow"/>
          <w:sz w:val="24"/>
          <w:szCs w:val="24"/>
        </w:rPr>
        <w:t>31</w:t>
      </w:r>
      <w:r w:rsidRPr="00ED25E5">
        <w:rPr>
          <w:rFonts w:ascii="Arial Narrow" w:hAnsi="Arial Narrow"/>
          <w:sz w:val="24"/>
          <w:szCs w:val="24"/>
        </w:rPr>
        <w:t xml:space="preserve">, 1287. </w:t>
      </w:r>
      <w:proofErr w:type="spellStart"/>
      <w:proofErr w:type="gramStart"/>
      <w:r w:rsidRPr="00ED25E5">
        <w:rPr>
          <w:rFonts w:ascii="Arial Narrow" w:hAnsi="Arial Narrow"/>
          <w:sz w:val="24"/>
          <w:szCs w:val="24"/>
        </w:rPr>
        <w:t>doi</w:t>
      </w:r>
      <w:proofErr w:type="spellEnd"/>
      <w:proofErr w:type="gramEnd"/>
      <w:r w:rsidRPr="00ED25E5">
        <w:rPr>
          <w:rFonts w:ascii="Arial Narrow" w:hAnsi="Arial Narrow"/>
          <w:sz w:val="24"/>
          <w:szCs w:val="24"/>
        </w:rPr>
        <w:t xml:space="preserve">: </w:t>
      </w:r>
      <w:hyperlink r:id="rId14" w:tgtFrame="_blank" w:history="1">
        <w:r w:rsidRPr="00ED25E5">
          <w:rPr>
            <w:rStyle w:val="Hyperlink"/>
            <w:rFonts w:ascii="Arial Narrow" w:hAnsi="Arial Narrow"/>
            <w:sz w:val="24"/>
            <w:szCs w:val="24"/>
          </w:rPr>
          <w:t>10.3390/molecules31081287</w:t>
        </w:r>
      </w:hyperlink>
      <w:r w:rsidRPr="00ED25E5">
        <w:rPr>
          <w:rFonts w:ascii="Arial Narrow" w:hAnsi="Arial Narrow"/>
          <w:sz w:val="24"/>
          <w:szCs w:val="24"/>
        </w:rPr>
        <w:t xml:space="preserve"> </w:t>
      </w:r>
    </w:p>
    <w:p w14:paraId="1B49BDA3" w14:textId="336DDDAA" w:rsidR="00713246" w:rsidRPr="00713246" w:rsidRDefault="00713246" w:rsidP="00713246">
      <w:pPr>
        <w:spacing w:after="0"/>
        <w:rPr>
          <w:rFonts w:ascii="Arial Narrow" w:hAnsi="Arial Narrow"/>
          <w:bCs/>
          <w:sz w:val="24"/>
          <w:szCs w:val="24"/>
        </w:rPr>
      </w:pPr>
    </w:p>
    <w:p w14:paraId="6B9E4ECB" w14:textId="77777777" w:rsidR="00713246" w:rsidRPr="00713246" w:rsidRDefault="00713246" w:rsidP="00713246">
      <w:pPr>
        <w:spacing w:after="0"/>
        <w:rPr>
          <w:rFonts w:ascii="Arial Narrow" w:hAnsi="Arial Narrow"/>
          <w:bCs/>
          <w:sz w:val="24"/>
          <w:szCs w:val="24"/>
        </w:rPr>
      </w:pPr>
    </w:p>
    <w:p w14:paraId="2866D260" w14:textId="66173288" w:rsidR="00E4792B" w:rsidRDefault="00E4792B" w:rsidP="00740932">
      <w:pPr>
        <w:spacing w:after="0"/>
        <w:rPr>
          <w:rFonts w:ascii="Arial Narrow" w:hAnsi="Arial Narrow"/>
          <w:b/>
          <w:sz w:val="24"/>
          <w:szCs w:val="24"/>
        </w:rPr>
      </w:pPr>
    </w:p>
    <w:p w14:paraId="22FA7941" w14:textId="7E0A7106" w:rsidR="000A521F" w:rsidRDefault="000A521F" w:rsidP="00740932">
      <w:pPr>
        <w:spacing w:after="0"/>
        <w:rPr>
          <w:rFonts w:ascii="Arial Narrow" w:hAnsi="Arial Narrow"/>
          <w:b/>
          <w:sz w:val="24"/>
          <w:szCs w:val="24"/>
        </w:rPr>
      </w:pPr>
    </w:p>
    <w:p w14:paraId="719EFF25" w14:textId="77777777" w:rsidR="000A521F" w:rsidRDefault="000A521F" w:rsidP="00740932">
      <w:pPr>
        <w:spacing w:after="0"/>
        <w:rPr>
          <w:rFonts w:ascii="Arial Narrow" w:hAnsi="Arial Narrow"/>
          <w:b/>
          <w:sz w:val="24"/>
          <w:szCs w:val="24"/>
        </w:rPr>
      </w:pPr>
    </w:p>
    <w:p w14:paraId="49506A7D" w14:textId="77777777" w:rsidR="00E4792B" w:rsidRDefault="00E4792B" w:rsidP="00740932">
      <w:pPr>
        <w:spacing w:after="0"/>
        <w:rPr>
          <w:rFonts w:ascii="Arial Narrow" w:hAnsi="Arial Narrow"/>
          <w:b/>
          <w:sz w:val="24"/>
          <w:szCs w:val="24"/>
        </w:rPr>
      </w:pPr>
    </w:p>
    <w:p w14:paraId="2E5D9247" w14:textId="0BA1629A" w:rsidR="00740932" w:rsidRDefault="00334244" w:rsidP="00740932">
      <w:pPr>
        <w:spacing w:after="0"/>
        <w:rPr>
          <w:rFonts w:ascii="Arial Narrow" w:hAnsi="Arial Narrow"/>
          <w:b/>
          <w:sz w:val="24"/>
          <w:szCs w:val="24"/>
        </w:rPr>
      </w:pPr>
      <w:r>
        <w:rPr>
          <w:rFonts w:ascii="Arial Narrow" w:hAnsi="Arial Narrow"/>
          <w:b/>
          <w:sz w:val="24"/>
          <w:szCs w:val="24"/>
        </w:rPr>
        <w:lastRenderedPageBreak/>
        <w:t>TITLUL TEZEI DE DOCTORAT:</w:t>
      </w:r>
    </w:p>
    <w:p w14:paraId="56C16D8E" w14:textId="02F9E924" w:rsidR="00334244" w:rsidRDefault="008A2E44" w:rsidP="00345C1B">
      <w:pPr>
        <w:spacing w:after="0"/>
        <w:rPr>
          <w:rFonts w:ascii="Arial Narrow" w:hAnsi="Arial Narrow"/>
          <w:sz w:val="24"/>
          <w:szCs w:val="24"/>
        </w:rPr>
      </w:pPr>
      <w:r>
        <w:rPr>
          <w:rFonts w:ascii="Arial Narrow" w:hAnsi="Arial Narrow"/>
          <w:b/>
          <w:sz w:val="24"/>
          <w:szCs w:val="24"/>
          <w:lang w:val="it-IT"/>
        </w:rPr>
        <w:t>Aportul unor reactii imunohistochimice in diagnosticul si progosticul limfomului Hodgkin</w:t>
      </w:r>
      <w:r w:rsidR="00345C1B" w:rsidRPr="00CB32A7">
        <w:rPr>
          <w:rFonts w:ascii="Arial Narrow" w:hAnsi="Arial Narrow"/>
          <w:b/>
          <w:sz w:val="24"/>
          <w:szCs w:val="24"/>
          <w:lang w:val="it-IT"/>
        </w:rPr>
        <w:t>.</w:t>
      </w:r>
      <w:r w:rsidR="00740932" w:rsidRPr="00CB32A7">
        <w:rPr>
          <w:rFonts w:ascii="Arial Narrow" w:hAnsi="Arial Narrow"/>
          <w:sz w:val="24"/>
          <w:szCs w:val="24"/>
          <w:lang w:val="it-IT"/>
        </w:rPr>
        <w:t xml:space="preserve"> Conducator stiintif</w:t>
      </w:r>
      <w:r w:rsidR="00345C1B" w:rsidRPr="00CB32A7">
        <w:rPr>
          <w:rFonts w:ascii="Arial Narrow" w:hAnsi="Arial Narrow"/>
          <w:sz w:val="24"/>
          <w:szCs w:val="24"/>
          <w:lang w:val="it-IT"/>
        </w:rPr>
        <w:t xml:space="preserve">ic: Prof. Univ. Dr. </w:t>
      </w:r>
      <w:r>
        <w:rPr>
          <w:rFonts w:ascii="Arial Narrow" w:hAnsi="Arial Narrow"/>
          <w:sz w:val="24"/>
          <w:szCs w:val="24"/>
          <w:lang w:val="it-IT"/>
        </w:rPr>
        <w:t xml:space="preserve">Elena </w:t>
      </w:r>
      <w:r w:rsidR="0007323E">
        <w:rPr>
          <w:rFonts w:ascii="Arial Narrow" w:hAnsi="Arial Narrow"/>
          <w:sz w:val="24"/>
          <w:szCs w:val="24"/>
          <w:lang w:val="it-IT"/>
        </w:rPr>
        <w:t>Lazar</w:t>
      </w:r>
      <w:r w:rsidR="00740932" w:rsidRPr="00CB32A7">
        <w:rPr>
          <w:rFonts w:ascii="Arial Narrow" w:hAnsi="Arial Narrow"/>
          <w:sz w:val="24"/>
          <w:szCs w:val="24"/>
          <w:lang w:val="it-IT"/>
        </w:rPr>
        <w:t xml:space="preserve">, Universitatea de Medicina si Farmacie ``Victor Babes`` Timisoara, Disciplina de </w:t>
      </w:r>
      <w:r w:rsidR="0007323E">
        <w:rPr>
          <w:rFonts w:ascii="Arial Narrow" w:hAnsi="Arial Narrow"/>
          <w:sz w:val="24"/>
          <w:szCs w:val="24"/>
          <w:lang w:val="it-IT"/>
        </w:rPr>
        <w:t>Morfopatologie</w:t>
      </w:r>
      <w:r w:rsidR="00740932" w:rsidRPr="00CB32A7">
        <w:rPr>
          <w:rFonts w:ascii="Arial Narrow" w:hAnsi="Arial Narrow"/>
          <w:sz w:val="24"/>
          <w:szCs w:val="24"/>
          <w:lang w:val="it-IT"/>
        </w:rPr>
        <w:t xml:space="preserve">. </w:t>
      </w:r>
      <w:r w:rsidR="00740932" w:rsidRPr="00CB32A7">
        <w:rPr>
          <w:rFonts w:ascii="Arial Narrow" w:hAnsi="Arial Narrow"/>
          <w:sz w:val="24"/>
          <w:szCs w:val="24"/>
        </w:rPr>
        <w:t>(</w:t>
      </w:r>
      <w:proofErr w:type="spellStart"/>
      <w:r w:rsidR="00740932" w:rsidRPr="00CB32A7">
        <w:rPr>
          <w:rFonts w:ascii="Arial Narrow" w:hAnsi="Arial Narrow"/>
          <w:sz w:val="24"/>
          <w:szCs w:val="24"/>
        </w:rPr>
        <w:t>Seria</w:t>
      </w:r>
      <w:proofErr w:type="spellEnd"/>
      <w:r w:rsidR="00345C1B" w:rsidRPr="00CB32A7">
        <w:rPr>
          <w:rFonts w:ascii="Arial Narrow" w:hAnsi="Arial Narrow"/>
          <w:sz w:val="24"/>
          <w:szCs w:val="24"/>
        </w:rPr>
        <w:t xml:space="preserve"> </w:t>
      </w:r>
      <w:r w:rsidR="0007323E">
        <w:rPr>
          <w:rFonts w:ascii="Arial Narrow" w:hAnsi="Arial Narrow"/>
          <w:sz w:val="24"/>
          <w:szCs w:val="24"/>
        </w:rPr>
        <w:t>D</w:t>
      </w:r>
      <w:r w:rsidR="00345C1B" w:rsidRPr="00CB32A7">
        <w:rPr>
          <w:rFonts w:ascii="Arial Narrow" w:hAnsi="Arial Narrow"/>
          <w:sz w:val="24"/>
          <w:szCs w:val="24"/>
        </w:rPr>
        <w:t xml:space="preserve">, </w:t>
      </w:r>
      <w:proofErr w:type="spellStart"/>
      <w:r w:rsidR="00345C1B" w:rsidRPr="00CB32A7">
        <w:rPr>
          <w:rFonts w:ascii="Arial Narrow" w:hAnsi="Arial Narrow"/>
          <w:sz w:val="24"/>
          <w:szCs w:val="24"/>
        </w:rPr>
        <w:t>Nr</w:t>
      </w:r>
      <w:proofErr w:type="spellEnd"/>
      <w:r w:rsidR="00345C1B" w:rsidRPr="00CB32A7">
        <w:rPr>
          <w:rFonts w:ascii="Arial Narrow" w:hAnsi="Arial Narrow"/>
          <w:sz w:val="24"/>
          <w:szCs w:val="24"/>
        </w:rPr>
        <w:t>. 00</w:t>
      </w:r>
      <w:r w:rsidR="0007323E">
        <w:rPr>
          <w:rFonts w:ascii="Arial Narrow" w:hAnsi="Arial Narrow"/>
          <w:sz w:val="24"/>
          <w:szCs w:val="24"/>
        </w:rPr>
        <w:t>00060</w:t>
      </w:r>
      <w:r w:rsidR="00345C1B" w:rsidRPr="00CB32A7">
        <w:rPr>
          <w:rFonts w:ascii="Arial Narrow" w:hAnsi="Arial Narrow"/>
          <w:sz w:val="24"/>
          <w:szCs w:val="24"/>
        </w:rPr>
        <w:t xml:space="preserve">; </w:t>
      </w:r>
      <w:r w:rsidR="0007323E">
        <w:rPr>
          <w:rFonts w:ascii="Arial Narrow" w:hAnsi="Arial Narrow"/>
          <w:sz w:val="24"/>
          <w:szCs w:val="24"/>
        </w:rPr>
        <w:t>5657</w:t>
      </w:r>
      <w:r w:rsidR="00345C1B" w:rsidRPr="00CB32A7">
        <w:rPr>
          <w:rFonts w:ascii="Arial Narrow" w:hAnsi="Arial Narrow"/>
          <w:sz w:val="24"/>
          <w:szCs w:val="24"/>
        </w:rPr>
        <w:t>/</w:t>
      </w:r>
      <w:r w:rsidR="0007323E">
        <w:rPr>
          <w:rFonts w:ascii="Arial Narrow" w:hAnsi="Arial Narrow"/>
          <w:sz w:val="24"/>
          <w:szCs w:val="24"/>
        </w:rPr>
        <w:t>12.12</w:t>
      </w:r>
      <w:r w:rsidR="00345C1B" w:rsidRPr="00CB32A7">
        <w:rPr>
          <w:rFonts w:ascii="Arial Narrow" w:hAnsi="Arial Narrow"/>
          <w:sz w:val="24"/>
          <w:szCs w:val="24"/>
        </w:rPr>
        <w:t>.20</w:t>
      </w:r>
      <w:r w:rsidR="0007323E">
        <w:rPr>
          <w:rFonts w:ascii="Arial Narrow" w:hAnsi="Arial Narrow"/>
          <w:sz w:val="24"/>
          <w:szCs w:val="24"/>
        </w:rPr>
        <w:t>05</w:t>
      </w:r>
      <w:r w:rsidR="00345C1B" w:rsidRPr="00CB32A7">
        <w:rPr>
          <w:rFonts w:ascii="Arial Narrow" w:hAnsi="Arial Narrow"/>
          <w:sz w:val="24"/>
          <w:szCs w:val="24"/>
        </w:rPr>
        <w:t>)</w:t>
      </w:r>
    </w:p>
    <w:p w14:paraId="71676448" w14:textId="77777777" w:rsidR="00243D6C" w:rsidRDefault="00243D6C" w:rsidP="00345C1B">
      <w:pPr>
        <w:spacing w:after="0"/>
        <w:rPr>
          <w:rFonts w:ascii="Arial Narrow" w:hAnsi="Arial Narrow"/>
          <w:sz w:val="24"/>
          <w:szCs w:val="24"/>
        </w:rPr>
      </w:pPr>
    </w:p>
    <w:p w14:paraId="4910B31E" w14:textId="77777777" w:rsidR="00334244" w:rsidRDefault="00334244" w:rsidP="00334244">
      <w:pPr>
        <w:rPr>
          <w:rFonts w:ascii="Arial Narrow" w:hAnsi="Arial Narrow"/>
          <w:b/>
          <w:sz w:val="24"/>
          <w:szCs w:val="24"/>
        </w:rPr>
      </w:pPr>
      <w:r>
        <w:rPr>
          <w:rFonts w:ascii="Arial Narrow" w:hAnsi="Arial Narrow"/>
          <w:b/>
          <w:sz w:val="24"/>
          <w:szCs w:val="24"/>
        </w:rPr>
        <w:t>CARTI SI CAPITOLE IN CARTI:</w:t>
      </w:r>
    </w:p>
    <w:p w14:paraId="20B46B34" w14:textId="77777777" w:rsidR="00740932" w:rsidRDefault="00740932" w:rsidP="00B66A8D">
      <w:pPr>
        <w:pStyle w:val="NormalWeb"/>
        <w:spacing w:before="0" w:beforeAutospacing="0" w:after="0"/>
        <w:rPr>
          <w:rFonts w:ascii="Arial Narrow" w:hAnsi="Arial Narrow"/>
          <w:b/>
          <w:bCs/>
          <w:color w:val="181818"/>
          <w:lang w:val="ro-RO"/>
        </w:rPr>
      </w:pPr>
      <w:r>
        <w:rPr>
          <w:rFonts w:ascii="Arial Narrow" w:hAnsi="Arial Narrow"/>
          <w:b/>
          <w:bCs/>
          <w:color w:val="181818"/>
          <w:lang w:val="ro-RO"/>
        </w:rPr>
        <w:t>Cursuri universitare (autor /coautor)</w:t>
      </w:r>
      <w:r w:rsidR="00B66A8D">
        <w:rPr>
          <w:rFonts w:ascii="Arial Narrow" w:hAnsi="Arial Narrow"/>
          <w:b/>
          <w:bCs/>
          <w:color w:val="181818"/>
          <w:lang w:val="ro-RO"/>
        </w:rPr>
        <w:t>:</w:t>
      </w:r>
    </w:p>
    <w:p w14:paraId="43135A7D" w14:textId="4C461926" w:rsidR="0065543F" w:rsidRDefault="0065543F" w:rsidP="00907DDB">
      <w:pPr>
        <w:pStyle w:val="NormalWeb"/>
        <w:spacing w:before="0" w:beforeAutospacing="0" w:after="0"/>
        <w:rPr>
          <w:rFonts w:ascii="Arial Narrow" w:hAnsi="Arial Narrow"/>
          <w:lang w:val="ro-RO"/>
        </w:rPr>
      </w:pPr>
      <w:r>
        <w:rPr>
          <w:rFonts w:ascii="Arial Narrow" w:hAnsi="Arial Narrow"/>
          <w:lang w:val="ro-RO"/>
        </w:rPr>
        <w:t xml:space="preserve">1. </w:t>
      </w:r>
      <w:r w:rsidRPr="00907DDB">
        <w:rPr>
          <w:rFonts w:ascii="Arial Narrow" w:hAnsi="Arial Narrow"/>
          <w:lang w:val="ro-RO"/>
        </w:rPr>
        <w:t xml:space="preserve">V. Dumitraşcu, Daliborca Vlad, </w:t>
      </w:r>
      <w:r w:rsidRPr="00F426D4">
        <w:rPr>
          <w:rFonts w:ascii="Arial Narrow" w:hAnsi="Arial Narrow"/>
          <w:b/>
          <w:lang w:val="ro-RO"/>
        </w:rPr>
        <w:t>Corina Flangea</w:t>
      </w:r>
      <w:r w:rsidRPr="00907DDB">
        <w:rPr>
          <w:rFonts w:ascii="Arial Narrow" w:hAnsi="Arial Narrow"/>
          <w:lang w:val="ro-RO"/>
        </w:rPr>
        <w:t xml:space="preserve">, Ioana Maliţa, Simona Şipoş, Adelina Chevereşan, Beatrice Barac, </w:t>
      </w:r>
      <w:r w:rsidRPr="00F426D4">
        <w:rPr>
          <w:rFonts w:ascii="Arial Narrow" w:hAnsi="Arial Narrow"/>
          <w:bCs/>
          <w:lang w:val="ro-RO"/>
        </w:rPr>
        <w:t>C</w:t>
      </w:r>
      <w:r>
        <w:rPr>
          <w:rFonts w:ascii="Arial Narrow" w:hAnsi="Arial Narrow"/>
          <w:bCs/>
          <w:lang w:val="ro-RO"/>
        </w:rPr>
        <w:t>ristian</w:t>
      </w:r>
      <w:r w:rsidRPr="00F426D4">
        <w:rPr>
          <w:rFonts w:ascii="Arial Narrow" w:hAnsi="Arial Narrow"/>
          <w:bCs/>
          <w:lang w:val="ro-RO"/>
        </w:rPr>
        <w:t xml:space="preserve"> Vlad</w:t>
      </w:r>
      <w:r w:rsidRPr="00907DDB">
        <w:rPr>
          <w:rFonts w:ascii="Arial Narrow" w:hAnsi="Arial Narrow"/>
          <w:lang w:val="ro-RO"/>
        </w:rPr>
        <w:t xml:space="preserve">, Ioana Ana, D. Ana. </w:t>
      </w:r>
      <w:r w:rsidRPr="00907DDB">
        <w:rPr>
          <w:rFonts w:ascii="Arial Narrow" w:hAnsi="Arial Narrow"/>
          <w:i/>
          <w:iCs/>
          <w:lang w:val="ro-RO"/>
        </w:rPr>
        <w:t>Curs de Farmacologie pentru studenții de Medicină Generală</w:t>
      </w:r>
      <w:r w:rsidRPr="00907DDB">
        <w:rPr>
          <w:rFonts w:ascii="Arial Narrow" w:hAnsi="Arial Narrow"/>
          <w:lang w:val="ro-RO"/>
        </w:rPr>
        <w:t>, vol. I</w:t>
      </w:r>
      <w:r>
        <w:rPr>
          <w:rFonts w:ascii="Arial Narrow" w:hAnsi="Arial Narrow"/>
          <w:lang w:val="ro-RO"/>
        </w:rPr>
        <w:t>I</w:t>
      </w:r>
      <w:r w:rsidRPr="00907DDB">
        <w:rPr>
          <w:rFonts w:ascii="Arial Narrow" w:hAnsi="Arial Narrow"/>
          <w:lang w:val="ro-RO"/>
        </w:rPr>
        <w:t>, Ediția a doua, revizuită</w:t>
      </w:r>
      <w:r>
        <w:rPr>
          <w:rFonts w:ascii="Arial Narrow" w:hAnsi="Arial Narrow"/>
          <w:lang w:val="ro-RO"/>
        </w:rPr>
        <w:t xml:space="preserve"> si adaugita</w:t>
      </w:r>
      <w:r w:rsidRPr="00907DDB">
        <w:rPr>
          <w:rFonts w:ascii="Arial Narrow" w:hAnsi="Arial Narrow"/>
          <w:lang w:val="ro-RO"/>
        </w:rPr>
        <w:t>, Editura „Victor Babes”, Timisoara, 202</w:t>
      </w:r>
      <w:r>
        <w:rPr>
          <w:rFonts w:ascii="Arial Narrow" w:hAnsi="Arial Narrow"/>
          <w:lang w:val="ro-RO"/>
        </w:rPr>
        <w:t>5</w:t>
      </w:r>
      <w:r w:rsidRPr="00907DDB">
        <w:rPr>
          <w:rFonts w:ascii="Arial Narrow" w:hAnsi="Arial Narrow"/>
          <w:lang w:val="ro-RO"/>
        </w:rPr>
        <w:t>, ISBN 978-606-786-36</w:t>
      </w:r>
      <w:r>
        <w:rPr>
          <w:rFonts w:ascii="Arial Narrow" w:hAnsi="Arial Narrow"/>
          <w:lang w:val="ro-RO"/>
        </w:rPr>
        <w:t>2</w:t>
      </w:r>
      <w:r w:rsidRPr="00907DDB">
        <w:rPr>
          <w:rFonts w:ascii="Arial Narrow" w:hAnsi="Arial Narrow"/>
          <w:lang w:val="ro-RO"/>
        </w:rPr>
        <w:t>-8; ISBN vol. I</w:t>
      </w:r>
      <w:r>
        <w:rPr>
          <w:rFonts w:ascii="Arial Narrow" w:hAnsi="Arial Narrow"/>
          <w:lang w:val="ro-RO"/>
        </w:rPr>
        <w:t>I 978-606-786-514-1</w:t>
      </w:r>
      <w:r w:rsidRPr="00907DDB">
        <w:rPr>
          <w:rFonts w:ascii="Arial Narrow" w:hAnsi="Arial Narrow"/>
          <w:lang w:val="ro-RO"/>
        </w:rPr>
        <w:t>.</w:t>
      </w:r>
    </w:p>
    <w:p w14:paraId="2D72472D" w14:textId="5CB1365B" w:rsidR="00907DDB" w:rsidRPr="00907DDB" w:rsidRDefault="0065543F" w:rsidP="00907DDB">
      <w:pPr>
        <w:pStyle w:val="NormalWeb"/>
        <w:spacing w:before="0" w:beforeAutospacing="0" w:after="0"/>
        <w:rPr>
          <w:rFonts w:ascii="Arial Narrow" w:hAnsi="Arial Narrow"/>
          <w:lang w:val="ro-RO"/>
        </w:rPr>
      </w:pPr>
      <w:r>
        <w:rPr>
          <w:rFonts w:ascii="Arial Narrow" w:hAnsi="Arial Narrow"/>
          <w:lang w:val="ro-RO"/>
        </w:rPr>
        <w:t>2</w:t>
      </w:r>
      <w:r w:rsidR="00907DDB" w:rsidRPr="00907DDB">
        <w:rPr>
          <w:rFonts w:ascii="Arial Narrow" w:hAnsi="Arial Narrow"/>
          <w:lang w:val="ro-RO"/>
        </w:rPr>
        <w:t xml:space="preserve">. </w:t>
      </w:r>
      <w:r w:rsidR="00DA2187" w:rsidRPr="00907DDB">
        <w:rPr>
          <w:rFonts w:ascii="Arial Narrow" w:hAnsi="Arial Narrow"/>
          <w:lang w:val="ro-RO"/>
        </w:rPr>
        <w:t xml:space="preserve">V. Dumitraşcu, Daliborca Vlad, </w:t>
      </w:r>
      <w:r w:rsidR="00DA2187" w:rsidRPr="00F426D4">
        <w:rPr>
          <w:rFonts w:ascii="Arial Narrow" w:hAnsi="Arial Narrow"/>
          <w:b/>
          <w:lang w:val="ro-RO"/>
        </w:rPr>
        <w:t>Corina Flangea</w:t>
      </w:r>
      <w:r w:rsidR="00DA2187" w:rsidRPr="00907DDB">
        <w:rPr>
          <w:rFonts w:ascii="Arial Narrow" w:hAnsi="Arial Narrow"/>
          <w:lang w:val="ro-RO"/>
        </w:rPr>
        <w:t xml:space="preserve">, Ioana Maliţa, Simona Şipoş, Beatrice Barac, </w:t>
      </w:r>
      <w:r w:rsidR="00DA2187" w:rsidRPr="00F426D4">
        <w:rPr>
          <w:rFonts w:ascii="Arial Narrow" w:hAnsi="Arial Narrow"/>
          <w:bCs/>
          <w:lang w:val="ro-RO"/>
        </w:rPr>
        <w:t>C. Vlad</w:t>
      </w:r>
      <w:r w:rsidR="00DA2187" w:rsidRPr="00907DDB">
        <w:rPr>
          <w:rFonts w:ascii="Arial Narrow" w:hAnsi="Arial Narrow"/>
          <w:lang w:val="ro-RO"/>
        </w:rPr>
        <w:t xml:space="preserve">, Adelina Chevereşan, Ioana Ana, D. Ana. </w:t>
      </w:r>
      <w:r w:rsidR="00DA2187" w:rsidRPr="00907DDB">
        <w:rPr>
          <w:rFonts w:ascii="Arial Narrow" w:hAnsi="Arial Narrow"/>
          <w:i/>
          <w:iCs/>
          <w:lang w:val="ro-RO"/>
        </w:rPr>
        <w:t>Curs de Farmacologie pentru studenții de Medicină Generală</w:t>
      </w:r>
      <w:r w:rsidR="00DA2187" w:rsidRPr="00907DDB">
        <w:rPr>
          <w:rFonts w:ascii="Arial Narrow" w:hAnsi="Arial Narrow"/>
          <w:lang w:val="ro-RO"/>
        </w:rPr>
        <w:t>, vol. I, Ediția a doua, revizuită, Editura „Victor Babes”, Timisoara, 2024, ISBN 978-606-786-363-8; ISBN vol. I 978-606-786-363-5.</w:t>
      </w:r>
    </w:p>
    <w:p w14:paraId="3570AA3C" w14:textId="47FB5DF1" w:rsidR="00DA2187" w:rsidRPr="00907DDB" w:rsidRDefault="0065543F" w:rsidP="00907DDB">
      <w:pPr>
        <w:pStyle w:val="NormalWeb"/>
        <w:spacing w:before="0" w:beforeAutospacing="0" w:after="0"/>
        <w:rPr>
          <w:rFonts w:ascii="Arial Narrow" w:hAnsi="Arial Narrow"/>
          <w:lang w:val="ro-RO"/>
        </w:rPr>
      </w:pPr>
      <w:r>
        <w:rPr>
          <w:rFonts w:ascii="Arial Narrow" w:hAnsi="Arial Narrow"/>
          <w:lang w:val="ro-RO"/>
        </w:rPr>
        <w:t>3</w:t>
      </w:r>
      <w:r w:rsidR="00907DDB">
        <w:rPr>
          <w:rFonts w:ascii="Arial Narrow" w:hAnsi="Arial Narrow"/>
          <w:lang w:val="ro-RO"/>
        </w:rPr>
        <w:t xml:space="preserve">. </w:t>
      </w:r>
      <w:r w:rsidR="00DA2187" w:rsidRPr="00907DDB">
        <w:rPr>
          <w:rFonts w:ascii="Arial Narrow" w:hAnsi="Arial Narrow"/>
          <w:lang w:val="ro-RO"/>
        </w:rPr>
        <w:t xml:space="preserve">Adelina Chevereşan, </w:t>
      </w:r>
      <w:r w:rsidR="00DA2187" w:rsidRPr="00F426D4">
        <w:rPr>
          <w:rFonts w:ascii="Arial Narrow" w:hAnsi="Arial Narrow"/>
          <w:bCs/>
          <w:lang w:val="ro-RO"/>
        </w:rPr>
        <w:t>C. Vlad</w:t>
      </w:r>
      <w:r w:rsidR="00DA2187" w:rsidRPr="00907DDB">
        <w:rPr>
          <w:rFonts w:ascii="Arial Narrow" w:hAnsi="Arial Narrow"/>
          <w:lang w:val="ro-RO"/>
        </w:rPr>
        <w:t xml:space="preserve">, Daliborca Vlad, Ioana Maliţa, </w:t>
      </w:r>
      <w:r w:rsidR="00DA2187" w:rsidRPr="00F426D4">
        <w:rPr>
          <w:rFonts w:ascii="Arial Narrow" w:hAnsi="Arial Narrow"/>
          <w:b/>
          <w:lang w:val="ro-RO"/>
        </w:rPr>
        <w:t>Corina Flangea</w:t>
      </w:r>
      <w:r w:rsidR="00DA2187" w:rsidRPr="00907DDB">
        <w:rPr>
          <w:rFonts w:ascii="Arial Narrow" w:hAnsi="Arial Narrow"/>
          <w:lang w:val="ro-RO"/>
        </w:rPr>
        <w:t xml:space="preserve">, Beatrice Barac, Simona Şipoş, Ioana Ana, Dorin Ana, V. Dumitraşcu (coordonator). </w:t>
      </w:r>
      <w:r w:rsidR="00DA2187" w:rsidRPr="00907DDB">
        <w:rPr>
          <w:rFonts w:ascii="Arial Narrow" w:hAnsi="Arial Narrow"/>
          <w:i/>
          <w:iCs/>
          <w:lang w:val="ro-RO"/>
        </w:rPr>
        <w:t>Curs de Farmacologie pentru studenții la Medicina Dentara</w:t>
      </w:r>
      <w:r w:rsidR="00DA2187" w:rsidRPr="00907DDB">
        <w:rPr>
          <w:rFonts w:ascii="Arial Narrow" w:hAnsi="Arial Narrow"/>
          <w:lang w:val="ro-RO"/>
        </w:rPr>
        <w:t>, Editura „Victor Babes”, Timisoara, 2024, ISBN 978-606-786-380-2.</w:t>
      </w:r>
    </w:p>
    <w:p w14:paraId="4481738C" w14:textId="3CFBDDD6" w:rsidR="00AA7570" w:rsidRDefault="0065543F" w:rsidP="00907DDB">
      <w:pPr>
        <w:pStyle w:val="NormalWeb"/>
        <w:spacing w:before="0" w:beforeAutospacing="0" w:after="0"/>
        <w:rPr>
          <w:rFonts w:ascii="Arial Narrow" w:hAnsi="Arial Narrow"/>
          <w:lang w:val="pt-BR"/>
        </w:rPr>
      </w:pPr>
      <w:r>
        <w:rPr>
          <w:rFonts w:ascii="Arial Narrow" w:hAnsi="Arial Narrow"/>
          <w:lang w:val="pt-BR"/>
        </w:rPr>
        <w:t>4</w:t>
      </w:r>
      <w:r w:rsidR="004A0DED" w:rsidRPr="00907DDB">
        <w:rPr>
          <w:rFonts w:ascii="Arial Narrow" w:hAnsi="Arial Narrow"/>
          <w:lang w:val="pt-BR"/>
        </w:rPr>
        <w:t xml:space="preserve">. </w:t>
      </w:r>
      <w:r w:rsidR="00AA7570" w:rsidRPr="00907DDB">
        <w:rPr>
          <w:rFonts w:ascii="Arial Narrow" w:hAnsi="Arial Narrow"/>
          <w:lang w:val="pt-BR"/>
        </w:rPr>
        <w:t>V. Dumitraşcu, Daliborca</w:t>
      </w:r>
      <w:r w:rsidR="00AA7570" w:rsidRPr="00AA7570">
        <w:rPr>
          <w:rFonts w:ascii="Arial Narrow" w:hAnsi="Arial Narrow"/>
          <w:lang w:val="pt-BR"/>
        </w:rPr>
        <w:t xml:space="preserve"> Vlad, </w:t>
      </w:r>
      <w:r w:rsidR="00AA7570" w:rsidRPr="00F426D4">
        <w:rPr>
          <w:rFonts w:ascii="Arial Narrow" w:hAnsi="Arial Narrow"/>
          <w:b/>
          <w:lang w:val="pt-BR"/>
        </w:rPr>
        <w:t>Corina Flangea</w:t>
      </w:r>
      <w:r w:rsidR="00AA7570" w:rsidRPr="00AA7570">
        <w:rPr>
          <w:rFonts w:ascii="Arial Narrow" w:hAnsi="Arial Narrow"/>
          <w:lang w:val="pt-BR"/>
        </w:rPr>
        <w:t xml:space="preserve">, Ioana Maliţa, Simona Şipoş, Beatrice Barac, </w:t>
      </w:r>
      <w:r w:rsidR="00AA7570" w:rsidRPr="00F426D4">
        <w:rPr>
          <w:rFonts w:ascii="Arial Narrow" w:hAnsi="Arial Narrow"/>
          <w:lang w:val="pt-BR"/>
        </w:rPr>
        <w:t>C. Vlad</w:t>
      </w:r>
      <w:r w:rsidR="00AA7570" w:rsidRPr="00AA7570">
        <w:rPr>
          <w:rFonts w:ascii="Arial Narrow" w:hAnsi="Arial Narrow"/>
          <w:lang w:val="pt-BR"/>
        </w:rPr>
        <w:t>, Adelina Chevereşan, Ioana Ana, D. Ana. Curs de Farmacologie pentru studenții de Medicină Generală, vol. I, Editura „Victor Babes”, Timisoara, 2018, ISBN 978-606-786-093-1; ISBN vol. I 978-606-786-094-8</w:t>
      </w:r>
    </w:p>
    <w:p w14:paraId="353A8A8A" w14:textId="59B946E6" w:rsidR="00AA7570" w:rsidRDefault="0065543F" w:rsidP="00B66A8D">
      <w:pPr>
        <w:pStyle w:val="NormalWeb"/>
        <w:spacing w:before="0" w:beforeAutospacing="0" w:after="0"/>
        <w:rPr>
          <w:rFonts w:ascii="Arial Narrow" w:hAnsi="Arial Narrow"/>
          <w:lang w:val="pt-BR"/>
        </w:rPr>
      </w:pPr>
      <w:r>
        <w:rPr>
          <w:rFonts w:ascii="Arial Narrow" w:hAnsi="Arial Narrow"/>
          <w:lang w:val="pt-BR"/>
        </w:rPr>
        <w:t>5</w:t>
      </w:r>
      <w:r w:rsidR="00AA7570">
        <w:rPr>
          <w:rFonts w:ascii="Arial Narrow" w:hAnsi="Arial Narrow"/>
          <w:lang w:val="pt-BR"/>
        </w:rPr>
        <w:t xml:space="preserve">. </w:t>
      </w:r>
      <w:r w:rsidR="00AA7570" w:rsidRPr="00AA7570">
        <w:rPr>
          <w:rFonts w:ascii="Arial Narrow" w:hAnsi="Arial Narrow"/>
          <w:lang w:val="pt-BR"/>
        </w:rPr>
        <w:t xml:space="preserve">V. Dumitraşcu, Daliborca Vlad, </w:t>
      </w:r>
      <w:r w:rsidR="00AA7570" w:rsidRPr="00F426D4">
        <w:rPr>
          <w:rFonts w:ascii="Arial Narrow" w:hAnsi="Arial Narrow"/>
          <w:b/>
          <w:lang w:val="pt-BR"/>
        </w:rPr>
        <w:t>Corina Flangea</w:t>
      </w:r>
      <w:r w:rsidR="00AA7570" w:rsidRPr="00AA7570">
        <w:rPr>
          <w:rFonts w:ascii="Arial Narrow" w:hAnsi="Arial Narrow"/>
          <w:lang w:val="pt-BR"/>
        </w:rPr>
        <w:t xml:space="preserve">, Ioana Maliţa, Simona Şipoş, Adelina Chevereşan, Beatrice Barac, </w:t>
      </w:r>
      <w:r w:rsidR="00AA7570" w:rsidRPr="00F426D4">
        <w:rPr>
          <w:rFonts w:ascii="Arial Narrow" w:hAnsi="Arial Narrow"/>
          <w:lang w:val="pt-BR"/>
        </w:rPr>
        <w:t>C. Vlad</w:t>
      </w:r>
      <w:r w:rsidR="00AA7570" w:rsidRPr="00AA7570">
        <w:rPr>
          <w:rFonts w:ascii="Arial Narrow" w:hAnsi="Arial Narrow"/>
          <w:lang w:val="pt-BR"/>
        </w:rPr>
        <w:t>, Ioana Ana, D. Ana. Curs de Farmacologie pentru studenții de Medicină Generală, vol. II, Editura „Victor Babes”, Timisoara, 2018, ISBN 978-606-786-093-1; ISBN vol. II 978-606-786-098-6</w:t>
      </w:r>
    </w:p>
    <w:p w14:paraId="21E1B151" w14:textId="77612CE3" w:rsidR="00F34A84" w:rsidRDefault="0065543F" w:rsidP="00B66A8D">
      <w:pPr>
        <w:pStyle w:val="NormalWeb"/>
        <w:spacing w:before="0" w:beforeAutospacing="0" w:after="0"/>
        <w:rPr>
          <w:rFonts w:ascii="Arial Narrow" w:hAnsi="Arial Narrow"/>
          <w:lang w:val="pt-BR"/>
        </w:rPr>
      </w:pPr>
      <w:r>
        <w:rPr>
          <w:rFonts w:ascii="Arial Narrow" w:hAnsi="Arial Narrow" w:cs="Arial"/>
          <w:lang w:val="pt-BR"/>
        </w:rPr>
        <w:t>6</w:t>
      </w:r>
      <w:r w:rsidR="00AA7570">
        <w:rPr>
          <w:rFonts w:ascii="Arial Narrow" w:hAnsi="Arial Narrow" w:cs="Arial"/>
          <w:lang w:val="pt-BR"/>
        </w:rPr>
        <w:t xml:space="preserve">. </w:t>
      </w:r>
      <w:r w:rsidR="00F34A84" w:rsidRPr="00DE77C4">
        <w:rPr>
          <w:rFonts w:ascii="Arial Narrow" w:hAnsi="Arial Narrow" w:cs="Arial"/>
          <w:lang w:val="pt-BR"/>
        </w:rPr>
        <w:t xml:space="preserve">Adelina Chevereşan,  </w:t>
      </w:r>
      <w:r w:rsidR="00F34A84" w:rsidRPr="00F426D4">
        <w:rPr>
          <w:rFonts w:ascii="Arial Narrow" w:hAnsi="Arial Narrow" w:cs="Arial"/>
          <w:lang w:val="pt-BR"/>
        </w:rPr>
        <w:t>C. Vlad</w:t>
      </w:r>
      <w:r w:rsidR="00F34A84" w:rsidRPr="00DE77C4">
        <w:rPr>
          <w:rFonts w:ascii="Arial Narrow" w:hAnsi="Arial Narrow" w:cs="Arial"/>
          <w:lang w:val="pt-BR"/>
        </w:rPr>
        <w:t xml:space="preserve">, Ioana Maliţa, </w:t>
      </w:r>
      <w:r w:rsidR="00F34A84" w:rsidRPr="00DE77C4">
        <w:rPr>
          <w:rFonts w:ascii="Arial Narrow" w:hAnsi="Arial Narrow" w:cs="Arial"/>
          <w:bCs/>
          <w:lang w:val="pt-BR"/>
        </w:rPr>
        <w:t>Daliborca Vlad</w:t>
      </w:r>
      <w:r w:rsidR="00F34A84" w:rsidRPr="00DE77C4">
        <w:rPr>
          <w:rFonts w:ascii="Arial Narrow" w:hAnsi="Arial Narrow" w:cs="Arial"/>
          <w:lang w:val="pt-BR"/>
        </w:rPr>
        <w:t xml:space="preserve">, Beatrice Barac, </w:t>
      </w:r>
      <w:r w:rsidR="00F34A84" w:rsidRPr="00F426D4">
        <w:rPr>
          <w:rFonts w:ascii="Arial Narrow" w:hAnsi="Arial Narrow" w:cs="Arial"/>
          <w:b/>
          <w:lang w:val="pt-BR"/>
        </w:rPr>
        <w:t>Corina Flangea</w:t>
      </w:r>
      <w:r w:rsidR="00F34A84" w:rsidRPr="00DE77C4">
        <w:rPr>
          <w:rFonts w:ascii="Arial Narrow" w:hAnsi="Arial Narrow" w:cs="Arial"/>
          <w:lang w:val="pt-BR"/>
        </w:rPr>
        <w:t xml:space="preserve">, Simona Şipoş, Ioana Ana, Ioana Ana, V. Dumitraşcu </w:t>
      </w:r>
      <w:r w:rsidR="00F34A84" w:rsidRPr="00DE77C4">
        <w:rPr>
          <w:rFonts w:ascii="Arial Narrow" w:hAnsi="Arial Narrow" w:cs="Arial"/>
          <w:bCs/>
          <w:lang w:val="pt-BR"/>
        </w:rPr>
        <w:t>(coordonator)</w:t>
      </w:r>
      <w:r w:rsidR="00F34A84" w:rsidRPr="00DE77C4">
        <w:rPr>
          <w:rFonts w:ascii="Arial Narrow" w:hAnsi="Arial Narrow" w:cs="Arial"/>
          <w:lang w:val="pt-BR"/>
        </w:rPr>
        <w:t xml:space="preserve">. </w:t>
      </w:r>
      <w:r w:rsidR="00F34A84" w:rsidRPr="00DE77C4">
        <w:rPr>
          <w:rFonts w:ascii="Arial Narrow" w:hAnsi="Arial Narrow" w:cs="Arial"/>
          <w:i/>
          <w:iCs/>
          <w:lang w:val="pt-BR"/>
        </w:rPr>
        <w:t>Notiuni</w:t>
      </w:r>
      <w:r w:rsidR="00F34A84" w:rsidRPr="00DE77C4">
        <w:rPr>
          <w:rFonts w:ascii="Arial Narrow" w:hAnsi="Arial Narrow" w:cs="Arial"/>
          <w:lang w:val="pt-BR"/>
        </w:rPr>
        <w:t xml:space="preserve"> </w:t>
      </w:r>
      <w:r w:rsidR="00F34A84" w:rsidRPr="00DE77C4">
        <w:rPr>
          <w:rFonts w:ascii="Arial Narrow" w:hAnsi="Arial Narrow" w:cs="Arial"/>
          <w:i/>
          <w:iCs/>
          <w:lang w:val="pt-BR"/>
        </w:rPr>
        <w:t xml:space="preserve">de Farmacologie pentru Medicina Dentara, </w:t>
      </w:r>
      <w:r w:rsidR="00F34A84" w:rsidRPr="00DE77C4">
        <w:rPr>
          <w:rFonts w:ascii="Arial Narrow" w:hAnsi="Arial Narrow" w:cs="Arial"/>
          <w:lang w:val="pt-BR"/>
        </w:rPr>
        <w:t>Editura Mirton, Timisoara, 2018, ISBN 978-973-52-1796-9.</w:t>
      </w:r>
    </w:p>
    <w:p w14:paraId="6A5C3A74" w14:textId="3E814126" w:rsidR="00F34A84" w:rsidRDefault="0065543F" w:rsidP="00B66A8D">
      <w:pPr>
        <w:pStyle w:val="NormalWeb"/>
        <w:spacing w:before="0" w:beforeAutospacing="0" w:after="0"/>
        <w:rPr>
          <w:rFonts w:ascii="Arial Narrow" w:hAnsi="Arial Narrow"/>
          <w:lang w:val="pt-BR"/>
        </w:rPr>
      </w:pPr>
      <w:r>
        <w:rPr>
          <w:rFonts w:ascii="Arial Narrow" w:hAnsi="Arial Narrow" w:cs="Arial"/>
          <w:lang w:val="pt-BR"/>
        </w:rPr>
        <w:t>7</w:t>
      </w:r>
      <w:r w:rsidR="00F34A84">
        <w:rPr>
          <w:rFonts w:ascii="Arial Narrow" w:hAnsi="Arial Narrow" w:cs="Arial"/>
          <w:lang w:val="pt-BR"/>
        </w:rPr>
        <w:t xml:space="preserve">. </w:t>
      </w:r>
      <w:r w:rsidR="00F34A84" w:rsidRPr="00DE77C4">
        <w:rPr>
          <w:rFonts w:ascii="Arial Narrow" w:hAnsi="Arial Narrow" w:cs="Arial"/>
          <w:lang w:val="pt-BR"/>
        </w:rPr>
        <w:t xml:space="preserve">Ioana Maliţa, </w:t>
      </w:r>
      <w:r w:rsidR="00F34A84" w:rsidRPr="00DE77C4">
        <w:rPr>
          <w:rFonts w:ascii="Arial Narrow" w:hAnsi="Arial Narrow" w:cs="Arial"/>
          <w:bCs/>
          <w:lang w:val="pt-BR"/>
        </w:rPr>
        <w:t>Daliborca Vlad</w:t>
      </w:r>
      <w:r w:rsidR="00F34A84" w:rsidRPr="00DE77C4">
        <w:rPr>
          <w:rFonts w:ascii="Arial Narrow" w:hAnsi="Arial Narrow" w:cs="Arial"/>
          <w:lang w:val="pt-BR"/>
        </w:rPr>
        <w:t xml:space="preserve">, </w:t>
      </w:r>
      <w:r w:rsidR="00F34A84" w:rsidRPr="00F426D4">
        <w:rPr>
          <w:rFonts w:ascii="Arial Narrow" w:hAnsi="Arial Narrow" w:cs="Arial"/>
          <w:b/>
          <w:lang w:val="pt-BR"/>
        </w:rPr>
        <w:t>Corina Flangea</w:t>
      </w:r>
      <w:r w:rsidR="00F34A84" w:rsidRPr="00DE77C4">
        <w:rPr>
          <w:rFonts w:ascii="Arial Narrow" w:hAnsi="Arial Narrow" w:cs="Arial"/>
          <w:lang w:val="pt-BR"/>
        </w:rPr>
        <w:t xml:space="preserve">, Simona Şipoş, D. Ana, </w:t>
      </w:r>
      <w:r w:rsidR="00F34A84" w:rsidRPr="00F426D4">
        <w:rPr>
          <w:rFonts w:ascii="Arial Narrow" w:hAnsi="Arial Narrow" w:cs="Arial"/>
          <w:lang w:val="pt-BR"/>
        </w:rPr>
        <w:t>C. Vlad</w:t>
      </w:r>
      <w:r w:rsidR="00F34A84" w:rsidRPr="00DE77C4">
        <w:rPr>
          <w:rFonts w:ascii="Arial Narrow" w:hAnsi="Arial Narrow" w:cs="Arial"/>
          <w:lang w:val="pt-BR"/>
        </w:rPr>
        <w:t xml:space="preserve">, Beatrice Barac, Adelina Chevereşan, Ioana Ana, V. Dumitraşcu </w:t>
      </w:r>
      <w:r w:rsidR="00F34A84" w:rsidRPr="00DE77C4">
        <w:rPr>
          <w:rFonts w:ascii="Arial Narrow" w:hAnsi="Arial Narrow" w:cs="Arial"/>
          <w:bCs/>
          <w:lang w:val="pt-BR"/>
        </w:rPr>
        <w:t>(coordonator).</w:t>
      </w:r>
      <w:r w:rsidR="00F34A84" w:rsidRPr="00DE77C4">
        <w:rPr>
          <w:rFonts w:ascii="Arial Narrow" w:hAnsi="Arial Narrow" w:cs="Arial"/>
          <w:lang w:val="pt-BR"/>
        </w:rPr>
        <w:t xml:space="preserve"> </w:t>
      </w:r>
      <w:r w:rsidR="00F34A84" w:rsidRPr="00DE77C4">
        <w:rPr>
          <w:rFonts w:ascii="Arial Narrow" w:hAnsi="Arial Narrow" w:cs="Arial"/>
          <w:i/>
          <w:iCs/>
          <w:lang w:val="pt-BR"/>
        </w:rPr>
        <w:t>Curs de Farmacologie pentru Asisten</w:t>
      </w:r>
      <w:r w:rsidR="00F34A84" w:rsidRPr="00DE77C4">
        <w:rPr>
          <w:rFonts w:ascii="Arial Narrow" w:hAnsi="Arial Narrow" w:cs="Arial"/>
          <w:i/>
          <w:iCs/>
          <w:lang w:val="ro-RO"/>
        </w:rPr>
        <w:t xml:space="preserve">ță Medicală Generală, </w:t>
      </w:r>
      <w:r w:rsidR="00F34A84" w:rsidRPr="00DE77C4">
        <w:rPr>
          <w:rFonts w:ascii="Arial Narrow" w:hAnsi="Arial Narrow" w:cs="Arial"/>
          <w:lang w:val="ro-RO"/>
        </w:rPr>
        <w:t>Editura „Victor Babes”, Timisoara, 2017, ISBN 978-606-786-035-1.</w:t>
      </w:r>
    </w:p>
    <w:p w14:paraId="6F3B5FA9" w14:textId="2E7650B7" w:rsidR="004A0DED" w:rsidRDefault="0065543F" w:rsidP="00B66A8D">
      <w:pPr>
        <w:pStyle w:val="NormalWeb"/>
        <w:spacing w:before="0" w:beforeAutospacing="0" w:after="0"/>
      </w:pPr>
      <w:r>
        <w:rPr>
          <w:rFonts w:ascii="Arial Narrow" w:hAnsi="Arial Narrow"/>
          <w:lang w:val="pt-BR"/>
        </w:rPr>
        <w:t>8</w:t>
      </w:r>
      <w:r w:rsidR="00F34A84">
        <w:rPr>
          <w:rFonts w:ascii="Arial Narrow" w:hAnsi="Arial Narrow"/>
          <w:lang w:val="pt-BR"/>
        </w:rPr>
        <w:t xml:space="preserve">. </w:t>
      </w:r>
      <w:r w:rsidR="00740932">
        <w:rPr>
          <w:rFonts w:ascii="Arial Narrow" w:hAnsi="Arial Narrow"/>
          <w:lang w:val="pt-BR"/>
        </w:rPr>
        <w:t xml:space="preserve">V. Dumitraşcu, Marinela Popovici, Beatrice Barac, </w:t>
      </w:r>
      <w:r w:rsidR="00740932" w:rsidRPr="00D8628C">
        <w:rPr>
          <w:rFonts w:ascii="Arial Narrow" w:hAnsi="Arial Narrow"/>
          <w:bCs/>
          <w:lang w:val="pt-BR"/>
        </w:rPr>
        <w:t>Daliborca Vlad</w:t>
      </w:r>
      <w:r w:rsidR="00740932">
        <w:rPr>
          <w:rFonts w:ascii="Arial Narrow" w:hAnsi="Arial Narrow"/>
          <w:lang w:val="pt-BR"/>
        </w:rPr>
        <w:t xml:space="preserve">, Ioana Maliţa, Adelina Chevereşan, </w:t>
      </w:r>
      <w:r w:rsidR="00740932" w:rsidRPr="00F426D4">
        <w:rPr>
          <w:rFonts w:ascii="Arial Narrow" w:hAnsi="Arial Narrow"/>
          <w:b/>
          <w:lang w:val="pt-BR"/>
        </w:rPr>
        <w:t>Corina Flangea</w:t>
      </w:r>
      <w:r w:rsidR="00740932">
        <w:rPr>
          <w:rFonts w:ascii="Arial Narrow" w:hAnsi="Arial Narrow"/>
          <w:lang w:val="pt-BR"/>
        </w:rPr>
        <w:t xml:space="preserve">, D. Ana, Simona Şipoş, Ioana Ana, </w:t>
      </w:r>
      <w:r w:rsidR="00740932" w:rsidRPr="00F426D4">
        <w:rPr>
          <w:rFonts w:ascii="Arial Narrow" w:hAnsi="Arial Narrow"/>
          <w:lang w:val="pt-BR"/>
        </w:rPr>
        <w:t>C. Vlad</w:t>
      </w:r>
      <w:r w:rsidR="00740932">
        <w:rPr>
          <w:rFonts w:ascii="Arial Narrow" w:hAnsi="Arial Narrow"/>
          <w:lang w:val="pt-BR"/>
        </w:rPr>
        <w:t xml:space="preserve">. </w:t>
      </w:r>
      <w:r w:rsidR="00740932">
        <w:rPr>
          <w:rFonts w:ascii="Arial Narrow" w:hAnsi="Arial Narrow"/>
          <w:i/>
          <w:iCs/>
          <w:lang w:val="pt-BR"/>
        </w:rPr>
        <w:t>Curs de Farmacologie ediţia a X-a,</w:t>
      </w:r>
      <w:r w:rsidR="00740932">
        <w:rPr>
          <w:rFonts w:ascii="Arial Narrow" w:hAnsi="Arial Narrow"/>
          <w:lang w:val="ro-RO"/>
        </w:rPr>
        <w:t xml:space="preserve"> Editura „Victor Babes”, Timisoara, 2015, </w:t>
      </w:r>
      <w:r w:rsidR="00740932">
        <w:rPr>
          <w:rFonts w:ascii="Arial Narrow" w:hAnsi="Arial Narrow"/>
          <w:color w:val="181818"/>
          <w:lang w:val="ro-RO"/>
        </w:rPr>
        <w:t>ISBN</w:t>
      </w:r>
      <w:r w:rsidR="00740932">
        <w:rPr>
          <w:rFonts w:ascii="Arial Narrow" w:hAnsi="Arial Narrow"/>
          <w:lang w:val="pt-BR"/>
        </w:rPr>
        <w:t xml:space="preserve"> 978-606-8456-79-9.</w:t>
      </w:r>
    </w:p>
    <w:p w14:paraId="53D1C955" w14:textId="723F5111" w:rsidR="00740932" w:rsidRPr="00DB5500" w:rsidRDefault="0065543F" w:rsidP="00B66A8D">
      <w:pPr>
        <w:pStyle w:val="NormalWeb"/>
        <w:spacing w:before="0" w:beforeAutospacing="0" w:after="0"/>
        <w:rPr>
          <w:lang w:val="pt-BR"/>
        </w:rPr>
      </w:pPr>
      <w:r>
        <w:t>9</w:t>
      </w:r>
      <w:r w:rsidR="004A0DED">
        <w:t xml:space="preserve">. </w:t>
      </w:r>
      <w:r w:rsidR="00740932">
        <w:rPr>
          <w:rFonts w:ascii="Arial Narrow" w:hAnsi="Arial Narrow"/>
          <w:lang w:val="pt-BR"/>
        </w:rPr>
        <w:t xml:space="preserve">V. Dumitraşcu, Rodica Cinca, Marinela Popovici, Beatrice Barac, </w:t>
      </w:r>
      <w:r w:rsidR="00740932" w:rsidRPr="00D8628C">
        <w:rPr>
          <w:rFonts w:ascii="Arial Narrow" w:hAnsi="Arial Narrow"/>
          <w:bCs/>
          <w:lang w:val="pt-BR"/>
        </w:rPr>
        <w:t>Daliborca Vlad</w:t>
      </w:r>
      <w:r w:rsidR="00740932">
        <w:rPr>
          <w:rFonts w:ascii="Arial Narrow" w:hAnsi="Arial Narrow"/>
          <w:lang w:val="pt-BR"/>
        </w:rPr>
        <w:t xml:space="preserve">, Ioana Maliţa, Adelina Chevereşan, </w:t>
      </w:r>
      <w:r w:rsidR="00740932" w:rsidRPr="00F426D4">
        <w:rPr>
          <w:rFonts w:ascii="Arial Narrow" w:hAnsi="Arial Narrow"/>
          <w:b/>
          <w:lang w:val="pt-BR"/>
        </w:rPr>
        <w:t>Corina Flangea</w:t>
      </w:r>
      <w:r w:rsidR="00740932">
        <w:rPr>
          <w:rFonts w:ascii="Arial Narrow" w:hAnsi="Arial Narrow"/>
          <w:lang w:val="pt-BR"/>
        </w:rPr>
        <w:t xml:space="preserve">, D. Ana, Simona Şipoş, Ioana Ana, </w:t>
      </w:r>
      <w:r w:rsidR="00740932" w:rsidRPr="00F426D4">
        <w:rPr>
          <w:rFonts w:ascii="Arial Narrow" w:hAnsi="Arial Narrow"/>
          <w:lang w:val="pt-BR"/>
        </w:rPr>
        <w:t>C. Vlad</w:t>
      </w:r>
      <w:r w:rsidR="00740932">
        <w:rPr>
          <w:rFonts w:ascii="Arial Narrow" w:hAnsi="Arial Narrow"/>
          <w:lang w:val="pt-BR"/>
        </w:rPr>
        <w:t xml:space="preserve">. </w:t>
      </w:r>
      <w:r w:rsidR="00740932">
        <w:rPr>
          <w:rFonts w:ascii="Arial Narrow" w:hAnsi="Arial Narrow"/>
          <w:i/>
          <w:iCs/>
          <w:lang w:val="pt-BR"/>
        </w:rPr>
        <w:t xml:space="preserve">Curs de Farmacologie ediţia a IX-a, </w:t>
      </w:r>
      <w:r w:rsidR="00740932">
        <w:rPr>
          <w:rFonts w:ascii="Arial Narrow" w:hAnsi="Arial Narrow"/>
          <w:lang w:val="ro-RO"/>
        </w:rPr>
        <w:t xml:space="preserve">Editura de Vest, Timisoara, 2014, </w:t>
      </w:r>
      <w:r w:rsidR="00740932">
        <w:rPr>
          <w:rFonts w:ascii="Arial Narrow" w:hAnsi="Arial Narrow"/>
          <w:color w:val="181818"/>
          <w:lang w:val="ro-RO"/>
        </w:rPr>
        <w:t>ISBN</w:t>
      </w:r>
      <w:r w:rsidR="00740932">
        <w:rPr>
          <w:rFonts w:ascii="Arial Narrow" w:hAnsi="Arial Narrow"/>
          <w:lang w:val="pt-BR"/>
        </w:rPr>
        <w:t xml:space="preserve"> 978-973-36-0620-8.</w:t>
      </w:r>
    </w:p>
    <w:p w14:paraId="75EFC517" w14:textId="77777777" w:rsidR="00F522FC" w:rsidRDefault="00F522FC" w:rsidP="00B66A8D">
      <w:pPr>
        <w:pStyle w:val="NormalWeb"/>
        <w:spacing w:before="0" w:beforeAutospacing="0" w:after="0"/>
        <w:rPr>
          <w:rFonts w:ascii="Arial Narrow" w:hAnsi="Arial Narrow"/>
          <w:b/>
          <w:color w:val="181818"/>
          <w:lang w:val="ro-RO"/>
        </w:rPr>
      </w:pPr>
    </w:p>
    <w:p w14:paraId="6B828918" w14:textId="78CAF7B6" w:rsidR="00F34A84" w:rsidRDefault="00F34A84" w:rsidP="00B66A8D">
      <w:pPr>
        <w:pStyle w:val="NormalWeb"/>
        <w:spacing w:before="0" w:beforeAutospacing="0" w:after="0"/>
        <w:rPr>
          <w:rFonts w:ascii="Arial Narrow" w:hAnsi="Arial Narrow"/>
          <w:b/>
          <w:color w:val="181818"/>
          <w:lang w:val="ro-RO"/>
        </w:rPr>
      </w:pPr>
      <w:r>
        <w:rPr>
          <w:rFonts w:ascii="Arial Narrow" w:hAnsi="Arial Narrow"/>
          <w:b/>
          <w:color w:val="181818"/>
          <w:lang w:val="ro-RO"/>
        </w:rPr>
        <w:t>Suport de studiu pentru lucrări</w:t>
      </w:r>
      <w:r w:rsidRPr="00AB721C">
        <w:rPr>
          <w:rFonts w:ascii="Arial Narrow" w:hAnsi="Arial Narrow"/>
          <w:b/>
          <w:color w:val="181818"/>
          <w:lang w:val="ro-RO"/>
        </w:rPr>
        <w:t xml:space="preserve"> practice (prim autor)</w:t>
      </w:r>
      <w:r>
        <w:rPr>
          <w:rFonts w:ascii="Arial Narrow" w:hAnsi="Arial Narrow"/>
          <w:b/>
          <w:color w:val="181818"/>
          <w:lang w:val="ro-RO"/>
        </w:rPr>
        <w:t>:</w:t>
      </w:r>
    </w:p>
    <w:p w14:paraId="686D318A" w14:textId="5D2516B6" w:rsidR="00B36F12" w:rsidRDefault="00B36F12" w:rsidP="00B36F12">
      <w:pPr>
        <w:pStyle w:val="NormalWeb"/>
        <w:spacing w:before="0" w:beforeAutospacing="0" w:after="0"/>
        <w:rPr>
          <w:rFonts w:ascii="Arial Narrow" w:hAnsi="Arial Narrow"/>
          <w:color w:val="000000"/>
          <w:sz w:val="22"/>
          <w:szCs w:val="22"/>
          <w:lang w:val="pt-BR"/>
        </w:rPr>
      </w:pPr>
      <w:r>
        <w:rPr>
          <w:rFonts w:ascii="Arial Narrow" w:hAnsi="Arial Narrow"/>
          <w:color w:val="181818"/>
          <w:lang w:val="ro-RO"/>
        </w:rPr>
        <w:t xml:space="preserve">1. </w:t>
      </w:r>
      <w:r w:rsidRPr="00E4792B">
        <w:rPr>
          <w:rFonts w:ascii="Arial Narrow" w:hAnsi="Arial Narrow"/>
          <w:b/>
          <w:color w:val="000000"/>
          <w:sz w:val="22"/>
          <w:szCs w:val="22"/>
          <w:lang w:val="pt-BR"/>
        </w:rPr>
        <w:t>Corina Flangea</w:t>
      </w:r>
      <w:r w:rsidRPr="00260E73">
        <w:rPr>
          <w:rFonts w:ascii="Arial Narrow" w:hAnsi="Arial Narrow"/>
          <w:color w:val="000000"/>
          <w:sz w:val="22"/>
          <w:szCs w:val="22"/>
          <w:lang w:val="pt-BR"/>
        </w:rPr>
        <w:t xml:space="preserve">, Daliborca Vlad, Beatrice Barac, Ioana Maliţa, Simona Şipoş, Adelina Chevereşan, </w:t>
      </w:r>
      <w:r w:rsidRPr="00E4792B">
        <w:rPr>
          <w:rFonts w:ascii="Arial Narrow" w:hAnsi="Arial Narrow"/>
          <w:color w:val="000000"/>
          <w:sz w:val="22"/>
          <w:szCs w:val="22"/>
          <w:lang w:val="pt-BR"/>
        </w:rPr>
        <w:t>C</w:t>
      </w:r>
      <w:r>
        <w:rPr>
          <w:rFonts w:ascii="Arial Narrow" w:hAnsi="Arial Narrow"/>
          <w:color w:val="000000"/>
          <w:sz w:val="22"/>
          <w:szCs w:val="22"/>
          <w:lang w:val="pt-BR"/>
        </w:rPr>
        <w:t>ristian</w:t>
      </w:r>
      <w:r w:rsidRPr="00E4792B">
        <w:rPr>
          <w:rFonts w:ascii="Arial Narrow" w:hAnsi="Arial Narrow"/>
          <w:color w:val="000000"/>
          <w:sz w:val="22"/>
          <w:szCs w:val="22"/>
          <w:lang w:val="pt-BR"/>
        </w:rPr>
        <w:t xml:space="preserve"> Vlad</w:t>
      </w:r>
      <w:r w:rsidRPr="00260E73">
        <w:rPr>
          <w:rFonts w:ascii="Arial Narrow" w:hAnsi="Arial Narrow"/>
          <w:color w:val="000000"/>
          <w:sz w:val="22"/>
          <w:szCs w:val="22"/>
          <w:lang w:val="pt-BR"/>
        </w:rPr>
        <w:t>, Ioana Ana, D</w:t>
      </w:r>
      <w:r>
        <w:rPr>
          <w:rFonts w:ascii="Arial Narrow" w:hAnsi="Arial Narrow"/>
          <w:color w:val="000000"/>
          <w:sz w:val="22"/>
          <w:szCs w:val="22"/>
          <w:lang w:val="pt-BR"/>
        </w:rPr>
        <w:t>orin</w:t>
      </w:r>
      <w:r w:rsidRPr="00260E73">
        <w:rPr>
          <w:rFonts w:ascii="Arial Narrow" w:hAnsi="Arial Narrow"/>
          <w:color w:val="000000"/>
          <w:sz w:val="22"/>
          <w:szCs w:val="22"/>
          <w:lang w:val="pt-BR"/>
        </w:rPr>
        <w:t xml:space="preserve"> Ana, V</w:t>
      </w:r>
      <w:r>
        <w:rPr>
          <w:rFonts w:ascii="Arial Narrow" w:hAnsi="Arial Narrow"/>
          <w:color w:val="000000"/>
          <w:sz w:val="22"/>
          <w:szCs w:val="22"/>
          <w:lang w:val="pt-BR"/>
        </w:rPr>
        <w:t>ictor</w:t>
      </w:r>
      <w:r w:rsidRPr="00260E73">
        <w:rPr>
          <w:rFonts w:ascii="Arial Narrow" w:hAnsi="Arial Narrow"/>
          <w:color w:val="000000"/>
          <w:sz w:val="22"/>
          <w:szCs w:val="22"/>
          <w:lang w:val="pt-BR"/>
        </w:rPr>
        <w:t>. Dumitraşcu (coordonator). Aplicații practice de Farmacologie pentru stud</w:t>
      </w:r>
      <w:r>
        <w:rPr>
          <w:rFonts w:ascii="Arial Narrow" w:hAnsi="Arial Narrow"/>
          <w:color w:val="000000"/>
          <w:sz w:val="22"/>
          <w:szCs w:val="22"/>
          <w:lang w:val="pt-BR"/>
        </w:rPr>
        <w:t>enții de Medicină Generală, vol</w:t>
      </w:r>
      <w:r w:rsidRPr="00260E73">
        <w:rPr>
          <w:rFonts w:ascii="Arial Narrow" w:hAnsi="Arial Narrow"/>
          <w:color w:val="000000"/>
          <w:sz w:val="22"/>
          <w:szCs w:val="22"/>
          <w:lang w:val="pt-BR"/>
        </w:rPr>
        <w:t xml:space="preserve">. II, </w:t>
      </w:r>
      <w:r>
        <w:rPr>
          <w:rFonts w:ascii="Arial Narrow" w:hAnsi="Arial Narrow"/>
          <w:color w:val="000000"/>
          <w:sz w:val="22"/>
          <w:szCs w:val="22"/>
          <w:lang w:val="pt-BR"/>
        </w:rPr>
        <w:t xml:space="preserve">Editia a doua revizuita si adaugita, </w:t>
      </w:r>
      <w:r w:rsidRPr="00260E73">
        <w:rPr>
          <w:rFonts w:ascii="Arial Narrow" w:hAnsi="Arial Narrow"/>
          <w:color w:val="000000"/>
          <w:sz w:val="22"/>
          <w:szCs w:val="22"/>
          <w:lang w:val="pt-BR"/>
        </w:rPr>
        <w:t>Editura „Victor Babes”, Timisoara, 20</w:t>
      </w:r>
      <w:r>
        <w:rPr>
          <w:rFonts w:ascii="Arial Narrow" w:hAnsi="Arial Narrow"/>
          <w:color w:val="000000"/>
          <w:sz w:val="22"/>
          <w:szCs w:val="22"/>
          <w:lang w:val="pt-BR"/>
        </w:rPr>
        <w:t>25</w:t>
      </w:r>
      <w:r w:rsidRPr="00260E73">
        <w:rPr>
          <w:rFonts w:ascii="Arial Narrow" w:hAnsi="Arial Narrow"/>
          <w:color w:val="000000"/>
          <w:sz w:val="22"/>
          <w:szCs w:val="22"/>
          <w:lang w:val="pt-BR"/>
        </w:rPr>
        <w:t>, ISBN 978-606-786-</w:t>
      </w:r>
      <w:r>
        <w:rPr>
          <w:rFonts w:ascii="Arial Narrow" w:hAnsi="Arial Narrow"/>
          <w:color w:val="000000"/>
          <w:sz w:val="22"/>
          <w:szCs w:val="22"/>
          <w:lang w:val="pt-BR"/>
        </w:rPr>
        <w:t>360</w:t>
      </w:r>
      <w:r w:rsidRPr="00260E73">
        <w:rPr>
          <w:rFonts w:ascii="Arial Narrow" w:hAnsi="Arial Narrow"/>
          <w:color w:val="000000"/>
          <w:sz w:val="22"/>
          <w:szCs w:val="22"/>
          <w:lang w:val="pt-BR"/>
        </w:rPr>
        <w:t>-</w:t>
      </w:r>
      <w:r>
        <w:rPr>
          <w:rFonts w:ascii="Arial Narrow" w:hAnsi="Arial Narrow"/>
          <w:color w:val="000000"/>
          <w:sz w:val="22"/>
          <w:szCs w:val="22"/>
          <w:lang w:val="pt-BR"/>
        </w:rPr>
        <w:t>4</w:t>
      </w:r>
      <w:r w:rsidRPr="00260E73">
        <w:rPr>
          <w:rFonts w:ascii="Arial Narrow" w:hAnsi="Arial Narrow"/>
          <w:color w:val="000000"/>
          <w:sz w:val="22"/>
          <w:szCs w:val="22"/>
          <w:lang w:val="pt-BR"/>
        </w:rPr>
        <w:t>, ISBN vol. I</w:t>
      </w:r>
      <w:r>
        <w:rPr>
          <w:rFonts w:ascii="Arial Narrow" w:hAnsi="Arial Narrow"/>
          <w:color w:val="000000"/>
          <w:sz w:val="22"/>
          <w:szCs w:val="22"/>
          <w:lang w:val="pt-BR"/>
        </w:rPr>
        <w:t>I</w:t>
      </w:r>
      <w:r w:rsidRPr="00260E73">
        <w:rPr>
          <w:rFonts w:ascii="Arial Narrow" w:hAnsi="Arial Narrow"/>
          <w:color w:val="000000"/>
          <w:sz w:val="22"/>
          <w:szCs w:val="22"/>
          <w:lang w:val="pt-BR"/>
        </w:rPr>
        <w:t xml:space="preserve"> 978-606-786-</w:t>
      </w:r>
      <w:r>
        <w:rPr>
          <w:rFonts w:ascii="Arial Narrow" w:hAnsi="Arial Narrow"/>
          <w:color w:val="000000"/>
          <w:sz w:val="22"/>
          <w:szCs w:val="22"/>
          <w:lang w:val="pt-BR"/>
        </w:rPr>
        <w:t>515</w:t>
      </w:r>
      <w:r w:rsidRPr="00260E73">
        <w:rPr>
          <w:rFonts w:ascii="Arial Narrow" w:hAnsi="Arial Narrow"/>
          <w:color w:val="000000"/>
          <w:sz w:val="22"/>
          <w:szCs w:val="22"/>
          <w:lang w:val="pt-BR"/>
        </w:rPr>
        <w:t>-</w:t>
      </w:r>
      <w:r>
        <w:rPr>
          <w:rFonts w:ascii="Arial Narrow" w:hAnsi="Arial Narrow"/>
          <w:color w:val="000000"/>
          <w:sz w:val="22"/>
          <w:szCs w:val="22"/>
          <w:lang w:val="pt-BR"/>
        </w:rPr>
        <w:t>8.</w:t>
      </w:r>
    </w:p>
    <w:p w14:paraId="60CAB7AC" w14:textId="48D02D39" w:rsidR="00B36F12" w:rsidRDefault="00B36F12" w:rsidP="00E4792B">
      <w:pPr>
        <w:pStyle w:val="NormalWeb"/>
        <w:spacing w:before="0" w:beforeAutospacing="0" w:after="0"/>
        <w:rPr>
          <w:rFonts w:ascii="Arial Narrow" w:hAnsi="Arial Narrow"/>
          <w:color w:val="181818"/>
          <w:lang w:val="ro-RO"/>
        </w:rPr>
      </w:pPr>
    </w:p>
    <w:p w14:paraId="200F15AC" w14:textId="0DECFB3A" w:rsidR="00E4792B" w:rsidRDefault="00B36F12" w:rsidP="00E4792B">
      <w:pPr>
        <w:pStyle w:val="NormalWeb"/>
        <w:spacing w:before="0" w:beforeAutospacing="0" w:after="0"/>
        <w:rPr>
          <w:rFonts w:ascii="Arial Narrow" w:hAnsi="Arial Narrow"/>
          <w:color w:val="000000"/>
          <w:sz w:val="22"/>
          <w:szCs w:val="22"/>
          <w:lang w:val="pt-BR"/>
        </w:rPr>
      </w:pPr>
      <w:r>
        <w:rPr>
          <w:rFonts w:ascii="Arial Narrow" w:hAnsi="Arial Narrow"/>
          <w:color w:val="181818"/>
          <w:lang w:val="ro-RO"/>
        </w:rPr>
        <w:lastRenderedPageBreak/>
        <w:t>2</w:t>
      </w:r>
      <w:r w:rsidR="00F34A84" w:rsidRPr="00E94799">
        <w:rPr>
          <w:rFonts w:ascii="Arial Narrow" w:hAnsi="Arial Narrow"/>
          <w:color w:val="181818"/>
          <w:lang w:val="ro-RO"/>
        </w:rPr>
        <w:t>.</w:t>
      </w:r>
      <w:r w:rsidR="00F34A84">
        <w:rPr>
          <w:rFonts w:ascii="Arial Narrow" w:hAnsi="Arial Narrow"/>
          <w:b/>
          <w:color w:val="181818"/>
          <w:lang w:val="ro-RO"/>
        </w:rPr>
        <w:t xml:space="preserve"> </w:t>
      </w:r>
      <w:r w:rsidR="00E4792B" w:rsidRPr="00E4792B">
        <w:rPr>
          <w:rFonts w:ascii="Arial Narrow" w:hAnsi="Arial Narrow"/>
          <w:b/>
          <w:color w:val="000000"/>
          <w:sz w:val="22"/>
          <w:szCs w:val="22"/>
          <w:lang w:val="pt-BR"/>
        </w:rPr>
        <w:t>Corina Flangea</w:t>
      </w:r>
      <w:r w:rsidR="00E4792B" w:rsidRPr="00260E73">
        <w:rPr>
          <w:rFonts w:ascii="Arial Narrow" w:hAnsi="Arial Narrow"/>
          <w:color w:val="000000"/>
          <w:sz w:val="22"/>
          <w:szCs w:val="22"/>
          <w:lang w:val="pt-BR"/>
        </w:rPr>
        <w:t xml:space="preserve">, Daliborca Vlad, Ioana Maliţa, Simona Şipoş, </w:t>
      </w:r>
      <w:r w:rsidR="00E4792B" w:rsidRPr="00E4792B">
        <w:rPr>
          <w:rFonts w:ascii="Arial Narrow" w:hAnsi="Arial Narrow"/>
          <w:color w:val="000000"/>
          <w:sz w:val="22"/>
          <w:szCs w:val="22"/>
          <w:lang w:val="pt-BR"/>
        </w:rPr>
        <w:t>C. Vlad</w:t>
      </w:r>
      <w:r w:rsidR="00E4792B" w:rsidRPr="00260E73">
        <w:rPr>
          <w:rFonts w:ascii="Arial Narrow" w:hAnsi="Arial Narrow"/>
          <w:color w:val="000000"/>
          <w:sz w:val="22"/>
          <w:szCs w:val="22"/>
          <w:lang w:val="pt-BR"/>
        </w:rPr>
        <w:t>, Beatrice Barac, Adelina Chevereşan, Ioana Ana, D. Ana, V. Dumitraşcu (coordonator). Aplicații practice de Farmacologie pentru studenții de Medicină Generală, volo. II, Editura „Victor Babes”, Timisoara, 2018, ISBN 978-606-786-095-5, ISBN vol. I 978-606-786-096-2</w:t>
      </w:r>
    </w:p>
    <w:p w14:paraId="77AC1784" w14:textId="77777777" w:rsidR="00E4792B" w:rsidRDefault="00E4792B" w:rsidP="00B66A8D">
      <w:pPr>
        <w:pStyle w:val="NormalWeb"/>
        <w:spacing w:before="0" w:beforeAutospacing="0" w:after="0"/>
        <w:rPr>
          <w:rFonts w:ascii="Arial Narrow" w:hAnsi="Arial Narrow"/>
          <w:b/>
          <w:color w:val="181818"/>
          <w:lang w:val="ro-RO"/>
        </w:rPr>
      </w:pPr>
    </w:p>
    <w:p w14:paraId="64FFC8C6" w14:textId="77777777" w:rsidR="00F34A84" w:rsidRDefault="00F34A84" w:rsidP="00B66A8D">
      <w:pPr>
        <w:pStyle w:val="NormalWeb"/>
        <w:spacing w:before="0" w:beforeAutospacing="0" w:after="0"/>
        <w:rPr>
          <w:rFonts w:ascii="Arial Narrow" w:hAnsi="Arial Narrow"/>
          <w:b/>
          <w:bCs/>
          <w:color w:val="181818"/>
          <w:lang w:val="ro-RO"/>
        </w:rPr>
      </w:pPr>
    </w:p>
    <w:p w14:paraId="43C648D1" w14:textId="77777777" w:rsidR="00B66A8D" w:rsidRDefault="00F34A84" w:rsidP="00B66A8D">
      <w:pPr>
        <w:pStyle w:val="NormalWeb"/>
        <w:spacing w:before="0" w:beforeAutospacing="0" w:after="0"/>
        <w:rPr>
          <w:rFonts w:ascii="Arial Narrow" w:hAnsi="Arial Narrow"/>
          <w:b/>
          <w:bCs/>
          <w:color w:val="181818"/>
          <w:lang w:val="ro-RO"/>
        </w:rPr>
      </w:pPr>
      <w:r>
        <w:rPr>
          <w:rFonts w:ascii="Arial Narrow" w:hAnsi="Arial Narrow"/>
          <w:b/>
          <w:bCs/>
          <w:color w:val="181818"/>
          <w:lang w:val="ro-RO"/>
        </w:rPr>
        <w:t>Suport de studiu pentru lucrări</w:t>
      </w:r>
      <w:r w:rsidR="00B66A8D">
        <w:rPr>
          <w:rFonts w:ascii="Arial Narrow" w:hAnsi="Arial Narrow"/>
          <w:b/>
          <w:bCs/>
          <w:color w:val="181818"/>
          <w:lang w:val="ro-RO"/>
        </w:rPr>
        <w:t xml:space="preserve"> practice</w:t>
      </w:r>
      <w:r>
        <w:rPr>
          <w:rFonts w:ascii="Arial Narrow" w:hAnsi="Arial Narrow"/>
          <w:b/>
          <w:bCs/>
          <w:color w:val="181818"/>
          <w:lang w:val="ro-RO"/>
        </w:rPr>
        <w:t xml:space="preserve"> </w:t>
      </w:r>
      <w:r w:rsidR="00B66A8D">
        <w:rPr>
          <w:rFonts w:ascii="Arial Narrow" w:hAnsi="Arial Narrow"/>
          <w:b/>
          <w:bCs/>
          <w:color w:val="181818"/>
          <w:lang w:val="ro-RO"/>
        </w:rPr>
        <w:t>(coautor):</w:t>
      </w:r>
    </w:p>
    <w:p w14:paraId="75AB5B3F" w14:textId="6F00A97D" w:rsidR="00907DDB" w:rsidRPr="00907DDB" w:rsidRDefault="00907DDB" w:rsidP="00B66A8D">
      <w:pPr>
        <w:pStyle w:val="NormalWeb"/>
        <w:spacing w:before="0" w:beforeAutospacing="0" w:after="0"/>
        <w:rPr>
          <w:rFonts w:ascii="Arial Narrow" w:hAnsi="Arial Narrow"/>
          <w:lang w:val="ro-RO"/>
        </w:rPr>
      </w:pPr>
      <w:r>
        <w:rPr>
          <w:rFonts w:ascii="Arial Narrow" w:hAnsi="Arial Narrow"/>
          <w:lang w:val="ro-RO"/>
        </w:rPr>
        <w:t xml:space="preserve">1. </w:t>
      </w:r>
      <w:r w:rsidRPr="00907DDB">
        <w:rPr>
          <w:rFonts w:ascii="Arial Narrow" w:hAnsi="Arial Narrow"/>
          <w:lang w:val="ro-RO"/>
        </w:rPr>
        <w:t xml:space="preserve">Daliborca Vlad, </w:t>
      </w:r>
      <w:r w:rsidRPr="00E4792B">
        <w:rPr>
          <w:rFonts w:ascii="Arial Narrow" w:hAnsi="Arial Narrow"/>
          <w:b/>
          <w:lang w:val="ro-RO"/>
        </w:rPr>
        <w:t>Corina Flangea</w:t>
      </w:r>
      <w:r w:rsidRPr="00907DDB">
        <w:rPr>
          <w:rFonts w:ascii="Arial Narrow" w:hAnsi="Arial Narrow"/>
          <w:lang w:val="ro-RO"/>
        </w:rPr>
        <w:t xml:space="preserve">, Ioana Maliţa, Simona Şipoş, Beatrice Barac, </w:t>
      </w:r>
      <w:r w:rsidRPr="00E4792B">
        <w:rPr>
          <w:rFonts w:ascii="Arial Narrow" w:hAnsi="Arial Narrow"/>
          <w:bCs/>
          <w:lang w:val="ro-RO"/>
        </w:rPr>
        <w:t>C. Vlad</w:t>
      </w:r>
      <w:r w:rsidRPr="00907DDB">
        <w:rPr>
          <w:rFonts w:ascii="Arial Narrow" w:hAnsi="Arial Narrow"/>
          <w:lang w:val="ro-RO"/>
        </w:rPr>
        <w:t>, Adelina Chevereşan, Ioana Ana, D. Ana, V. Dumitraşcu (coordonator). Aplicații practice de Farmacologie pentru studenții de Medicină Generală, vol. I, Ediția a doua revizuită, Editura „Victor Babes”, Timisoara, 2024, ISBN 978-606-786-360-4, ISBN vol. I 978-606-786-361-1.</w:t>
      </w:r>
    </w:p>
    <w:p w14:paraId="28E4618E" w14:textId="766146F1" w:rsidR="00260E73" w:rsidRDefault="00907DDB" w:rsidP="004A0DED">
      <w:pPr>
        <w:pStyle w:val="NormalWeb"/>
        <w:spacing w:before="0" w:beforeAutospacing="0" w:after="0"/>
        <w:rPr>
          <w:rFonts w:ascii="Arial Narrow" w:hAnsi="Arial Narrow"/>
          <w:color w:val="000000"/>
          <w:sz w:val="22"/>
          <w:szCs w:val="22"/>
          <w:lang w:val="pt-BR"/>
        </w:rPr>
      </w:pPr>
      <w:r>
        <w:rPr>
          <w:rFonts w:ascii="Arial Narrow" w:hAnsi="Arial Narrow"/>
          <w:color w:val="000000"/>
          <w:sz w:val="22"/>
          <w:szCs w:val="22"/>
          <w:lang w:val="pt-BR"/>
        </w:rPr>
        <w:t>2</w:t>
      </w:r>
      <w:r w:rsidR="004A0DED">
        <w:rPr>
          <w:rFonts w:ascii="Arial Narrow" w:hAnsi="Arial Narrow"/>
          <w:color w:val="000000"/>
          <w:sz w:val="22"/>
          <w:szCs w:val="22"/>
          <w:lang w:val="pt-BR"/>
        </w:rPr>
        <w:t xml:space="preserve">. </w:t>
      </w:r>
      <w:r w:rsidR="00260E73" w:rsidRPr="00260E73">
        <w:rPr>
          <w:rFonts w:ascii="Arial Narrow" w:hAnsi="Arial Narrow"/>
          <w:color w:val="000000"/>
          <w:sz w:val="22"/>
          <w:szCs w:val="22"/>
          <w:lang w:val="pt-BR"/>
        </w:rPr>
        <w:t xml:space="preserve">Daliborca Vlad, </w:t>
      </w:r>
      <w:r w:rsidR="00260E73" w:rsidRPr="00E4792B">
        <w:rPr>
          <w:rFonts w:ascii="Arial Narrow" w:hAnsi="Arial Narrow"/>
          <w:b/>
          <w:color w:val="000000"/>
          <w:sz w:val="22"/>
          <w:szCs w:val="22"/>
          <w:lang w:val="pt-BR"/>
        </w:rPr>
        <w:t>Corina Flangea</w:t>
      </w:r>
      <w:r w:rsidR="00260E73" w:rsidRPr="00260E73">
        <w:rPr>
          <w:rFonts w:ascii="Arial Narrow" w:hAnsi="Arial Narrow"/>
          <w:color w:val="000000"/>
          <w:sz w:val="22"/>
          <w:szCs w:val="22"/>
          <w:lang w:val="pt-BR"/>
        </w:rPr>
        <w:t xml:space="preserve">, Ioana Maliţa, Simona Şipoş, Beatrice Barac, </w:t>
      </w:r>
      <w:r w:rsidR="00260E73" w:rsidRPr="00E4792B">
        <w:rPr>
          <w:rFonts w:ascii="Arial Narrow" w:hAnsi="Arial Narrow"/>
          <w:color w:val="000000"/>
          <w:sz w:val="22"/>
          <w:szCs w:val="22"/>
          <w:lang w:val="pt-BR"/>
        </w:rPr>
        <w:t>C. Vlad</w:t>
      </w:r>
      <w:r w:rsidR="00260E73" w:rsidRPr="00260E73">
        <w:rPr>
          <w:rFonts w:ascii="Arial Narrow" w:hAnsi="Arial Narrow"/>
          <w:color w:val="000000"/>
          <w:sz w:val="22"/>
          <w:szCs w:val="22"/>
          <w:lang w:val="pt-BR"/>
        </w:rPr>
        <w:t>, Adelina Chevereşan, Ioana Ana, D. Ana, V. Dumitraşcu (coordonator). Aplicații practice de Farmacologie pentru studenții de Medicină Generală, vol. I, Editura „Victor Babes”, Timisoara, 2018, ISBN 978-606-786-095-5, ISBN vol. I 978-606-786-096-2</w:t>
      </w:r>
    </w:p>
    <w:p w14:paraId="0CC1E9DF" w14:textId="77777777" w:rsidR="00E4792B" w:rsidRDefault="00E4792B" w:rsidP="00E4792B">
      <w:pPr>
        <w:pStyle w:val="NormalWeb"/>
        <w:spacing w:before="0" w:beforeAutospacing="0" w:after="0"/>
        <w:rPr>
          <w:rFonts w:ascii="Arial Narrow" w:hAnsi="Arial Narrow"/>
          <w:lang w:val="it-IT"/>
        </w:rPr>
      </w:pPr>
      <w:r>
        <w:rPr>
          <w:rFonts w:ascii="Arial Narrow" w:hAnsi="Arial Narrow"/>
          <w:color w:val="000000"/>
          <w:sz w:val="22"/>
          <w:szCs w:val="22"/>
          <w:lang w:val="pt-BR"/>
        </w:rPr>
        <w:t xml:space="preserve">3. </w:t>
      </w:r>
      <w:r w:rsidRPr="00E4792B">
        <w:rPr>
          <w:rFonts w:ascii="Arial Narrow" w:hAnsi="Arial Narrow" w:cs="Arial"/>
          <w:lang w:val="pt-BR"/>
        </w:rPr>
        <w:t>C. Vlad</w:t>
      </w:r>
      <w:r w:rsidRPr="00DE77C4">
        <w:rPr>
          <w:rFonts w:ascii="Arial Narrow" w:hAnsi="Arial Narrow" w:cs="Arial"/>
          <w:lang w:val="pt-BR"/>
        </w:rPr>
        <w:t xml:space="preserve">, Adelina Chevereşan, Daliborca Vlad, Ioana Maliţa, </w:t>
      </w:r>
      <w:r w:rsidRPr="00E4792B">
        <w:rPr>
          <w:rFonts w:ascii="Arial Narrow" w:hAnsi="Arial Narrow" w:cs="Arial"/>
          <w:b/>
          <w:lang w:val="pt-BR"/>
        </w:rPr>
        <w:t>Corina Flangea</w:t>
      </w:r>
      <w:r w:rsidRPr="00DE77C4">
        <w:rPr>
          <w:rFonts w:ascii="Arial Narrow" w:hAnsi="Arial Narrow" w:cs="Arial"/>
          <w:lang w:val="pt-BR"/>
        </w:rPr>
        <w:t xml:space="preserve">, Simona Şipoş, Beatrice    Barac, Ioana Ana, D. Ana, </w:t>
      </w:r>
      <w:r w:rsidRPr="00DE77C4">
        <w:rPr>
          <w:rFonts w:ascii="Arial Narrow" w:hAnsi="Arial Narrow" w:cs="Arial"/>
          <w:bCs/>
          <w:lang w:val="pt-BR"/>
        </w:rPr>
        <w:t>V. Dumitraşcu</w:t>
      </w:r>
      <w:r w:rsidRPr="00DE77C4">
        <w:rPr>
          <w:rFonts w:ascii="Arial Narrow" w:hAnsi="Arial Narrow" w:cs="Arial"/>
          <w:lang w:val="pt-BR"/>
        </w:rPr>
        <w:t xml:space="preserve"> </w:t>
      </w:r>
      <w:r w:rsidRPr="00DE77C4">
        <w:rPr>
          <w:rFonts w:ascii="Arial Narrow" w:hAnsi="Arial Narrow" w:cs="Arial"/>
          <w:bCs/>
          <w:lang w:val="pt-BR"/>
        </w:rPr>
        <w:t>(coordonator).</w:t>
      </w:r>
      <w:r w:rsidRPr="00DE77C4">
        <w:rPr>
          <w:rFonts w:ascii="Arial Narrow" w:hAnsi="Arial Narrow" w:cs="Arial"/>
          <w:b/>
          <w:bCs/>
          <w:lang w:val="pt-BR"/>
        </w:rPr>
        <w:t xml:space="preserve"> </w:t>
      </w:r>
      <w:r w:rsidRPr="00DE77C4">
        <w:rPr>
          <w:rFonts w:ascii="Arial Narrow" w:hAnsi="Arial Narrow" w:cs="Arial"/>
          <w:i/>
          <w:iCs/>
          <w:lang w:val="pt-BR"/>
        </w:rPr>
        <w:t xml:space="preserve">Aplicatii practice de Farmacologie pentru Medicina Dentara, </w:t>
      </w:r>
      <w:r w:rsidRPr="00DE77C4">
        <w:rPr>
          <w:rFonts w:ascii="Arial Narrow" w:hAnsi="Arial Narrow" w:cs="Arial"/>
          <w:lang w:val="pt-BR"/>
        </w:rPr>
        <w:t>Editura de Vest, Timisoara, 2017, ISBN 978-973-36-0708-3.</w:t>
      </w:r>
    </w:p>
    <w:p w14:paraId="18CA21A6" w14:textId="697701F3" w:rsidR="00F34A84" w:rsidRDefault="00907DDB" w:rsidP="004A0DED">
      <w:pPr>
        <w:pStyle w:val="NormalWeb"/>
        <w:spacing w:before="0" w:beforeAutospacing="0" w:after="0"/>
        <w:rPr>
          <w:rFonts w:ascii="Arial Narrow" w:hAnsi="Arial Narrow"/>
          <w:color w:val="000000"/>
          <w:sz w:val="22"/>
          <w:szCs w:val="22"/>
          <w:lang w:val="pt-BR"/>
        </w:rPr>
      </w:pPr>
      <w:r>
        <w:rPr>
          <w:rFonts w:ascii="Arial Narrow" w:hAnsi="Arial Narrow"/>
          <w:color w:val="000000"/>
          <w:sz w:val="22"/>
          <w:szCs w:val="22"/>
          <w:lang w:val="pt-BR"/>
        </w:rPr>
        <w:t>4</w:t>
      </w:r>
      <w:r w:rsidR="00260E73">
        <w:rPr>
          <w:rFonts w:ascii="Arial Narrow" w:hAnsi="Arial Narrow"/>
          <w:color w:val="000000"/>
          <w:sz w:val="22"/>
          <w:szCs w:val="22"/>
          <w:lang w:val="pt-BR"/>
        </w:rPr>
        <w:t xml:space="preserve">. </w:t>
      </w:r>
      <w:r w:rsidR="00F34A84" w:rsidRPr="00DE77C4">
        <w:rPr>
          <w:rFonts w:ascii="Arial Narrow" w:hAnsi="Arial Narrow" w:cs="Arial"/>
          <w:lang w:val="pt-BR"/>
        </w:rPr>
        <w:t xml:space="preserve">Daliborca Vlad, Ioana Maliţa, </w:t>
      </w:r>
      <w:r w:rsidR="00F34A84" w:rsidRPr="00E4792B">
        <w:rPr>
          <w:rFonts w:ascii="Arial Narrow" w:hAnsi="Arial Narrow" w:cs="Arial"/>
          <w:b/>
          <w:lang w:val="pt-BR"/>
        </w:rPr>
        <w:t>Corina Flangea</w:t>
      </w:r>
      <w:r w:rsidR="00F34A84" w:rsidRPr="00DE77C4">
        <w:rPr>
          <w:rFonts w:ascii="Arial Narrow" w:hAnsi="Arial Narrow" w:cs="Arial"/>
          <w:lang w:val="pt-BR"/>
        </w:rPr>
        <w:t xml:space="preserve">, Simona Şipoş, D. Ana, </w:t>
      </w:r>
      <w:r w:rsidR="00F34A84" w:rsidRPr="00E4792B">
        <w:rPr>
          <w:rFonts w:ascii="Arial Narrow" w:hAnsi="Arial Narrow" w:cs="Arial"/>
          <w:lang w:val="pt-BR"/>
        </w:rPr>
        <w:t>C. Vlad</w:t>
      </w:r>
      <w:r w:rsidR="00F34A84" w:rsidRPr="00DE77C4">
        <w:rPr>
          <w:rFonts w:ascii="Arial Narrow" w:hAnsi="Arial Narrow" w:cs="Arial"/>
          <w:lang w:val="pt-BR"/>
        </w:rPr>
        <w:t xml:space="preserve">, Beatrice Barac, Adelina   Chevereşan, Ioana Ana, </w:t>
      </w:r>
      <w:r w:rsidR="00F34A84" w:rsidRPr="00DE77C4">
        <w:rPr>
          <w:rFonts w:ascii="Arial Narrow" w:hAnsi="Arial Narrow" w:cs="Arial"/>
          <w:bCs/>
          <w:lang w:val="pt-BR"/>
        </w:rPr>
        <w:t>V. Dumitraşcu</w:t>
      </w:r>
      <w:r w:rsidR="00F34A84" w:rsidRPr="00DE77C4">
        <w:rPr>
          <w:rFonts w:ascii="Arial Narrow" w:hAnsi="Arial Narrow" w:cs="Arial"/>
          <w:lang w:val="pt-BR"/>
        </w:rPr>
        <w:t xml:space="preserve"> </w:t>
      </w:r>
      <w:r w:rsidR="00F34A84" w:rsidRPr="00DE77C4">
        <w:rPr>
          <w:rFonts w:ascii="Arial Narrow" w:hAnsi="Arial Narrow" w:cs="Arial"/>
          <w:bCs/>
          <w:lang w:val="pt-BR"/>
        </w:rPr>
        <w:t>(coordonator).</w:t>
      </w:r>
      <w:r w:rsidR="00F34A84" w:rsidRPr="00DE77C4">
        <w:rPr>
          <w:rFonts w:ascii="Arial Narrow" w:hAnsi="Arial Narrow" w:cs="Arial"/>
          <w:i/>
          <w:iCs/>
          <w:lang w:val="pt-BR"/>
        </w:rPr>
        <w:t xml:space="preserve"> Aplicatii practice de Farmacologie pentru Asisten</w:t>
      </w:r>
      <w:r w:rsidR="00F34A84" w:rsidRPr="00DE77C4">
        <w:rPr>
          <w:rFonts w:ascii="Arial Narrow" w:hAnsi="Arial Narrow" w:cs="Arial"/>
          <w:i/>
          <w:iCs/>
          <w:lang w:val="ro-RO"/>
        </w:rPr>
        <w:t xml:space="preserve">ță Medicală Generală, </w:t>
      </w:r>
      <w:r w:rsidR="00F34A84" w:rsidRPr="00DE77C4">
        <w:rPr>
          <w:rFonts w:ascii="Arial Narrow" w:hAnsi="Arial Narrow" w:cs="Arial"/>
          <w:lang w:val="ro-RO"/>
        </w:rPr>
        <w:t>Editura „Victor Babes”, Timisoara, 2017, ISBN 978-606-786-036-8.</w:t>
      </w:r>
    </w:p>
    <w:p w14:paraId="1D79A3BD" w14:textId="38386B2C" w:rsidR="00B66A8D" w:rsidRDefault="00907DDB" w:rsidP="004A0DED">
      <w:pPr>
        <w:pStyle w:val="NormalWeb"/>
        <w:spacing w:before="0" w:beforeAutospacing="0" w:after="0"/>
      </w:pPr>
      <w:r>
        <w:rPr>
          <w:rFonts w:ascii="Arial Narrow" w:hAnsi="Arial Narrow"/>
          <w:color w:val="000000"/>
          <w:sz w:val="22"/>
          <w:szCs w:val="22"/>
          <w:lang w:val="pt-BR"/>
        </w:rPr>
        <w:t>5</w:t>
      </w:r>
      <w:r w:rsidR="00F34A84">
        <w:rPr>
          <w:rFonts w:ascii="Arial Narrow" w:hAnsi="Arial Narrow"/>
          <w:color w:val="000000"/>
          <w:sz w:val="22"/>
          <w:szCs w:val="22"/>
          <w:lang w:val="pt-BR"/>
        </w:rPr>
        <w:t xml:space="preserve">. </w:t>
      </w:r>
      <w:r w:rsidR="00B66A8D">
        <w:rPr>
          <w:rFonts w:ascii="Arial Narrow" w:hAnsi="Arial Narrow"/>
          <w:color w:val="000000"/>
          <w:sz w:val="22"/>
          <w:szCs w:val="22"/>
          <w:lang w:val="pt-BR"/>
        </w:rPr>
        <w:t xml:space="preserve">Victor Dumitraşcu, </w:t>
      </w:r>
      <w:r w:rsidR="00B66A8D">
        <w:rPr>
          <w:rFonts w:ascii="Arial Narrow" w:hAnsi="Arial Narrow"/>
          <w:color w:val="000000"/>
          <w:sz w:val="22"/>
          <w:szCs w:val="22"/>
          <w:lang w:val="it-IT"/>
        </w:rPr>
        <w:t xml:space="preserve">Marinela Popovici, Ioana Maliţa, Dorin Ana, Beatrice Barac, Ioana Ana, Adelina Chevereşan, Simona Şipoş, </w:t>
      </w:r>
      <w:r w:rsidR="00B66A8D" w:rsidRPr="00E0211D">
        <w:rPr>
          <w:rFonts w:ascii="Arial Narrow" w:hAnsi="Arial Narrow"/>
          <w:bCs/>
          <w:color w:val="000000"/>
          <w:sz w:val="22"/>
          <w:szCs w:val="22"/>
          <w:lang w:val="it-IT"/>
        </w:rPr>
        <w:t>Daliborca Vlad</w:t>
      </w:r>
      <w:r w:rsidR="00B66A8D">
        <w:rPr>
          <w:rFonts w:ascii="Arial Narrow" w:hAnsi="Arial Narrow"/>
          <w:color w:val="000000"/>
          <w:sz w:val="22"/>
          <w:szCs w:val="22"/>
          <w:lang w:val="it-IT"/>
        </w:rPr>
        <w:t xml:space="preserve">, </w:t>
      </w:r>
      <w:r w:rsidR="00B66A8D" w:rsidRPr="00E4792B">
        <w:rPr>
          <w:rFonts w:ascii="Arial Narrow" w:hAnsi="Arial Narrow"/>
          <w:b/>
          <w:color w:val="000000"/>
          <w:sz w:val="22"/>
          <w:szCs w:val="22"/>
          <w:lang w:val="it-IT"/>
        </w:rPr>
        <w:t>Corina Flangea</w:t>
      </w:r>
      <w:r w:rsidR="00B66A8D">
        <w:rPr>
          <w:rFonts w:ascii="Arial Narrow" w:hAnsi="Arial Narrow"/>
          <w:color w:val="000000"/>
          <w:sz w:val="22"/>
          <w:szCs w:val="22"/>
          <w:lang w:val="it-IT"/>
        </w:rPr>
        <w:t xml:space="preserve">, </w:t>
      </w:r>
      <w:r w:rsidR="00B66A8D" w:rsidRPr="00E4792B">
        <w:rPr>
          <w:rFonts w:ascii="Arial Narrow" w:hAnsi="Arial Narrow"/>
          <w:color w:val="000000"/>
          <w:sz w:val="22"/>
          <w:szCs w:val="22"/>
          <w:lang w:val="it-IT"/>
        </w:rPr>
        <w:t>Cristian Vlad</w:t>
      </w:r>
      <w:r w:rsidR="00B66A8D">
        <w:rPr>
          <w:rFonts w:ascii="Arial Narrow" w:hAnsi="Arial Narrow"/>
          <w:color w:val="000000"/>
          <w:sz w:val="22"/>
          <w:szCs w:val="22"/>
          <w:lang w:val="it-IT"/>
        </w:rPr>
        <w:t xml:space="preserve"> - </w:t>
      </w:r>
      <w:r w:rsidR="00B66A8D">
        <w:rPr>
          <w:rFonts w:ascii="Arial Narrow" w:hAnsi="Arial Narrow"/>
          <w:i/>
          <w:iCs/>
          <w:color w:val="000000"/>
          <w:sz w:val="22"/>
          <w:szCs w:val="22"/>
          <w:lang w:val="it-IT"/>
        </w:rPr>
        <w:t>Ghid practic de farmacologie</w:t>
      </w:r>
      <w:r w:rsidR="00B66A8D">
        <w:rPr>
          <w:rFonts w:ascii="Arial Narrow" w:hAnsi="Arial Narrow"/>
          <w:color w:val="000000"/>
          <w:sz w:val="22"/>
          <w:szCs w:val="22"/>
          <w:lang w:val="it-IT"/>
        </w:rPr>
        <w:t xml:space="preserve">. </w:t>
      </w:r>
      <w:r w:rsidR="00B66A8D">
        <w:rPr>
          <w:rFonts w:ascii="Arial Narrow" w:hAnsi="Arial Narrow"/>
          <w:i/>
          <w:iCs/>
          <w:color w:val="000000"/>
          <w:sz w:val="22"/>
          <w:szCs w:val="22"/>
          <w:lang w:val="it-IT"/>
        </w:rPr>
        <w:t xml:space="preserve">Editia a VIII-a, </w:t>
      </w:r>
      <w:r w:rsidR="00B66A8D">
        <w:rPr>
          <w:rFonts w:ascii="Arial Narrow" w:hAnsi="Arial Narrow"/>
          <w:color w:val="000000"/>
          <w:sz w:val="22"/>
          <w:szCs w:val="22"/>
          <w:lang w:val="ro-RO"/>
        </w:rPr>
        <w:t>Editura „Victor Babes”, Timisoara, 2015, ISBN</w:t>
      </w:r>
      <w:r w:rsidR="00B66A8D">
        <w:rPr>
          <w:rFonts w:ascii="Arial Narrow" w:hAnsi="Arial Narrow"/>
          <w:color w:val="000000"/>
          <w:sz w:val="22"/>
          <w:szCs w:val="22"/>
          <w:lang w:val="pt-BR"/>
        </w:rPr>
        <w:t xml:space="preserve"> 978-606-8456-80-5.</w:t>
      </w:r>
      <w:r w:rsidR="00B66A8D">
        <w:rPr>
          <w:color w:val="000000"/>
          <w:sz w:val="22"/>
          <w:szCs w:val="22"/>
          <w:lang w:val="pt-BR"/>
        </w:rPr>
        <w:t xml:space="preserve"> </w:t>
      </w:r>
    </w:p>
    <w:p w14:paraId="5E8B599B" w14:textId="70EF271F" w:rsidR="00B66A8D" w:rsidRDefault="00907DDB" w:rsidP="00B66A8D">
      <w:pPr>
        <w:pStyle w:val="NormalWeb"/>
        <w:spacing w:before="0" w:beforeAutospacing="0" w:after="0"/>
      </w:pPr>
      <w:r>
        <w:rPr>
          <w:rFonts w:ascii="Arial Narrow" w:hAnsi="Arial Narrow"/>
          <w:lang w:val="it-IT"/>
        </w:rPr>
        <w:t>6</w:t>
      </w:r>
      <w:r w:rsidR="004A0DED">
        <w:rPr>
          <w:rFonts w:ascii="Arial Narrow" w:hAnsi="Arial Narrow"/>
          <w:lang w:val="it-IT"/>
        </w:rPr>
        <w:t xml:space="preserve">. </w:t>
      </w:r>
      <w:r w:rsidR="00B66A8D">
        <w:rPr>
          <w:rFonts w:ascii="Arial Narrow" w:hAnsi="Arial Narrow"/>
          <w:lang w:val="it-IT"/>
        </w:rPr>
        <w:t xml:space="preserve">Marinela Popovici , Ioana Maliţa, Dorin Ana, Beatrice Barac, Ioana Ana, Adelina Chevereşan, Simona Şipoş, </w:t>
      </w:r>
      <w:r w:rsidR="00B66A8D" w:rsidRPr="00E0211D">
        <w:rPr>
          <w:rFonts w:ascii="Arial Narrow" w:hAnsi="Arial Narrow"/>
          <w:bCs/>
          <w:lang w:val="it-IT"/>
        </w:rPr>
        <w:t>Daliborca Vlad</w:t>
      </w:r>
      <w:r w:rsidR="00B66A8D" w:rsidRPr="00E0211D">
        <w:rPr>
          <w:rFonts w:ascii="Arial Narrow" w:hAnsi="Arial Narrow"/>
          <w:lang w:val="it-IT"/>
        </w:rPr>
        <w:t>,</w:t>
      </w:r>
      <w:r w:rsidR="00B66A8D">
        <w:rPr>
          <w:rFonts w:ascii="Arial Narrow" w:hAnsi="Arial Narrow"/>
          <w:lang w:val="it-IT"/>
        </w:rPr>
        <w:t xml:space="preserve"> </w:t>
      </w:r>
      <w:r w:rsidR="00B66A8D" w:rsidRPr="00E4792B">
        <w:rPr>
          <w:rFonts w:ascii="Arial Narrow" w:hAnsi="Arial Narrow"/>
          <w:b/>
          <w:lang w:val="it-IT"/>
        </w:rPr>
        <w:t>Corina Flangea</w:t>
      </w:r>
      <w:r w:rsidR="00B66A8D">
        <w:rPr>
          <w:rFonts w:ascii="Arial Narrow" w:hAnsi="Arial Narrow"/>
          <w:lang w:val="it-IT"/>
        </w:rPr>
        <w:t xml:space="preserve">, </w:t>
      </w:r>
      <w:r w:rsidR="00B66A8D" w:rsidRPr="00E4792B">
        <w:rPr>
          <w:rFonts w:ascii="Arial Narrow" w:hAnsi="Arial Narrow"/>
          <w:lang w:val="it-IT"/>
        </w:rPr>
        <w:t>Cristian Vlad</w:t>
      </w:r>
      <w:r w:rsidR="00B66A8D">
        <w:rPr>
          <w:rFonts w:ascii="Arial Narrow" w:hAnsi="Arial Narrow"/>
          <w:lang w:val="it-IT"/>
        </w:rPr>
        <w:t xml:space="preserve"> - </w:t>
      </w:r>
      <w:proofErr w:type="spellStart"/>
      <w:r w:rsidR="00B66A8D">
        <w:rPr>
          <w:rFonts w:ascii="Arial Narrow" w:hAnsi="Arial Narrow"/>
          <w:i/>
          <w:iCs/>
        </w:rPr>
        <w:t>Ghid</w:t>
      </w:r>
      <w:proofErr w:type="spellEnd"/>
      <w:r w:rsidR="00B66A8D">
        <w:rPr>
          <w:rFonts w:ascii="Arial Narrow" w:hAnsi="Arial Narrow"/>
          <w:i/>
          <w:iCs/>
        </w:rPr>
        <w:t xml:space="preserve"> </w:t>
      </w:r>
      <w:proofErr w:type="spellStart"/>
      <w:r w:rsidR="00B66A8D">
        <w:rPr>
          <w:rFonts w:ascii="Arial Narrow" w:hAnsi="Arial Narrow"/>
          <w:i/>
          <w:iCs/>
        </w:rPr>
        <w:t>practic</w:t>
      </w:r>
      <w:proofErr w:type="spellEnd"/>
      <w:r w:rsidR="00B66A8D">
        <w:rPr>
          <w:rFonts w:ascii="Arial Narrow" w:hAnsi="Arial Narrow"/>
          <w:i/>
          <w:iCs/>
        </w:rPr>
        <w:t xml:space="preserve"> de </w:t>
      </w:r>
      <w:proofErr w:type="spellStart"/>
      <w:r w:rsidR="00B66A8D">
        <w:rPr>
          <w:rFonts w:ascii="Arial Narrow" w:hAnsi="Arial Narrow"/>
          <w:i/>
          <w:iCs/>
        </w:rPr>
        <w:t>farmacologie</w:t>
      </w:r>
      <w:proofErr w:type="spellEnd"/>
      <w:r w:rsidR="00B66A8D">
        <w:rPr>
          <w:rFonts w:ascii="Arial Narrow" w:hAnsi="Arial Narrow"/>
        </w:rPr>
        <w:t xml:space="preserve">. </w:t>
      </w:r>
      <w:proofErr w:type="spellStart"/>
      <w:r w:rsidR="00B66A8D">
        <w:rPr>
          <w:rFonts w:ascii="Arial Narrow" w:hAnsi="Arial Narrow"/>
          <w:i/>
          <w:iCs/>
        </w:rPr>
        <w:t>Editia</w:t>
      </w:r>
      <w:proofErr w:type="spellEnd"/>
      <w:r w:rsidR="00B66A8D">
        <w:rPr>
          <w:rFonts w:ascii="Arial Narrow" w:hAnsi="Arial Narrow"/>
          <w:i/>
          <w:iCs/>
        </w:rPr>
        <w:t xml:space="preserve"> a VII-a, </w:t>
      </w:r>
      <w:r w:rsidR="00B66A8D">
        <w:rPr>
          <w:rFonts w:ascii="Arial Narrow" w:hAnsi="Arial Narrow"/>
          <w:lang w:val="it-IT"/>
        </w:rPr>
        <w:t>Editura de Vest, Timisoara, 2014, ISBN 978-973-36-0619-2.</w:t>
      </w:r>
    </w:p>
    <w:p w14:paraId="22F9883F" w14:textId="77777777" w:rsidR="00860850" w:rsidRDefault="00860850" w:rsidP="00B66A8D">
      <w:pPr>
        <w:pStyle w:val="NormalWeb"/>
        <w:spacing w:before="0" w:beforeAutospacing="0" w:after="0"/>
        <w:rPr>
          <w:rFonts w:ascii="Arial Narrow" w:hAnsi="Arial Narrow"/>
          <w:b/>
          <w:lang w:val="it-IT"/>
        </w:rPr>
      </w:pPr>
    </w:p>
    <w:p w14:paraId="71EBBD1F" w14:textId="00EFEF28" w:rsidR="005703CC" w:rsidRPr="005703CC" w:rsidRDefault="005703CC" w:rsidP="005703CC">
      <w:pPr>
        <w:spacing w:after="0" w:line="240" w:lineRule="auto"/>
        <w:jc w:val="both"/>
        <w:rPr>
          <w:rFonts w:ascii="Arial Narrow" w:eastAsia="Times New Roman" w:hAnsi="Arial Narrow" w:cs="Times New Roman"/>
          <w:b/>
          <w:iCs/>
          <w:sz w:val="24"/>
          <w:szCs w:val="24"/>
          <w:lang w:val="it-IT"/>
        </w:rPr>
      </w:pPr>
      <w:r w:rsidRPr="005703CC">
        <w:rPr>
          <w:rFonts w:ascii="Arial Narrow" w:eastAsia="Times New Roman" w:hAnsi="Arial Narrow" w:cs="Times New Roman"/>
          <w:b/>
          <w:iCs/>
          <w:sz w:val="24"/>
          <w:szCs w:val="24"/>
          <w:lang w:val="it-IT"/>
        </w:rPr>
        <w:t>Capitole de carti in tratate internationale</w:t>
      </w:r>
    </w:p>
    <w:p w14:paraId="7BC340AD" w14:textId="77777777" w:rsidR="005703CC" w:rsidRPr="005703CC" w:rsidRDefault="005703CC" w:rsidP="005703CC">
      <w:pPr>
        <w:spacing w:after="0" w:line="240" w:lineRule="auto"/>
        <w:jc w:val="both"/>
        <w:rPr>
          <w:rFonts w:ascii="Arial Narrow" w:eastAsia="Times New Roman" w:hAnsi="Arial Narrow" w:cs="Times New Roman"/>
          <w:bCs/>
          <w:sz w:val="24"/>
          <w:szCs w:val="24"/>
        </w:rPr>
      </w:pPr>
      <w:r w:rsidRPr="005703CC">
        <w:rPr>
          <w:rFonts w:ascii="Arial Narrow" w:eastAsia="Times New Roman" w:hAnsi="Arial Narrow" w:cs="Times New Roman"/>
          <w:b/>
          <w:sz w:val="24"/>
          <w:szCs w:val="24"/>
          <w:lang w:val="it-IT"/>
        </w:rPr>
        <w:t>1</w:t>
      </w:r>
      <w:r w:rsidRPr="005703CC">
        <w:rPr>
          <w:rFonts w:ascii="Arial Narrow" w:eastAsia="Times New Roman" w:hAnsi="Arial Narrow" w:cs="Times New Roman"/>
          <w:sz w:val="24"/>
          <w:szCs w:val="24"/>
          <w:lang w:val="it-IT"/>
        </w:rPr>
        <w:t xml:space="preserve">. </w:t>
      </w:r>
      <w:r w:rsidRPr="005703CC">
        <w:rPr>
          <w:rFonts w:ascii="Arial Narrow" w:eastAsia="Times New Roman" w:hAnsi="Arial Narrow" w:cs="Times New Roman"/>
          <w:bCs/>
          <w:sz w:val="24"/>
          <w:szCs w:val="24"/>
          <w:lang w:val="it-IT"/>
        </w:rPr>
        <w:t xml:space="preserve">A. D. Zamfir, </w:t>
      </w:r>
      <w:r w:rsidRPr="005703CC">
        <w:rPr>
          <w:rFonts w:ascii="Arial Narrow" w:eastAsia="Times New Roman" w:hAnsi="Arial Narrow" w:cs="Times New Roman"/>
          <w:b/>
          <w:bCs/>
          <w:sz w:val="24"/>
          <w:szCs w:val="24"/>
          <w:lang w:val="it-IT"/>
        </w:rPr>
        <w:t>C. Flangea</w:t>
      </w:r>
      <w:r w:rsidRPr="005703CC">
        <w:rPr>
          <w:rFonts w:ascii="Arial Narrow" w:eastAsia="Times New Roman" w:hAnsi="Arial Narrow" w:cs="Times New Roman"/>
          <w:bCs/>
          <w:sz w:val="24"/>
          <w:szCs w:val="24"/>
          <w:lang w:val="it-IT"/>
        </w:rPr>
        <w:t xml:space="preserve">, A. Serb, E. Sisu, L. Zagrean, A. Rizzi, D. G. Seidler. </w:t>
      </w:r>
      <w:r w:rsidRPr="005703CC">
        <w:rPr>
          <w:rFonts w:ascii="Arial Narrow" w:eastAsia="Times New Roman" w:hAnsi="Arial Narrow" w:cs="Times New Roman"/>
          <w:bCs/>
          <w:sz w:val="24"/>
          <w:szCs w:val="24"/>
        </w:rPr>
        <w:t xml:space="preserve">Brain Chondroitin/Dermatan Sulfate, from Cerebral Tissue to Fine Structure: Extraction, Preparation, and Fully Automated Chip-Electrospray Mass Spectrometric Analysis; Proteoglycans. Methods and Protocols; Methods in Molecular Biology, </w:t>
      </w:r>
      <w:proofErr w:type="spellStart"/>
      <w:r w:rsidRPr="005703CC">
        <w:rPr>
          <w:rFonts w:ascii="Arial Narrow" w:eastAsia="Times New Roman" w:hAnsi="Arial Narrow" w:cs="Times New Roman"/>
          <w:bCs/>
          <w:sz w:val="24"/>
          <w:szCs w:val="24"/>
        </w:rPr>
        <w:t>vol</w:t>
      </w:r>
      <w:proofErr w:type="spellEnd"/>
      <w:r w:rsidRPr="005703CC">
        <w:rPr>
          <w:rFonts w:ascii="Arial Narrow" w:eastAsia="Times New Roman" w:hAnsi="Arial Narrow" w:cs="Times New Roman"/>
          <w:bCs/>
          <w:sz w:val="24"/>
          <w:szCs w:val="24"/>
        </w:rPr>
        <w:t xml:space="preserve"> 836</w:t>
      </w:r>
      <w:r w:rsidRPr="005703CC">
        <w:rPr>
          <w:rFonts w:ascii="Arial Narrow" w:eastAsia="Times New Roman" w:hAnsi="Arial Narrow" w:cs="Times New Roman"/>
          <w:b/>
          <w:bCs/>
          <w:sz w:val="24"/>
          <w:szCs w:val="24"/>
        </w:rPr>
        <w:t>, Springer Protocols</w:t>
      </w:r>
      <w:r w:rsidRPr="005703CC">
        <w:rPr>
          <w:rFonts w:ascii="Arial Narrow" w:eastAsia="Times New Roman" w:hAnsi="Arial Narrow" w:cs="Times New Roman"/>
          <w:bCs/>
          <w:sz w:val="24"/>
          <w:szCs w:val="24"/>
        </w:rPr>
        <w:t xml:space="preserve">, </w:t>
      </w:r>
      <w:proofErr w:type="spellStart"/>
      <w:r w:rsidRPr="005703CC">
        <w:rPr>
          <w:rFonts w:ascii="Arial Narrow" w:eastAsia="Times New Roman" w:hAnsi="Arial Narrow" w:cs="Times New Roman"/>
          <w:bCs/>
          <w:sz w:val="24"/>
          <w:szCs w:val="24"/>
        </w:rPr>
        <w:t>Editura</w:t>
      </w:r>
      <w:proofErr w:type="spellEnd"/>
      <w:r w:rsidRPr="005703CC">
        <w:rPr>
          <w:rFonts w:ascii="Arial Narrow" w:eastAsia="Times New Roman" w:hAnsi="Arial Narrow" w:cs="Times New Roman"/>
          <w:bCs/>
          <w:sz w:val="24"/>
          <w:szCs w:val="24"/>
        </w:rPr>
        <w:t xml:space="preserve"> Humana Press, 2012, 145-159</w:t>
      </w:r>
    </w:p>
    <w:p w14:paraId="0C9514C7" w14:textId="77777777" w:rsidR="005703CC" w:rsidRPr="005703CC" w:rsidRDefault="005703CC" w:rsidP="005703CC">
      <w:pPr>
        <w:spacing w:after="0" w:line="240" w:lineRule="auto"/>
        <w:jc w:val="both"/>
        <w:rPr>
          <w:rFonts w:ascii="Arial Narrow" w:eastAsia="Times New Roman" w:hAnsi="Arial Narrow" w:cs="Times New Roman"/>
          <w:bCs/>
          <w:sz w:val="24"/>
          <w:szCs w:val="24"/>
        </w:rPr>
      </w:pPr>
      <w:r w:rsidRPr="005703CC">
        <w:rPr>
          <w:rFonts w:ascii="Arial Narrow" w:eastAsia="Times New Roman" w:hAnsi="Arial Narrow" w:cs="Times New Roman"/>
          <w:b/>
          <w:sz w:val="24"/>
          <w:szCs w:val="24"/>
        </w:rPr>
        <w:t>2</w:t>
      </w:r>
      <w:r w:rsidRPr="005703CC">
        <w:rPr>
          <w:rFonts w:ascii="Arial Narrow" w:eastAsia="Times New Roman" w:hAnsi="Arial Narrow" w:cs="Times New Roman"/>
          <w:sz w:val="24"/>
          <w:szCs w:val="24"/>
        </w:rPr>
        <w:t xml:space="preserve">. A. D. </w:t>
      </w:r>
      <w:proofErr w:type="spellStart"/>
      <w:r w:rsidRPr="005703CC">
        <w:rPr>
          <w:rFonts w:ascii="Arial Narrow" w:eastAsia="Times New Roman" w:hAnsi="Arial Narrow" w:cs="Times New Roman"/>
          <w:sz w:val="24"/>
          <w:szCs w:val="24"/>
        </w:rPr>
        <w:t>Zamfir</w:t>
      </w:r>
      <w:proofErr w:type="spellEnd"/>
      <w:r w:rsidRPr="005703CC">
        <w:rPr>
          <w:rFonts w:ascii="Arial Narrow" w:eastAsia="Times New Roman" w:hAnsi="Arial Narrow" w:cs="Times New Roman"/>
          <w:sz w:val="24"/>
          <w:szCs w:val="24"/>
        </w:rPr>
        <w:t xml:space="preserve">, </w:t>
      </w:r>
      <w:r w:rsidRPr="005703CC">
        <w:rPr>
          <w:rFonts w:ascii="Arial Narrow" w:eastAsia="Times New Roman" w:hAnsi="Arial Narrow" w:cs="Times New Roman"/>
          <w:b/>
          <w:sz w:val="24"/>
          <w:szCs w:val="24"/>
        </w:rPr>
        <w:t>C. Flangea</w:t>
      </w:r>
      <w:r w:rsidRPr="005703CC">
        <w:rPr>
          <w:rFonts w:ascii="Arial Narrow" w:eastAsia="Times New Roman" w:hAnsi="Arial Narrow" w:cs="Times New Roman"/>
          <w:sz w:val="24"/>
          <w:szCs w:val="24"/>
        </w:rPr>
        <w:t xml:space="preserve">, A. Serb, A. M. </w:t>
      </w:r>
      <w:proofErr w:type="spellStart"/>
      <w:r w:rsidRPr="005703CC">
        <w:rPr>
          <w:rFonts w:ascii="Arial Narrow" w:eastAsia="Times New Roman" w:hAnsi="Arial Narrow" w:cs="Times New Roman"/>
          <w:sz w:val="24"/>
          <w:szCs w:val="24"/>
        </w:rPr>
        <w:t>Zagrean</w:t>
      </w:r>
      <w:proofErr w:type="spellEnd"/>
      <w:r w:rsidRPr="005703CC">
        <w:rPr>
          <w:rFonts w:ascii="Arial Narrow" w:eastAsia="Times New Roman" w:hAnsi="Arial Narrow" w:cs="Times New Roman"/>
          <w:sz w:val="24"/>
          <w:szCs w:val="24"/>
        </w:rPr>
        <w:t xml:space="preserve">, A. M. </w:t>
      </w:r>
      <w:proofErr w:type="spellStart"/>
      <w:r w:rsidRPr="005703CC">
        <w:rPr>
          <w:rFonts w:ascii="Arial Narrow" w:eastAsia="Times New Roman" w:hAnsi="Arial Narrow" w:cs="Times New Roman"/>
          <w:sz w:val="24"/>
          <w:szCs w:val="24"/>
        </w:rPr>
        <w:t>Rizzi</w:t>
      </w:r>
      <w:proofErr w:type="spellEnd"/>
      <w:r w:rsidRPr="005703CC">
        <w:rPr>
          <w:rFonts w:ascii="Arial Narrow" w:eastAsia="Times New Roman" w:hAnsi="Arial Narrow" w:cs="Times New Roman"/>
          <w:sz w:val="24"/>
          <w:szCs w:val="24"/>
        </w:rPr>
        <w:t xml:space="preserve">, E. </w:t>
      </w:r>
      <w:proofErr w:type="spellStart"/>
      <w:r w:rsidRPr="005703CC">
        <w:rPr>
          <w:rFonts w:ascii="Arial Narrow" w:eastAsia="Times New Roman" w:hAnsi="Arial Narrow" w:cs="Times New Roman"/>
          <w:sz w:val="24"/>
          <w:szCs w:val="24"/>
        </w:rPr>
        <w:t>Sisu</w:t>
      </w:r>
      <w:proofErr w:type="spellEnd"/>
      <w:r w:rsidRPr="005703CC">
        <w:rPr>
          <w:rFonts w:ascii="Arial Narrow" w:eastAsia="Times New Roman" w:hAnsi="Arial Narrow" w:cs="Times New Roman"/>
          <w:sz w:val="24"/>
          <w:szCs w:val="24"/>
        </w:rPr>
        <w:t xml:space="preserve">. Separation and identification of </w:t>
      </w:r>
      <w:proofErr w:type="spellStart"/>
      <w:r w:rsidRPr="005703CC">
        <w:rPr>
          <w:rFonts w:ascii="Arial Narrow" w:eastAsia="Times New Roman" w:hAnsi="Arial Narrow" w:cs="Times New Roman"/>
          <w:sz w:val="24"/>
          <w:szCs w:val="24"/>
        </w:rPr>
        <w:t>glycoforms</w:t>
      </w:r>
      <w:proofErr w:type="spellEnd"/>
      <w:r w:rsidRPr="005703CC">
        <w:rPr>
          <w:rFonts w:ascii="Arial Narrow" w:eastAsia="Times New Roman" w:hAnsi="Arial Narrow" w:cs="Times New Roman"/>
          <w:sz w:val="24"/>
          <w:szCs w:val="24"/>
        </w:rPr>
        <w:t xml:space="preserve"> by capillary electrophoresis with electrospray ionization mass spectrometric detection. M</w:t>
      </w:r>
      <w:r w:rsidRPr="005703CC">
        <w:rPr>
          <w:rFonts w:ascii="Arial Narrow" w:eastAsia="Times New Roman" w:hAnsi="Arial Narrow" w:cs="Times New Roman"/>
          <w:bCs/>
          <w:sz w:val="24"/>
          <w:szCs w:val="24"/>
        </w:rPr>
        <w:t xml:space="preserve">ethods in Molecular Biology, </w:t>
      </w:r>
      <w:proofErr w:type="spellStart"/>
      <w:r w:rsidRPr="005703CC">
        <w:rPr>
          <w:rFonts w:ascii="Arial Narrow" w:eastAsia="Times New Roman" w:hAnsi="Arial Narrow" w:cs="Times New Roman"/>
          <w:bCs/>
          <w:sz w:val="24"/>
          <w:szCs w:val="24"/>
        </w:rPr>
        <w:t>vol</w:t>
      </w:r>
      <w:proofErr w:type="spellEnd"/>
      <w:r w:rsidRPr="005703CC">
        <w:rPr>
          <w:rFonts w:ascii="Arial Narrow" w:eastAsia="Times New Roman" w:hAnsi="Arial Narrow" w:cs="Times New Roman"/>
          <w:bCs/>
          <w:sz w:val="24"/>
          <w:szCs w:val="24"/>
        </w:rPr>
        <w:t xml:space="preserve"> 951, </w:t>
      </w:r>
      <w:r w:rsidRPr="005703CC">
        <w:rPr>
          <w:rFonts w:ascii="Arial Narrow" w:eastAsia="Times New Roman" w:hAnsi="Arial Narrow" w:cs="Times New Roman"/>
          <w:b/>
          <w:bCs/>
          <w:sz w:val="24"/>
          <w:szCs w:val="24"/>
        </w:rPr>
        <w:t>Springer Protocols</w:t>
      </w:r>
      <w:r w:rsidRPr="005703CC">
        <w:rPr>
          <w:rFonts w:ascii="Arial Narrow" w:eastAsia="Times New Roman" w:hAnsi="Arial Narrow" w:cs="Times New Roman"/>
          <w:bCs/>
          <w:sz w:val="24"/>
          <w:szCs w:val="24"/>
        </w:rPr>
        <w:t xml:space="preserve">, </w:t>
      </w:r>
      <w:proofErr w:type="spellStart"/>
      <w:r w:rsidRPr="005703CC">
        <w:rPr>
          <w:rFonts w:ascii="Arial Narrow" w:eastAsia="Times New Roman" w:hAnsi="Arial Narrow" w:cs="Times New Roman"/>
          <w:bCs/>
          <w:sz w:val="24"/>
          <w:szCs w:val="24"/>
        </w:rPr>
        <w:t>Editura</w:t>
      </w:r>
      <w:proofErr w:type="spellEnd"/>
      <w:r w:rsidRPr="005703CC">
        <w:rPr>
          <w:rFonts w:ascii="Arial Narrow" w:eastAsia="Times New Roman" w:hAnsi="Arial Narrow" w:cs="Times New Roman"/>
          <w:bCs/>
          <w:sz w:val="24"/>
          <w:szCs w:val="24"/>
        </w:rPr>
        <w:t xml:space="preserve"> Humana Press, 2013, 145-169</w:t>
      </w:r>
    </w:p>
    <w:p w14:paraId="6A7AD3FB" w14:textId="77777777" w:rsidR="005703CC" w:rsidRDefault="005703CC" w:rsidP="005703CC">
      <w:pPr>
        <w:spacing w:after="0" w:line="240" w:lineRule="auto"/>
        <w:jc w:val="both"/>
        <w:rPr>
          <w:rFonts w:ascii="Arial Narrow" w:eastAsia="Times New Roman" w:hAnsi="Arial Narrow" w:cs="Times New Roman"/>
          <w:sz w:val="24"/>
          <w:szCs w:val="24"/>
          <w:u w:val="single"/>
        </w:rPr>
      </w:pPr>
    </w:p>
    <w:p w14:paraId="4E4AC75F" w14:textId="41451298" w:rsidR="005703CC" w:rsidRPr="005703CC" w:rsidRDefault="005703CC" w:rsidP="005703CC">
      <w:pPr>
        <w:spacing w:after="0" w:line="240" w:lineRule="auto"/>
        <w:jc w:val="both"/>
        <w:rPr>
          <w:rFonts w:ascii="Arial Narrow" w:eastAsia="Times New Roman" w:hAnsi="Arial Narrow" w:cs="Times New Roman"/>
          <w:b/>
          <w:sz w:val="24"/>
          <w:szCs w:val="24"/>
        </w:rPr>
      </w:pPr>
      <w:proofErr w:type="spellStart"/>
      <w:r w:rsidRPr="005703CC">
        <w:rPr>
          <w:rFonts w:ascii="Arial Narrow" w:eastAsia="Times New Roman" w:hAnsi="Arial Narrow" w:cs="Times New Roman"/>
          <w:b/>
          <w:sz w:val="24"/>
          <w:szCs w:val="24"/>
        </w:rPr>
        <w:t>Carti</w:t>
      </w:r>
      <w:proofErr w:type="spellEnd"/>
      <w:r w:rsidRPr="005703CC">
        <w:rPr>
          <w:rFonts w:ascii="Arial Narrow" w:eastAsia="Times New Roman" w:hAnsi="Arial Narrow" w:cs="Times New Roman"/>
          <w:b/>
          <w:sz w:val="24"/>
          <w:szCs w:val="24"/>
        </w:rPr>
        <w:t xml:space="preserve"> de </w:t>
      </w:r>
      <w:proofErr w:type="spellStart"/>
      <w:r w:rsidRPr="005703CC">
        <w:rPr>
          <w:rFonts w:ascii="Arial Narrow" w:eastAsia="Times New Roman" w:hAnsi="Arial Narrow" w:cs="Times New Roman"/>
          <w:b/>
          <w:sz w:val="24"/>
          <w:szCs w:val="24"/>
        </w:rPr>
        <w:t>specialitate</w:t>
      </w:r>
      <w:proofErr w:type="spellEnd"/>
      <w:r w:rsidRPr="005703CC">
        <w:rPr>
          <w:rFonts w:ascii="Arial Narrow" w:eastAsia="Times New Roman" w:hAnsi="Arial Narrow" w:cs="Times New Roman"/>
          <w:b/>
          <w:sz w:val="24"/>
          <w:szCs w:val="24"/>
        </w:rPr>
        <w:t xml:space="preserve"> in </w:t>
      </w:r>
      <w:proofErr w:type="spellStart"/>
      <w:r w:rsidRPr="005703CC">
        <w:rPr>
          <w:rFonts w:ascii="Arial Narrow" w:eastAsia="Times New Roman" w:hAnsi="Arial Narrow" w:cs="Times New Roman"/>
          <w:b/>
          <w:sz w:val="24"/>
          <w:szCs w:val="24"/>
        </w:rPr>
        <w:t>edituri</w:t>
      </w:r>
      <w:proofErr w:type="spellEnd"/>
      <w:r w:rsidRPr="005703CC">
        <w:rPr>
          <w:rFonts w:ascii="Arial Narrow" w:eastAsia="Times New Roman" w:hAnsi="Arial Narrow" w:cs="Times New Roman"/>
          <w:b/>
          <w:sz w:val="24"/>
          <w:szCs w:val="24"/>
        </w:rPr>
        <w:t xml:space="preserve"> </w:t>
      </w:r>
      <w:proofErr w:type="spellStart"/>
      <w:r w:rsidRPr="005703CC">
        <w:rPr>
          <w:rFonts w:ascii="Arial Narrow" w:eastAsia="Times New Roman" w:hAnsi="Arial Narrow" w:cs="Times New Roman"/>
          <w:b/>
          <w:sz w:val="24"/>
          <w:szCs w:val="24"/>
        </w:rPr>
        <w:t>nationale</w:t>
      </w:r>
      <w:proofErr w:type="spellEnd"/>
    </w:p>
    <w:p w14:paraId="6E228E71" w14:textId="77777777" w:rsidR="00636781" w:rsidRDefault="009B44B8" w:rsidP="00636781">
      <w:pPr>
        <w:pStyle w:val="NormalWeb"/>
        <w:spacing w:before="0" w:beforeAutospacing="0" w:after="0"/>
        <w:rPr>
          <w:rFonts w:ascii="Arial Narrow" w:hAnsi="Arial Narrow"/>
          <w:lang w:val="it-IT"/>
        </w:rPr>
      </w:pPr>
      <w:r>
        <w:rPr>
          <w:rFonts w:ascii="Arial Narrow" w:hAnsi="Arial Narrow"/>
          <w:b/>
          <w:lang w:val="it-IT"/>
        </w:rPr>
        <w:t>1</w:t>
      </w:r>
      <w:r w:rsidR="005703CC" w:rsidRPr="005703CC">
        <w:rPr>
          <w:rFonts w:ascii="Arial Narrow" w:hAnsi="Arial Narrow"/>
          <w:lang w:val="it-IT"/>
        </w:rPr>
        <w:t xml:space="preserve">. Sedimentul urinar. Victor Dumitrascu, Sorin Giju, Daniela Stefania Grecu, Daliborca Cristina Vlad, </w:t>
      </w:r>
      <w:r w:rsidR="005703CC" w:rsidRPr="005703CC">
        <w:rPr>
          <w:rFonts w:ascii="Arial Narrow" w:hAnsi="Arial Narrow"/>
          <w:b/>
          <w:lang w:val="it-IT"/>
        </w:rPr>
        <w:t>Corina Flangea</w:t>
      </w:r>
      <w:r w:rsidR="005703CC" w:rsidRPr="005703CC">
        <w:rPr>
          <w:rFonts w:ascii="Arial Narrow" w:hAnsi="Arial Narrow"/>
          <w:lang w:val="it-IT"/>
        </w:rPr>
        <w:t>. Editura de Vest, Timisoara, 2007; ISBN: 978-973-36-0437-2</w:t>
      </w:r>
    </w:p>
    <w:p w14:paraId="05B0E3DF" w14:textId="5DA55BFB" w:rsidR="00636781" w:rsidRPr="00860850" w:rsidRDefault="00636781" w:rsidP="00636781">
      <w:pPr>
        <w:pStyle w:val="NormalWeb"/>
        <w:spacing w:before="0" w:beforeAutospacing="0" w:after="0"/>
        <w:rPr>
          <w:rFonts w:ascii="Arial Narrow" w:hAnsi="Arial Narrow"/>
          <w:lang w:val="it-IT"/>
        </w:rPr>
      </w:pPr>
      <w:r>
        <w:rPr>
          <w:rFonts w:ascii="Arial Narrow" w:hAnsi="Arial Narrow"/>
          <w:b/>
          <w:lang w:val="it-IT"/>
        </w:rPr>
        <w:t xml:space="preserve">2. </w:t>
      </w:r>
      <w:r w:rsidRPr="00860850">
        <w:rPr>
          <w:rFonts w:ascii="Arial Narrow" w:hAnsi="Arial Narrow"/>
          <w:lang w:val="it-IT"/>
        </w:rPr>
        <w:t xml:space="preserve">Vlad Daliborca Cristina, Dumitrașcu Victor, Dema Alis, Popescu Roxana, </w:t>
      </w:r>
      <w:r w:rsidRPr="00E4792B">
        <w:rPr>
          <w:rFonts w:ascii="Arial Narrow" w:hAnsi="Arial Narrow"/>
          <w:lang w:val="it-IT"/>
        </w:rPr>
        <w:t>Vlad Cristian Sebastian</w:t>
      </w:r>
      <w:r w:rsidRPr="00860850">
        <w:rPr>
          <w:rFonts w:ascii="Arial Narrow" w:hAnsi="Arial Narrow"/>
          <w:lang w:val="it-IT"/>
        </w:rPr>
        <w:t xml:space="preserve">, </w:t>
      </w:r>
      <w:r w:rsidRPr="00E4792B">
        <w:rPr>
          <w:rFonts w:ascii="Arial Narrow" w:hAnsi="Arial Narrow"/>
          <w:b/>
          <w:lang w:val="it-IT"/>
        </w:rPr>
        <w:t>Flangea Corina</w:t>
      </w:r>
      <w:r w:rsidRPr="00860850">
        <w:rPr>
          <w:rFonts w:ascii="Arial Narrow" w:hAnsi="Arial Narrow"/>
          <w:lang w:val="it-IT"/>
        </w:rPr>
        <w:t xml:space="preserve">, Nica Cristian, Pantea Stelian, Danko Nikolic, Tomislav Jovanovic, Cobec Ionut. </w:t>
      </w:r>
      <w:r w:rsidRPr="00860850">
        <w:rPr>
          <w:rFonts w:ascii="Arial Narrow" w:hAnsi="Arial Narrow"/>
          <w:i/>
          <w:lang w:val="it-IT"/>
        </w:rPr>
        <w:t>Ghid de analiză moleculară în diagnosticul și tratamentul cancerului de sân și colon.</w:t>
      </w:r>
      <w:r w:rsidRPr="00860850">
        <w:rPr>
          <w:rFonts w:ascii="Arial Narrow" w:hAnsi="Arial Narrow"/>
          <w:lang w:val="it-IT"/>
        </w:rPr>
        <w:t xml:space="preserve"> Editura StudIS, Iași, 2020, ISBN 978-606-48-0502-7</w:t>
      </w:r>
    </w:p>
    <w:p w14:paraId="25CF6061" w14:textId="59BCBB53" w:rsidR="005703CC" w:rsidRPr="005703CC" w:rsidRDefault="005703CC" w:rsidP="005703CC">
      <w:pPr>
        <w:spacing w:after="0" w:line="240" w:lineRule="auto"/>
        <w:jc w:val="both"/>
        <w:rPr>
          <w:rFonts w:ascii="Arial Narrow" w:eastAsia="Times New Roman" w:hAnsi="Arial Narrow" w:cs="Times New Roman"/>
          <w:sz w:val="24"/>
          <w:szCs w:val="24"/>
          <w:lang w:val="it-IT"/>
        </w:rPr>
      </w:pPr>
      <w:r w:rsidRPr="005703CC">
        <w:rPr>
          <w:rFonts w:ascii="Arial Narrow" w:eastAsia="Times New Roman" w:hAnsi="Arial Narrow" w:cs="Times New Roman"/>
          <w:sz w:val="24"/>
          <w:szCs w:val="24"/>
          <w:lang w:val="it-IT"/>
        </w:rPr>
        <w:t>.</w:t>
      </w:r>
    </w:p>
    <w:p w14:paraId="74FDCC86" w14:textId="77777777" w:rsidR="001029BE" w:rsidRDefault="001029BE" w:rsidP="00B04A20">
      <w:pPr>
        <w:pStyle w:val="NormalWeb"/>
        <w:spacing w:after="0"/>
        <w:rPr>
          <w:rFonts w:ascii="Arial Narrow" w:hAnsi="Arial Narrow"/>
          <w:b/>
          <w:bCs/>
          <w:lang w:val="ro-RO"/>
        </w:rPr>
      </w:pPr>
    </w:p>
    <w:p w14:paraId="2A39FD7E" w14:textId="1353129D" w:rsidR="00B04A20" w:rsidRPr="005703CC" w:rsidRDefault="005703CC" w:rsidP="00B04A20">
      <w:pPr>
        <w:pStyle w:val="NormalWeb"/>
        <w:spacing w:after="0"/>
        <w:rPr>
          <w:lang w:val="ro-RO"/>
        </w:rPr>
      </w:pPr>
      <w:r w:rsidRPr="005703CC">
        <w:rPr>
          <w:rFonts w:ascii="Arial Narrow" w:hAnsi="Arial Narrow"/>
          <w:b/>
          <w:bCs/>
          <w:lang w:val="ro-RO"/>
        </w:rPr>
        <w:lastRenderedPageBreak/>
        <w:t>ARTICOLE PUBLICATE ÎN EXTENSO ÎN REVISTE DE CIRCULAȚIE INTERNAȚIONALĂ RECUNOSCUTE:</w:t>
      </w:r>
    </w:p>
    <w:p w14:paraId="0DBE92DC" w14:textId="47BAF0CF" w:rsidR="00500797" w:rsidRDefault="00500797" w:rsidP="00CB32A7">
      <w:pPr>
        <w:pStyle w:val="NormalWeb"/>
        <w:spacing w:after="0"/>
        <w:rPr>
          <w:rFonts w:ascii="Arial Narrow" w:hAnsi="Arial Narrow"/>
          <w:b/>
          <w:color w:val="181818"/>
          <w:lang w:val="ro-RO"/>
        </w:rPr>
      </w:pPr>
      <w:r w:rsidRPr="00AB721C">
        <w:rPr>
          <w:rFonts w:ascii="Arial Narrow" w:hAnsi="Arial Narrow"/>
          <w:b/>
          <w:color w:val="181818"/>
          <w:lang w:val="ro-RO"/>
        </w:rPr>
        <w:t xml:space="preserve">In reviste  cotate ISI ca </w:t>
      </w:r>
      <w:r w:rsidR="00C1726C" w:rsidRPr="00AB721C">
        <w:rPr>
          <w:rFonts w:ascii="Arial Narrow" w:hAnsi="Arial Narrow"/>
          <w:b/>
          <w:color w:val="181818"/>
          <w:lang w:val="ro-RO"/>
        </w:rPr>
        <w:t xml:space="preserve">autor </w:t>
      </w:r>
      <w:r w:rsidRPr="00AB721C">
        <w:rPr>
          <w:rFonts w:ascii="Arial Narrow" w:hAnsi="Arial Narrow"/>
          <w:b/>
          <w:color w:val="181818"/>
          <w:lang w:val="ro-RO"/>
        </w:rPr>
        <w:t>pri</w:t>
      </w:r>
      <w:r w:rsidR="00C1726C">
        <w:rPr>
          <w:rFonts w:ascii="Arial Narrow" w:hAnsi="Arial Narrow"/>
          <w:b/>
          <w:color w:val="181818"/>
          <w:lang w:val="ro-RO"/>
        </w:rPr>
        <w:t>ncipal</w:t>
      </w:r>
      <w:r>
        <w:rPr>
          <w:rFonts w:ascii="Arial Narrow" w:hAnsi="Arial Narrow"/>
          <w:b/>
          <w:color w:val="181818"/>
          <w:lang w:val="ro-RO"/>
        </w:rPr>
        <w:t>:</w:t>
      </w:r>
    </w:p>
    <w:p w14:paraId="1E3A23AB" w14:textId="7B3EAA8D" w:rsidR="00DC61F8" w:rsidRPr="00DC61F8" w:rsidRDefault="00DC61F8" w:rsidP="00DC61F8">
      <w:pPr>
        <w:spacing w:after="0"/>
        <w:rPr>
          <w:rFonts w:ascii="Arial Narrow" w:hAnsi="Arial Narrow"/>
          <w:sz w:val="24"/>
          <w:szCs w:val="24"/>
        </w:rPr>
      </w:pPr>
      <w:r w:rsidRPr="00DC61F8">
        <w:rPr>
          <w:rFonts w:ascii="Arial Narrow" w:hAnsi="Arial Narrow"/>
          <w:sz w:val="24"/>
          <w:szCs w:val="24"/>
        </w:rPr>
        <w:t xml:space="preserve">1. </w:t>
      </w:r>
      <w:r w:rsidRPr="00DC61F8">
        <w:rPr>
          <w:rFonts w:ascii="Arial Narrow" w:hAnsi="Arial Narrow"/>
          <w:b/>
          <w:bCs/>
          <w:sz w:val="24"/>
          <w:szCs w:val="24"/>
        </w:rPr>
        <w:t>C. Flangea</w:t>
      </w:r>
      <w:r w:rsidRPr="00DC61F8">
        <w:rPr>
          <w:rFonts w:ascii="Arial Narrow" w:hAnsi="Arial Narrow"/>
          <w:sz w:val="24"/>
          <w:szCs w:val="24"/>
        </w:rPr>
        <w:t xml:space="preserve">, C. </w:t>
      </w:r>
      <w:proofErr w:type="spellStart"/>
      <w:r w:rsidRPr="00DC61F8">
        <w:rPr>
          <w:rFonts w:ascii="Arial Narrow" w:hAnsi="Arial Narrow"/>
          <w:sz w:val="24"/>
          <w:szCs w:val="24"/>
        </w:rPr>
        <w:t>Schiopu</w:t>
      </w:r>
      <w:proofErr w:type="spellEnd"/>
      <w:r w:rsidRPr="00DC61F8">
        <w:rPr>
          <w:rFonts w:ascii="Arial Narrow" w:hAnsi="Arial Narrow"/>
          <w:sz w:val="24"/>
          <w:szCs w:val="24"/>
        </w:rPr>
        <w:t xml:space="preserve">, E. </w:t>
      </w:r>
      <w:proofErr w:type="spellStart"/>
      <w:r w:rsidRPr="00DC61F8">
        <w:rPr>
          <w:rFonts w:ascii="Arial Narrow" w:hAnsi="Arial Narrow"/>
          <w:sz w:val="24"/>
          <w:szCs w:val="24"/>
        </w:rPr>
        <w:t>Sisu</w:t>
      </w:r>
      <w:proofErr w:type="spellEnd"/>
      <w:r w:rsidRPr="00DC61F8">
        <w:rPr>
          <w:rFonts w:ascii="Arial Narrow" w:hAnsi="Arial Narrow"/>
          <w:sz w:val="24"/>
          <w:szCs w:val="24"/>
        </w:rPr>
        <w:t xml:space="preserve">, </w:t>
      </w:r>
      <w:proofErr w:type="spellStart"/>
      <w:r w:rsidRPr="00DC61F8">
        <w:rPr>
          <w:rFonts w:ascii="Arial Narrow" w:hAnsi="Arial Narrow"/>
          <w:sz w:val="24"/>
          <w:szCs w:val="24"/>
        </w:rPr>
        <w:t>A.Serb</w:t>
      </w:r>
      <w:proofErr w:type="spellEnd"/>
      <w:r w:rsidRPr="00DC61F8">
        <w:rPr>
          <w:rFonts w:ascii="Arial Narrow" w:hAnsi="Arial Narrow"/>
          <w:sz w:val="24"/>
          <w:szCs w:val="24"/>
        </w:rPr>
        <w:t xml:space="preserve">, M. </w:t>
      </w:r>
      <w:proofErr w:type="spellStart"/>
      <w:r w:rsidRPr="00DC61F8">
        <w:rPr>
          <w:rFonts w:ascii="Arial Narrow" w:hAnsi="Arial Narrow"/>
          <w:sz w:val="24"/>
          <w:szCs w:val="24"/>
        </w:rPr>
        <w:t>Przybylski</w:t>
      </w:r>
      <w:proofErr w:type="spellEnd"/>
      <w:r w:rsidRPr="00DC61F8">
        <w:rPr>
          <w:rFonts w:ascii="Arial Narrow" w:hAnsi="Arial Narrow"/>
          <w:sz w:val="24"/>
          <w:szCs w:val="24"/>
        </w:rPr>
        <w:t xml:space="preserve">, D. G. </w:t>
      </w:r>
      <w:proofErr w:type="spellStart"/>
      <w:r w:rsidRPr="00DC61F8">
        <w:rPr>
          <w:rFonts w:ascii="Arial Narrow" w:hAnsi="Arial Narrow"/>
          <w:sz w:val="24"/>
          <w:szCs w:val="24"/>
        </w:rPr>
        <w:t>Seidler</w:t>
      </w:r>
      <w:proofErr w:type="spellEnd"/>
      <w:r w:rsidRPr="00DC61F8">
        <w:rPr>
          <w:rFonts w:ascii="Arial Narrow" w:hAnsi="Arial Narrow"/>
          <w:sz w:val="24"/>
          <w:szCs w:val="24"/>
        </w:rPr>
        <w:t>,</w:t>
      </w:r>
      <w:r w:rsidRPr="00DC61F8">
        <w:rPr>
          <w:rFonts w:ascii="Arial Narrow" w:hAnsi="Arial Narrow"/>
          <w:b/>
          <w:bCs/>
          <w:sz w:val="24"/>
          <w:szCs w:val="24"/>
        </w:rPr>
        <w:t xml:space="preserve"> </w:t>
      </w:r>
      <w:r w:rsidRPr="00DC61F8">
        <w:rPr>
          <w:rFonts w:ascii="Arial Narrow" w:hAnsi="Arial Narrow"/>
          <w:sz w:val="24"/>
          <w:szCs w:val="24"/>
        </w:rPr>
        <w:t xml:space="preserve">A. D. </w:t>
      </w:r>
      <w:proofErr w:type="spellStart"/>
      <w:r w:rsidRPr="00DC61F8">
        <w:rPr>
          <w:rFonts w:ascii="Arial Narrow" w:hAnsi="Arial Narrow"/>
          <w:sz w:val="24"/>
          <w:szCs w:val="24"/>
        </w:rPr>
        <w:t>Zamfir</w:t>
      </w:r>
      <w:proofErr w:type="spellEnd"/>
      <w:r w:rsidRPr="00DC61F8">
        <w:rPr>
          <w:rFonts w:ascii="Arial Narrow" w:hAnsi="Arial Narrow"/>
          <w:sz w:val="24"/>
          <w:szCs w:val="24"/>
        </w:rPr>
        <w:t xml:space="preserve">, </w:t>
      </w:r>
      <w:r w:rsidRPr="00DC61F8">
        <w:rPr>
          <w:rFonts w:ascii="Arial Narrow" w:hAnsi="Arial Narrow"/>
          <w:iCs/>
          <w:sz w:val="24"/>
          <w:szCs w:val="24"/>
        </w:rPr>
        <w:t xml:space="preserve">Determination of </w:t>
      </w:r>
      <w:proofErr w:type="spellStart"/>
      <w:r w:rsidRPr="00DC61F8">
        <w:rPr>
          <w:rFonts w:ascii="Arial Narrow" w:hAnsi="Arial Narrow"/>
          <w:iCs/>
          <w:sz w:val="24"/>
          <w:szCs w:val="24"/>
        </w:rPr>
        <w:t>sulfation</w:t>
      </w:r>
      <w:proofErr w:type="spellEnd"/>
      <w:r w:rsidRPr="00DC61F8">
        <w:rPr>
          <w:rFonts w:ascii="Arial Narrow" w:hAnsi="Arial Narrow"/>
          <w:iCs/>
          <w:sz w:val="24"/>
          <w:szCs w:val="24"/>
        </w:rPr>
        <w:t xml:space="preserve"> pattern in brain </w:t>
      </w:r>
      <w:proofErr w:type="spellStart"/>
      <w:r w:rsidRPr="00DC61F8">
        <w:rPr>
          <w:rFonts w:ascii="Arial Narrow" w:hAnsi="Arial Narrow"/>
          <w:iCs/>
          <w:sz w:val="24"/>
          <w:szCs w:val="24"/>
        </w:rPr>
        <w:t>glycosaminoglycans</w:t>
      </w:r>
      <w:proofErr w:type="spellEnd"/>
      <w:r w:rsidRPr="00DC61F8">
        <w:rPr>
          <w:rFonts w:ascii="Arial Narrow" w:hAnsi="Arial Narrow"/>
          <w:iCs/>
          <w:sz w:val="24"/>
          <w:szCs w:val="24"/>
        </w:rPr>
        <w:t xml:space="preserve"> by chip-based electrospray ionization ion trap mass spectrometry</w:t>
      </w:r>
      <w:r w:rsidRPr="00DC61F8">
        <w:rPr>
          <w:rFonts w:ascii="Arial Narrow" w:hAnsi="Arial Narrow"/>
          <w:sz w:val="24"/>
          <w:szCs w:val="24"/>
        </w:rPr>
        <w:t xml:space="preserve">, Anal. </w:t>
      </w:r>
      <w:proofErr w:type="spellStart"/>
      <w:r w:rsidRPr="00DC61F8">
        <w:rPr>
          <w:rFonts w:ascii="Arial Narrow" w:hAnsi="Arial Narrow"/>
          <w:sz w:val="24"/>
          <w:szCs w:val="24"/>
        </w:rPr>
        <w:t>Bioanal</w:t>
      </w:r>
      <w:proofErr w:type="spellEnd"/>
      <w:r w:rsidRPr="00DC61F8">
        <w:rPr>
          <w:rFonts w:ascii="Arial Narrow" w:hAnsi="Arial Narrow"/>
          <w:sz w:val="24"/>
          <w:szCs w:val="24"/>
        </w:rPr>
        <w:t>. Chem., 395, 2489-2498 (2009).</w:t>
      </w:r>
      <w:r w:rsidR="009969AD">
        <w:rPr>
          <w:rFonts w:ascii="Arial Narrow" w:hAnsi="Arial Narrow"/>
          <w:sz w:val="24"/>
          <w:szCs w:val="24"/>
        </w:rPr>
        <w:t xml:space="preserve"> PA,</w:t>
      </w:r>
      <w:r w:rsidRPr="00DC61F8">
        <w:rPr>
          <w:rFonts w:ascii="Arial Narrow" w:hAnsi="Arial Narrow"/>
          <w:sz w:val="24"/>
          <w:szCs w:val="24"/>
        </w:rPr>
        <w:t xml:space="preserve"> </w:t>
      </w:r>
      <w:r w:rsidRPr="00DC61F8">
        <w:rPr>
          <w:rFonts w:ascii="Arial Narrow" w:hAnsi="Arial Narrow"/>
          <w:b/>
          <w:sz w:val="24"/>
          <w:szCs w:val="24"/>
        </w:rPr>
        <w:t>IF/2009=3.480</w:t>
      </w:r>
    </w:p>
    <w:p w14:paraId="37770A39" w14:textId="3B75E41F" w:rsidR="00DC61F8" w:rsidRPr="00DC61F8" w:rsidRDefault="00DC61F8" w:rsidP="00DC61F8">
      <w:pPr>
        <w:spacing w:after="0"/>
        <w:rPr>
          <w:rFonts w:ascii="Arial Narrow" w:hAnsi="Arial Narrow"/>
          <w:bCs/>
          <w:iCs/>
          <w:sz w:val="24"/>
          <w:szCs w:val="24"/>
        </w:rPr>
      </w:pPr>
      <w:r w:rsidRPr="00DC61F8">
        <w:rPr>
          <w:rFonts w:ascii="Arial Narrow" w:hAnsi="Arial Narrow"/>
          <w:sz w:val="24"/>
          <w:szCs w:val="24"/>
        </w:rPr>
        <w:t xml:space="preserve">2. </w:t>
      </w:r>
      <w:r w:rsidRPr="00DC61F8">
        <w:rPr>
          <w:rFonts w:ascii="Arial Narrow" w:hAnsi="Arial Narrow"/>
          <w:b/>
          <w:bCs/>
          <w:iCs/>
          <w:sz w:val="24"/>
          <w:szCs w:val="24"/>
        </w:rPr>
        <w:t>C. Flangea</w:t>
      </w:r>
      <w:r w:rsidRPr="00DC61F8">
        <w:rPr>
          <w:rFonts w:ascii="Arial Narrow" w:hAnsi="Arial Narrow"/>
          <w:bCs/>
          <w:iCs/>
          <w:sz w:val="24"/>
          <w:szCs w:val="24"/>
        </w:rPr>
        <w:t xml:space="preserve">, A. Serb, E. </w:t>
      </w:r>
      <w:proofErr w:type="spellStart"/>
      <w:r w:rsidRPr="00DC61F8">
        <w:rPr>
          <w:rFonts w:ascii="Arial Narrow" w:hAnsi="Arial Narrow"/>
          <w:bCs/>
          <w:iCs/>
          <w:sz w:val="24"/>
          <w:szCs w:val="24"/>
        </w:rPr>
        <w:t>Sisu</w:t>
      </w:r>
      <w:proofErr w:type="spellEnd"/>
      <w:r w:rsidRPr="00DC61F8">
        <w:rPr>
          <w:rFonts w:ascii="Arial Narrow" w:hAnsi="Arial Narrow"/>
          <w:bCs/>
          <w:iCs/>
          <w:sz w:val="24"/>
          <w:szCs w:val="24"/>
        </w:rPr>
        <w:t xml:space="preserve">, A. D. </w:t>
      </w:r>
      <w:proofErr w:type="spellStart"/>
      <w:r w:rsidRPr="00DC61F8">
        <w:rPr>
          <w:rFonts w:ascii="Arial Narrow" w:hAnsi="Arial Narrow"/>
          <w:bCs/>
          <w:iCs/>
          <w:sz w:val="24"/>
          <w:szCs w:val="24"/>
        </w:rPr>
        <w:t>Zamfir</w:t>
      </w:r>
      <w:proofErr w:type="spellEnd"/>
      <w:r w:rsidRPr="00DC61F8">
        <w:rPr>
          <w:rFonts w:ascii="Arial Narrow" w:hAnsi="Arial Narrow"/>
          <w:bCs/>
          <w:iCs/>
          <w:sz w:val="24"/>
          <w:szCs w:val="24"/>
        </w:rPr>
        <w:t xml:space="preserve">. Chip-based </w:t>
      </w:r>
      <w:proofErr w:type="spellStart"/>
      <w:r w:rsidRPr="00DC61F8">
        <w:rPr>
          <w:rFonts w:ascii="Arial Narrow" w:hAnsi="Arial Narrow"/>
          <w:bCs/>
          <w:iCs/>
          <w:sz w:val="24"/>
          <w:szCs w:val="24"/>
        </w:rPr>
        <w:t>nanoelectrospray</w:t>
      </w:r>
      <w:proofErr w:type="spellEnd"/>
      <w:r w:rsidRPr="00DC61F8">
        <w:rPr>
          <w:rFonts w:ascii="Arial Narrow" w:hAnsi="Arial Narrow"/>
          <w:bCs/>
          <w:iCs/>
          <w:sz w:val="24"/>
          <w:szCs w:val="24"/>
        </w:rPr>
        <w:t xml:space="preserve"> mass spectrometry of brain gangliosides, </w:t>
      </w:r>
      <w:proofErr w:type="spellStart"/>
      <w:r w:rsidRPr="00DC61F8">
        <w:rPr>
          <w:rFonts w:ascii="Arial Narrow" w:hAnsi="Arial Narrow"/>
          <w:bCs/>
          <w:iCs/>
          <w:sz w:val="24"/>
          <w:szCs w:val="24"/>
        </w:rPr>
        <w:t>Biochimica</w:t>
      </w:r>
      <w:proofErr w:type="spellEnd"/>
      <w:r w:rsidRPr="00DC61F8">
        <w:rPr>
          <w:rFonts w:ascii="Arial Narrow" w:hAnsi="Arial Narrow"/>
          <w:bCs/>
          <w:iCs/>
          <w:sz w:val="24"/>
          <w:szCs w:val="24"/>
        </w:rPr>
        <w:t xml:space="preserve"> </w:t>
      </w:r>
      <w:proofErr w:type="gramStart"/>
      <w:r w:rsidRPr="00DC61F8">
        <w:rPr>
          <w:rFonts w:ascii="Arial Narrow" w:hAnsi="Arial Narrow"/>
          <w:bCs/>
          <w:iCs/>
          <w:sz w:val="24"/>
          <w:szCs w:val="24"/>
        </w:rPr>
        <w:t>et</w:t>
      </w:r>
      <w:proofErr w:type="gramEnd"/>
      <w:r w:rsidRPr="00DC61F8">
        <w:rPr>
          <w:rFonts w:ascii="Arial Narrow" w:hAnsi="Arial Narrow"/>
          <w:bCs/>
          <w:iCs/>
          <w:sz w:val="24"/>
          <w:szCs w:val="24"/>
        </w:rPr>
        <w:t xml:space="preserve"> </w:t>
      </w:r>
      <w:proofErr w:type="spellStart"/>
      <w:r w:rsidRPr="00DC61F8">
        <w:rPr>
          <w:rFonts w:ascii="Arial Narrow" w:hAnsi="Arial Narrow"/>
          <w:bCs/>
          <w:iCs/>
          <w:sz w:val="24"/>
          <w:szCs w:val="24"/>
        </w:rPr>
        <w:t>Biophysica</w:t>
      </w:r>
      <w:proofErr w:type="spellEnd"/>
      <w:r w:rsidRPr="00DC61F8">
        <w:rPr>
          <w:rFonts w:ascii="Arial Narrow" w:hAnsi="Arial Narrow"/>
          <w:bCs/>
          <w:iCs/>
          <w:sz w:val="24"/>
          <w:szCs w:val="24"/>
        </w:rPr>
        <w:t xml:space="preserve"> </w:t>
      </w:r>
      <w:proofErr w:type="spellStart"/>
      <w:r w:rsidRPr="00DC61F8">
        <w:rPr>
          <w:rFonts w:ascii="Arial Narrow" w:hAnsi="Arial Narrow"/>
          <w:bCs/>
          <w:iCs/>
          <w:sz w:val="24"/>
          <w:szCs w:val="24"/>
        </w:rPr>
        <w:t>Acta</w:t>
      </w:r>
      <w:proofErr w:type="spellEnd"/>
      <w:r w:rsidRPr="00DC61F8">
        <w:rPr>
          <w:rFonts w:ascii="Arial Narrow" w:hAnsi="Arial Narrow"/>
          <w:bCs/>
          <w:iCs/>
          <w:sz w:val="24"/>
          <w:szCs w:val="24"/>
        </w:rPr>
        <w:t>, 1811, 513–535, (2011).</w:t>
      </w:r>
      <w:r w:rsidR="009969AD">
        <w:rPr>
          <w:rFonts w:ascii="Arial Narrow" w:hAnsi="Arial Narrow"/>
          <w:bCs/>
          <w:iCs/>
          <w:sz w:val="24"/>
          <w:szCs w:val="24"/>
        </w:rPr>
        <w:t xml:space="preserve"> PA,</w:t>
      </w:r>
      <w:r w:rsidRPr="00DC61F8">
        <w:rPr>
          <w:rFonts w:ascii="Arial Narrow" w:hAnsi="Arial Narrow"/>
          <w:bCs/>
          <w:iCs/>
          <w:sz w:val="24"/>
          <w:szCs w:val="24"/>
        </w:rPr>
        <w:t xml:space="preserve"> </w:t>
      </w:r>
      <w:r w:rsidRPr="00DC61F8">
        <w:rPr>
          <w:rFonts w:ascii="Arial Narrow" w:hAnsi="Arial Narrow"/>
          <w:b/>
          <w:sz w:val="24"/>
          <w:szCs w:val="24"/>
        </w:rPr>
        <w:t>IF/2011=5.269</w:t>
      </w:r>
    </w:p>
    <w:p w14:paraId="6CD001E6" w14:textId="62377193" w:rsidR="00DC61F8" w:rsidRPr="00DC61F8" w:rsidRDefault="00DC61F8" w:rsidP="00DC61F8">
      <w:pPr>
        <w:spacing w:after="0"/>
        <w:rPr>
          <w:rFonts w:ascii="Arial Narrow" w:hAnsi="Arial Narrow"/>
          <w:bCs/>
          <w:iCs/>
          <w:sz w:val="24"/>
          <w:szCs w:val="24"/>
          <w:lang w:val="de-DE"/>
        </w:rPr>
      </w:pPr>
      <w:r w:rsidRPr="00DC61F8">
        <w:rPr>
          <w:rFonts w:ascii="Arial Narrow" w:hAnsi="Arial Narrow"/>
          <w:bCs/>
          <w:iCs/>
          <w:sz w:val="24"/>
          <w:szCs w:val="24"/>
          <w:lang w:val="de-DE"/>
        </w:rPr>
        <w:t xml:space="preserve">3. </w:t>
      </w:r>
      <w:r w:rsidRPr="00DC61F8">
        <w:rPr>
          <w:rFonts w:ascii="Arial Narrow" w:hAnsi="Arial Narrow"/>
          <w:b/>
          <w:bCs/>
          <w:iCs/>
          <w:sz w:val="24"/>
          <w:szCs w:val="24"/>
          <w:lang w:val="de-DE"/>
        </w:rPr>
        <w:t>C. Flangea</w:t>
      </w:r>
      <w:r w:rsidRPr="00DC61F8">
        <w:rPr>
          <w:rFonts w:ascii="Arial Narrow" w:hAnsi="Arial Narrow"/>
          <w:bCs/>
          <w:iCs/>
          <w:sz w:val="24"/>
          <w:szCs w:val="24"/>
          <w:lang w:val="de-DE"/>
        </w:rPr>
        <w:t>, E. Sisu, D. G. Seidler, A. D. Zamfir. Analysis of oversulfation in biglycan chondroitin/dermatan sulfate oligosaccharides by chip-based nanoelectrospray ionization multistage mass spectrometry, Anal Biochem, 420, 155-162, (2012).</w:t>
      </w:r>
      <w:r w:rsidR="009969AD">
        <w:rPr>
          <w:rFonts w:ascii="Arial Narrow" w:hAnsi="Arial Narrow"/>
          <w:bCs/>
          <w:iCs/>
          <w:sz w:val="24"/>
          <w:szCs w:val="24"/>
          <w:lang w:val="de-DE"/>
        </w:rPr>
        <w:t xml:space="preserve"> PA,</w:t>
      </w:r>
      <w:r w:rsidRPr="00DC61F8">
        <w:rPr>
          <w:rFonts w:ascii="Arial Narrow" w:hAnsi="Arial Narrow"/>
          <w:bCs/>
          <w:iCs/>
          <w:sz w:val="24"/>
          <w:szCs w:val="24"/>
          <w:lang w:val="de-DE"/>
        </w:rPr>
        <w:t xml:space="preserve"> </w:t>
      </w:r>
      <w:r w:rsidRPr="00DC61F8">
        <w:rPr>
          <w:rFonts w:ascii="Arial Narrow" w:hAnsi="Arial Narrow"/>
          <w:b/>
          <w:sz w:val="24"/>
          <w:szCs w:val="24"/>
        </w:rPr>
        <w:t>IF/2012=2.582</w:t>
      </w:r>
    </w:p>
    <w:p w14:paraId="02E5C28E" w14:textId="093C4528" w:rsidR="00DC61F8" w:rsidRPr="00DC61F8" w:rsidRDefault="00DC61F8" w:rsidP="00DC61F8">
      <w:pPr>
        <w:spacing w:after="0"/>
        <w:rPr>
          <w:rFonts w:ascii="Arial Narrow" w:hAnsi="Arial Narrow"/>
          <w:sz w:val="24"/>
          <w:szCs w:val="24"/>
        </w:rPr>
      </w:pPr>
      <w:r w:rsidRPr="00DC61F8">
        <w:rPr>
          <w:rFonts w:ascii="Arial Narrow" w:hAnsi="Arial Narrow"/>
          <w:sz w:val="24"/>
          <w:szCs w:val="24"/>
        </w:rPr>
        <w:t xml:space="preserve">4. </w:t>
      </w:r>
      <w:r w:rsidRPr="00DC61F8">
        <w:rPr>
          <w:rFonts w:ascii="Arial Narrow" w:hAnsi="Arial Narrow"/>
          <w:b/>
          <w:bCs/>
          <w:sz w:val="24"/>
          <w:szCs w:val="24"/>
        </w:rPr>
        <w:t>C. Flangea</w:t>
      </w:r>
      <w:r w:rsidRPr="00DC61F8">
        <w:rPr>
          <w:rFonts w:ascii="Arial Narrow" w:hAnsi="Arial Narrow"/>
          <w:sz w:val="24"/>
          <w:szCs w:val="24"/>
        </w:rPr>
        <w:t xml:space="preserve">, A. Serb, C. </w:t>
      </w:r>
      <w:proofErr w:type="spellStart"/>
      <w:r w:rsidRPr="00DC61F8">
        <w:rPr>
          <w:rFonts w:ascii="Arial Narrow" w:hAnsi="Arial Narrow"/>
          <w:sz w:val="24"/>
          <w:szCs w:val="24"/>
        </w:rPr>
        <w:t>Schiopu</w:t>
      </w:r>
      <w:proofErr w:type="spellEnd"/>
      <w:r w:rsidRPr="00DC61F8">
        <w:rPr>
          <w:rFonts w:ascii="Arial Narrow" w:hAnsi="Arial Narrow"/>
          <w:sz w:val="24"/>
          <w:szCs w:val="24"/>
        </w:rPr>
        <w:t xml:space="preserve">, S. Tudor, E. </w:t>
      </w:r>
      <w:proofErr w:type="spellStart"/>
      <w:r w:rsidRPr="00DC61F8">
        <w:rPr>
          <w:rFonts w:ascii="Arial Narrow" w:hAnsi="Arial Narrow"/>
          <w:sz w:val="24"/>
          <w:szCs w:val="24"/>
        </w:rPr>
        <w:t>Sisu</w:t>
      </w:r>
      <w:proofErr w:type="spellEnd"/>
      <w:r w:rsidRPr="00DC61F8">
        <w:rPr>
          <w:rFonts w:ascii="Arial Narrow" w:hAnsi="Arial Narrow"/>
          <w:sz w:val="24"/>
          <w:szCs w:val="24"/>
        </w:rPr>
        <w:t xml:space="preserve">, D. G. </w:t>
      </w:r>
      <w:proofErr w:type="spellStart"/>
      <w:r w:rsidRPr="00DC61F8">
        <w:rPr>
          <w:rFonts w:ascii="Arial Narrow" w:hAnsi="Arial Narrow"/>
          <w:sz w:val="24"/>
          <w:szCs w:val="24"/>
        </w:rPr>
        <w:t>Seidler</w:t>
      </w:r>
      <w:proofErr w:type="spellEnd"/>
      <w:r w:rsidRPr="00DC61F8">
        <w:rPr>
          <w:rFonts w:ascii="Arial Narrow" w:hAnsi="Arial Narrow"/>
          <w:sz w:val="24"/>
          <w:szCs w:val="24"/>
        </w:rPr>
        <w:t xml:space="preserve">, A. D. </w:t>
      </w:r>
      <w:proofErr w:type="spellStart"/>
      <w:r w:rsidRPr="00DC61F8">
        <w:rPr>
          <w:rFonts w:ascii="Arial Narrow" w:hAnsi="Arial Narrow"/>
          <w:sz w:val="24"/>
          <w:szCs w:val="24"/>
        </w:rPr>
        <w:t>Zamfir</w:t>
      </w:r>
      <w:proofErr w:type="spellEnd"/>
      <w:r w:rsidRPr="00DC61F8">
        <w:rPr>
          <w:rFonts w:ascii="Arial Narrow" w:hAnsi="Arial Narrow"/>
          <w:sz w:val="24"/>
          <w:szCs w:val="24"/>
        </w:rPr>
        <w:t xml:space="preserve">. </w:t>
      </w:r>
      <w:r w:rsidRPr="00DC61F8">
        <w:rPr>
          <w:rFonts w:ascii="Arial Narrow" w:hAnsi="Arial Narrow"/>
          <w:iCs/>
          <w:sz w:val="24"/>
          <w:szCs w:val="24"/>
        </w:rPr>
        <w:t xml:space="preserve">Discrimination of </w:t>
      </w:r>
      <w:proofErr w:type="spellStart"/>
      <w:r w:rsidRPr="00DC61F8">
        <w:rPr>
          <w:rFonts w:ascii="Arial Narrow" w:hAnsi="Arial Narrow"/>
          <w:iCs/>
          <w:sz w:val="24"/>
          <w:szCs w:val="24"/>
        </w:rPr>
        <w:t>GalNAc</w:t>
      </w:r>
      <w:proofErr w:type="spellEnd"/>
      <w:r w:rsidRPr="00DC61F8">
        <w:rPr>
          <w:rFonts w:ascii="Arial Narrow" w:hAnsi="Arial Narrow"/>
          <w:iCs/>
          <w:sz w:val="24"/>
          <w:szCs w:val="24"/>
        </w:rPr>
        <w:t xml:space="preserve"> (4S/6S) </w:t>
      </w:r>
      <w:proofErr w:type="spellStart"/>
      <w:r w:rsidRPr="00DC61F8">
        <w:rPr>
          <w:rFonts w:ascii="Arial Narrow" w:hAnsi="Arial Narrow"/>
          <w:iCs/>
          <w:sz w:val="24"/>
          <w:szCs w:val="24"/>
        </w:rPr>
        <w:t>sulfation</w:t>
      </w:r>
      <w:proofErr w:type="spellEnd"/>
      <w:r w:rsidRPr="00DC61F8">
        <w:rPr>
          <w:rFonts w:ascii="Arial Narrow" w:hAnsi="Arial Narrow"/>
          <w:iCs/>
          <w:sz w:val="24"/>
          <w:szCs w:val="24"/>
        </w:rPr>
        <w:t xml:space="preserve"> sites in chondroitin sulfate disaccharides by chip-based </w:t>
      </w:r>
      <w:proofErr w:type="spellStart"/>
      <w:r w:rsidRPr="00DC61F8">
        <w:rPr>
          <w:rFonts w:ascii="Arial Narrow" w:hAnsi="Arial Narrow"/>
          <w:iCs/>
          <w:sz w:val="24"/>
          <w:szCs w:val="24"/>
        </w:rPr>
        <w:t>nanoelectrospray</w:t>
      </w:r>
      <w:proofErr w:type="spellEnd"/>
      <w:r w:rsidRPr="00DC61F8">
        <w:rPr>
          <w:rFonts w:ascii="Arial Narrow" w:hAnsi="Arial Narrow"/>
          <w:iCs/>
          <w:sz w:val="24"/>
          <w:szCs w:val="24"/>
        </w:rPr>
        <w:t xml:space="preserve"> multistage mass spectrometry</w:t>
      </w:r>
      <w:r w:rsidRPr="00DC61F8">
        <w:rPr>
          <w:rFonts w:ascii="Arial Narrow" w:hAnsi="Arial Narrow"/>
          <w:sz w:val="24"/>
          <w:szCs w:val="24"/>
        </w:rPr>
        <w:t>, Cent. Eur. J. Chem., 7, 752–759 (2009).</w:t>
      </w:r>
      <w:r w:rsidR="009969AD">
        <w:rPr>
          <w:rFonts w:ascii="Arial Narrow" w:hAnsi="Arial Narrow"/>
          <w:sz w:val="24"/>
          <w:szCs w:val="24"/>
        </w:rPr>
        <w:t xml:space="preserve"> PA,</w:t>
      </w:r>
      <w:r w:rsidRPr="00DC61F8">
        <w:rPr>
          <w:rFonts w:ascii="Arial Narrow" w:hAnsi="Arial Narrow"/>
          <w:sz w:val="24"/>
          <w:szCs w:val="24"/>
        </w:rPr>
        <w:t xml:space="preserve"> </w:t>
      </w:r>
      <w:r w:rsidRPr="00DC61F8">
        <w:rPr>
          <w:rFonts w:ascii="Arial Narrow" w:hAnsi="Arial Narrow"/>
          <w:b/>
          <w:sz w:val="24"/>
          <w:szCs w:val="24"/>
        </w:rPr>
        <w:t>IF/2009=1.065</w:t>
      </w:r>
    </w:p>
    <w:p w14:paraId="676FF781" w14:textId="7B9FF1F8" w:rsidR="00DC61F8" w:rsidRPr="00DC61F8" w:rsidRDefault="009969AD" w:rsidP="00DC61F8">
      <w:pPr>
        <w:spacing w:after="0"/>
        <w:rPr>
          <w:rFonts w:ascii="Arial Narrow" w:hAnsi="Arial Narrow" w:cs="Arial"/>
          <w:sz w:val="24"/>
          <w:szCs w:val="24"/>
        </w:rPr>
      </w:pPr>
      <w:r>
        <w:rPr>
          <w:rFonts w:ascii="Arial Narrow" w:hAnsi="Arial Narrow" w:cs="Arial"/>
          <w:sz w:val="24"/>
          <w:szCs w:val="24"/>
        </w:rPr>
        <w:t>5</w:t>
      </w:r>
      <w:r w:rsidR="00DC61F8" w:rsidRPr="00DC61F8">
        <w:rPr>
          <w:rFonts w:ascii="Arial Narrow" w:hAnsi="Arial Narrow" w:cs="Arial"/>
          <w:sz w:val="24"/>
          <w:szCs w:val="24"/>
        </w:rPr>
        <w:t xml:space="preserve">. </w:t>
      </w:r>
      <w:r w:rsidR="00DC61F8" w:rsidRPr="00DC61F8">
        <w:rPr>
          <w:rFonts w:ascii="Arial Narrow" w:hAnsi="Arial Narrow" w:cs="Arial"/>
          <w:b/>
          <w:sz w:val="24"/>
          <w:szCs w:val="24"/>
          <w:lang w:val="it-IT"/>
        </w:rPr>
        <w:t>C. Flangea</w:t>
      </w:r>
      <w:r w:rsidR="00DC61F8" w:rsidRPr="00DC61F8">
        <w:rPr>
          <w:rFonts w:ascii="Arial Narrow" w:hAnsi="Arial Narrow" w:cs="Arial"/>
          <w:sz w:val="24"/>
          <w:szCs w:val="24"/>
          <w:lang w:val="it-IT"/>
        </w:rPr>
        <w:t xml:space="preserve">, C. Schiopu, F. Capitan, C. Mosoarca, M. Manea, E. Sisu, A. D. Zamfir. </w:t>
      </w:r>
      <w:r w:rsidR="00DC61F8" w:rsidRPr="00DC61F8">
        <w:rPr>
          <w:rFonts w:ascii="Arial Narrow" w:hAnsi="Arial Narrow" w:cs="Arial"/>
          <w:sz w:val="24"/>
          <w:szCs w:val="24"/>
        </w:rPr>
        <w:t xml:space="preserve">Fully automated chip-based </w:t>
      </w:r>
      <w:proofErr w:type="spellStart"/>
      <w:r w:rsidR="00DC61F8" w:rsidRPr="00DC61F8">
        <w:rPr>
          <w:rFonts w:ascii="Arial Narrow" w:hAnsi="Arial Narrow" w:cs="Arial"/>
          <w:sz w:val="24"/>
          <w:szCs w:val="24"/>
        </w:rPr>
        <w:t>nanoelectrospray</w:t>
      </w:r>
      <w:proofErr w:type="spellEnd"/>
      <w:r w:rsidR="00DC61F8" w:rsidRPr="00DC61F8">
        <w:rPr>
          <w:rFonts w:ascii="Arial Narrow" w:hAnsi="Arial Narrow" w:cs="Arial"/>
          <w:sz w:val="24"/>
          <w:szCs w:val="24"/>
        </w:rPr>
        <w:t xml:space="preserve"> combined with electron transfer dissociation for high throughput top-down proteomics, Cent. Eur. J. Chem. 11, 25-34 (2013).</w:t>
      </w:r>
      <w:r>
        <w:rPr>
          <w:rFonts w:ascii="Arial Narrow" w:hAnsi="Arial Narrow" w:cs="Arial"/>
          <w:sz w:val="24"/>
          <w:szCs w:val="24"/>
        </w:rPr>
        <w:t xml:space="preserve"> PA,</w:t>
      </w:r>
      <w:r w:rsidR="00DC61F8" w:rsidRPr="00DC61F8">
        <w:rPr>
          <w:rFonts w:ascii="Arial Narrow" w:hAnsi="Arial Narrow" w:cs="Arial"/>
          <w:sz w:val="24"/>
          <w:szCs w:val="24"/>
        </w:rPr>
        <w:t xml:space="preserve"> </w:t>
      </w:r>
      <w:r w:rsidR="00DC61F8" w:rsidRPr="00DC61F8">
        <w:rPr>
          <w:rFonts w:ascii="Arial Narrow" w:hAnsi="Arial Narrow" w:cs="Arial"/>
          <w:b/>
          <w:sz w:val="24"/>
          <w:szCs w:val="24"/>
        </w:rPr>
        <w:t>IF/201</w:t>
      </w:r>
      <w:r w:rsidR="00FB2FFF">
        <w:rPr>
          <w:rFonts w:ascii="Arial Narrow" w:hAnsi="Arial Narrow" w:cs="Arial"/>
          <w:b/>
          <w:sz w:val="24"/>
          <w:szCs w:val="24"/>
        </w:rPr>
        <w:t>3</w:t>
      </w:r>
      <w:r w:rsidR="00DC61F8" w:rsidRPr="00DC61F8">
        <w:rPr>
          <w:rFonts w:ascii="Arial Narrow" w:hAnsi="Arial Narrow" w:cs="Arial"/>
          <w:b/>
          <w:sz w:val="24"/>
          <w:szCs w:val="24"/>
        </w:rPr>
        <w:t>=1.</w:t>
      </w:r>
      <w:r w:rsidR="00FB2FFF">
        <w:rPr>
          <w:rFonts w:ascii="Arial Narrow" w:hAnsi="Arial Narrow" w:cs="Arial"/>
          <w:b/>
          <w:sz w:val="24"/>
          <w:szCs w:val="24"/>
        </w:rPr>
        <w:t>329</w:t>
      </w:r>
    </w:p>
    <w:p w14:paraId="4D76FD1C" w14:textId="5EDD52F9" w:rsidR="00DC61F8" w:rsidRPr="00DC61F8" w:rsidRDefault="009969AD" w:rsidP="00DC61F8">
      <w:pPr>
        <w:pStyle w:val="CVNormal"/>
        <w:ind w:left="0"/>
        <w:rPr>
          <w:rFonts w:cs="Arial"/>
          <w:bCs/>
          <w:sz w:val="24"/>
          <w:szCs w:val="24"/>
        </w:rPr>
      </w:pPr>
      <w:r>
        <w:rPr>
          <w:rFonts w:cs="Arial"/>
          <w:sz w:val="24"/>
          <w:szCs w:val="24"/>
        </w:rPr>
        <w:t>6</w:t>
      </w:r>
      <w:r w:rsidR="00DC61F8" w:rsidRPr="00DC61F8">
        <w:rPr>
          <w:rFonts w:cs="Arial"/>
          <w:sz w:val="24"/>
          <w:szCs w:val="24"/>
        </w:rPr>
        <w:t xml:space="preserve">. </w:t>
      </w:r>
      <w:r w:rsidR="00DC61F8" w:rsidRPr="00DC61F8">
        <w:rPr>
          <w:rFonts w:cs="Arial"/>
          <w:b/>
          <w:bCs/>
          <w:sz w:val="24"/>
          <w:szCs w:val="24"/>
        </w:rPr>
        <w:t>C. Flangea</w:t>
      </w:r>
      <w:r w:rsidR="00DC61F8" w:rsidRPr="00DC61F8">
        <w:rPr>
          <w:rFonts w:cs="Arial"/>
          <w:bCs/>
          <w:sz w:val="24"/>
          <w:szCs w:val="24"/>
        </w:rPr>
        <w:t xml:space="preserve">, A. J. Petrescu, D. G. Seidler, C. V. Munteanu, A. D. Zamfir. </w:t>
      </w:r>
      <w:r w:rsidR="00DC61F8" w:rsidRPr="00DC61F8">
        <w:rPr>
          <w:rFonts w:cs="Arial"/>
          <w:bCs/>
          <w:sz w:val="24"/>
          <w:szCs w:val="24"/>
        </w:rPr>
        <w:fldChar w:fldCharType="begin"/>
      </w:r>
      <w:r w:rsidR="00DC61F8" w:rsidRPr="00DC61F8">
        <w:rPr>
          <w:rFonts w:cs="Arial"/>
          <w:bCs/>
          <w:sz w:val="24"/>
          <w:szCs w:val="24"/>
        </w:rPr>
        <w:instrText xml:space="preserve"> HYPERLINK "http://www.ncbi.nlm.nih.gov/pubmed/23494731" </w:instrText>
      </w:r>
      <w:r w:rsidR="00DC61F8" w:rsidRPr="00DC61F8">
        <w:rPr>
          <w:rFonts w:cs="Arial"/>
          <w:bCs/>
          <w:sz w:val="24"/>
          <w:szCs w:val="24"/>
        </w:rPr>
        <w:fldChar w:fldCharType="separate"/>
      </w:r>
      <w:r w:rsidR="00DC61F8" w:rsidRPr="00DC61F8">
        <w:rPr>
          <w:rStyle w:val="Hyperlink"/>
          <w:rFonts w:cs="Arial"/>
          <w:bCs/>
          <w:color w:val="auto"/>
          <w:sz w:val="24"/>
          <w:szCs w:val="24"/>
          <w:u w:val="none"/>
        </w:rPr>
        <w:t>Identification of an unusually sulfated tetrasaccharide chondroitin/dermatan motif in mouse brain by combining chip-nanoelectrospray multistage MS(2)-MS(4) and high resolution MS.</w:t>
      </w:r>
      <w:r w:rsidR="00DC61F8" w:rsidRPr="00DC61F8">
        <w:rPr>
          <w:rFonts w:cs="Arial"/>
          <w:sz w:val="24"/>
          <w:szCs w:val="24"/>
        </w:rPr>
        <w:fldChar w:fldCharType="end"/>
      </w:r>
      <w:r w:rsidR="00DC61F8" w:rsidRPr="00DC61F8">
        <w:rPr>
          <w:rFonts w:cs="Arial"/>
          <w:bCs/>
          <w:sz w:val="24"/>
          <w:szCs w:val="24"/>
        </w:rPr>
        <w:t xml:space="preserve"> Electrophoresis, 34, 1581-1592 (2013).</w:t>
      </w:r>
      <w:r>
        <w:rPr>
          <w:rFonts w:cs="Arial"/>
          <w:bCs/>
          <w:sz w:val="24"/>
          <w:szCs w:val="24"/>
        </w:rPr>
        <w:t xml:space="preserve"> PA,</w:t>
      </w:r>
      <w:r w:rsidR="00DC61F8" w:rsidRPr="00DC61F8">
        <w:rPr>
          <w:rFonts w:cs="Arial"/>
          <w:bCs/>
          <w:sz w:val="24"/>
          <w:szCs w:val="24"/>
        </w:rPr>
        <w:t xml:space="preserve"> </w:t>
      </w:r>
      <w:r w:rsidR="00DC61F8" w:rsidRPr="00DC61F8">
        <w:rPr>
          <w:rFonts w:cs="Arial"/>
          <w:b/>
          <w:sz w:val="24"/>
          <w:szCs w:val="24"/>
        </w:rPr>
        <w:t>IF/201</w:t>
      </w:r>
      <w:r w:rsidR="009B44B8">
        <w:rPr>
          <w:rFonts w:cs="Arial"/>
          <w:b/>
          <w:sz w:val="24"/>
          <w:szCs w:val="24"/>
        </w:rPr>
        <w:t>3</w:t>
      </w:r>
      <w:r w:rsidR="00DC61F8" w:rsidRPr="00DC61F8">
        <w:rPr>
          <w:rFonts w:cs="Arial"/>
          <w:b/>
          <w:sz w:val="24"/>
          <w:szCs w:val="24"/>
        </w:rPr>
        <w:t>=3.</w:t>
      </w:r>
      <w:r w:rsidR="009B44B8">
        <w:rPr>
          <w:rFonts w:cs="Arial"/>
          <w:b/>
          <w:sz w:val="24"/>
          <w:szCs w:val="24"/>
        </w:rPr>
        <w:t>1</w:t>
      </w:r>
      <w:r w:rsidR="00DC61F8" w:rsidRPr="00DC61F8">
        <w:rPr>
          <w:rFonts w:cs="Arial"/>
          <w:b/>
          <w:sz w:val="24"/>
          <w:szCs w:val="24"/>
        </w:rPr>
        <w:t>61</w:t>
      </w:r>
    </w:p>
    <w:p w14:paraId="68D8EE91" w14:textId="412E6493" w:rsidR="00DC61F8" w:rsidRPr="00DC61F8" w:rsidRDefault="009969AD" w:rsidP="00DC61F8">
      <w:pPr>
        <w:pStyle w:val="CVNormal"/>
        <w:ind w:left="0"/>
        <w:rPr>
          <w:rFonts w:cs="Arial"/>
          <w:bCs/>
          <w:sz w:val="24"/>
          <w:szCs w:val="24"/>
        </w:rPr>
      </w:pPr>
      <w:r>
        <w:rPr>
          <w:rFonts w:cs="Arial"/>
          <w:bCs/>
          <w:sz w:val="24"/>
          <w:szCs w:val="24"/>
        </w:rPr>
        <w:t>7</w:t>
      </w:r>
      <w:r w:rsidR="00DC61F8" w:rsidRPr="00DC61F8">
        <w:rPr>
          <w:rFonts w:cs="Arial"/>
          <w:bCs/>
          <w:sz w:val="24"/>
          <w:szCs w:val="24"/>
        </w:rPr>
        <w:t xml:space="preserve">. </w:t>
      </w:r>
      <w:r w:rsidR="00DC61F8" w:rsidRPr="00DC61F8">
        <w:rPr>
          <w:rFonts w:cs="Arial"/>
          <w:b/>
          <w:bCs/>
          <w:sz w:val="24"/>
          <w:szCs w:val="24"/>
        </w:rPr>
        <w:t>C.</w:t>
      </w:r>
      <w:r w:rsidR="00DC61F8" w:rsidRPr="00DC61F8">
        <w:rPr>
          <w:rFonts w:cs="Arial"/>
          <w:bCs/>
          <w:sz w:val="24"/>
          <w:szCs w:val="24"/>
        </w:rPr>
        <w:t xml:space="preserve"> </w:t>
      </w:r>
      <w:r w:rsidR="00DC61F8" w:rsidRPr="00DC61F8">
        <w:rPr>
          <w:rFonts w:cs="Arial"/>
          <w:b/>
          <w:bCs/>
          <w:sz w:val="24"/>
          <w:szCs w:val="24"/>
        </w:rPr>
        <w:t>Flangea</w:t>
      </w:r>
      <w:r w:rsidR="00DC61F8" w:rsidRPr="00DC61F8">
        <w:rPr>
          <w:rFonts w:cs="Arial"/>
          <w:bCs/>
          <w:sz w:val="24"/>
          <w:szCs w:val="24"/>
        </w:rPr>
        <w:t xml:space="preserve">, C. Mosoarca, C. Cozma, M. Galusca, M. Przybylski A. D. Zamfir. </w:t>
      </w:r>
      <w:r w:rsidR="00DC61F8" w:rsidRPr="00DC61F8">
        <w:rPr>
          <w:rFonts w:cs="Arial"/>
          <w:bCs/>
          <w:sz w:val="24"/>
          <w:szCs w:val="24"/>
        </w:rPr>
        <w:fldChar w:fldCharType="begin"/>
      </w:r>
      <w:r w:rsidR="00DC61F8" w:rsidRPr="00DC61F8">
        <w:rPr>
          <w:rFonts w:cs="Arial"/>
          <w:bCs/>
          <w:sz w:val="24"/>
          <w:szCs w:val="24"/>
        </w:rPr>
        <w:instrText xml:space="preserve"> HYPERLINK "http://www.ncbi.nlm.nih.gov/pubmed/23483567" </w:instrText>
      </w:r>
      <w:r w:rsidR="00DC61F8" w:rsidRPr="00DC61F8">
        <w:rPr>
          <w:rFonts w:cs="Arial"/>
          <w:bCs/>
          <w:sz w:val="24"/>
          <w:szCs w:val="24"/>
        </w:rPr>
        <w:fldChar w:fldCharType="separate"/>
      </w:r>
      <w:r w:rsidR="00DC61F8" w:rsidRPr="00DC61F8">
        <w:rPr>
          <w:rStyle w:val="Hyperlink"/>
          <w:rFonts w:cs="Arial"/>
          <w:bCs/>
          <w:color w:val="auto"/>
          <w:sz w:val="24"/>
          <w:szCs w:val="24"/>
          <w:u w:val="none"/>
        </w:rPr>
        <w:t>Testing the feasibility of fully automated chip-based nanoelectrospray ionization mass spectrometry as a novel tool for rapid diagnosis of Fabry disease.</w:t>
      </w:r>
      <w:r w:rsidR="00DC61F8" w:rsidRPr="00DC61F8">
        <w:rPr>
          <w:rFonts w:cs="Arial"/>
          <w:bCs/>
          <w:sz w:val="24"/>
          <w:szCs w:val="24"/>
        </w:rPr>
        <w:fldChar w:fldCharType="end"/>
      </w:r>
      <w:r w:rsidR="00DC61F8" w:rsidRPr="00DC61F8">
        <w:rPr>
          <w:rFonts w:cs="Arial"/>
          <w:bCs/>
          <w:sz w:val="24"/>
          <w:szCs w:val="24"/>
        </w:rPr>
        <w:t xml:space="preserve"> Electrophoresis, 34, 1572-1580 (2013).</w:t>
      </w:r>
      <w:r>
        <w:rPr>
          <w:rFonts w:cs="Arial"/>
          <w:bCs/>
          <w:sz w:val="24"/>
          <w:szCs w:val="24"/>
        </w:rPr>
        <w:t xml:space="preserve"> PA,</w:t>
      </w:r>
      <w:r w:rsidR="00DC61F8" w:rsidRPr="00DC61F8">
        <w:rPr>
          <w:rFonts w:cs="Arial"/>
          <w:bCs/>
          <w:sz w:val="24"/>
          <w:szCs w:val="24"/>
        </w:rPr>
        <w:t xml:space="preserve"> </w:t>
      </w:r>
      <w:r w:rsidR="00DC61F8" w:rsidRPr="00DC61F8">
        <w:rPr>
          <w:rFonts w:cs="Arial"/>
          <w:b/>
          <w:sz w:val="24"/>
          <w:szCs w:val="24"/>
        </w:rPr>
        <w:t>IF/201</w:t>
      </w:r>
      <w:r w:rsidR="009B44B8">
        <w:rPr>
          <w:rFonts w:cs="Arial"/>
          <w:b/>
          <w:sz w:val="24"/>
          <w:szCs w:val="24"/>
        </w:rPr>
        <w:t>3</w:t>
      </w:r>
      <w:r w:rsidR="00DC61F8" w:rsidRPr="00DC61F8">
        <w:rPr>
          <w:rFonts w:cs="Arial"/>
          <w:b/>
          <w:sz w:val="24"/>
          <w:szCs w:val="24"/>
        </w:rPr>
        <w:t>=3.</w:t>
      </w:r>
      <w:r w:rsidR="009B44B8">
        <w:rPr>
          <w:rFonts w:cs="Arial"/>
          <w:b/>
          <w:sz w:val="24"/>
          <w:szCs w:val="24"/>
        </w:rPr>
        <w:t>1</w:t>
      </w:r>
      <w:r w:rsidR="00DC61F8" w:rsidRPr="00DC61F8">
        <w:rPr>
          <w:rFonts w:cs="Arial"/>
          <w:b/>
          <w:sz w:val="24"/>
          <w:szCs w:val="24"/>
        </w:rPr>
        <w:t>61</w:t>
      </w:r>
    </w:p>
    <w:p w14:paraId="654510E2" w14:textId="4DBD1E07" w:rsidR="00DC61F8" w:rsidRPr="00DC61F8" w:rsidRDefault="009969AD" w:rsidP="00DC61F8">
      <w:pPr>
        <w:spacing w:after="0"/>
        <w:rPr>
          <w:rFonts w:ascii="Arial Narrow" w:hAnsi="Arial Narrow" w:cs="Arial"/>
          <w:bCs/>
          <w:sz w:val="24"/>
          <w:szCs w:val="24"/>
        </w:rPr>
      </w:pPr>
      <w:r>
        <w:rPr>
          <w:rFonts w:ascii="Arial Narrow" w:hAnsi="Arial Narrow" w:cs="Arial"/>
          <w:bCs/>
          <w:sz w:val="24"/>
          <w:szCs w:val="24"/>
        </w:rPr>
        <w:t>8</w:t>
      </w:r>
      <w:r w:rsidR="00DC61F8" w:rsidRPr="00DC61F8">
        <w:rPr>
          <w:rFonts w:ascii="Arial Narrow" w:hAnsi="Arial Narrow" w:cs="Arial"/>
          <w:bCs/>
          <w:sz w:val="24"/>
          <w:szCs w:val="24"/>
        </w:rPr>
        <w:t xml:space="preserve">. </w:t>
      </w:r>
      <w:r w:rsidR="00DC61F8" w:rsidRPr="00DC61F8">
        <w:rPr>
          <w:rFonts w:ascii="Arial Narrow" w:hAnsi="Arial Narrow" w:cs="Arial"/>
          <w:b/>
          <w:bCs/>
          <w:sz w:val="24"/>
          <w:szCs w:val="24"/>
        </w:rPr>
        <w:t>C. Flangea</w:t>
      </w:r>
      <w:r w:rsidR="00DC61F8" w:rsidRPr="00DC61F8">
        <w:rPr>
          <w:rFonts w:ascii="Arial Narrow" w:hAnsi="Arial Narrow" w:cs="Arial"/>
          <w:bCs/>
          <w:sz w:val="24"/>
          <w:szCs w:val="24"/>
        </w:rPr>
        <w:t xml:space="preserve">, D. </w:t>
      </w:r>
      <w:proofErr w:type="spellStart"/>
      <w:r w:rsidR="00DC61F8" w:rsidRPr="00DC61F8">
        <w:rPr>
          <w:rFonts w:ascii="Arial Narrow" w:hAnsi="Arial Narrow" w:cs="Arial"/>
          <w:bCs/>
          <w:sz w:val="24"/>
          <w:szCs w:val="24"/>
        </w:rPr>
        <w:t>Fabris</w:t>
      </w:r>
      <w:proofErr w:type="spellEnd"/>
      <w:r w:rsidR="00DC61F8" w:rsidRPr="00DC61F8">
        <w:rPr>
          <w:rFonts w:ascii="Arial Narrow" w:hAnsi="Arial Narrow" w:cs="Arial"/>
          <w:bCs/>
          <w:sz w:val="24"/>
          <w:szCs w:val="24"/>
        </w:rPr>
        <w:t xml:space="preserve">, Ž. </w:t>
      </w:r>
      <w:proofErr w:type="spellStart"/>
      <w:r w:rsidR="00DC61F8" w:rsidRPr="00DC61F8">
        <w:rPr>
          <w:rFonts w:ascii="Arial Narrow" w:hAnsi="Arial Narrow" w:cs="Arial"/>
          <w:bCs/>
          <w:sz w:val="24"/>
          <w:szCs w:val="24"/>
        </w:rPr>
        <w:t>Vukelić</w:t>
      </w:r>
      <w:proofErr w:type="spellEnd"/>
      <w:r w:rsidR="00DC61F8" w:rsidRPr="00DC61F8">
        <w:rPr>
          <w:rFonts w:ascii="Arial Narrow" w:hAnsi="Arial Narrow" w:cs="Arial"/>
          <w:bCs/>
          <w:sz w:val="24"/>
          <w:szCs w:val="24"/>
        </w:rPr>
        <w:t xml:space="preserve">, A. D. </w:t>
      </w:r>
      <w:proofErr w:type="spellStart"/>
      <w:r w:rsidR="00DC61F8" w:rsidRPr="00DC61F8">
        <w:rPr>
          <w:rFonts w:ascii="Arial Narrow" w:hAnsi="Arial Narrow" w:cs="Arial"/>
          <w:bCs/>
          <w:sz w:val="24"/>
          <w:szCs w:val="24"/>
        </w:rPr>
        <w:t>Zamfir</w:t>
      </w:r>
      <w:proofErr w:type="spellEnd"/>
      <w:r w:rsidR="00DC61F8" w:rsidRPr="00DC61F8">
        <w:rPr>
          <w:rFonts w:ascii="Arial Narrow" w:hAnsi="Arial Narrow" w:cs="Arial"/>
          <w:bCs/>
          <w:sz w:val="24"/>
          <w:szCs w:val="24"/>
        </w:rPr>
        <w:t xml:space="preserve">. Mass spectrometry of gangliosides from human sensory and motor cortex. </w:t>
      </w:r>
      <w:r w:rsidR="00DC61F8" w:rsidRPr="00DC61F8">
        <w:rPr>
          <w:rFonts w:ascii="Arial Narrow" w:hAnsi="Arial Narrow" w:cs="Arial"/>
          <w:bCs/>
          <w:iCs/>
          <w:sz w:val="24"/>
          <w:szCs w:val="24"/>
        </w:rPr>
        <w:t>Aus. J. Chem.</w:t>
      </w:r>
      <w:r w:rsidR="00DC61F8" w:rsidRPr="00DC61F8">
        <w:rPr>
          <w:rFonts w:ascii="Arial Narrow" w:hAnsi="Arial Narrow" w:cs="Arial"/>
          <w:bCs/>
          <w:sz w:val="24"/>
          <w:szCs w:val="24"/>
        </w:rPr>
        <w:t>, 66, 781-790 (2013)</w:t>
      </w:r>
      <w:r>
        <w:rPr>
          <w:rFonts w:ascii="Arial Narrow" w:hAnsi="Arial Narrow" w:cs="Arial"/>
          <w:bCs/>
          <w:sz w:val="24"/>
          <w:szCs w:val="24"/>
        </w:rPr>
        <w:t>. PA,</w:t>
      </w:r>
      <w:r w:rsidR="00DC61F8" w:rsidRPr="00DC61F8">
        <w:rPr>
          <w:rFonts w:ascii="Arial Narrow" w:hAnsi="Arial Narrow" w:cs="Arial"/>
          <w:bCs/>
          <w:sz w:val="24"/>
          <w:szCs w:val="24"/>
        </w:rPr>
        <w:t xml:space="preserve"> </w:t>
      </w:r>
      <w:r w:rsidR="00DC61F8" w:rsidRPr="00DC61F8">
        <w:rPr>
          <w:rFonts w:ascii="Arial Narrow" w:hAnsi="Arial Narrow" w:cs="Arial"/>
          <w:b/>
          <w:sz w:val="24"/>
          <w:szCs w:val="24"/>
        </w:rPr>
        <w:t>IF/201</w:t>
      </w:r>
      <w:r w:rsidR="009B44B8">
        <w:rPr>
          <w:rFonts w:ascii="Arial Narrow" w:hAnsi="Arial Narrow" w:cs="Arial"/>
          <w:b/>
          <w:sz w:val="24"/>
          <w:szCs w:val="24"/>
        </w:rPr>
        <w:t>3</w:t>
      </w:r>
      <w:r w:rsidR="00DC61F8" w:rsidRPr="00DC61F8">
        <w:rPr>
          <w:rFonts w:ascii="Arial Narrow" w:hAnsi="Arial Narrow" w:cs="Arial"/>
          <w:b/>
          <w:sz w:val="24"/>
          <w:szCs w:val="24"/>
        </w:rPr>
        <w:t>=1.</w:t>
      </w:r>
      <w:r w:rsidR="009B44B8">
        <w:rPr>
          <w:rFonts w:ascii="Arial Narrow" w:hAnsi="Arial Narrow" w:cs="Arial"/>
          <w:b/>
          <w:sz w:val="24"/>
          <w:szCs w:val="24"/>
        </w:rPr>
        <w:t>644</w:t>
      </w:r>
    </w:p>
    <w:p w14:paraId="25A590A2" w14:textId="41EBC812" w:rsidR="00DC61F8" w:rsidRPr="00DC61F8" w:rsidRDefault="009969AD" w:rsidP="00DC61F8">
      <w:pPr>
        <w:spacing w:after="0"/>
        <w:rPr>
          <w:rFonts w:ascii="Arial Narrow" w:hAnsi="Arial Narrow"/>
          <w:bCs/>
          <w:sz w:val="24"/>
          <w:szCs w:val="24"/>
        </w:rPr>
      </w:pPr>
      <w:r>
        <w:rPr>
          <w:rFonts w:ascii="Arial Narrow" w:hAnsi="Arial Narrow"/>
          <w:bCs/>
          <w:sz w:val="24"/>
          <w:szCs w:val="24"/>
        </w:rPr>
        <w:t>9</w:t>
      </w:r>
      <w:r w:rsidR="00DC61F8" w:rsidRPr="00DC61F8">
        <w:rPr>
          <w:rFonts w:ascii="Arial Narrow" w:hAnsi="Arial Narrow"/>
          <w:bCs/>
          <w:sz w:val="24"/>
          <w:szCs w:val="24"/>
        </w:rPr>
        <w:t xml:space="preserve">. A. D. </w:t>
      </w:r>
      <w:proofErr w:type="spellStart"/>
      <w:r w:rsidR="00DC61F8" w:rsidRPr="00DC61F8">
        <w:rPr>
          <w:rFonts w:ascii="Arial Narrow" w:hAnsi="Arial Narrow"/>
          <w:bCs/>
          <w:sz w:val="24"/>
          <w:szCs w:val="24"/>
        </w:rPr>
        <w:t>Zamfir</w:t>
      </w:r>
      <w:proofErr w:type="spellEnd"/>
      <w:r w:rsidR="00DC61F8" w:rsidRPr="00DC61F8">
        <w:rPr>
          <w:rFonts w:ascii="Arial Narrow" w:hAnsi="Arial Narrow"/>
          <w:bCs/>
          <w:sz w:val="24"/>
          <w:szCs w:val="24"/>
        </w:rPr>
        <w:t xml:space="preserve">, D. </w:t>
      </w:r>
      <w:proofErr w:type="spellStart"/>
      <w:r w:rsidR="00DC61F8" w:rsidRPr="00DC61F8">
        <w:rPr>
          <w:rFonts w:ascii="Arial Narrow" w:hAnsi="Arial Narrow"/>
          <w:bCs/>
          <w:sz w:val="24"/>
          <w:szCs w:val="24"/>
        </w:rPr>
        <w:t>Fabris</w:t>
      </w:r>
      <w:proofErr w:type="spellEnd"/>
      <w:r w:rsidR="00DC61F8" w:rsidRPr="00DC61F8">
        <w:rPr>
          <w:rFonts w:ascii="Arial Narrow" w:hAnsi="Arial Narrow"/>
          <w:bCs/>
          <w:sz w:val="24"/>
          <w:szCs w:val="24"/>
        </w:rPr>
        <w:t xml:space="preserve">, F. Capitan, C. </w:t>
      </w:r>
      <w:proofErr w:type="spellStart"/>
      <w:r w:rsidR="00DC61F8" w:rsidRPr="00DC61F8">
        <w:rPr>
          <w:rFonts w:ascii="Arial Narrow" w:hAnsi="Arial Narrow"/>
          <w:bCs/>
          <w:sz w:val="24"/>
          <w:szCs w:val="24"/>
        </w:rPr>
        <w:t>Munteanu</w:t>
      </w:r>
      <w:proofErr w:type="spellEnd"/>
      <w:r w:rsidR="00DC61F8" w:rsidRPr="00DC61F8">
        <w:rPr>
          <w:rFonts w:ascii="Arial Narrow" w:hAnsi="Arial Narrow"/>
          <w:bCs/>
          <w:sz w:val="24"/>
          <w:szCs w:val="24"/>
        </w:rPr>
        <w:t xml:space="preserve">, Ž. </w:t>
      </w:r>
      <w:proofErr w:type="spellStart"/>
      <w:r w:rsidR="00DC61F8" w:rsidRPr="00DC61F8">
        <w:rPr>
          <w:rFonts w:ascii="Arial Narrow" w:hAnsi="Arial Narrow"/>
          <w:bCs/>
          <w:sz w:val="24"/>
          <w:szCs w:val="24"/>
        </w:rPr>
        <w:t>Vukelić</w:t>
      </w:r>
      <w:proofErr w:type="spellEnd"/>
      <w:r w:rsidR="00DC61F8" w:rsidRPr="00DC61F8">
        <w:rPr>
          <w:rFonts w:ascii="Arial Narrow" w:hAnsi="Arial Narrow"/>
          <w:bCs/>
          <w:sz w:val="24"/>
          <w:szCs w:val="24"/>
        </w:rPr>
        <w:t xml:space="preserve">, </w:t>
      </w:r>
      <w:r w:rsidR="00DC61F8" w:rsidRPr="00DC61F8">
        <w:rPr>
          <w:rFonts w:ascii="Arial Narrow" w:hAnsi="Arial Narrow"/>
          <w:b/>
          <w:bCs/>
          <w:sz w:val="24"/>
          <w:szCs w:val="24"/>
        </w:rPr>
        <w:t>C. Flangea</w:t>
      </w:r>
      <w:r w:rsidR="00DC61F8" w:rsidRPr="00DC61F8">
        <w:rPr>
          <w:rFonts w:ascii="Arial Narrow" w:hAnsi="Arial Narrow"/>
          <w:bCs/>
          <w:sz w:val="24"/>
          <w:szCs w:val="24"/>
        </w:rPr>
        <w:t>. Profiling and sequence analysis of gangliosides in human astrocytoma by high resolution mass spectrometry</w:t>
      </w:r>
    </w:p>
    <w:p w14:paraId="5BAA6B38" w14:textId="6F46B1D7" w:rsidR="00DC61F8" w:rsidRPr="00DC61F8" w:rsidRDefault="00DC61F8" w:rsidP="00DC61F8">
      <w:pPr>
        <w:spacing w:after="0"/>
        <w:rPr>
          <w:rFonts w:ascii="Arial Narrow" w:hAnsi="Arial Narrow"/>
          <w:b/>
          <w:sz w:val="24"/>
          <w:szCs w:val="24"/>
        </w:rPr>
      </w:pPr>
      <w:r w:rsidRPr="00DC61F8">
        <w:rPr>
          <w:rFonts w:ascii="Arial Narrow" w:hAnsi="Arial Narrow"/>
          <w:bCs/>
          <w:iCs/>
          <w:sz w:val="24"/>
          <w:szCs w:val="24"/>
        </w:rPr>
        <w:t xml:space="preserve">Anal. </w:t>
      </w:r>
      <w:proofErr w:type="spellStart"/>
      <w:r w:rsidRPr="00DC61F8">
        <w:rPr>
          <w:rFonts w:ascii="Arial Narrow" w:hAnsi="Arial Narrow"/>
          <w:bCs/>
          <w:iCs/>
          <w:sz w:val="24"/>
          <w:szCs w:val="24"/>
        </w:rPr>
        <w:t>Bioanal</w:t>
      </w:r>
      <w:proofErr w:type="spellEnd"/>
      <w:r w:rsidRPr="00DC61F8">
        <w:rPr>
          <w:rFonts w:ascii="Arial Narrow" w:hAnsi="Arial Narrow"/>
          <w:bCs/>
          <w:iCs/>
          <w:sz w:val="24"/>
          <w:szCs w:val="24"/>
        </w:rPr>
        <w:t>. Chem</w:t>
      </w:r>
      <w:r w:rsidRPr="00DC61F8">
        <w:rPr>
          <w:rFonts w:ascii="Arial Narrow" w:hAnsi="Arial Narrow"/>
          <w:bCs/>
          <w:sz w:val="24"/>
          <w:szCs w:val="24"/>
        </w:rPr>
        <w:t>., 405, 7321-7335 (2013)</w:t>
      </w:r>
      <w:r w:rsidR="009969AD">
        <w:rPr>
          <w:rFonts w:ascii="Arial Narrow" w:hAnsi="Arial Narrow"/>
          <w:bCs/>
          <w:sz w:val="24"/>
          <w:szCs w:val="24"/>
        </w:rPr>
        <w:t>, UA,</w:t>
      </w:r>
      <w:r w:rsidRPr="00DC61F8">
        <w:rPr>
          <w:rFonts w:ascii="Arial Narrow" w:hAnsi="Arial Narrow"/>
          <w:bCs/>
          <w:sz w:val="24"/>
          <w:szCs w:val="24"/>
        </w:rPr>
        <w:t xml:space="preserve"> </w:t>
      </w:r>
      <w:r w:rsidRPr="00DC61F8">
        <w:rPr>
          <w:rFonts w:ascii="Arial Narrow" w:hAnsi="Arial Narrow"/>
          <w:b/>
          <w:sz w:val="24"/>
          <w:szCs w:val="24"/>
        </w:rPr>
        <w:t>IF/201</w:t>
      </w:r>
      <w:r w:rsidR="009B44B8">
        <w:rPr>
          <w:rFonts w:ascii="Arial Narrow" w:hAnsi="Arial Narrow"/>
          <w:b/>
          <w:sz w:val="24"/>
          <w:szCs w:val="24"/>
        </w:rPr>
        <w:t>3</w:t>
      </w:r>
      <w:r w:rsidRPr="00DC61F8">
        <w:rPr>
          <w:rFonts w:ascii="Arial Narrow" w:hAnsi="Arial Narrow"/>
          <w:b/>
          <w:sz w:val="24"/>
          <w:szCs w:val="24"/>
        </w:rPr>
        <w:t>=3.</w:t>
      </w:r>
      <w:r w:rsidR="009B44B8">
        <w:rPr>
          <w:rFonts w:ascii="Arial Narrow" w:hAnsi="Arial Narrow"/>
          <w:b/>
          <w:sz w:val="24"/>
          <w:szCs w:val="24"/>
        </w:rPr>
        <w:t>578</w:t>
      </w:r>
    </w:p>
    <w:p w14:paraId="41B9BB8A" w14:textId="55E5A727" w:rsidR="00DC61F8" w:rsidRPr="00DC61F8" w:rsidRDefault="009969AD" w:rsidP="00DC61F8">
      <w:pPr>
        <w:spacing w:after="0"/>
        <w:rPr>
          <w:rFonts w:ascii="Arial Narrow" w:hAnsi="Arial Narrow" w:cs="Arial"/>
          <w:b/>
          <w:color w:val="000000"/>
          <w:sz w:val="24"/>
          <w:szCs w:val="24"/>
          <w:shd w:val="clear" w:color="auto" w:fill="FFFFFF"/>
        </w:rPr>
      </w:pPr>
      <w:r>
        <w:rPr>
          <w:rFonts w:ascii="Arial Narrow" w:hAnsi="Arial Narrow" w:cs="Arial"/>
          <w:color w:val="000000"/>
          <w:sz w:val="24"/>
          <w:szCs w:val="24"/>
          <w:shd w:val="clear" w:color="auto" w:fill="FFFFFF"/>
        </w:rPr>
        <w:t>10</w:t>
      </w:r>
      <w:r w:rsidR="00DC61F8" w:rsidRPr="00DC61F8">
        <w:rPr>
          <w:rFonts w:ascii="Arial Narrow" w:hAnsi="Arial Narrow" w:cs="Arial"/>
          <w:color w:val="000000"/>
          <w:sz w:val="24"/>
          <w:szCs w:val="24"/>
          <w:shd w:val="clear" w:color="auto" w:fill="FFFFFF"/>
        </w:rPr>
        <w:t xml:space="preserve">. </w:t>
      </w:r>
      <w:proofErr w:type="spellStart"/>
      <w:r w:rsidR="00DC61F8" w:rsidRPr="00DC61F8">
        <w:rPr>
          <w:rFonts w:ascii="Arial Narrow" w:hAnsi="Arial Narrow" w:cs="Arial"/>
          <w:color w:val="000000"/>
          <w:sz w:val="24"/>
          <w:szCs w:val="24"/>
          <w:shd w:val="clear" w:color="auto" w:fill="FFFFFF"/>
        </w:rPr>
        <w:t>Mateoc</w:t>
      </w:r>
      <w:proofErr w:type="spellEnd"/>
      <w:r w:rsidR="00DC61F8" w:rsidRPr="00DC61F8">
        <w:rPr>
          <w:rFonts w:ascii="Arial Narrow" w:hAnsi="Arial Narrow" w:cs="Arial"/>
          <w:color w:val="000000"/>
          <w:sz w:val="24"/>
          <w:szCs w:val="24"/>
          <w:shd w:val="clear" w:color="auto" w:fill="FFFFFF"/>
        </w:rPr>
        <w:t xml:space="preserve"> T, </w:t>
      </w:r>
      <w:proofErr w:type="spellStart"/>
      <w:r w:rsidR="00DC61F8" w:rsidRPr="00DC61F8">
        <w:rPr>
          <w:rFonts w:ascii="Arial Narrow" w:hAnsi="Arial Narrow" w:cs="Arial"/>
          <w:color w:val="000000"/>
          <w:sz w:val="24"/>
          <w:szCs w:val="24"/>
          <w:shd w:val="clear" w:color="auto" w:fill="FFFFFF"/>
        </w:rPr>
        <w:t>Dumitrascu</w:t>
      </w:r>
      <w:proofErr w:type="spellEnd"/>
      <w:r w:rsidR="00DC61F8" w:rsidRPr="00DC61F8">
        <w:rPr>
          <w:rFonts w:ascii="Arial Narrow" w:hAnsi="Arial Narrow" w:cs="Arial"/>
          <w:color w:val="000000"/>
          <w:sz w:val="24"/>
          <w:szCs w:val="24"/>
          <w:shd w:val="clear" w:color="auto" w:fill="FFFFFF"/>
        </w:rPr>
        <w:t xml:space="preserve"> AL, </w:t>
      </w:r>
      <w:r w:rsidR="00DC61F8" w:rsidRPr="00DC61F8">
        <w:rPr>
          <w:rFonts w:ascii="Arial Narrow" w:hAnsi="Arial Narrow" w:cs="Arial"/>
          <w:b/>
          <w:color w:val="000000"/>
          <w:sz w:val="24"/>
          <w:szCs w:val="24"/>
          <w:shd w:val="clear" w:color="auto" w:fill="FFFFFF"/>
        </w:rPr>
        <w:t>Flangea C</w:t>
      </w:r>
      <w:r w:rsidR="00DC61F8" w:rsidRPr="00DC61F8">
        <w:rPr>
          <w:rFonts w:ascii="Arial Narrow" w:hAnsi="Arial Narrow" w:cs="Arial"/>
          <w:color w:val="000000"/>
          <w:sz w:val="24"/>
          <w:szCs w:val="24"/>
          <w:shd w:val="clear" w:color="auto" w:fill="FFFFFF"/>
        </w:rPr>
        <w:t xml:space="preserve">*, </w:t>
      </w:r>
      <w:proofErr w:type="spellStart"/>
      <w:r w:rsidR="00DC61F8" w:rsidRPr="00DC61F8">
        <w:rPr>
          <w:rFonts w:ascii="Arial Narrow" w:hAnsi="Arial Narrow" w:cs="Arial"/>
          <w:color w:val="000000"/>
          <w:sz w:val="24"/>
          <w:szCs w:val="24"/>
          <w:shd w:val="clear" w:color="auto" w:fill="FFFFFF"/>
        </w:rPr>
        <w:t>Puscasiu</w:t>
      </w:r>
      <w:proofErr w:type="spellEnd"/>
      <w:r w:rsidR="00DC61F8" w:rsidRPr="00DC61F8">
        <w:rPr>
          <w:rFonts w:ascii="Arial Narrow" w:hAnsi="Arial Narrow" w:cs="Arial"/>
          <w:color w:val="000000"/>
          <w:sz w:val="24"/>
          <w:szCs w:val="24"/>
          <w:shd w:val="clear" w:color="auto" w:fill="FFFFFF"/>
        </w:rPr>
        <w:t xml:space="preserve"> D*, Vlad T, </w:t>
      </w:r>
      <w:proofErr w:type="spellStart"/>
      <w:r w:rsidR="00DC61F8" w:rsidRPr="00DC61F8">
        <w:rPr>
          <w:rFonts w:ascii="Arial Narrow" w:hAnsi="Arial Narrow" w:cs="Arial"/>
          <w:color w:val="000000"/>
          <w:sz w:val="24"/>
          <w:szCs w:val="24"/>
          <w:shd w:val="clear" w:color="auto" w:fill="FFFFFF"/>
        </w:rPr>
        <w:t>Popescu</w:t>
      </w:r>
      <w:proofErr w:type="spellEnd"/>
      <w:r w:rsidR="00DC61F8" w:rsidRPr="00DC61F8">
        <w:rPr>
          <w:rFonts w:ascii="Arial Narrow" w:hAnsi="Arial Narrow" w:cs="Arial"/>
          <w:color w:val="000000"/>
          <w:sz w:val="24"/>
          <w:szCs w:val="24"/>
          <w:shd w:val="clear" w:color="auto" w:fill="FFFFFF"/>
        </w:rPr>
        <w:t xml:space="preserve"> R, Marina C, Vlad DC. SGLT2 Inhibitors: From Structure-Effect Relationship to Pharmacological Response. </w:t>
      </w:r>
      <w:proofErr w:type="spellStart"/>
      <w:r w:rsidR="00DC61F8" w:rsidRPr="00DC61F8">
        <w:rPr>
          <w:rFonts w:ascii="Arial Narrow" w:hAnsi="Arial Narrow" w:cs="Arial"/>
          <w:color w:val="000000"/>
          <w:sz w:val="24"/>
          <w:szCs w:val="24"/>
          <w:shd w:val="clear" w:color="auto" w:fill="FFFFFF"/>
        </w:rPr>
        <w:t>Int</w:t>
      </w:r>
      <w:proofErr w:type="spellEnd"/>
      <w:r w:rsidR="00DC61F8" w:rsidRPr="00DC61F8">
        <w:rPr>
          <w:rFonts w:ascii="Arial Narrow" w:hAnsi="Arial Narrow" w:cs="Arial"/>
          <w:color w:val="000000"/>
          <w:sz w:val="24"/>
          <w:szCs w:val="24"/>
          <w:shd w:val="clear" w:color="auto" w:fill="FFFFFF"/>
        </w:rPr>
        <w:t xml:space="preserve"> J </w:t>
      </w:r>
      <w:proofErr w:type="spellStart"/>
      <w:r w:rsidR="00DC61F8" w:rsidRPr="00DC61F8">
        <w:rPr>
          <w:rFonts w:ascii="Arial Narrow" w:hAnsi="Arial Narrow" w:cs="Arial"/>
          <w:color w:val="000000"/>
          <w:sz w:val="24"/>
          <w:szCs w:val="24"/>
          <w:shd w:val="clear" w:color="auto" w:fill="FFFFFF"/>
        </w:rPr>
        <w:t>Mol</w:t>
      </w:r>
      <w:proofErr w:type="spellEnd"/>
      <w:r w:rsidR="00DC61F8" w:rsidRPr="00DC61F8">
        <w:rPr>
          <w:rFonts w:ascii="Arial Narrow" w:hAnsi="Arial Narrow" w:cs="Arial"/>
          <w:color w:val="000000"/>
          <w:sz w:val="24"/>
          <w:szCs w:val="24"/>
          <w:shd w:val="clear" w:color="auto" w:fill="FFFFFF"/>
        </w:rPr>
        <w:t xml:space="preserve"> Sci. 2025 Jul 19</w:t>
      </w:r>
      <w:proofErr w:type="gramStart"/>
      <w:r w:rsidR="00DC61F8" w:rsidRPr="00DC61F8">
        <w:rPr>
          <w:rFonts w:ascii="Arial Narrow" w:hAnsi="Arial Narrow" w:cs="Arial"/>
          <w:color w:val="000000"/>
          <w:sz w:val="24"/>
          <w:szCs w:val="24"/>
          <w:shd w:val="clear" w:color="auto" w:fill="FFFFFF"/>
        </w:rPr>
        <w:t>;26</w:t>
      </w:r>
      <w:proofErr w:type="gramEnd"/>
      <w:r w:rsidR="00DC61F8" w:rsidRPr="00DC61F8">
        <w:rPr>
          <w:rFonts w:ascii="Arial Narrow" w:hAnsi="Arial Narrow" w:cs="Arial"/>
          <w:color w:val="000000"/>
          <w:sz w:val="24"/>
          <w:szCs w:val="24"/>
          <w:shd w:val="clear" w:color="auto" w:fill="FFFFFF"/>
        </w:rPr>
        <w:t>(14):6937.</w:t>
      </w:r>
      <w:r>
        <w:rPr>
          <w:rFonts w:ascii="Arial Narrow" w:hAnsi="Arial Narrow" w:cs="Arial"/>
          <w:color w:val="000000"/>
          <w:sz w:val="24"/>
          <w:szCs w:val="24"/>
          <w:shd w:val="clear" w:color="auto" w:fill="FFFFFF"/>
        </w:rPr>
        <w:t xml:space="preserve"> CA</w:t>
      </w:r>
      <w:r w:rsidR="00DC61F8" w:rsidRPr="00DC61F8">
        <w:rPr>
          <w:rFonts w:ascii="Arial Narrow" w:hAnsi="Arial Narrow" w:cs="Arial"/>
          <w:color w:val="000000"/>
          <w:sz w:val="24"/>
          <w:szCs w:val="24"/>
          <w:shd w:val="clear" w:color="auto" w:fill="FFFFFF"/>
        </w:rPr>
        <w:t xml:space="preserve"> </w:t>
      </w:r>
      <w:r w:rsidR="00DC61F8" w:rsidRPr="00DC61F8">
        <w:rPr>
          <w:rFonts w:ascii="Arial Narrow" w:hAnsi="Arial Narrow" w:cs="Arial"/>
          <w:b/>
          <w:color w:val="000000"/>
          <w:sz w:val="24"/>
          <w:szCs w:val="24"/>
          <w:shd w:val="clear" w:color="auto" w:fill="FFFFFF"/>
        </w:rPr>
        <w:t>IF/2024 = 4.9</w:t>
      </w:r>
      <w:r>
        <w:rPr>
          <w:rFonts w:ascii="Arial Narrow" w:hAnsi="Arial Narrow" w:cs="Arial"/>
          <w:b/>
          <w:color w:val="000000"/>
          <w:sz w:val="24"/>
          <w:szCs w:val="24"/>
          <w:shd w:val="clear" w:color="auto" w:fill="FFFFFF"/>
        </w:rPr>
        <w:t>, Q1</w:t>
      </w:r>
    </w:p>
    <w:p w14:paraId="0D5C7481" w14:textId="5B5D5208" w:rsidR="00DC61F8" w:rsidRPr="00DC61F8" w:rsidRDefault="009969AD" w:rsidP="00DC61F8">
      <w:pPr>
        <w:spacing w:after="0"/>
        <w:rPr>
          <w:rFonts w:ascii="Arial Narrow" w:hAnsi="Arial Narrow" w:cs="Arial"/>
          <w:b/>
          <w:color w:val="000000"/>
          <w:sz w:val="24"/>
          <w:szCs w:val="24"/>
          <w:shd w:val="clear" w:color="auto" w:fill="FFFFFF"/>
        </w:rPr>
      </w:pPr>
      <w:r>
        <w:rPr>
          <w:rFonts w:ascii="Arial Narrow" w:hAnsi="Arial Narrow" w:cs="Arial"/>
          <w:color w:val="000000"/>
          <w:sz w:val="24"/>
          <w:szCs w:val="24"/>
          <w:shd w:val="clear" w:color="auto" w:fill="FFFFFF"/>
        </w:rPr>
        <w:t>11</w:t>
      </w:r>
      <w:r w:rsidR="00DC61F8" w:rsidRPr="00DC61F8">
        <w:rPr>
          <w:rFonts w:ascii="Arial Narrow" w:hAnsi="Arial Narrow" w:cs="Arial"/>
          <w:color w:val="000000"/>
          <w:sz w:val="24"/>
          <w:szCs w:val="24"/>
          <w:shd w:val="clear" w:color="auto" w:fill="FFFFFF"/>
        </w:rPr>
        <w:t xml:space="preserve">. Marina CD, </w:t>
      </w:r>
      <w:proofErr w:type="spellStart"/>
      <w:r w:rsidR="00DC61F8" w:rsidRPr="00DC61F8">
        <w:rPr>
          <w:rFonts w:ascii="Arial Narrow" w:hAnsi="Arial Narrow" w:cs="Arial"/>
          <w:color w:val="000000"/>
          <w:sz w:val="24"/>
          <w:szCs w:val="24"/>
          <w:shd w:val="clear" w:color="auto" w:fill="FFFFFF"/>
        </w:rPr>
        <w:t>Puscasiu</w:t>
      </w:r>
      <w:proofErr w:type="spellEnd"/>
      <w:r w:rsidR="00DC61F8" w:rsidRPr="00DC61F8">
        <w:rPr>
          <w:rFonts w:ascii="Arial Narrow" w:hAnsi="Arial Narrow" w:cs="Arial"/>
          <w:color w:val="000000"/>
          <w:sz w:val="24"/>
          <w:szCs w:val="24"/>
          <w:shd w:val="clear" w:color="auto" w:fill="FFFFFF"/>
        </w:rPr>
        <w:t xml:space="preserve"> D, </w:t>
      </w:r>
      <w:r w:rsidR="00DC61F8" w:rsidRPr="00DC61F8">
        <w:rPr>
          <w:rFonts w:ascii="Arial Narrow" w:hAnsi="Arial Narrow" w:cs="Arial"/>
          <w:b/>
          <w:color w:val="000000"/>
          <w:sz w:val="24"/>
          <w:szCs w:val="24"/>
          <w:shd w:val="clear" w:color="auto" w:fill="FFFFFF"/>
        </w:rPr>
        <w:t>Flangea C</w:t>
      </w:r>
      <w:r w:rsidR="00DC61F8" w:rsidRPr="00DC61F8">
        <w:rPr>
          <w:rFonts w:ascii="Arial Narrow" w:hAnsi="Arial Narrow" w:cs="Arial"/>
          <w:color w:val="000000"/>
          <w:sz w:val="24"/>
          <w:szCs w:val="24"/>
          <w:shd w:val="clear" w:color="auto" w:fill="FFFFFF"/>
        </w:rPr>
        <w:t xml:space="preserve">*, Vlad T*, </w:t>
      </w:r>
      <w:proofErr w:type="spellStart"/>
      <w:r w:rsidR="00DC61F8" w:rsidRPr="00DC61F8">
        <w:rPr>
          <w:rFonts w:ascii="Arial Narrow" w:hAnsi="Arial Narrow" w:cs="Arial"/>
          <w:color w:val="000000"/>
          <w:sz w:val="24"/>
          <w:szCs w:val="24"/>
          <w:shd w:val="clear" w:color="auto" w:fill="FFFFFF"/>
        </w:rPr>
        <w:t>Cimporescu</w:t>
      </w:r>
      <w:proofErr w:type="spellEnd"/>
      <w:r w:rsidR="00DC61F8" w:rsidRPr="00DC61F8">
        <w:rPr>
          <w:rFonts w:ascii="Arial Narrow" w:hAnsi="Arial Narrow" w:cs="Arial"/>
          <w:color w:val="000000"/>
          <w:sz w:val="24"/>
          <w:szCs w:val="24"/>
          <w:shd w:val="clear" w:color="auto" w:fill="FFFFFF"/>
        </w:rPr>
        <w:t xml:space="preserve"> A, </w:t>
      </w:r>
      <w:proofErr w:type="spellStart"/>
      <w:r w:rsidR="00DC61F8" w:rsidRPr="00DC61F8">
        <w:rPr>
          <w:rFonts w:ascii="Arial Narrow" w:hAnsi="Arial Narrow" w:cs="Arial"/>
          <w:color w:val="000000"/>
          <w:sz w:val="24"/>
          <w:szCs w:val="24"/>
          <w:shd w:val="clear" w:color="auto" w:fill="FFFFFF"/>
        </w:rPr>
        <w:t>Popescu</w:t>
      </w:r>
      <w:proofErr w:type="spellEnd"/>
      <w:r w:rsidR="00DC61F8" w:rsidRPr="00DC61F8">
        <w:rPr>
          <w:rFonts w:ascii="Arial Narrow" w:hAnsi="Arial Narrow" w:cs="Arial"/>
          <w:color w:val="000000"/>
          <w:sz w:val="24"/>
          <w:szCs w:val="24"/>
          <w:shd w:val="clear" w:color="auto" w:fill="FFFFFF"/>
        </w:rPr>
        <w:t xml:space="preserve"> R, </w:t>
      </w:r>
      <w:proofErr w:type="spellStart"/>
      <w:r w:rsidR="00DC61F8" w:rsidRPr="00DC61F8">
        <w:rPr>
          <w:rFonts w:ascii="Arial Narrow" w:hAnsi="Arial Narrow" w:cs="Arial"/>
          <w:color w:val="000000"/>
          <w:sz w:val="24"/>
          <w:szCs w:val="24"/>
          <w:shd w:val="clear" w:color="auto" w:fill="FFFFFF"/>
        </w:rPr>
        <w:t>Moatar</w:t>
      </w:r>
      <w:proofErr w:type="spellEnd"/>
      <w:r w:rsidR="00DC61F8" w:rsidRPr="00DC61F8">
        <w:rPr>
          <w:rFonts w:ascii="Arial Narrow" w:hAnsi="Arial Narrow" w:cs="Arial"/>
          <w:color w:val="000000"/>
          <w:sz w:val="24"/>
          <w:szCs w:val="24"/>
          <w:shd w:val="clear" w:color="auto" w:fill="FFFFFF"/>
        </w:rPr>
        <w:t xml:space="preserve"> AE, Vlad DC. </w:t>
      </w:r>
      <w:proofErr w:type="spellStart"/>
      <w:r w:rsidR="00DC61F8" w:rsidRPr="00DC61F8">
        <w:rPr>
          <w:rFonts w:ascii="Arial Narrow" w:hAnsi="Arial Narrow" w:cs="Arial"/>
          <w:color w:val="000000"/>
          <w:sz w:val="24"/>
          <w:szCs w:val="24"/>
          <w:shd w:val="clear" w:color="auto" w:fill="FFFFFF"/>
        </w:rPr>
        <w:t>Adipo</w:t>
      </w:r>
      <w:proofErr w:type="spellEnd"/>
      <w:r w:rsidR="00DC61F8" w:rsidRPr="00DC61F8">
        <w:rPr>
          <w:rFonts w:ascii="Arial Narrow" w:hAnsi="Arial Narrow" w:cs="Arial"/>
          <w:color w:val="000000"/>
          <w:sz w:val="24"/>
          <w:szCs w:val="24"/>
          <w:shd w:val="clear" w:color="auto" w:fill="FFFFFF"/>
        </w:rPr>
        <w:t xml:space="preserve">-Modulation by Turmeric Bioactive Phenolic Components: From Curcuma Plant to Effects. </w:t>
      </w:r>
      <w:proofErr w:type="spellStart"/>
      <w:r w:rsidR="00DC61F8" w:rsidRPr="00DC61F8">
        <w:rPr>
          <w:rFonts w:ascii="Arial Narrow" w:hAnsi="Arial Narrow" w:cs="Arial"/>
          <w:color w:val="000000"/>
          <w:sz w:val="24"/>
          <w:szCs w:val="24"/>
          <w:shd w:val="clear" w:color="auto" w:fill="FFFFFF"/>
        </w:rPr>
        <w:t>Int</w:t>
      </w:r>
      <w:proofErr w:type="spellEnd"/>
      <w:r w:rsidR="00DC61F8" w:rsidRPr="00DC61F8">
        <w:rPr>
          <w:rFonts w:ascii="Arial Narrow" w:hAnsi="Arial Narrow" w:cs="Arial"/>
          <w:color w:val="000000"/>
          <w:sz w:val="24"/>
          <w:szCs w:val="24"/>
          <w:shd w:val="clear" w:color="auto" w:fill="FFFFFF"/>
        </w:rPr>
        <w:t xml:space="preserve"> J </w:t>
      </w:r>
      <w:proofErr w:type="spellStart"/>
      <w:r w:rsidR="00DC61F8" w:rsidRPr="00DC61F8">
        <w:rPr>
          <w:rFonts w:ascii="Arial Narrow" w:hAnsi="Arial Narrow" w:cs="Arial"/>
          <w:color w:val="000000"/>
          <w:sz w:val="24"/>
          <w:szCs w:val="24"/>
          <w:shd w:val="clear" w:color="auto" w:fill="FFFFFF"/>
        </w:rPr>
        <w:t>Mol</w:t>
      </w:r>
      <w:proofErr w:type="spellEnd"/>
      <w:r w:rsidR="00DC61F8" w:rsidRPr="00DC61F8">
        <w:rPr>
          <w:rFonts w:ascii="Arial Narrow" w:hAnsi="Arial Narrow" w:cs="Arial"/>
          <w:color w:val="000000"/>
          <w:sz w:val="24"/>
          <w:szCs w:val="24"/>
          <w:shd w:val="clear" w:color="auto" w:fill="FFFFFF"/>
        </w:rPr>
        <w:t xml:space="preserve"> Sci. 2025 Jul 17</w:t>
      </w:r>
      <w:proofErr w:type="gramStart"/>
      <w:r w:rsidR="00DC61F8" w:rsidRPr="00DC61F8">
        <w:rPr>
          <w:rFonts w:ascii="Arial Narrow" w:hAnsi="Arial Narrow" w:cs="Arial"/>
          <w:color w:val="000000"/>
          <w:sz w:val="24"/>
          <w:szCs w:val="24"/>
          <w:shd w:val="clear" w:color="auto" w:fill="FFFFFF"/>
        </w:rPr>
        <w:t>;26</w:t>
      </w:r>
      <w:proofErr w:type="gramEnd"/>
      <w:r w:rsidR="00DC61F8" w:rsidRPr="00DC61F8">
        <w:rPr>
          <w:rFonts w:ascii="Arial Narrow" w:hAnsi="Arial Narrow" w:cs="Arial"/>
          <w:color w:val="000000"/>
          <w:sz w:val="24"/>
          <w:szCs w:val="24"/>
          <w:shd w:val="clear" w:color="auto" w:fill="FFFFFF"/>
        </w:rPr>
        <w:t>(14):6880.</w:t>
      </w:r>
      <w:r>
        <w:rPr>
          <w:rFonts w:ascii="Arial Narrow" w:hAnsi="Arial Narrow" w:cs="Arial"/>
          <w:color w:val="000000"/>
          <w:sz w:val="24"/>
          <w:szCs w:val="24"/>
          <w:shd w:val="clear" w:color="auto" w:fill="FFFFFF"/>
        </w:rPr>
        <w:t xml:space="preserve"> CA,</w:t>
      </w:r>
      <w:r w:rsidR="00DC61F8" w:rsidRPr="00DC61F8">
        <w:rPr>
          <w:rFonts w:ascii="Arial Narrow" w:hAnsi="Arial Narrow" w:cs="Arial"/>
          <w:color w:val="000000"/>
          <w:sz w:val="24"/>
          <w:szCs w:val="24"/>
          <w:shd w:val="clear" w:color="auto" w:fill="FFFFFF"/>
        </w:rPr>
        <w:t xml:space="preserve"> </w:t>
      </w:r>
      <w:r w:rsidR="00DC61F8" w:rsidRPr="00DC61F8">
        <w:rPr>
          <w:rFonts w:ascii="Arial Narrow" w:hAnsi="Arial Narrow" w:cs="Arial"/>
          <w:b/>
          <w:color w:val="000000"/>
          <w:sz w:val="24"/>
          <w:szCs w:val="24"/>
          <w:shd w:val="clear" w:color="auto" w:fill="FFFFFF"/>
        </w:rPr>
        <w:t>IF/2024 = 4.9</w:t>
      </w:r>
      <w:r>
        <w:rPr>
          <w:rFonts w:ascii="Arial Narrow" w:hAnsi="Arial Narrow" w:cs="Arial"/>
          <w:b/>
          <w:color w:val="000000"/>
          <w:sz w:val="24"/>
          <w:szCs w:val="24"/>
          <w:shd w:val="clear" w:color="auto" w:fill="FFFFFF"/>
        </w:rPr>
        <w:t>, Q1</w:t>
      </w:r>
    </w:p>
    <w:p w14:paraId="2EEE2466" w14:textId="7951D5B0" w:rsidR="00DC61F8" w:rsidRPr="00DC61F8" w:rsidRDefault="009969AD" w:rsidP="00DC61F8">
      <w:pPr>
        <w:spacing w:after="0"/>
        <w:rPr>
          <w:rFonts w:ascii="Arial Narrow" w:hAnsi="Arial Narrow"/>
          <w:bCs/>
          <w:sz w:val="24"/>
          <w:szCs w:val="24"/>
        </w:rPr>
      </w:pPr>
      <w:r>
        <w:rPr>
          <w:rFonts w:ascii="Arial Narrow" w:hAnsi="Arial Narrow"/>
          <w:bCs/>
          <w:sz w:val="24"/>
          <w:szCs w:val="24"/>
        </w:rPr>
        <w:t>12</w:t>
      </w:r>
      <w:r w:rsidR="00DC61F8" w:rsidRPr="00DC61F8">
        <w:rPr>
          <w:rFonts w:ascii="Arial Narrow" w:hAnsi="Arial Narrow"/>
          <w:bCs/>
          <w:sz w:val="24"/>
          <w:szCs w:val="24"/>
        </w:rPr>
        <w:t xml:space="preserve">. </w:t>
      </w:r>
      <w:r w:rsidR="00DC61F8" w:rsidRPr="00DC61F8">
        <w:rPr>
          <w:rFonts w:ascii="Arial Narrow" w:hAnsi="Arial Narrow"/>
          <w:b/>
          <w:bCs/>
          <w:sz w:val="24"/>
          <w:szCs w:val="24"/>
        </w:rPr>
        <w:t>Flangea C</w:t>
      </w:r>
      <w:r w:rsidR="00DC61F8" w:rsidRPr="00DC61F8">
        <w:rPr>
          <w:rFonts w:ascii="Arial Narrow" w:hAnsi="Arial Narrow"/>
          <w:bCs/>
          <w:sz w:val="24"/>
          <w:szCs w:val="24"/>
        </w:rPr>
        <w:t xml:space="preserve">, Vlad D, </w:t>
      </w:r>
      <w:proofErr w:type="spellStart"/>
      <w:r w:rsidR="00DC61F8" w:rsidRPr="00DC61F8">
        <w:rPr>
          <w:rFonts w:ascii="Arial Narrow" w:hAnsi="Arial Narrow"/>
          <w:bCs/>
          <w:sz w:val="24"/>
          <w:szCs w:val="24"/>
        </w:rPr>
        <w:t>Popescu</w:t>
      </w:r>
      <w:proofErr w:type="spellEnd"/>
      <w:r w:rsidR="00DC61F8" w:rsidRPr="00DC61F8">
        <w:rPr>
          <w:rFonts w:ascii="Arial Narrow" w:hAnsi="Arial Narrow"/>
          <w:bCs/>
          <w:sz w:val="24"/>
          <w:szCs w:val="24"/>
        </w:rPr>
        <w:t xml:space="preserve"> R, </w:t>
      </w:r>
      <w:proofErr w:type="spellStart"/>
      <w:r w:rsidR="00DC61F8" w:rsidRPr="00DC61F8">
        <w:rPr>
          <w:rFonts w:ascii="Arial Narrow" w:hAnsi="Arial Narrow"/>
          <w:bCs/>
          <w:sz w:val="24"/>
          <w:szCs w:val="24"/>
        </w:rPr>
        <w:t>Dumitrascu</w:t>
      </w:r>
      <w:proofErr w:type="spellEnd"/>
      <w:r w:rsidR="00DC61F8" w:rsidRPr="00DC61F8">
        <w:rPr>
          <w:rFonts w:ascii="Arial Narrow" w:hAnsi="Arial Narrow"/>
          <w:bCs/>
          <w:sz w:val="24"/>
          <w:szCs w:val="24"/>
        </w:rPr>
        <w:t xml:space="preserve"> V, Rata AL, </w:t>
      </w:r>
      <w:proofErr w:type="spellStart"/>
      <w:r w:rsidR="00DC61F8" w:rsidRPr="00DC61F8">
        <w:rPr>
          <w:rFonts w:ascii="Arial Narrow" w:hAnsi="Arial Narrow"/>
          <w:bCs/>
          <w:sz w:val="24"/>
          <w:szCs w:val="24"/>
        </w:rPr>
        <w:t>Tryfon</w:t>
      </w:r>
      <w:proofErr w:type="spellEnd"/>
      <w:r w:rsidR="00DC61F8" w:rsidRPr="00DC61F8">
        <w:rPr>
          <w:rFonts w:ascii="Arial Narrow" w:hAnsi="Arial Narrow"/>
          <w:bCs/>
          <w:sz w:val="24"/>
          <w:szCs w:val="24"/>
        </w:rPr>
        <w:t xml:space="preserve"> ME, </w:t>
      </w:r>
      <w:proofErr w:type="spellStart"/>
      <w:r w:rsidR="00DC61F8" w:rsidRPr="00DC61F8">
        <w:rPr>
          <w:rFonts w:ascii="Arial Narrow" w:hAnsi="Arial Narrow"/>
          <w:bCs/>
          <w:sz w:val="24"/>
          <w:szCs w:val="24"/>
        </w:rPr>
        <w:t>Balasoiu</w:t>
      </w:r>
      <w:proofErr w:type="spellEnd"/>
      <w:r w:rsidR="00DC61F8" w:rsidRPr="00DC61F8">
        <w:rPr>
          <w:rFonts w:ascii="Arial Narrow" w:hAnsi="Arial Narrow"/>
          <w:bCs/>
          <w:sz w:val="24"/>
          <w:szCs w:val="24"/>
        </w:rPr>
        <w:t xml:space="preserve"> B, Vlad CS. Cannabis: Zone Aspects of Raw Plant Components in Sport-A Narrative Review. Nutrients. 2025 Feb 28</w:t>
      </w:r>
      <w:proofErr w:type="gramStart"/>
      <w:r w:rsidR="00DC61F8" w:rsidRPr="00DC61F8">
        <w:rPr>
          <w:rFonts w:ascii="Arial Narrow" w:hAnsi="Arial Narrow"/>
          <w:bCs/>
          <w:sz w:val="24"/>
          <w:szCs w:val="24"/>
        </w:rPr>
        <w:t>;17</w:t>
      </w:r>
      <w:proofErr w:type="gramEnd"/>
      <w:r w:rsidR="00DC61F8" w:rsidRPr="00DC61F8">
        <w:rPr>
          <w:rFonts w:ascii="Arial Narrow" w:hAnsi="Arial Narrow"/>
          <w:bCs/>
          <w:sz w:val="24"/>
          <w:szCs w:val="24"/>
        </w:rPr>
        <w:t xml:space="preserve">(5):861. </w:t>
      </w:r>
      <w:r>
        <w:rPr>
          <w:rFonts w:ascii="Arial Narrow" w:hAnsi="Arial Narrow"/>
          <w:bCs/>
          <w:sz w:val="24"/>
          <w:szCs w:val="24"/>
        </w:rPr>
        <w:t xml:space="preserve">PA, </w:t>
      </w:r>
      <w:r w:rsidR="00DC61F8" w:rsidRPr="00DC61F8">
        <w:rPr>
          <w:rFonts w:ascii="Arial Narrow" w:hAnsi="Arial Narrow" w:cs="Arial"/>
          <w:b/>
          <w:color w:val="000000"/>
          <w:sz w:val="24"/>
          <w:szCs w:val="24"/>
          <w:shd w:val="clear" w:color="auto" w:fill="FFFFFF"/>
        </w:rPr>
        <w:t>IF/2024 = 5</w:t>
      </w:r>
      <w:r>
        <w:rPr>
          <w:rFonts w:ascii="Arial Narrow" w:hAnsi="Arial Narrow" w:cs="Arial"/>
          <w:b/>
          <w:color w:val="000000"/>
          <w:sz w:val="24"/>
          <w:szCs w:val="24"/>
          <w:shd w:val="clear" w:color="auto" w:fill="FFFFFF"/>
        </w:rPr>
        <w:t>, Q1</w:t>
      </w:r>
    </w:p>
    <w:p w14:paraId="00F724FD" w14:textId="2E9E2A0A" w:rsidR="00DC61F8" w:rsidRPr="00DC61F8" w:rsidRDefault="009969AD" w:rsidP="00DC61F8">
      <w:pPr>
        <w:spacing w:after="0"/>
        <w:rPr>
          <w:rFonts w:ascii="Arial Narrow" w:hAnsi="Arial Narrow"/>
          <w:bCs/>
          <w:sz w:val="24"/>
          <w:szCs w:val="24"/>
        </w:rPr>
      </w:pPr>
      <w:r>
        <w:rPr>
          <w:rFonts w:ascii="Arial Narrow" w:hAnsi="Arial Narrow"/>
          <w:bCs/>
          <w:sz w:val="24"/>
          <w:szCs w:val="24"/>
        </w:rPr>
        <w:t>13</w:t>
      </w:r>
      <w:r w:rsidR="00DC61F8" w:rsidRPr="00DC61F8">
        <w:rPr>
          <w:rFonts w:ascii="Arial Narrow" w:hAnsi="Arial Narrow"/>
          <w:bCs/>
          <w:sz w:val="24"/>
          <w:szCs w:val="24"/>
        </w:rPr>
        <w:t xml:space="preserve">. Nan A, </w:t>
      </w:r>
      <w:proofErr w:type="spellStart"/>
      <w:r w:rsidR="00DC61F8" w:rsidRPr="00DC61F8">
        <w:rPr>
          <w:rFonts w:ascii="Arial Narrow" w:hAnsi="Arial Narrow"/>
          <w:bCs/>
          <w:sz w:val="24"/>
          <w:szCs w:val="24"/>
        </w:rPr>
        <w:t>Dumitrascu</w:t>
      </w:r>
      <w:proofErr w:type="spellEnd"/>
      <w:r w:rsidR="00DC61F8" w:rsidRPr="00DC61F8">
        <w:rPr>
          <w:rFonts w:ascii="Arial Narrow" w:hAnsi="Arial Narrow"/>
          <w:bCs/>
          <w:sz w:val="24"/>
          <w:szCs w:val="24"/>
        </w:rPr>
        <w:t xml:space="preserve"> V, </w:t>
      </w:r>
      <w:r w:rsidR="00DC61F8" w:rsidRPr="00DC61F8">
        <w:rPr>
          <w:rFonts w:ascii="Arial Narrow" w:hAnsi="Arial Narrow"/>
          <w:b/>
          <w:bCs/>
          <w:sz w:val="24"/>
          <w:szCs w:val="24"/>
        </w:rPr>
        <w:t>Flangea C</w:t>
      </w:r>
      <w:r w:rsidR="00DC61F8" w:rsidRPr="00DC61F8">
        <w:rPr>
          <w:rFonts w:ascii="Arial Narrow" w:hAnsi="Arial Narrow"/>
          <w:bCs/>
          <w:sz w:val="24"/>
          <w:szCs w:val="24"/>
        </w:rPr>
        <w:t xml:space="preserve">*, </w:t>
      </w:r>
      <w:proofErr w:type="spellStart"/>
      <w:r w:rsidR="00DC61F8" w:rsidRPr="00DC61F8">
        <w:rPr>
          <w:rFonts w:ascii="Arial Narrow" w:hAnsi="Arial Narrow"/>
          <w:bCs/>
          <w:sz w:val="24"/>
          <w:szCs w:val="24"/>
        </w:rPr>
        <w:t>Dumitrescu</w:t>
      </w:r>
      <w:proofErr w:type="spellEnd"/>
      <w:r w:rsidR="00DC61F8" w:rsidRPr="00DC61F8">
        <w:rPr>
          <w:rFonts w:ascii="Arial Narrow" w:hAnsi="Arial Narrow"/>
          <w:bCs/>
          <w:sz w:val="24"/>
          <w:szCs w:val="24"/>
        </w:rPr>
        <w:t xml:space="preserve"> G*, </w:t>
      </w:r>
      <w:proofErr w:type="spellStart"/>
      <w:r w:rsidR="00DC61F8" w:rsidRPr="00DC61F8">
        <w:rPr>
          <w:rFonts w:ascii="Arial Narrow" w:hAnsi="Arial Narrow"/>
          <w:bCs/>
          <w:sz w:val="24"/>
          <w:szCs w:val="24"/>
        </w:rPr>
        <w:t>Puscasiu</w:t>
      </w:r>
      <w:proofErr w:type="spellEnd"/>
      <w:r w:rsidR="00DC61F8" w:rsidRPr="00DC61F8">
        <w:rPr>
          <w:rFonts w:ascii="Arial Narrow" w:hAnsi="Arial Narrow"/>
          <w:bCs/>
          <w:sz w:val="24"/>
          <w:szCs w:val="24"/>
        </w:rPr>
        <w:t xml:space="preserve"> D, Vlad T, </w:t>
      </w:r>
      <w:proofErr w:type="spellStart"/>
      <w:r w:rsidR="00DC61F8" w:rsidRPr="00DC61F8">
        <w:rPr>
          <w:rFonts w:ascii="Arial Narrow" w:hAnsi="Arial Narrow"/>
          <w:bCs/>
          <w:sz w:val="24"/>
          <w:szCs w:val="24"/>
        </w:rPr>
        <w:t>Popescu</w:t>
      </w:r>
      <w:proofErr w:type="spellEnd"/>
      <w:r w:rsidR="00DC61F8" w:rsidRPr="00DC61F8">
        <w:rPr>
          <w:rFonts w:ascii="Arial Narrow" w:hAnsi="Arial Narrow"/>
          <w:bCs/>
          <w:sz w:val="24"/>
          <w:szCs w:val="24"/>
        </w:rPr>
        <w:t xml:space="preserve"> R, Vlad C. From Chemical Composition to </w:t>
      </w:r>
      <w:proofErr w:type="spellStart"/>
      <w:r w:rsidR="00DC61F8" w:rsidRPr="00DC61F8">
        <w:rPr>
          <w:rFonts w:ascii="Arial Narrow" w:hAnsi="Arial Narrow"/>
          <w:bCs/>
          <w:sz w:val="24"/>
          <w:szCs w:val="24"/>
        </w:rPr>
        <w:t>Antiproliferative</w:t>
      </w:r>
      <w:proofErr w:type="spellEnd"/>
      <w:r w:rsidR="00DC61F8" w:rsidRPr="00DC61F8">
        <w:rPr>
          <w:rFonts w:ascii="Arial Narrow" w:hAnsi="Arial Narrow"/>
          <w:bCs/>
          <w:sz w:val="24"/>
          <w:szCs w:val="24"/>
        </w:rPr>
        <w:t xml:space="preserve"> Effects </w:t>
      </w:r>
      <w:proofErr w:type="gramStart"/>
      <w:r w:rsidR="00DC61F8" w:rsidRPr="00DC61F8">
        <w:rPr>
          <w:rFonts w:ascii="Arial Narrow" w:hAnsi="Arial Narrow"/>
          <w:bCs/>
          <w:sz w:val="24"/>
          <w:szCs w:val="24"/>
        </w:rPr>
        <w:t>Through</w:t>
      </w:r>
      <w:proofErr w:type="gramEnd"/>
      <w:r w:rsidR="00DC61F8" w:rsidRPr="00DC61F8">
        <w:rPr>
          <w:rFonts w:ascii="Arial Narrow" w:hAnsi="Arial Narrow"/>
          <w:bCs/>
          <w:sz w:val="24"/>
          <w:szCs w:val="24"/>
        </w:rPr>
        <w:t xml:space="preserve"> In Vitro Studies: Honey, an Ancient and Modern Hot Topic Remedy. Nutrients. 2025 May 6</w:t>
      </w:r>
      <w:proofErr w:type="gramStart"/>
      <w:r w:rsidR="00DC61F8" w:rsidRPr="00DC61F8">
        <w:rPr>
          <w:rFonts w:ascii="Arial Narrow" w:hAnsi="Arial Narrow"/>
          <w:bCs/>
          <w:sz w:val="24"/>
          <w:szCs w:val="24"/>
        </w:rPr>
        <w:t>;17</w:t>
      </w:r>
      <w:proofErr w:type="gramEnd"/>
      <w:r w:rsidR="00DC61F8" w:rsidRPr="00DC61F8">
        <w:rPr>
          <w:rFonts w:ascii="Arial Narrow" w:hAnsi="Arial Narrow"/>
          <w:bCs/>
          <w:sz w:val="24"/>
          <w:szCs w:val="24"/>
        </w:rPr>
        <w:t>(9):1595.</w:t>
      </w:r>
      <w:r>
        <w:rPr>
          <w:rFonts w:ascii="Arial Narrow" w:hAnsi="Arial Narrow"/>
          <w:bCs/>
          <w:sz w:val="24"/>
          <w:szCs w:val="24"/>
        </w:rPr>
        <w:t xml:space="preserve"> CA,</w:t>
      </w:r>
      <w:r w:rsidR="00DC61F8" w:rsidRPr="00DC61F8">
        <w:rPr>
          <w:rFonts w:ascii="Arial Narrow" w:hAnsi="Arial Narrow"/>
          <w:bCs/>
          <w:sz w:val="24"/>
          <w:szCs w:val="24"/>
        </w:rPr>
        <w:t xml:space="preserve"> </w:t>
      </w:r>
      <w:r w:rsidR="00DC61F8" w:rsidRPr="00DC61F8">
        <w:rPr>
          <w:rFonts w:ascii="Arial Narrow" w:hAnsi="Arial Narrow" w:cs="Arial"/>
          <w:b/>
          <w:color w:val="000000"/>
          <w:sz w:val="24"/>
          <w:szCs w:val="24"/>
          <w:shd w:val="clear" w:color="auto" w:fill="FFFFFF"/>
        </w:rPr>
        <w:t>IF/2024 = 5</w:t>
      </w:r>
      <w:r>
        <w:rPr>
          <w:rFonts w:ascii="Arial Narrow" w:hAnsi="Arial Narrow" w:cs="Arial"/>
          <w:b/>
          <w:color w:val="000000"/>
          <w:sz w:val="24"/>
          <w:szCs w:val="24"/>
          <w:shd w:val="clear" w:color="auto" w:fill="FFFFFF"/>
        </w:rPr>
        <w:t>, Q1</w:t>
      </w:r>
    </w:p>
    <w:p w14:paraId="2452BFC6" w14:textId="40C8ABB9" w:rsidR="00DC61F8" w:rsidRPr="00DC61F8" w:rsidRDefault="009969AD" w:rsidP="00DC61F8">
      <w:pPr>
        <w:spacing w:after="0"/>
        <w:rPr>
          <w:rFonts w:ascii="Arial Narrow" w:hAnsi="Arial Narrow" w:cs="Arial"/>
          <w:b/>
          <w:color w:val="000000"/>
          <w:sz w:val="24"/>
          <w:szCs w:val="24"/>
          <w:shd w:val="clear" w:color="auto" w:fill="FFFFFF"/>
        </w:rPr>
      </w:pPr>
      <w:r>
        <w:rPr>
          <w:rFonts w:ascii="Arial Narrow" w:hAnsi="Arial Narrow"/>
          <w:bCs/>
          <w:sz w:val="24"/>
          <w:szCs w:val="24"/>
        </w:rPr>
        <w:lastRenderedPageBreak/>
        <w:t>14</w:t>
      </w:r>
      <w:r w:rsidR="00DC61F8" w:rsidRPr="00DC61F8">
        <w:rPr>
          <w:rFonts w:ascii="Arial Narrow" w:hAnsi="Arial Narrow"/>
          <w:bCs/>
          <w:sz w:val="24"/>
          <w:szCs w:val="24"/>
        </w:rPr>
        <w:t xml:space="preserve">. </w:t>
      </w:r>
      <w:proofErr w:type="spellStart"/>
      <w:r w:rsidR="00DC61F8" w:rsidRPr="00DC61F8">
        <w:rPr>
          <w:rFonts w:ascii="Arial Narrow" w:hAnsi="Arial Narrow"/>
          <w:bCs/>
          <w:sz w:val="24"/>
          <w:szCs w:val="24"/>
        </w:rPr>
        <w:t>Puscasiu</w:t>
      </w:r>
      <w:proofErr w:type="spellEnd"/>
      <w:r w:rsidR="00DC61F8" w:rsidRPr="00DC61F8">
        <w:rPr>
          <w:rFonts w:ascii="Arial Narrow" w:hAnsi="Arial Narrow"/>
          <w:bCs/>
          <w:sz w:val="24"/>
          <w:szCs w:val="24"/>
        </w:rPr>
        <w:t xml:space="preserve">, D.; </w:t>
      </w:r>
      <w:r w:rsidR="00DC61F8" w:rsidRPr="00DC61F8">
        <w:rPr>
          <w:rFonts w:ascii="Arial Narrow" w:hAnsi="Arial Narrow"/>
          <w:b/>
          <w:bCs/>
          <w:sz w:val="24"/>
          <w:szCs w:val="24"/>
        </w:rPr>
        <w:t>Flangea, C</w:t>
      </w:r>
      <w:r w:rsidR="00DC61F8" w:rsidRPr="00DC61F8">
        <w:rPr>
          <w:rFonts w:ascii="Arial Narrow" w:hAnsi="Arial Narrow"/>
          <w:bCs/>
          <w:sz w:val="24"/>
          <w:szCs w:val="24"/>
        </w:rPr>
        <w:t xml:space="preserve">.*; Vlad, D.; </w:t>
      </w:r>
      <w:proofErr w:type="spellStart"/>
      <w:r w:rsidR="00DC61F8" w:rsidRPr="00DC61F8">
        <w:rPr>
          <w:rFonts w:ascii="Arial Narrow" w:hAnsi="Arial Narrow"/>
          <w:bCs/>
          <w:sz w:val="24"/>
          <w:szCs w:val="24"/>
        </w:rPr>
        <w:t>Popescu</w:t>
      </w:r>
      <w:proofErr w:type="spellEnd"/>
      <w:r w:rsidR="00DC61F8" w:rsidRPr="00DC61F8">
        <w:rPr>
          <w:rFonts w:ascii="Arial Narrow" w:hAnsi="Arial Narrow"/>
          <w:bCs/>
          <w:sz w:val="24"/>
          <w:szCs w:val="24"/>
        </w:rPr>
        <w:t xml:space="preserve">, R.; Vlad, C.S.; </w:t>
      </w:r>
      <w:proofErr w:type="spellStart"/>
      <w:r w:rsidR="00DC61F8" w:rsidRPr="00DC61F8">
        <w:rPr>
          <w:rFonts w:ascii="Arial Narrow" w:hAnsi="Arial Narrow"/>
          <w:bCs/>
          <w:sz w:val="24"/>
          <w:szCs w:val="24"/>
        </w:rPr>
        <w:t>Barac</w:t>
      </w:r>
      <w:proofErr w:type="spellEnd"/>
      <w:r w:rsidR="00DC61F8" w:rsidRPr="00DC61F8">
        <w:rPr>
          <w:rFonts w:ascii="Arial Narrow" w:hAnsi="Arial Narrow"/>
          <w:bCs/>
          <w:sz w:val="24"/>
          <w:szCs w:val="24"/>
        </w:rPr>
        <w:t xml:space="preserve">, S.*; Rata, A.L.; Marina, C.; </w:t>
      </w:r>
      <w:proofErr w:type="spellStart"/>
      <w:r w:rsidR="00DC61F8" w:rsidRPr="00DC61F8">
        <w:rPr>
          <w:rFonts w:ascii="Arial Narrow" w:hAnsi="Arial Narrow"/>
          <w:bCs/>
          <w:sz w:val="24"/>
          <w:szCs w:val="24"/>
        </w:rPr>
        <w:t>Cobec</w:t>
      </w:r>
      <w:proofErr w:type="spellEnd"/>
      <w:r w:rsidR="00DC61F8" w:rsidRPr="00DC61F8">
        <w:rPr>
          <w:rFonts w:ascii="Arial Narrow" w:hAnsi="Arial Narrow"/>
          <w:bCs/>
          <w:sz w:val="24"/>
          <w:szCs w:val="24"/>
        </w:rPr>
        <w:t xml:space="preserve">, I.M.; </w:t>
      </w:r>
      <w:proofErr w:type="spellStart"/>
      <w:r w:rsidR="00DC61F8" w:rsidRPr="00DC61F8">
        <w:rPr>
          <w:rFonts w:ascii="Arial Narrow" w:hAnsi="Arial Narrow"/>
          <w:bCs/>
          <w:sz w:val="24"/>
          <w:szCs w:val="24"/>
        </w:rPr>
        <w:t>Laitin</w:t>
      </w:r>
      <w:proofErr w:type="spellEnd"/>
      <w:r w:rsidR="00DC61F8" w:rsidRPr="00DC61F8">
        <w:rPr>
          <w:rFonts w:ascii="Arial Narrow" w:hAnsi="Arial Narrow"/>
          <w:bCs/>
          <w:sz w:val="24"/>
          <w:szCs w:val="24"/>
        </w:rPr>
        <w:t>, S.M.D. Adulteration of Sports Supplements with Anabolic Steroids—From Innocent Athlete to Vicious Cheater. Nutrients 2025, 17, 3146.</w:t>
      </w:r>
      <w:r>
        <w:rPr>
          <w:rFonts w:ascii="Arial Narrow" w:hAnsi="Arial Narrow"/>
          <w:bCs/>
          <w:sz w:val="24"/>
          <w:szCs w:val="24"/>
        </w:rPr>
        <w:t xml:space="preserve"> CA,</w:t>
      </w:r>
      <w:r w:rsidR="00DC61F8" w:rsidRPr="00DC61F8">
        <w:rPr>
          <w:rFonts w:ascii="Arial Narrow" w:hAnsi="Arial Narrow"/>
          <w:bCs/>
          <w:sz w:val="24"/>
          <w:szCs w:val="24"/>
        </w:rPr>
        <w:t xml:space="preserve"> </w:t>
      </w:r>
      <w:r w:rsidR="00DC61F8" w:rsidRPr="00DC61F8">
        <w:rPr>
          <w:rFonts w:ascii="Arial Narrow" w:hAnsi="Arial Narrow" w:cs="Arial"/>
          <w:b/>
          <w:color w:val="000000"/>
          <w:sz w:val="24"/>
          <w:szCs w:val="24"/>
          <w:shd w:val="clear" w:color="auto" w:fill="FFFFFF"/>
        </w:rPr>
        <w:t>IF/2024 = 5</w:t>
      </w:r>
      <w:r>
        <w:rPr>
          <w:rFonts w:ascii="Arial Narrow" w:hAnsi="Arial Narrow" w:cs="Arial"/>
          <w:b/>
          <w:color w:val="000000"/>
          <w:sz w:val="24"/>
          <w:szCs w:val="24"/>
          <w:shd w:val="clear" w:color="auto" w:fill="FFFFFF"/>
        </w:rPr>
        <w:t>, Q1</w:t>
      </w:r>
    </w:p>
    <w:p w14:paraId="6464611C" w14:textId="0AF2E106" w:rsidR="00DC61F8" w:rsidRPr="00DC61F8" w:rsidRDefault="009969AD" w:rsidP="00DC61F8">
      <w:pPr>
        <w:spacing w:after="0"/>
        <w:rPr>
          <w:rFonts w:ascii="Arial Narrow" w:hAnsi="Arial Narrow" w:cs="Arial"/>
          <w:b/>
          <w:color w:val="000000"/>
          <w:sz w:val="24"/>
          <w:szCs w:val="24"/>
          <w:shd w:val="clear" w:color="auto" w:fill="FFFFFF"/>
        </w:rPr>
      </w:pPr>
      <w:r>
        <w:rPr>
          <w:rFonts w:ascii="Arial Narrow" w:hAnsi="Arial Narrow" w:cs="Arial"/>
          <w:color w:val="000000"/>
          <w:sz w:val="24"/>
          <w:szCs w:val="24"/>
          <w:shd w:val="clear" w:color="auto" w:fill="FFFFFF"/>
        </w:rPr>
        <w:t>15</w:t>
      </w:r>
      <w:r w:rsidR="00DC61F8" w:rsidRPr="00DC61F8">
        <w:rPr>
          <w:rFonts w:ascii="Arial Narrow" w:hAnsi="Arial Narrow" w:cs="Arial"/>
          <w:color w:val="000000"/>
          <w:sz w:val="24"/>
          <w:szCs w:val="24"/>
          <w:shd w:val="clear" w:color="auto" w:fill="FFFFFF"/>
        </w:rPr>
        <w:t xml:space="preserve">. </w:t>
      </w:r>
      <w:proofErr w:type="spellStart"/>
      <w:r w:rsidR="00DC61F8" w:rsidRPr="00DC61F8">
        <w:rPr>
          <w:rFonts w:ascii="Arial Narrow" w:hAnsi="Arial Narrow" w:cs="Arial"/>
          <w:color w:val="000000"/>
          <w:sz w:val="24"/>
          <w:szCs w:val="24"/>
          <w:shd w:val="clear" w:color="auto" w:fill="FFFFFF"/>
        </w:rPr>
        <w:t>Popescu</w:t>
      </w:r>
      <w:proofErr w:type="spellEnd"/>
      <w:r w:rsidR="00DC61F8" w:rsidRPr="00DC61F8">
        <w:rPr>
          <w:rFonts w:ascii="Arial Narrow" w:hAnsi="Arial Narrow" w:cs="Arial"/>
          <w:color w:val="000000"/>
          <w:sz w:val="24"/>
          <w:szCs w:val="24"/>
          <w:shd w:val="clear" w:color="auto" w:fill="FFFFFF"/>
        </w:rPr>
        <w:t>, R.</w:t>
      </w:r>
      <w:r w:rsidRPr="009969AD">
        <w:t xml:space="preserve"> </w:t>
      </w:r>
      <w:r>
        <w:rPr>
          <w:rStyle w:val="inlineblock"/>
        </w:rPr>
        <w:t>†</w:t>
      </w:r>
      <w:r w:rsidR="00DC61F8" w:rsidRPr="00DC61F8">
        <w:rPr>
          <w:rFonts w:ascii="Arial Narrow" w:hAnsi="Arial Narrow" w:cs="Arial"/>
          <w:color w:val="000000"/>
          <w:sz w:val="24"/>
          <w:szCs w:val="24"/>
          <w:shd w:val="clear" w:color="auto" w:fill="FFFFFF"/>
        </w:rPr>
        <w:t xml:space="preserve">; </w:t>
      </w:r>
      <w:r w:rsidR="00DC61F8" w:rsidRPr="009969AD">
        <w:rPr>
          <w:rFonts w:ascii="Arial Narrow" w:hAnsi="Arial Narrow" w:cs="Arial"/>
          <w:b/>
          <w:color w:val="000000"/>
          <w:sz w:val="24"/>
          <w:szCs w:val="24"/>
          <w:shd w:val="clear" w:color="auto" w:fill="FFFFFF"/>
        </w:rPr>
        <w:t>Flangea, C</w:t>
      </w:r>
      <w:r w:rsidR="00DC61F8" w:rsidRPr="00DC61F8">
        <w:rPr>
          <w:rFonts w:ascii="Arial Narrow" w:hAnsi="Arial Narrow" w:cs="Arial"/>
          <w:color w:val="000000"/>
          <w:sz w:val="24"/>
          <w:szCs w:val="24"/>
          <w:shd w:val="clear" w:color="auto" w:fill="FFFFFF"/>
        </w:rPr>
        <w:t>.</w:t>
      </w:r>
      <w:r w:rsidRPr="009969AD">
        <w:t xml:space="preserve"> </w:t>
      </w:r>
      <w:r>
        <w:rPr>
          <w:rStyle w:val="inlineblock"/>
        </w:rPr>
        <w:t>†</w:t>
      </w:r>
      <w:r w:rsidR="00DC61F8" w:rsidRPr="00DC61F8">
        <w:rPr>
          <w:rFonts w:ascii="Arial Narrow" w:hAnsi="Arial Narrow" w:cs="Arial"/>
          <w:color w:val="000000"/>
          <w:sz w:val="24"/>
          <w:szCs w:val="24"/>
          <w:shd w:val="clear" w:color="auto" w:fill="FFFFFF"/>
        </w:rPr>
        <w:t xml:space="preserve">; Vlad, D.C.; </w:t>
      </w:r>
      <w:proofErr w:type="spellStart"/>
      <w:r w:rsidR="00DC61F8" w:rsidRPr="00DC61F8">
        <w:rPr>
          <w:rFonts w:ascii="Arial Narrow" w:hAnsi="Arial Narrow" w:cs="Arial"/>
          <w:color w:val="000000"/>
          <w:sz w:val="24"/>
          <w:szCs w:val="24"/>
          <w:shd w:val="clear" w:color="auto" w:fill="FFFFFF"/>
        </w:rPr>
        <w:t>Cobec</w:t>
      </w:r>
      <w:proofErr w:type="spellEnd"/>
      <w:r w:rsidR="00DC61F8" w:rsidRPr="00DC61F8">
        <w:rPr>
          <w:rFonts w:ascii="Arial Narrow" w:hAnsi="Arial Narrow" w:cs="Arial"/>
          <w:color w:val="000000"/>
          <w:sz w:val="24"/>
          <w:szCs w:val="24"/>
          <w:shd w:val="clear" w:color="auto" w:fill="FFFFFF"/>
        </w:rPr>
        <w:t xml:space="preserve">, I.M.; </w:t>
      </w:r>
      <w:proofErr w:type="spellStart"/>
      <w:r w:rsidR="00DC61F8" w:rsidRPr="00DC61F8">
        <w:rPr>
          <w:rFonts w:ascii="Arial Narrow" w:hAnsi="Arial Narrow" w:cs="Arial"/>
          <w:color w:val="000000"/>
          <w:sz w:val="24"/>
          <w:szCs w:val="24"/>
          <w:shd w:val="clear" w:color="auto" w:fill="FFFFFF"/>
        </w:rPr>
        <w:t>Seropian</w:t>
      </w:r>
      <w:proofErr w:type="spellEnd"/>
      <w:r w:rsidR="00DC61F8" w:rsidRPr="00DC61F8">
        <w:rPr>
          <w:rFonts w:ascii="Arial Narrow" w:hAnsi="Arial Narrow" w:cs="Arial"/>
          <w:color w:val="000000"/>
          <w:sz w:val="24"/>
          <w:szCs w:val="24"/>
          <w:shd w:val="clear" w:color="auto" w:fill="FFFFFF"/>
        </w:rPr>
        <w:t xml:space="preserve">, P.; Marina, C.D.; Vlad, T.; </w:t>
      </w:r>
      <w:proofErr w:type="spellStart"/>
      <w:r w:rsidR="00DC61F8" w:rsidRPr="00DC61F8">
        <w:rPr>
          <w:rFonts w:ascii="Arial Narrow" w:hAnsi="Arial Narrow" w:cs="Arial"/>
          <w:color w:val="000000"/>
          <w:sz w:val="24"/>
          <w:szCs w:val="24"/>
          <w:shd w:val="clear" w:color="auto" w:fill="FFFFFF"/>
        </w:rPr>
        <w:t>Dumitrascu</w:t>
      </w:r>
      <w:proofErr w:type="spellEnd"/>
      <w:r w:rsidR="00DC61F8" w:rsidRPr="00DC61F8">
        <w:rPr>
          <w:rFonts w:ascii="Arial Narrow" w:hAnsi="Arial Narrow" w:cs="Arial"/>
          <w:color w:val="000000"/>
          <w:sz w:val="24"/>
          <w:szCs w:val="24"/>
          <w:shd w:val="clear" w:color="auto" w:fill="FFFFFF"/>
        </w:rPr>
        <w:t xml:space="preserve">, A.L.; </w:t>
      </w:r>
      <w:proofErr w:type="spellStart"/>
      <w:r w:rsidR="00DC61F8" w:rsidRPr="00DC61F8">
        <w:rPr>
          <w:rFonts w:ascii="Arial Narrow" w:hAnsi="Arial Narrow" w:cs="Arial"/>
          <w:color w:val="000000"/>
          <w:sz w:val="24"/>
          <w:szCs w:val="24"/>
          <w:shd w:val="clear" w:color="auto" w:fill="FFFFFF"/>
        </w:rPr>
        <w:t>Puscasiu</w:t>
      </w:r>
      <w:proofErr w:type="spellEnd"/>
      <w:r w:rsidR="00DC61F8" w:rsidRPr="00DC61F8">
        <w:rPr>
          <w:rFonts w:ascii="Arial Narrow" w:hAnsi="Arial Narrow" w:cs="Arial"/>
          <w:color w:val="000000"/>
          <w:sz w:val="24"/>
          <w:szCs w:val="24"/>
          <w:shd w:val="clear" w:color="auto" w:fill="FFFFFF"/>
        </w:rPr>
        <w:t>, D. Nutritional Impact on Breast Cancer in Menopausal and Post-Menopausal Patients Treated with Aromatase Inhibitors. </w:t>
      </w:r>
      <w:r w:rsidR="00DC61F8" w:rsidRPr="009B44B8">
        <w:rPr>
          <w:rFonts w:ascii="Arial Narrow" w:hAnsi="Arial Narrow" w:cs="Arial"/>
          <w:iCs/>
          <w:color w:val="000000"/>
          <w:sz w:val="24"/>
          <w:szCs w:val="24"/>
          <w:shd w:val="clear" w:color="auto" w:fill="FFFFFF"/>
        </w:rPr>
        <w:t>Cancers</w:t>
      </w:r>
      <w:r w:rsidR="00DC61F8" w:rsidRPr="009B44B8">
        <w:rPr>
          <w:rFonts w:ascii="Arial Narrow" w:hAnsi="Arial Narrow" w:cs="Arial"/>
          <w:color w:val="000000"/>
          <w:sz w:val="24"/>
          <w:szCs w:val="24"/>
          <w:shd w:val="clear" w:color="auto" w:fill="FFFFFF"/>
        </w:rPr>
        <w:t> </w:t>
      </w:r>
      <w:r w:rsidR="00DC61F8" w:rsidRPr="009B44B8">
        <w:rPr>
          <w:rFonts w:ascii="Arial Narrow" w:hAnsi="Arial Narrow" w:cs="Arial"/>
          <w:bCs/>
          <w:color w:val="000000"/>
          <w:sz w:val="24"/>
          <w:szCs w:val="24"/>
          <w:shd w:val="clear" w:color="auto" w:fill="FFFFFF"/>
        </w:rPr>
        <w:t>2026</w:t>
      </w:r>
      <w:r w:rsidR="00DC61F8" w:rsidRPr="00DC61F8">
        <w:rPr>
          <w:rFonts w:ascii="Arial Narrow" w:hAnsi="Arial Narrow" w:cs="Arial"/>
          <w:color w:val="000000"/>
          <w:sz w:val="24"/>
          <w:szCs w:val="24"/>
          <w:shd w:val="clear" w:color="auto" w:fill="FFFFFF"/>
        </w:rPr>
        <w:t>, </w:t>
      </w:r>
      <w:r w:rsidR="00DC61F8" w:rsidRPr="00DC61F8">
        <w:rPr>
          <w:rFonts w:ascii="Arial Narrow" w:hAnsi="Arial Narrow" w:cs="Arial"/>
          <w:iCs/>
          <w:color w:val="000000"/>
          <w:sz w:val="24"/>
          <w:szCs w:val="24"/>
          <w:shd w:val="clear" w:color="auto" w:fill="FFFFFF"/>
        </w:rPr>
        <w:t>18</w:t>
      </w:r>
      <w:r w:rsidR="00DC61F8" w:rsidRPr="00DC61F8">
        <w:rPr>
          <w:rFonts w:ascii="Arial Narrow" w:hAnsi="Arial Narrow" w:cs="Arial"/>
          <w:color w:val="000000"/>
          <w:sz w:val="24"/>
          <w:szCs w:val="24"/>
          <w:shd w:val="clear" w:color="auto" w:fill="FFFFFF"/>
        </w:rPr>
        <w:t>, 73.</w:t>
      </w:r>
      <w:r>
        <w:rPr>
          <w:rFonts w:ascii="Arial Narrow" w:hAnsi="Arial Narrow" w:cs="Arial"/>
          <w:color w:val="000000"/>
          <w:sz w:val="24"/>
          <w:szCs w:val="24"/>
          <w:shd w:val="clear" w:color="auto" w:fill="FFFFFF"/>
        </w:rPr>
        <w:t xml:space="preserve"> PA,</w:t>
      </w:r>
      <w:r w:rsidR="00DC61F8" w:rsidRPr="00DC61F8">
        <w:rPr>
          <w:rFonts w:ascii="Arial Narrow" w:hAnsi="Arial Narrow" w:cs="Arial"/>
          <w:color w:val="000000"/>
          <w:sz w:val="24"/>
          <w:szCs w:val="24"/>
          <w:shd w:val="clear" w:color="auto" w:fill="FFFFFF"/>
        </w:rPr>
        <w:t xml:space="preserve"> </w:t>
      </w:r>
      <w:r w:rsidR="00DC61F8" w:rsidRPr="00DC61F8">
        <w:rPr>
          <w:rFonts w:ascii="Arial Narrow" w:hAnsi="Arial Narrow" w:cs="Arial"/>
          <w:b/>
          <w:color w:val="000000"/>
          <w:sz w:val="24"/>
          <w:szCs w:val="24"/>
          <w:shd w:val="clear" w:color="auto" w:fill="FFFFFF"/>
        </w:rPr>
        <w:t>IF/2024 = 4.4</w:t>
      </w:r>
      <w:r w:rsidR="001029BE">
        <w:rPr>
          <w:rFonts w:ascii="Arial Narrow" w:hAnsi="Arial Narrow" w:cs="Arial"/>
          <w:b/>
          <w:color w:val="000000"/>
          <w:sz w:val="24"/>
          <w:szCs w:val="24"/>
          <w:shd w:val="clear" w:color="auto" w:fill="FFFFFF"/>
        </w:rPr>
        <w:t>, Q2</w:t>
      </w:r>
    </w:p>
    <w:p w14:paraId="79EE6D9C" w14:textId="07A3C00D" w:rsidR="00DC61F8" w:rsidRPr="00DC61F8" w:rsidRDefault="009969AD" w:rsidP="00DC61F8">
      <w:pPr>
        <w:spacing w:after="0"/>
        <w:rPr>
          <w:rFonts w:ascii="Arial Narrow" w:hAnsi="Arial Narrow" w:cs="Arial"/>
          <w:b/>
          <w:color w:val="000000"/>
          <w:sz w:val="24"/>
          <w:szCs w:val="24"/>
          <w:shd w:val="clear" w:color="auto" w:fill="FFFFFF"/>
        </w:rPr>
      </w:pPr>
      <w:r>
        <w:rPr>
          <w:rFonts w:ascii="Arial Narrow" w:hAnsi="Arial Narrow" w:cs="Arial"/>
          <w:color w:val="000000"/>
          <w:sz w:val="24"/>
          <w:szCs w:val="24"/>
          <w:shd w:val="clear" w:color="auto" w:fill="FFFFFF"/>
        </w:rPr>
        <w:t>16</w:t>
      </w:r>
      <w:r w:rsidR="00DC61F8" w:rsidRPr="00DC61F8">
        <w:rPr>
          <w:rFonts w:ascii="Arial Narrow" w:hAnsi="Arial Narrow" w:cs="Arial"/>
          <w:color w:val="000000"/>
          <w:sz w:val="24"/>
          <w:szCs w:val="24"/>
          <w:shd w:val="clear" w:color="auto" w:fill="FFFFFF"/>
        </w:rPr>
        <w:t xml:space="preserve">. Vlad, T.; </w:t>
      </w:r>
      <w:proofErr w:type="spellStart"/>
      <w:r w:rsidR="00DC61F8" w:rsidRPr="00DC61F8">
        <w:rPr>
          <w:rFonts w:ascii="Arial Narrow" w:hAnsi="Arial Narrow" w:cs="Arial"/>
          <w:color w:val="000000"/>
          <w:sz w:val="24"/>
          <w:szCs w:val="24"/>
          <w:shd w:val="clear" w:color="auto" w:fill="FFFFFF"/>
        </w:rPr>
        <w:t>Mituletu</w:t>
      </w:r>
      <w:proofErr w:type="spellEnd"/>
      <w:r w:rsidR="00DC61F8" w:rsidRPr="00DC61F8">
        <w:rPr>
          <w:rFonts w:ascii="Arial Narrow" w:hAnsi="Arial Narrow" w:cs="Arial"/>
          <w:color w:val="000000"/>
          <w:sz w:val="24"/>
          <w:szCs w:val="24"/>
          <w:shd w:val="clear" w:color="auto" w:fill="FFFFFF"/>
        </w:rPr>
        <w:t xml:space="preserve">, M.; </w:t>
      </w:r>
      <w:r w:rsidR="00DC61F8" w:rsidRPr="00DC61F8">
        <w:rPr>
          <w:rFonts w:ascii="Arial Narrow" w:hAnsi="Arial Narrow" w:cs="Arial"/>
          <w:b/>
          <w:color w:val="000000"/>
          <w:sz w:val="24"/>
          <w:szCs w:val="24"/>
          <w:shd w:val="clear" w:color="auto" w:fill="FFFFFF"/>
        </w:rPr>
        <w:t>Flangea, C*</w:t>
      </w:r>
      <w:proofErr w:type="gramStart"/>
      <w:r w:rsidR="00DC61F8" w:rsidRPr="00DC61F8">
        <w:rPr>
          <w:rFonts w:ascii="Arial Narrow" w:hAnsi="Arial Narrow" w:cs="Arial"/>
          <w:color w:val="000000"/>
          <w:sz w:val="24"/>
          <w:szCs w:val="24"/>
          <w:shd w:val="clear" w:color="auto" w:fill="FFFFFF"/>
        </w:rPr>
        <w:t>.;</w:t>
      </w:r>
      <w:proofErr w:type="gramEnd"/>
      <w:r w:rsidR="00DC61F8" w:rsidRPr="00DC61F8">
        <w:rPr>
          <w:rFonts w:ascii="Arial Narrow" w:hAnsi="Arial Narrow" w:cs="Arial"/>
          <w:color w:val="000000"/>
          <w:sz w:val="24"/>
          <w:szCs w:val="24"/>
          <w:shd w:val="clear" w:color="auto" w:fill="FFFFFF"/>
        </w:rPr>
        <w:t xml:space="preserve"> Marina, C.D.; </w:t>
      </w:r>
      <w:proofErr w:type="spellStart"/>
      <w:r w:rsidR="00DC61F8" w:rsidRPr="00DC61F8">
        <w:rPr>
          <w:rFonts w:ascii="Arial Narrow" w:hAnsi="Arial Narrow" w:cs="Arial"/>
          <w:color w:val="000000"/>
          <w:sz w:val="24"/>
          <w:szCs w:val="24"/>
          <w:shd w:val="clear" w:color="auto" w:fill="FFFFFF"/>
        </w:rPr>
        <w:t>Caraba</w:t>
      </w:r>
      <w:proofErr w:type="spellEnd"/>
      <w:r w:rsidR="00DC61F8" w:rsidRPr="00DC61F8">
        <w:rPr>
          <w:rFonts w:ascii="Arial Narrow" w:hAnsi="Arial Narrow" w:cs="Arial"/>
          <w:color w:val="000000"/>
          <w:sz w:val="24"/>
          <w:szCs w:val="24"/>
          <w:shd w:val="clear" w:color="auto" w:fill="FFFFFF"/>
        </w:rPr>
        <w:t>, M.N.</w:t>
      </w:r>
      <w:r>
        <w:rPr>
          <w:rFonts w:ascii="Arial Narrow" w:hAnsi="Arial Narrow" w:cs="Arial"/>
          <w:color w:val="000000"/>
          <w:sz w:val="24"/>
          <w:szCs w:val="24"/>
          <w:shd w:val="clear" w:color="auto" w:fill="FFFFFF"/>
        </w:rPr>
        <w:t>*</w:t>
      </w:r>
      <w:r w:rsidR="00DC61F8" w:rsidRPr="00DC61F8">
        <w:rPr>
          <w:rFonts w:ascii="Arial Narrow" w:hAnsi="Arial Narrow" w:cs="Arial"/>
          <w:color w:val="000000"/>
          <w:sz w:val="24"/>
          <w:szCs w:val="24"/>
          <w:shd w:val="clear" w:color="auto" w:fill="FFFFFF"/>
        </w:rPr>
        <w:t xml:space="preserve">; </w:t>
      </w:r>
      <w:proofErr w:type="spellStart"/>
      <w:r w:rsidR="00DC61F8" w:rsidRPr="00DC61F8">
        <w:rPr>
          <w:rFonts w:ascii="Arial Narrow" w:hAnsi="Arial Narrow" w:cs="Arial"/>
          <w:color w:val="000000"/>
          <w:sz w:val="24"/>
          <w:szCs w:val="24"/>
          <w:shd w:val="clear" w:color="auto" w:fill="FFFFFF"/>
        </w:rPr>
        <w:t>Balica</w:t>
      </w:r>
      <w:proofErr w:type="spellEnd"/>
      <w:r w:rsidR="00DC61F8" w:rsidRPr="00DC61F8">
        <w:rPr>
          <w:rFonts w:ascii="Arial Narrow" w:hAnsi="Arial Narrow" w:cs="Arial"/>
          <w:color w:val="000000"/>
          <w:sz w:val="24"/>
          <w:szCs w:val="24"/>
          <w:shd w:val="clear" w:color="auto" w:fill="FFFFFF"/>
        </w:rPr>
        <w:t xml:space="preserve">, N.C.; Vlad, C.S.; </w:t>
      </w:r>
      <w:proofErr w:type="spellStart"/>
      <w:r w:rsidR="00DC61F8" w:rsidRPr="00DC61F8">
        <w:rPr>
          <w:rFonts w:ascii="Arial Narrow" w:hAnsi="Arial Narrow" w:cs="Arial"/>
          <w:color w:val="000000"/>
          <w:sz w:val="24"/>
          <w:szCs w:val="24"/>
          <w:shd w:val="clear" w:color="auto" w:fill="FFFFFF"/>
        </w:rPr>
        <w:t>Popescu</w:t>
      </w:r>
      <w:proofErr w:type="spellEnd"/>
      <w:r w:rsidR="00DC61F8" w:rsidRPr="00DC61F8">
        <w:rPr>
          <w:rFonts w:ascii="Arial Narrow" w:hAnsi="Arial Narrow" w:cs="Arial"/>
          <w:color w:val="000000"/>
          <w:sz w:val="24"/>
          <w:szCs w:val="24"/>
          <w:shd w:val="clear" w:color="auto" w:fill="FFFFFF"/>
        </w:rPr>
        <w:t xml:space="preserve">, R. </w:t>
      </w:r>
      <w:proofErr w:type="spellStart"/>
      <w:r w:rsidR="00DC61F8" w:rsidRPr="00DC61F8">
        <w:rPr>
          <w:rFonts w:ascii="Arial Narrow" w:hAnsi="Arial Narrow" w:cs="Arial"/>
          <w:color w:val="000000"/>
          <w:sz w:val="24"/>
          <w:szCs w:val="24"/>
          <w:shd w:val="clear" w:color="auto" w:fill="FFFFFF"/>
        </w:rPr>
        <w:t>Bioprinting</w:t>
      </w:r>
      <w:proofErr w:type="spellEnd"/>
      <w:r w:rsidR="00DC61F8" w:rsidRPr="00DC61F8">
        <w:rPr>
          <w:rFonts w:ascii="Arial Narrow" w:hAnsi="Arial Narrow" w:cs="Arial"/>
          <w:color w:val="000000"/>
          <w:sz w:val="24"/>
          <w:szCs w:val="24"/>
          <w:shd w:val="clear" w:color="auto" w:fill="FFFFFF"/>
        </w:rPr>
        <w:t xml:space="preserve"> in Tissue Repair and Its ENT Applications. Polymers 2026, 18, 821.</w:t>
      </w:r>
      <w:r>
        <w:rPr>
          <w:rFonts w:ascii="Arial Narrow" w:hAnsi="Arial Narrow" w:cs="Arial"/>
          <w:color w:val="000000"/>
          <w:sz w:val="24"/>
          <w:szCs w:val="24"/>
          <w:shd w:val="clear" w:color="auto" w:fill="FFFFFF"/>
        </w:rPr>
        <w:t xml:space="preserve"> CA,</w:t>
      </w:r>
      <w:r w:rsidR="00DC61F8" w:rsidRPr="00DC61F8">
        <w:rPr>
          <w:rFonts w:ascii="Arial Narrow" w:hAnsi="Arial Narrow" w:cs="Arial"/>
          <w:color w:val="000000"/>
          <w:sz w:val="24"/>
          <w:szCs w:val="24"/>
          <w:shd w:val="clear" w:color="auto" w:fill="FFFFFF"/>
        </w:rPr>
        <w:t xml:space="preserve"> </w:t>
      </w:r>
      <w:r w:rsidR="00DC61F8" w:rsidRPr="00DC61F8">
        <w:rPr>
          <w:rFonts w:ascii="Arial Narrow" w:hAnsi="Arial Narrow" w:cs="Arial"/>
          <w:b/>
          <w:color w:val="000000"/>
          <w:sz w:val="24"/>
          <w:szCs w:val="24"/>
          <w:shd w:val="clear" w:color="auto" w:fill="FFFFFF"/>
        </w:rPr>
        <w:t>IF/2024 = 4.9</w:t>
      </w:r>
      <w:r w:rsidR="00432D21">
        <w:rPr>
          <w:rFonts w:ascii="Arial Narrow" w:hAnsi="Arial Narrow" w:cs="Arial"/>
          <w:b/>
          <w:color w:val="000000"/>
          <w:sz w:val="24"/>
          <w:szCs w:val="24"/>
          <w:shd w:val="clear" w:color="auto" w:fill="FFFFFF"/>
        </w:rPr>
        <w:t>, Q1</w:t>
      </w:r>
    </w:p>
    <w:p w14:paraId="19270CFD" w14:textId="77777777" w:rsidR="00123447" w:rsidRDefault="00123447" w:rsidP="00F362C0">
      <w:pPr>
        <w:pStyle w:val="NormalWeb"/>
        <w:spacing w:before="0" w:beforeAutospacing="0" w:after="0"/>
        <w:rPr>
          <w:rFonts w:ascii="Arial Narrow" w:hAnsi="Arial Narrow"/>
          <w:b/>
          <w:bCs/>
          <w:color w:val="181818"/>
          <w:lang w:val="ro-RO"/>
        </w:rPr>
      </w:pPr>
    </w:p>
    <w:p w14:paraId="23C46FC7" w14:textId="33477E79" w:rsidR="008C2716" w:rsidRPr="00F362C0" w:rsidRDefault="00CB32A7" w:rsidP="00F362C0">
      <w:pPr>
        <w:pStyle w:val="NormalWeb"/>
        <w:spacing w:before="0" w:beforeAutospacing="0" w:after="0"/>
        <w:rPr>
          <w:rFonts w:ascii="Arial Narrow" w:hAnsi="Arial Narrow"/>
          <w:b/>
          <w:bCs/>
          <w:color w:val="181818"/>
          <w:lang w:val="ro-RO"/>
        </w:rPr>
      </w:pPr>
      <w:r w:rsidRPr="0091441B">
        <w:rPr>
          <w:rFonts w:ascii="Arial Narrow" w:hAnsi="Arial Narrow"/>
          <w:b/>
          <w:bCs/>
          <w:color w:val="181818"/>
          <w:lang w:val="ro-RO"/>
        </w:rPr>
        <w:t>In reviste cotate ISI coautor:</w:t>
      </w:r>
    </w:p>
    <w:p w14:paraId="0B52384A" w14:textId="5D7453B6" w:rsidR="00DC61F8" w:rsidRPr="00DC61F8" w:rsidRDefault="002C0F16" w:rsidP="00DC61F8">
      <w:pPr>
        <w:spacing w:after="0"/>
        <w:rPr>
          <w:rFonts w:ascii="Arial Narrow" w:hAnsi="Arial Narrow"/>
          <w:sz w:val="24"/>
          <w:szCs w:val="24"/>
        </w:rPr>
      </w:pPr>
      <w:r>
        <w:rPr>
          <w:rFonts w:ascii="Arial Narrow" w:hAnsi="Arial Narrow"/>
          <w:sz w:val="24"/>
          <w:szCs w:val="24"/>
        </w:rPr>
        <w:t>1</w:t>
      </w:r>
      <w:r w:rsidR="00DC61F8" w:rsidRPr="00DC61F8">
        <w:rPr>
          <w:rFonts w:ascii="Arial Narrow" w:hAnsi="Arial Narrow"/>
          <w:sz w:val="24"/>
          <w:szCs w:val="24"/>
        </w:rPr>
        <w:t xml:space="preserve">. A.D. </w:t>
      </w:r>
      <w:proofErr w:type="spellStart"/>
      <w:r w:rsidR="00DC61F8" w:rsidRPr="00DC61F8">
        <w:rPr>
          <w:rFonts w:ascii="Arial Narrow" w:hAnsi="Arial Narrow"/>
          <w:sz w:val="24"/>
          <w:szCs w:val="24"/>
        </w:rPr>
        <w:t>Zamfir</w:t>
      </w:r>
      <w:proofErr w:type="spellEnd"/>
      <w:r w:rsidR="00DC61F8" w:rsidRPr="00DC61F8">
        <w:rPr>
          <w:rFonts w:ascii="Arial Narrow" w:hAnsi="Arial Narrow"/>
          <w:sz w:val="24"/>
          <w:szCs w:val="24"/>
        </w:rPr>
        <w:t xml:space="preserve">, </w:t>
      </w:r>
      <w:r w:rsidR="00DC61F8" w:rsidRPr="00DC61F8">
        <w:rPr>
          <w:rFonts w:ascii="Arial Narrow" w:hAnsi="Arial Narrow"/>
          <w:b/>
          <w:bCs/>
          <w:sz w:val="24"/>
          <w:szCs w:val="24"/>
        </w:rPr>
        <w:t>C. Flangea</w:t>
      </w:r>
      <w:r w:rsidR="00DC61F8" w:rsidRPr="00DC61F8">
        <w:rPr>
          <w:rFonts w:ascii="Arial Narrow" w:hAnsi="Arial Narrow"/>
          <w:sz w:val="24"/>
          <w:szCs w:val="24"/>
        </w:rPr>
        <w:t xml:space="preserve">, A. Serb, </w:t>
      </w:r>
      <w:proofErr w:type="spellStart"/>
      <w:r w:rsidR="00DC61F8" w:rsidRPr="00DC61F8">
        <w:rPr>
          <w:rFonts w:ascii="Arial Narrow" w:hAnsi="Arial Narrow"/>
          <w:sz w:val="24"/>
          <w:szCs w:val="24"/>
        </w:rPr>
        <w:t>E.Sisu</w:t>
      </w:r>
      <w:proofErr w:type="spellEnd"/>
      <w:r w:rsidR="00DC61F8" w:rsidRPr="00DC61F8">
        <w:rPr>
          <w:rFonts w:ascii="Arial Narrow" w:hAnsi="Arial Narrow"/>
          <w:sz w:val="24"/>
          <w:szCs w:val="24"/>
        </w:rPr>
        <w:t xml:space="preserve">, N. </w:t>
      </w:r>
      <w:proofErr w:type="spellStart"/>
      <w:r w:rsidR="00DC61F8" w:rsidRPr="00DC61F8">
        <w:rPr>
          <w:rFonts w:ascii="Arial Narrow" w:hAnsi="Arial Narrow"/>
          <w:sz w:val="24"/>
          <w:szCs w:val="24"/>
        </w:rPr>
        <w:t>Dinca</w:t>
      </w:r>
      <w:proofErr w:type="spellEnd"/>
      <w:r w:rsidR="00DC61F8" w:rsidRPr="00DC61F8">
        <w:rPr>
          <w:rFonts w:ascii="Arial Narrow" w:hAnsi="Arial Narrow"/>
          <w:sz w:val="24"/>
          <w:szCs w:val="24"/>
        </w:rPr>
        <w:t xml:space="preserve">, P. Bruckner, D. G. </w:t>
      </w:r>
      <w:proofErr w:type="spellStart"/>
      <w:r w:rsidR="00DC61F8" w:rsidRPr="00DC61F8">
        <w:rPr>
          <w:rFonts w:ascii="Arial Narrow" w:hAnsi="Arial Narrow"/>
          <w:sz w:val="24"/>
          <w:szCs w:val="24"/>
        </w:rPr>
        <w:t>Seidler</w:t>
      </w:r>
      <w:proofErr w:type="spellEnd"/>
      <w:r w:rsidR="00DC61F8" w:rsidRPr="00DC61F8">
        <w:rPr>
          <w:rFonts w:ascii="Arial Narrow" w:hAnsi="Arial Narrow"/>
          <w:sz w:val="24"/>
          <w:szCs w:val="24"/>
        </w:rPr>
        <w:t xml:space="preserve">. </w:t>
      </w:r>
      <w:r w:rsidR="00DC61F8" w:rsidRPr="00DC61F8">
        <w:rPr>
          <w:rFonts w:ascii="Arial Narrow" w:hAnsi="Arial Narrow"/>
          <w:iCs/>
          <w:sz w:val="24"/>
          <w:szCs w:val="24"/>
        </w:rPr>
        <w:t xml:space="preserve">Analysis of novel over- and </w:t>
      </w:r>
      <w:proofErr w:type="spellStart"/>
      <w:r w:rsidR="00DC61F8" w:rsidRPr="00DC61F8">
        <w:rPr>
          <w:rFonts w:ascii="Arial Narrow" w:hAnsi="Arial Narrow"/>
          <w:iCs/>
          <w:sz w:val="24"/>
          <w:szCs w:val="24"/>
        </w:rPr>
        <w:t>undersulfated</w:t>
      </w:r>
      <w:proofErr w:type="spellEnd"/>
      <w:r w:rsidR="00DC61F8" w:rsidRPr="00DC61F8">
        <w:rPr>
          <w:rFonts w:ascii="Arial Narrow" w:hAnsi="Arial Narrow"/>
          <w:iCs/>
          <w:sz w:val="24"/>
          <w:szCs w:val="24"/>
        </w:rPr>
        <w:t xml:space="preserve"> glycosaminoglycan sequences by enzyme cleavage and multiple stage mass spectrometry</w:t>
      </w:r>
      <w:r w:rsidR="00DC61F8" w:rsidRPr="00DC61F8">
        <w:rPr>
          <w:rFonts w:ascii="Arial Narrow" w:hAnsi="Arial Narrow"/>
          <w:sz w:val="24"/>
          <w:szCs w:val="24"/>
        </w:rPr>
        <w:t xml:space="preserve">, Proteomics, 9, 3435-3444 (2009). </w:t>
      </w:r>
      <w:r w:rsidR="00DC61F8" w:rsidRPr="00DC61F8">
        <w:rPr>
          <w:rFonts w:ascii="Arial Narrow" w:hAnsi="Arial Narrow"/>
          <w:b/>
          <w:sz w:val="24"/>
          <w:szCs w:val="24"/>
        </w:rPr>
        <w:t>IF/2009=4.426</w:t>
      </w:r>
    </w:p>
    <w:p w14:paraId="6C46298D" w14:textId="1D064AA7" w:rsidR="00DC61F8" w:rsidRPr="00DC61F8" w:rsidRDefault="002C0F16" w:rsidP="00DC61F8">
      <w:pPr>
        <w:spacing w:after="0"/>
        <w:rPr>
          <w:rFonts w:ascii="Arial Narrow" w:hAnsi="Arial Narrow"/>
          <w:b/>
          <w:sz w:val="24"/>
          <w:szCs w:val="24"/>
        </w:rPr>
      </w:pPr>
      <w:r>
        <w:rPr>
          <w:rFonts w:ascii="Arial Narrow" w:hAnsi="Arial Narrow"/>
          <w:sz w:val="24"/>
          <w:szCs w:val="24"/>
        </w:rPr>
        <w:t>2</w:t>
      </w:r>
      <w:r w:rsidR="00DC61F8" w:rsidRPr="00DC61F8">
        <w:rPr>
          <w:rFonts w:ascii="Arial Narrow" w:hAnsi="Arial Narrow"/>
          <w:sz w:val="24"/>
          <w:szCs w:val="24"/>
        </w:rPr>
        <w:t xml:space="preserve">. C. </w:t>
      </w:r>
      <w:proofErr w:type="spellStart"/>
      <w:r w:rsidR="00DC61F8" w:rsidRPr="00DC61F8">
        <w:rPr>
          <w:rFonts w:ascii="Arial Narrow" w:hAnsi="Arial Narrow"/>
          <w:sz w:val="24"/>
          <w:szCs w:val="24"/>
        </w:rPr>
        <w:t>Schiopu</w:t>
      </w:r>
      <w:proofErr w:type="spellEnd"/>
      <w:r w:rsidR="00DC61F8" w:rsidRPr="00DC61F8">
        <w:rPr>
          <w:rFonts w:ascii="Arial Narrow" w:hAnsi="Arial Narrow"/>
          <w:sz w:val="24"/>
          <w:szCs w:val="24"/>
        </w:rPr>
        <w:t xml:space="preserve">, </w:t>
      </w:r>
      <w:r w:rsidR="00DC61F8" w:rsidRPr="00DC61F8">
        <w:rPr>
          <w:rFonts w:ascii="Arial Narrow" w:hAnsi="Arial Narrow"/>
          <w:b/>
          <w:bCs/>
          <w:sz w:val="24"/>
          <w:szCs w:val="24"/>
        </w:rPr>
        <w:t>C. Flangea</w:t>
      </w:r>
      <w:r w:rsidR="00DC61F8" w:rsidRPr="00DC61F8">
        <w:rPr>
          <w:rFonts w:ascii="Arial Narrow" w:hAnsi="Arial Narrow"/>
          <w:sz w:val="24"/>
          <w:szCs w:val="24"/>
        </w:rPr>
        <w:t xml:space="preserve">, F. Capitan, A. Serb, Z. </w:t>
      </w:r>
      <w:proofErr w:type="spellStart"/>
      <w:r w:rsidR="00DC61F8" w:rsidRPr="00DC61F8">
        <w:rPr>
          <w:rFonts w:ascii="Arial Narrow" w:hAnsi="Arial Narrow"/>
          <w:sz w:val="24"/>
          <w:szCs w:val="24"/>
        </w:rPr>
        <w:t>Vukelic</w:t>
      </w:r>
      <w:proofErr w:type="spellEnd"/>
      <w:r w:rsidR="00DC61F8" w:rsidRPr="00DC61F8">
        <w:rPr>
          <w:rFonts w:ascii="Arial Narrow" w:hAnsi="Arial Narrow"/>
          <w:sz w:val="24"/>
          <w:szCs w:val="24"/>
        </w:rPr>
        <w:t xml:space="preserve">, S. </w:t>
      </w:r>
      <w:proofErr w:type="spellStart"/>
      <w:r w:rsidR="00DC61F8" w:rsidRPr="00DC61F8">
        <w:rPr>
          <w:rFonts w:ascii="Arial Narrow" w:hAnsi="Arial Narrow"/>
          <w:sz w:val="24"/>
          <w:szCs w:val="24"/>
        </w:rPr>
        <w:t>Kalanj-Bognar</w:t>
      </w:r>
      <w:proofErr w:type="spellEnd"/>
      <w:r w:rsidR="00DC61F8" w:rsidRPr="00DC61F8">
        <w:rPr>
          <w:rFonts w:ascii="Arial Narrow" w:hAnsi="Arial Narrow"/>
          <w:sz w:val="24"/>
          <w:szCs w:val="24"/>
        </w:rPr>
        <w:t xml:space="preserve">, E. </w:t>
      </w:r>
      <w:proofErr w:type="spellStart"/>
      <w:r w:rsidR="00DC61F8" w:rsidRPr="00DC61F8">
        <w:rPr>
          <w:rFonts w:ascii="Arial Narrow" w:hAnsi="Arial Narrow"/>
          <w:sz w:val="24"/>
          <w:szCs w:val="24"/>
        </w:rPr>
        <w:t>Sisu</w:t>
      </w:r>
      <w:proofErr w:type="spellEnd"/>
      <w:r w:rsidR="00DC61F8" w:rsidRPr="00DC61F8">
        <w:rPr>
          <w:rFonts w:ascii="Arial Narrow" w:hAnsi="Arial Narrow"/>
          <w:sz w:val="24"/>
          <w:szCs w:val="24"/>
        </w:rPr>
        <w:t xml:space="preserve">, M. </w:t>
      </w:r>
      <w:proofErr w:type="spellStart"/>
      <w:r w:rsidR="00DC61F8" w:rsidRPr="00DC61F8">
        <w:rPr>
          <w:rFonts w:ascii="Arial Narrow" w:hAnsi="Arial Narrow"/>
          <w:sz w:val="24"/>
          <w:szCs w:val="24"/>
        </w:rPr>
        <w:t>Przybylski</w:t>
      </w:r>
      <w:proofErr w:type="spellEnd"/>
      <w:r w:rsidR="00DC61F8" w:rsidRPr="00DC61F8">
        <w:rPr>
          <w:rFonts w:ascii="Arial Narrow" w:hAnsi="Arial Narrow"/>
          <w:sz w:val="24"/>
          <w:szCs w:val="24"/>
        </w:rPr>
        <w:t xml:space="preserve">, </w:t>
      </w:r>
      <w:r w:rsidR="00DC61F8" w:rsidRPr="00DC61F8">
        <w:rPr>
          <w:rFonts w:ascii="Arial Narrow" w:hAnsi="Arial Narrow"/>
          <w:b/>
          <w:bCs/>
          <w:sz w:val="24"/>
          <w:szCs w:val="24"/>
        </w:rPr>
        <w:t xml:space="preserve"> </w:t>
      </w:r>
      <w:r w:rsidR="00DC61F8" w:rsidRPr="00DC61F8">
        <w:rPr>
          <w:rFonts w:ascii="Arial Narrow" w:hAnsi="Arial Narrow"/>
          <w:sz w:val="24"/>
          <w:szCs w:val="24"/>
        </w:rPr>
        <w:t xml:space="preserve">A. D. </w:t>
      </w:r>
      <w:proofErr w:type="spellStart"/>
      <w:r w:rsidR="00DC61F8" w:rsidRPr="00DC61F8">
        <w:rPr>
          <w:rFonts w:ascii="Arial Narrow" w:hAnsi="Arial Narrow"/>
          <w:sz w:val="24"/>
          <w:szCs w:val="24"/>
        </w:rPr>
        <w:t>Zamfir</w:t>
      </w:r>
      <w:proofErr w:type="spellEnd"/>
      <w:r w:rsidR="00DC61F8" w:rsidRPr="00DC61F8">
        <w:rPr>
          <w:rFonts w:ascii="Arial Narrow" w:hAnsi="Arial Narrow"/>
          <w:sz w:val="24"/>
          <w:szCs w:val="24"/>
        </w:rPr>
        <w:t xml:space="preserve">. </w:t>
      </w:r>
      <w:hyperlink r:id="rId15" w:history="1">
        <w:r w:rsidR="00DC61F8" w:rsidRPr="00DC61F8">
          <w:rPr>
            <w:rStyle w:val="Hyperlink"/>
            <w:rFonts w:ascii="Arial Narrow" w:hAnsi="Arial Narrow"/>
            <w:iCs/>
            <w:color w:val="auto"/>
            <w:sz w:val="24"/>
            <w:szCs w:val="24"/>
            <w:u w:val="none"/>
          </w:rPr>
          <w:t xml:space="preserve">Determination of ganglioside composition and structure in human brain hemangioma by chip-based </w:t>
        </w:r>
        <w:proofErr w:type="spellStart"/>
        <w:r w:rsidR="00DC61F8" w:rsidRPr="00DC61F8">
          <w:rPr>
            <w:rStyle w:val="Hyperlink"/>
            <w:rFonts w:ascii="Arial Narrow" w:hAnsi="Arial Narrow"/>
            <w:iCs/>
            <w:color w:val="auto"/>
            <w:sz w:val="24"/>
            <w:szCs w:val="24"/>
            <w:u w:val="none"/>
          </w:rPr>
          <w:t>nanoelectrospray</w:t>
        </w:r>
        <w:proofErr w:type="spellEnd"/>
        <w:r w:rsidR="00DC61F8" w:rsidRPr="00DC61F8">
          <w:rPr>
            <w:rStyle w:val="Hyperlink"/>
            <w:rFonts w:ascii="Arial Narrow" w:hAnsi="Arial Narrow"/>
            <w:iCs/>
            <w:color w:val="auto"/>
            <w:sz w:val="24"/>
            <w:szCs w:val="24"/>
            <w:u w:val="none"/>
          </w:rPr>
          <w:t xml:space="preserve"> ionization tandem mass spectrometry</w:t>
        </w:r>
        <w:r w:rsidR="00DC61F8" w:rsidRPr="00DC61F8">
          <w:rPr>
            <w:rStyle w:val="Hyperlink"/>
            <w:rFonts w:ascii="Arial Narrow" w:hAnsi="Arial Narrow"/>
            <w:color w:val="auto"/>
            <w:sz w:val="24"/>
            <w:szCs w:val="24"/>
            <w:u w:val="none"/>
          </w:rPr>
          <w:t>,</w:t>
        </w:r>
      </w:hyperlink>
      <w:r w:rsidR="00DC61F8" w:rsidRPr="00DC61F8">
        <w:rPr>
          <w:rFonts w:ascii="Arial Narrow" w:hAnsi="Arial Narrow"/>
          <w:sz w:val="24"/>
          <w:szCs w:val="24"/>
        </w:rPr>
        <w:t xml:space="preserve"> Anal. </w:t>
      </w:r>
      <w:proofErr w:type="spellStart"/>
      <w:r w:rsidR="00DC61F8" w:rsidRPr="00DC61F8">
        <w:rPr>
          <w:rFonts w:ascii="Arial Narrow" w:hAnsi="Arial Narrow"/>
          <w:sz w:val="24"/>
          <w:szCs w:val="24"/>
        </w:rPr>
        <w:t>Bioanal</w:t>
      </w:r>
      <w:proofErr w:type="spellEnd"/>
      <w:r w:rsidR="00DC61F8" w:rsidRPr="00DC61F8">
        <w:rPr>
          <w:rFonts w:ascii="Arial Narrow" w:hAnsi="Arial Narrow"/>
          <w:sz w:val="24"/>
          <w:szCs w:val="24"/>
        </w:rPr>
        <w:t xml:space="preserve">. Chem., 395, 2465-2477 (2009). </w:t>
      </w:r>
      <w:r w:rsidR="00DC61F8" w:rsidRPr="00DC61F8">
        <w:rPr>
          <w:rFonts w:ascii="Arial Narrow" w:hAnsi="Arial Narrow"/>
          <w:b/>
          <w:sz w:val="24"/>
          <w:szCs w:val="24"/>
        </w:rPr>
        <w:t>IF/2009=3.480</w:t>
      </w:r>
    </w:p>
    <w:p w14:paraId="694F28C2" w14:textId="0EB724B2" w:rsidR="00DC61F8" w:rsidRPr="00DC61F8" w:rsidRDefault="000556D4" w:rsidP="00DC61F8">
      <w:pPr>
        <w:spacing w:after="0"/>
        <w:rPr>
          <w:rFonts w:ascii="Arial Narrow" w:hAnsi="Arial Narrow"/>
          <w:sz w:val="24"/>
          <w:szCs w:val="24"/>
        </w:rPr>
      </w:pPr>
      <w:r>
        <w:rPr>
          <w:rFonts w:ascii="Arial Narrow" w:hAnsi="Arial Narrow"/>
          <w:sz w:val="24"/>
          <w:szCs w:val="24"/>
        </w:rPr>
        <w:t>3</w:t>
      </w:r>
      <w:r w:rsidR="00DC61F8" w:rsidRPr="00DC61F8">
        <w:rPr>
          <w:rFonts w:ascii="Arial Narrow" w:hAnsi="Arial Narrow"/>
          <w:sz w:val="24"/>
          <w:szCs w:val="24"/>
        </w:rPr>
        <w:t xml:space="preserve">. A. Serb, C. </w:t>
      </w:r>
      <w:proofErr w:type="spellStart"/>
      <w:r w:rsidR="00DC61F8" w:rsidRPr="00DC61F8">
        <w:rPr>
          <w:rFonts w:ascii="Arial Narrow" w:hAnsi="Arial Narrow"/>
          <w:sz w:val="24"/>
          <w:szCs w:val="24"/>
        </w:rPr>
        <w:t>Schiopu</w:t>
      </w:r>
      <w:proofErr w:type="spellEnd"/>
      <w:r w:rsidR="00DC61F8" w:rsidRPr="00DC61F8">
        <w:rPr>
          <w:rFonts w:ascii="Arial Narrow" w:hAnsi="Arial Narrow"/>
          <w:sz w:val="24"/>
          <w:szCs w:val="24"/>
        </w:rPr>
        <w:t xml:space="preserve">, </w:t>
      </w:r>
      <w:r w:rsidR="00DC61F8" w:rsidRPr="00DC61F8">
        <w:rPr>
          <w:rFonts w:ascii="Arial Narrow" w:hAnsi="Arial Narrow"/>
          <w:b/>
          <w:bCs/>
          <w:sz w:val="24"/>
          <w:szCs w:val="24"/>
        </w:rPr>
        <w:t>C. Flangea</w:t>
      </w:r>
      <w:r w:rsidR="00DC61F8" w:rsidRPr="00DC61F8">
        <w:rPr>
          <w:rFonts w:ascii="Arial Narrow" w:hAnsi="Arial Narrow"/>
          <w:sz w:val="24"/>
          <w:szCs w:val="24"/>
        </w:rPr>
        <w:t xml:space="preserve">, E. </w:t>
      </w:r>
      <w:proofErr w:type="spellStart"/>
      <w:r w:rsidR="00DC61F8" w:rsidRPr="00DC61F8">
        <w:rPr>
          <w:rFonts w:ascii="Arial Narrow" w:hAnsi="Arial Narrow"/>
          <w:sz w:val="24"/>
          <w:szCs w:val="24"/>
        </w:rPr>
        <w:t>Sisu</w:t>
      </w:r>
      <w:proofErr w:type="spellEnd"/>
      <w:r w:rsidR="00DC61F8" w:rsidRPr="00DC61F8">
        <w:rPr>
          <w:rFonts w:ascii="Arial Narrow" w:hAnsi="Arial Narrow"/>
          <w:sz w:val="24"/>
          <w:szCs w:val="24"/>
        </w:rPr>
        <w:t xml:space="preserve">, A. D. </w:t>
      </w:r>
      <w:proofErr w:type="spellStart"/>
      <w:r w:rsidR="00DC61F8" w:rsidRPr="00DC61F8">
        <w:rPr>
          <w:rFonts w:ascii="Arial Narrow" w:hAnsi="Arial Narrow"/>
          <w:sz w:val="24"/>
          <w:szCs w:val="24"/>
        </w:rPr>
        <w:t>Zamfir</w:t>
      </w:r>
      <w:proofErr w:type="spellEnd"/>
      <w:r w:rsidR="00DC61F8" w:rsidRPr="00DC61F8">
        <w:rPr>
          <w:rFonts w:ascii="Arial Narrow" w:hAnsi="Arial Narrow"/>
          <w:sz w:val="24"/>
          <w:szCs w:val="24"/>
        </w:rPr>
        <w:t xml:space="preserve">. </w:t>
      </w:r>
      <w:r w:rsidR="00DC61F8" w:rsidRPr="00DC61F8">
        <w:rPr>
          <w:rFonts w:ascii="Arial Narrow" w:hAnsi="Arial Narrow"/>
          <w:iCs/>
          <w:sz w:val="24"/>
          <w:szCs w:val="24"/>
        </w:rPr>
        <w:t xml:space="preserve">Top-down </w:t>
      </w:r>
      <w:proofErr w:type="spellStart"/>
      <w:r w:rsidR="00DC61F8" w:rsidRPr="00DC61F8">
        <w:rPr>
          <w:rFonts w:ascii="Arial Narrow" w:hAnsi="Arial Narrow"/>
          <w:iCs/>
          <w:sz w:val="24"/>
          <w:szCs w:val="24"/>
        </w:rPr>
        <w:t>glycolipidomics</w:t>
      </w:r>
      <w:proofErr w:type="spellEnd"/>
      <w:r w:rsidR="00DC61F8" w:rsidRPr="00DC61F8">
        <w:rPr>
          <w:rFonts w:ascii="Arial Narrow" w:hAnsi="Arial Narrow"/>
          <w:iCs/>
          <w:sz w:val="24"/>
          <w:szCs w:val="24"/>
        </w:rPr>
        <w:t>: fragmentation analysis of ganglioside oligosaccharide core and ceramide moiety by chip-</w:t>
      </w:r>
      <w:proofErr w:type="spellStart"/>
      <w:r w:rsidR="00DC61F8" w:rsidRPr="00DC61F8">
        <w:rPr>
          <w:rFonts w:ascii="Arial Narrow" w:hAnsi="Arial Narrow"/>
          <w:iCs/>
          <w:sz w:val="24"/>
          <w:szCs w:val="24"/>
        </w:rPr>
        <w:t>nanoelectrospray</w:t>
      </w:r>
      <w:proofErr w:type="spellEnd"/>
      <w:r w:rsidR="00DC61F8" w:rsidRPr="00DC61F8">
        <w:rPr>
          <w:rFonts w:ascii="Arial Narrow" w:hAnsi="Arial Narrow"/>
          <w:iCs/>
          <w:sz w:val="24"/>
          <w:szCs w:val="24"/>
        </w:rPr>
        <w:t xml:space="preserve"> collision-induced dissociation MS</w:t>
      </w:r>
      <w:r w:rsidR="00DC61F8" w:rsidRPr="00DC61F8">
        <w:rPr>
          <w:rFonts w:ascii="Arial Narrow" w:hAnsi="Arial Narrow"/>
          <w:iCs/>
          <w:sz w:val="24"/>
          <w:szCs w:val="24"/>
          <w:vertAlign w:val="superscript"/>
        </w:rPr>
        <w:t>2</w:t>
      </w:r>
      <w:r w:rsidR="00DC61F8" w:rsidRPr="00DC61F8">
        <w:rPr>
          <w:rFonts w:ascii="Arial Narrow" w:hAnsi="Arial Narrow"/>
          <w:iCs/>
          <w:sz w:val="24"/>
          <w:szCs w:val="24"/>
        </w:rPr>
        <w:t>-MS</w:t>
      </w:r>
      <w:r w:rsidR="00DC61F8" w:rsidRPr="00DC61F8">
        <w:rPr>
          <w:rFonts w:ascii="Arial Narrow" w:hAnsi="Arial Narrow"/>
          <w:iCs/>
          <w:sz w:val="24"/>
          <w:szCs w:val="24"/>
          <w:vertAlign w:val="superscript"/>
        </w:rPr>
        <w:t>6</w:t>
      </w:r>
      <w:r w:rsidR="00DC61F8" w:rsidRPr="00DC61F8">
        <w:rPr>
          <w:rFonts w:ascii="Arial Narrow" w:hAnsi="Arial Narrow"/>
          <w:sz w:val="24"/>
          <w:szCs w:val="24"/>
        </w:rPr>
        <w:t xml:space="preserve">, J. Mass </w:t>
      </w:r>
      <w:proofErr w:type="spellStart"/>
      <w:r w:rsidR="00DC61F8" w:rsidRPr="00DC61F8">
        <w:rPr>
          <w:rFonts w:ascii="Arial Narrow" w:hAnsi="Arial Narrow"/>
          <w:sz w:val="24"/>
          <w:szCs w:val="24"/>
        </w:rPr>
        <w:t>Spectrom</w:t>
      </w:r>
      <w:proofErr w:type="spellEnd"/>
      <w:r w:rsidR="00DC61F8" w:rsidRPr="00DC61F8">
        <w:rPr>
          <w:rFonts w:ascii="Arial Narrow" w:hAnsi="Arial Narrow"/>
          <w:sz w:val="24"/>
          <w:szCs w:val="24"/>
        </w:rPr>
        <w:t xml:space="preserve">., 44, 1434–1442 (2009). </w:t>
      </w:r>
      <w:r w:rsidR="00DC61F8" w:rsidRPr="00DC61F8">
        <w:rPr>
          <w:rFonts w:ascii="Arial Narrow" w:hAnsi="Arial Narrow"/>
          <w:b/>
          <w:sz w:val="24"/>
          <w:szCs w:val="24"/>
        </w:rPr>
        <w:t>IF/2009=3.411</w:t>
      </w:r>
    </w:p>
    <w:p w14:paraId="1CDB9A9B" w14:textId="72581FB8" w:rsidR="00DC61F8" w:rsidRPr="00DC61F8" w:rsidRDefault="000556D4" w:rsidP="00DC61F8">
      <w:pPr>
        <w:spacing w:after="0"/>
        <w:rPr>
          <w:rFonts w:ascii="Arial Narrow" w:hAnsi="Arial Narrow"/>
          <w:sz w:val="24"/>
          <w:szCs w:val="24"/>
        </w:rPr>
      </w:pPr>
      <w:r>
        <w:rPr>
          <w:rFonts w:ascii="Arial Narrow" w:hAnsi="Arial Narrow"/>
          <w:sz w:val="24"/>
          <w:szCs w:val="24"/>
        </w:rPr>
        <w:t>4</w:t>
      </w:r>
      <w:r w:rsidR="00DC61F8" w:rsidRPr="00DC61F8">
        <w:rPr>
          <w:rFonts w:ascii="Arial Narrow" w:hAnsi="Arial Narrow"/>
          <w:sz w:val="24"/>
          <w:szCs w:val="24"/>
        </w:rPr>
        <w:t xml:space="preserve">. A. D. </w:t>
      </w:r>
      <w:proofErr w:type="spellStart"/>
      <w:r w:rsidR="00DC61F8" w:rsidRPr="00DC61F8">
        <w:rPr>
          <w:rFonts w:ascii="Arial Narrow" w:hAnsi="Arial Narrow"/>
          <w:sz w:val="24"/>
          <w:szCs w:val="24"/>
        </w:rPr>
        <w:t>Zamfir</w:t>
      </w:r>
      <w:proofErr w:type="spellEnd"/>
      <w:r w:rsidR="00DC61F8" w:rsidRPr="00DC61F8">
        <w:rPr>
          <w:rFonts w:ascii="Arial Narrow" w:hAnsi="Arial Narrow"/>
          <w:sz w:val="24"/>
          <w:szCs w:val="24"/>
        </w:rPr>
        <w:t xml:space="preserve">, A. Serb, Ž. </w:t>
      </w:r>
      <w:proofErr w:type="spellStart"/>
      <w:r w:rsidR="00DC61F8" w:rsidRPr="00DC61F8">
        <w:rPr>
          <w:rFonts w:ascii="Arial Narrow" w:hAnsi="Arial Narrow"/>
          <w:sz w:val="24"/>
          <w:szCs w:val="24"/>
        </w:rPr>
        <w:t>Vukelic</w:t>
      </w:r>
      <w:proofErr w:type="spellEnd"/>
      <w:r w:rsidR="00DC61F8" w:rsidRPr="00DC61F8">
        <w:rPr>
          <w:rFonts w:ascii="Arial Narrow" w:hAnsi="Arial Narrow"/>
          <w:sz w:val="24"/>
          <w:szCs w:val="24"/>
        </w:rPr>
        <w:t xml:space="preserve">, </w:t>
      </w:r>
      <w:r w:rsidR="00DC61F8" w:rsidRPr="00DC61F8">
        <w:rPr>
          <w:rFonts w:ascii="Arial Narrow" w:hAnsi="Arial Narrow"/>
          <w:b/>
          <w:bCs/>
          <w:sz w:val="24"/>
          <w:szCs w:val="24"/>
        </w:rPr>
        <w:t>C. Flangea</w:t>
      </w:r>
      <w:r w:rsidR="00DC61F8" w:rsidRPr="00DC61F8">
        <w:rPr>
          <w:rFonts w:ascii="Arial Narrow" w:hAnsi="Arial Narrow"/>
          <w:sz w:val="24"/>
          <w:szCs w:val="24"/>
        </w:rPr>
        <w:t xml:space="preserve">, C. </w:t>
      </w:r>
      <w:proofErr w:type="spellStart"/>
      <w:r w:rsidR="00DC61F8" w:rsidRPr="00DC61F8">
        <w:rPr>
          <w:rFonts w:ascii="Arial Narrow" w:hAnsi="Arial Narrow"/>
          <w:sz w:val="24"/>
          <w:szCs w:val="24"/>
        </w:rPr>
        <w:t>Schiopu</w:t>
      </w:r>
      <w:proofErr w:type="spellEnd"/>
      <w:r w:rsidR="00DC61F8" w:rsidRPr="00DC61F8">
        <w:rPr>
          <w:rFonts w:ascii="Arial Narrow" w:hAnsi="Arial Narrow"/>
          <w:sz w:val="24"/>
          <w:szCs w:val="24"/>
        </w:rPr>
        <w:t xml:space="preserve">, D. </w:t>
      </w:r>
      <w:proofErr w:type="spellStart"/>
      <w:r w:rsidR="00DC61F8" w:rsidRPr="00DC61F8">
        <w:rPr>
          <w:rFonts w:ascii="Arial Narrow" w:hAnsi="Arial Narrow"/>
          <w:sz w:val="24"/>
          <w:szCs w:val="24"/>
        </w:rPr>
        <w:t>Fabris</w:t>
      </w:r>
      <w:proofErr w:type="spellEnd"/>
      <w:r w:rsidR="00DC61F8" w:rsidRPr="00DC61F8">
        <w:rPr>
          <w:rFonts w:ascii="Arial Narrow" w:hAnsi="Arial Narrow"/>
          <w:sz w:val="24"/>
          <w:szCs w:val="24"/>
        </w:rPr>
        <w:t xml:space="preserve">, S. </w:t>
      </w:r>
      <w:proofErr w:type="spellStart"/>
      <w:r w:rsidR="00DC61F8" w:rsidRPr="00DC61F8">
        <w:rPr>
          <w:rFonts w:ascii="Arial Narrow" w:hAnsi="Arial Narrow"/>
          <w:sz w:val="24"/>
          <w:szCs w:val="24"/>
        </w:rPr>
        <w:t>Kalanj-Bognar</w:t>
      </w:r>
      <w:proofErr w:type="spellEnd"/>
      <w:r w:rsidR="00DC61F8" w:rsidRPr="00DC61F8">
        <w:rPr>
          <w:rFonts w:ascii="Arial Narrow" w:hAnsi="Arial Narrow"/>
          <w:sz w:val="24"/>
          <w:szCs w:val="24"/>
        </w:rPr>
        <w:t xml:space="preserve">, F. Capitan, E. </w:t>
      </w:r>
      <w:proofErr w:type="spellStart"/>
      <w:r w:rsidR="00DC61F8" w:rsidRPr="00DC61F8">
        <w:rPr>
          <w:rFonts w:ascii="Arial Narrow" w:hAnsi="Arial Narrow"/>
          <w:sz w:val="24"/>
          <w:szCs w:val="24"/>
        </w:rPr>
        <w:t>Sisu</w:t>
      </w:r>
      <w:proofErr w:type="spellEnd"/>
      <w:r w:rsidR="00DC61F8" w:rsidRPr="00DC61F8">
        <w:rPr>
          <w:rFonts w:ascii="Arial Narrow" w:hAnsi="Arial Narrow"/>
          <w:sz w:val="24"/>
          <w:szCs w:val="24"/>
        </w:rPr>
        <w:t xml:space="preserve">. </w:t>
      </w:r>
      <w:hyperlink r:id="rId16" w:history="1">
        <w:r w:rsidR="00DC61F8" w:rsidRPr="00DC61F8">
          <w:rPr>
            <w:rStyle w:val="Hyperlink"/>
            <w:rFonts w:ascii="Arial Narrow" w:hAnsi="Arial Narrow"/>
            <w:color w:val="auto"/>
            <w:sz w:val="24"/>
            <w:szCs w:val="24"/>
            <w:u w:val="none"/>
          </w:rPr>
          <w:t>Assessment of the molecular expression and structure of gangliosides in brain metastasis of lung adenocarcinoma by an advanced approach based on fully automated chip-</w:t>
        </w:r>
        <w:proofErr w:type="spellStart"/>
        <w:r w:rsidR="00DC61F8" w:rsidRPr="00DC61F8">
          <w:rPr>
            <w:rStyle w:val="Hyperlink"/>
            <w:rFonts w:ascii="Arial Narrow" w:hAnsi="Arial Narrow"/>
            <w:color w:val="auto"/>
            <w:sz w:val="24"/>
            <w:szCs w:val="24"/>
            <w:u w:val="none"/>
          </w:rPr>
          <w:t>nanoelectrospray</w:t>
        </w:r>
        <w:proofErr w:type="spellEnd"/>
        <w:r w:rsidR="00DC61F8" w:rsidRPr="00DC61F8">
          <w:rPr>
            <w:rStyle w:val="Hyperlink"/>
            <w:rFonts w:ascii="Arial Narrow" w:hAnsi="Arial Narrow"/>
            <w:color w:val="auto"/>
            <w:sz w:val="24"/>
            <w:szCs w:val="24"/>
            <w:u w:val="none"/>
          </w:rPr>
          <w:t xml:space="preserve"> mass spectrometry.</w:t>
        </w:r>
      </w:hyperlink>
      <w:r w:rsidR="00DC61F8" w:rsidRPr="00DC61F8">
        <w:rPr>
          <w:rFonts w:ascii="Arial Narrow" w:hAnsi="Arial Narrow"/>
          <w:sz w:val="24"/>
          <w:szCs w:val="24"/>
        </w:rPr>
        <w:t xml:space="preserve"> J Am. Soc. Mass </w:t>
      </w:r>
      <w:proofErr w:type="spellStart"/>
      <w:r w:rsidR="00DC61F8" w:rsidRPr="00DC61F8">
        <w:rPr>
          <w:rFonts w:ascii="Arial Narrow" w:hAnsi="Arial Narrow"/>
          <w:sz w:val="24"/>
          <w:szCs w:val="24"/>
        </w:rPr>
        <w:t>Spectrom</w:t>
      </w:r>
      <w:proofErr w:type="spellEnd"/>
      <w:r w:rsidR="00DC61F8" w:rsidRPr="00DC61F8">
        <w:rPr>
          <w:rFonts w:ascii="Arial Narrow" w:hAnsi="Arial Narrow"/>
          <w:sz w:val="24"/>
          <w:szCs w:val="24"/>
        </w:rPr>
        <w:t xml:space="preserve">. 22, 2145-2159 (2011). </w:t>
      </w:r>
      <w:r w:rsidR="00DC61F8" w:rsidRPr="00DC61F8">
        <w:rPr>
          <w:rFonts w:ascii="Arial Narrow" w:hAnsi="Arial Narrow"/>
          <w:b/>
          <w:sz w:val="24"/>
          <w:szCs w:val="24"/>
        </w:rPr>
        <w:t>IF/2011=4.002</w:t>
      </w:r>
    </w:p>
    <w:p w14:paraId="2C563C60" w14:textId="73081AD4" w:rsidR="006C00F8" w:rsidRPr="00DC61F8" w:rsidRDefault="000556D4" w:rsidP="006C00F8">
      <w:pPr>
        <w:spacing w:after="0"/>
        <w:rPr>
          <w:rFonts w:ascii="Arial Narrow" w:hAnsi="Arial Narrow"/>
          <w:bCs/>
          <w:iCs/>
          <w:sz w:val="24"/>
          <w:szCs w:val="24"/>
        </w:rPr>
      </w:pPr>
      <w:r>
        <w:rPr>
          <w:rFonts w:ascii="Arial Narrow" w:hAnsi="Arial Narrow"/>
          <w:sz w:val="24"/>
          <w:szCs w:val="24"/>
        </w:rPr>
        <w:t>5</w:t>
      </w:r>
      <w:r w:rsidR="006C00F8" w:rsidRPr="00DC61F8">
        <w:rPr>
          <w:rFonts w:ascii="Arial Narrow" w:hAnsi="Arial Narrow"/>
          <w:sz w:val="24"/>
          <w:szCs w:val="24"/>
        </w:rPr>
        <w:t xml:space="preserve">. </w:t>
      </w:r>
      <w:r w:rsidR="006C00F8" w:rsidRPr="00DC61F8">
        <w:rPr>
          <w:rFonts w:ascii="Arial Narrow" w:hAnsi="Arial Narrow"/>
          <w:iCs/>
          <w:sz w:val="24"/>
          <w:szCs w:val="24"/>
        </w:rPr>
        <w:t xml:space="preserve">A. D. </w:t>
      </w:r>
      <w:proofErr w:type="spellStart"/>
      <w:r w:rsidR="006C00F8" w:rsidRPr="00DC61F8">
        <w:rPr>
          <w:rFonts w:ascii="Arial Narrow" w:hAnsi="Arial Narrow"/>
          <w:iCs/>
          <w:sz w:val="24"/>
          <w:szCs w:val="24"/>
        </w:rPr>
        <w:t>Zamfir</w:t>
      </w:r>
      <w:proofErr w:type="spellEnd"/>
      <w:r w:rsidR="006C00F8" w:rsidRPr="00DC61F8">
        <w:rPr>
          <w:rFonts w:ascii="Arial Narrow" w:hAnsi="Arial Narrow"/>
          <w:iCs/>
          <w:sz w:val="24"/>
          <w:szCs w:val="24"/>
        </w:rPr>
        <w:t xml:space="preserve">, </w:t>
      </w:r>
      <w:r w:rsidR="006C00F8" w:rsidRPr="00DC61F8">
        <w:rPr>
          <w:rFonts w:ascii="Arial Narrow" w:hAnsi="Arial Narrow"/>
          <w:b/>
          <w:iCs/>
          <w:sz w:val="24"/>
          <w:szCs w:val="24"/>
        </w:rPr>
        <w:t>C. Flangea</w:t>
      </w:r>
      <w:r w:rsidR="006C00F8" w:rsidRPr="00DC61F8">
        <w:rPr>
          <w:rFonts w:ascii="Arial Narrow" w:hAnsi="Arial Narrow"/>
          <w:iCs/>
          <w:sz w:val="24"/>
          <w:szCs w:val="24"/>
        </w:rPr>
        <w:t xml:space="preserve">, E. </w:t>
      </w:r>
      <w:proofErr w:type="spellStart"/>
      <w:r w:rsidR="006C00F8" w:rsidRPr="00DC61F8">
        <w:rPr>
          <w:rFonts w:ascii="Arial Narrow" w:hAnsi="Arial Narrow"/>
          <w:iCs/>
          <w:sz w:val="24"/>
          <w:szCs w:val="24"/>
        </w:rPr>
        <w:t>Sisu</w:t>
      </w:r>
      <w:proofErr w:type="spellEnd"/>
      <w:r w:rsidR="006C00F8" w:rsidRPr="00DC61F8">
        <w:rPr>
          <w:rFonts w:ascii="Arial Narrow" w:hAnsi="Arial Narrow"/>
          <w:iCs/>
          <w:sz w:val="24"/>
          <w:szCs w:val="24"/>
        </w:rPr>
        <w:t xml:space="preserve">, D. G. </w:t>
      </w:r>
      <w:proofErr w:type="spellStart"/>
      <w:r w:rsidR="006C00F8" w:rsidRPr="00DC61F8">
        <w:rPr>
          <w:rFonts w:ascii="Arial Narrow" w:hAnsi="Arial Narrow"/>
          <w:iCs/>
          <w:sz w:val="24"/>
          <w:szCs w:val="24"/>
        </w:rPr>
        <w:t>Seidler</w:t>
      </w:r>
      <w:proofErr w:type="spellEnd"/>
      <w:r w:rsidR="006C00F8" w:rsidRPr="00DC61F8">
        <w:rPr>
          <w:rFonts w:ascii="Arial Narrow" w:hAnsi="Arial Narrow"/>
          <w:iCs/>
          <w:sz w:val="24"/>
          <w:szCs w:val="24"/>
        </w:rPr>
        <w:t>, J. Peter-</w:t>
      </w:r>
      <w:proofErr w:type="spellStart"/>
      <w:r w:rsidR="006C00F8" w:rsidRPr="00DC61F8">
        <w:rPr>
          <w:rFonts w:ascii="Arial Narrow" w:hAnsi="Arial Narrow"/>
          <w:iCs/>
          <w:sz w:val="24"/>
          <w:szCs w:val="24"/>
        </w:rPr>
        <w:t>Katalinic</w:t>
      </w:r>
      <w:proofErr w:type="spellEnd"/>
      <w:r w:rsidR="006C00F8" w:rsidRPr="00DC61F8">
        <w:rPr>
          <w:rFonts w:ascii="Arial Narrow" w:hAnsi="Arial Narrow"/>
          <w:iCs/>
          <w:sz w:val="24"/>
          <w:szCs w:val="24"/>
        </w:rPr>
        <w:t xml:space="preserve">. </w:t>
      </w:r>
      <w:r w:rsidR="006C00F8" w:rsidRPr="00DC61F8">
        <w:rPr>
          <w:rFonts w:ascii="Arial Narrow" w:hAnsi="Arial Narrow"/>
          <w:bCs/>
          <w:iCs/>
          <w:sz w:val="24"/>
          <w:szCs w:val="24"/>
        </w:rPr>
        <w:t xml:space="preserve">Combining size-exclusion chromatography and fully automated chip-based </w:t>
      </w:r>
      <w:proofErr w:type="spellStart"/>
      <w:r w:rsidR="006C00F8" w:rsidRPr="00DC61F8">
        <w:rPr>
          <w:rFonts w:ascii="Arial Narrow" w:hAnsi="Arial Narrow"/>
          <w:bCs/>
          <w:iCs/>
          <w:sz w:val="24"/>
          <w:szCs w:val="24"/>
        </w:rPr>
        <w:t>nanoelectrospray</w:t>
      </w:r>
      <w:proofErr w:type="spellEnd"/>
      <w:r w:rsidR="006C00F8" w:rsidRPr="00DC61F8">
        <w:rPr>
          <w:rFonts w:ascii="Arial Narrow" w:hAnsi="Arial Narrow"/>
          <w:bCs/>
          <w:iCs/>
          <w:sz w:val="24"/>
          <w:szCs w:val="24"/>
        </w:rPr>
        <w:t xml:space="preserve"> quadrupole time-of-flight tandem mass spectrometry for structural analysis of chondroitin/dermatan sulfate in human </w:t>
      </w:r>
      <w:proofErr w:type="spellStart"/>
      <w:r w:rsidR="006C00F8" w:rsidRPr="00DC61F8">
        <w:rPr>
          <w:rFonts w:ascii="Arial Narrow" w:hAnsi="Arial Narrow"/>
          <w:bCs/>
          <w:iCs/>
          <w:sz w:val="24"/>
          <w:szCs w:val="24"/>
        </w:rPr>
        <w:t>decorin</w:t>
      </w:r>
      <w:proofErr w:type="spellEnd"/>
      <w:r w:rsidR="006C00F8" w:rsidRPr="00DC61F8">
        <w:rPr>
          <w:rFonts w:ascii="Arial Narrow" w:hAnsi="Arial Narrow"/>
          <w:bCs/>
          <w:iCs/>
          <w:sz w:val="24"/>
          <w:szCs w:val="24"/>
        </w:rPr>
        <w:t xml:space="preserve">, Electrophoresis, 32, 1639-1646 (2011). </w:t>
      </w:r>
      <w:r w:rsidR="006C00F8" w:rsidRPr="00DC61F8">
        <w:rPr>
          <w:rFonts w:ascii="Arial Narrow" w:hAnsi="Arial Narrow"/>
          <w:b/>
          <w:sz w:val="24"/>
          <w:szCs w:val="24"/>
        </w:rPr>
        <w:t>IF/2011=3.303</w:t>
      </w:r>
    </w:p>
    <w:p w14:paraId="03570B91" w14:textId="510E5DB6" w:rsidR="006C00F8" w:rsidRPr="00DC61F8" w:rsidRDefault="000556D4" w:rsidP="006C00F8">
      <w:pPr>
        <w:spacing w:after="0"/>
        <w:rPr>
          <w:rFonts w:ascii="Arial Narrow" w:hAnsi="Arial Narrow"/>
          <w:bCs/>
          <w:iCs/>
          <w:sz w:val="24"/>
          <w:szCs w:val="24"/>
        </w:rPr>
      </w:pPr>
      <w:r>
        <w:rPr>
          <w:rFonts w:ascii="Arial Narrow" w:hAnsi="Arial Narrow"/>
          <w:bCs/>
          <w:iCs/>
          <w:sz w:val="24"/>
          <w:szCs w:val="24"/>
        </w:rPr>
        <w:t>6</w:t>
      </w:r>
      <w:r w:rsidR="006C00F8" w:rsidRPr="00DC61F8">
        <w:rPr>
          <w:rFonts w:ascii="Arial Narrow" w:hAnsi="Arial Narrow"/>
          <w:bCs/>
          <w:iCs/>
          <w:sz w:val="24"/>
          <w:szCs w:val="24"/>
        </w:rPr>
        <w:t xml:space="preserve">. E. </w:t>
      </w:r>
      <w:proofErr w:type="spellStart"/>
      <w:r w:rsidR="006C00F8" w:rsidRPr="00DC61F8">
        <w:rPr>
          <w:rFonts w:ascii="Arial Narrow" w:hAnsi="Arial Narrow"/>
          <w:bCs/>
          <w:iCs/>
          <w:sz w:val="24"/>
          <w:szCs w:val="24"/>
        </w:rPr>
        <w:t>Sisu</w:t>
      </w:r>
      <w:proofErr w:type="spellEnd"/>
      <w:r w:rsidR="006C00F8" w:rsidRPr="00DC61F8">
        <w:rPr>
          <w:rFonts w:ascii="Arial Narrow" w:hAnsi="Arial Narrow"/>
          <w:bCs/>
          <w:iCs/>
          <w:sz w:val="24"/>
          <w:szCs w:val="24"/>
        </w:rPr>
        <w:t xml:space="preserve">, </w:t>
      </w:r>
      <w:r w:rsidR="006C00F8" w:rsidRPr="00DC61F8">
        <w:rPr>
          <w:rFonts w:ascii="Arial Narrow" w:hAnsi="Arial Narrow"/>
          <w:b/>
          <w:bCs/>
          <w:iCs/>
          <w:sz w:val="24"/>
          <w:szCs w:val="24"/>
        </w:rPr>
        <w:t>C. Flangea</w:t>
      </w:r>
      <w:r w:rsidR="006C00F8" w:rsidRPr="00DC61F8">
        <w:rPr>
          <w:rFonts w:ascii="Arial Narrow" w:hAnsi="Arial Narrow"/>
          <w:bCs/>
          <w:iCs/>
          <w:sz w:val="24"/>
          <w:szCs w:val="24"/>
        </w:rPr>
        <w:t xml:space="preserve">, A. Serb, A. </w:t>
      </w:r>
      <w:proofErr w:type="spellStart"/>
      <w:r w:rsidR="006C00F8" w:rsidRPr="00DC61F8">
        <w:rPr>
          <w:rFonts w:ascii="Arial Narrow" w:hAnsi="Arial Narrow"/>
          <w:bCs/>
          <w:iCs/>
          <w:sz w:val="24"/>
          <w:szCs w:val="24"/>
        </w:rPr>
        <w:t>Rizzi</w:t>
      </w:r>
      <w:proofErr w:type="spellEnd"/>
      <w:r w:rsidR="006C00F8" w:rsidRPr="00DC61F8">
        <w:rPr>
          <w:rFonts w:ascii="Arial Narrow" w:hAnsi="Arial Narrow"/>
          <w:bCs/>
          <w:iCs/>
          <w:sz w:val="24"/>
          <w:szCs w:val="24"/>
        </w:rPr>
        <w:t xml:space="preserve">, A. D. </w:t>
      </w:r>
      <w:proofErr w:type="spellStart"/>
      <w:r w:rsidR="006C00F8" w:rsidRPr="00DC61F8">
        <w:rPr>
          <w:rFonts w:ascii="Arial Narrow" w:hAnsi="Arial Narrow"/>
          <w:bCs/>
          <w:iCs/>
          <w:sz w:val="24"/>
          <w:szCs w:val="24"/>
        </w:rPr>
        <w:t>Zamfir</w:t>
      </w:r>
      <w:proofErr w:type="spellEnd"/>
      <w:r w:rsidR="006C00F8" w:rsidRPr="00DC61F8">
        <w:rPr>
          <w:rFonts w:ascii="Arial Narrow" w:hAnsi="Arial Narrow"/>
          <w:bCs/>
          <w:iCs/>
          <w:sz w:val="24"/>
          <w:szCs w:val="24"/>
        </w:rPr>
        <w:t xml:space="preserve">. High-performance separation techniques hyphenated to mass spectrometry for ganglioside analysis, Electrophoresis, 32, 1591-1609 (2011). </w:t>
      </w:r>
      <w:r w:rsidR="006C00F8" w:rsidRPr="00DC61F8">
        <w:rPr>
          <w:rFonts w:ascii="Arial Narrow" w:hAnsi="Arial Narrow"/>
          <w:b/>
          <w:sz w:val="24"/>
          <w:szCs w:val="24"/>
        </w:rPr>
        <w:t>IF/2011=3.303</w:t>
      </w:r>
    </w:p>
    <w:p w14:paraId="3D63613D" w14:textId="000A8960" w:rsidR="006C00F8" w:rsidRPr="00DC61F8" w:rsidRDefault="000556D4" w:rsidP="006C00F8">
      <w:pPr>
        <w:spacing w:after="0"/>
        <w:rPr>
          <w:rFonts w:ascii="Arial Narrow" w:hAnsi="Arial Narrow"/>
          <w:sz w:val="24"/>
          <w:szCs w:val="24"/>
        </w:rPr>
      </w:pPr>
      <w:r>
        <w:rPr>
          <w:rFonts w:ascii="Arial Narrow" w:hAnsi="Arial Narrow"/>
          <w:bCs/>
          <w:iCs/>
          <w:sz w:val="24"/>
          <w:szCs w:val="24"/>
          <w:lang w:val="de-DE"/>
        </w:rPr>
        <w:t>7</w:t>
      </w:r>
      <w:r w:rsidR="006C00F8" w:rsidRPr="00DC61F8">
        <w:rPr>
          <w:rFonts w:ascii="Arial Narrow" w:hAnsi="Arial Narrow"/>
          <w:bCs/>
          <w:iCs/>
          <w:sz w:val="24"/>
          <w:szCs w:val="24"/>
          <w:lang w:val="de-DE"/>
        </w:rPr>
        <w:t xml:space="preserve">. </w:t>
      </w:r>
      <w:r w:rsidR="006C00F8" w:rsidRPr="00DC61F8">
        <w:rPr>
          <w:rFonts w:ascii="Arial Narrow" w:hAnsi="Arial Narrow"/>
          <w:sz w:val="24"/>
          <w:szCs w:val="24"/>
        </w:rPr>
        <w:t xml:space="preserve">A. D. </w:t>
      </w:r>
      <w:proofErr w:type="spellStart"/>
      <w:r w:rsidR="006C00F8" w:rsidRPr="00DC61F8">
        <w:rPr>
          <w:rFonts w:ascii="Arial Narrow" w:hAnsi="Arial Narrow"/>
          <w:sz w:val="24"/>
          <w:szCs w:val="24"/>
        </w:rPr>
        <w:t>Zamfir</w:t>
      </w:r>
      <w:proofErr w:type="spellEnd"/>
      <w:r w:rsidR="006C00F8" w:rsidRPr="00DC61F8">
        <w:rPr>
          <w:rFonts w:ascii="Arial Narrow" w:hAnsi="Arial Narrow"/>
          <w:sz w:val="24"/>
          <w:szCs w:val="24"/>
        </w:rPr>
        <w:t xml:space="preserve">, </w:t>
      </w:r>
      <w:r w:rsidR="006C00F8" w:rsidRPr="00DC61F8">
        <w:rPr>
          <w:rFonts w:ascii="Arial Narrow" w:hAnsi="Arial Narrow"/>
          <w:b/>
          <w:bCs/>
          <w:sz w:val="24"/>
          <w:szCs w:val="24"/>
        </w:rPr>
        <w:t>C. Flangea</w:t>
      </w:r>
      <w:proofErr w:type="gramStart"/>
      <w:r w:rsidR="006C00F8" w:rsidRPr="00DC61F8">
        <w:rPr>
          <w:rFonts w:ascii="Arial Narrow" w:hAnsi="Arial Narrow"/>
          <w:sz w:val="24"/>
          <w:szCs w:val="24"/>
        </w:rPr>
        <w:t>,  F</w:t>
      </w:r>
      <w:proofErr w:type="gramEnd"/>
      <w:r w:rsidR="006C00F8" w:rsidRPr="00DC61F8">
        <w:rPr>
          <w:rFonts w:ascii="Arial Narrow" w:hAnsi="Arial Narrow"/>
          <w:sz w:val="24"/>
          <w:szCs w:val="24"/>
        </w:rPr>
        <w:t xml:space="preserve">. </w:t>
      </w:r>
      <w:proofErr w:type="spellStart"/>
      <w:r w:rsidR="006C00F8" w:rsidRPr="00DC61F8">
        <w:rPr>
          <w:rFonts w:ascii="Arial Narrow" w:hAnsi="Arial Narrow"/>
          <w:sz w:val="24"/>
          <w:szCs w:val="24"/>
        </w:rPr>
        <w:t>Altmann</w:t>
      </w:r>
      <w:proofErr w:type="spellEnd"/>
      <w:r w:rsidR="006C00F8" w:rsidRPr="00DC61F8">
        <w:rPr>
          <w:rFonts w:ascii="Arial Narrow" w:hAnsi="Arial Narrow"/>
          <w:sz w:val="24"/>
          <w:szCs w:val="24"/>
        </w:rPr>
        <w:t xml:space="preserve">, A. M. </w:t>
      </w:r>
      <w:proofErr w:type="spellStart"/>
      <w:r w:rsidR="006C00F8" w:rsidRPr="00DC61F8">
        <w:rPr>
          <w:rFonts w:ascii="Arial Narrow" w:hAnsi="Arial Narrow"/>
          <w:sz w:val="24"/>
          <w:szCs w:val="24"/>
        </w:rPr>
        <w:t>Rizzi</w:t>
      </w:r>
      <w:proofErr w:type="spellEnd"/>
      <w:r w:rsidR="006C00F8" w:rsidRPr="00DC61F8">
        <w:rPr>
          <w:rFonts w:ascii="Arial Narrow" w:hAnsi="Arial Narrow"/>
          <w:sz w:val="24"/>
          <w:szCs w:val="24"/>
        </w:rPr>
        <w:t xml:space="preserve">. </w:t>
      </w:r>
      <w:r w:rsidR="006C00F8" w:rsidRPr="00DC61F8">
        <w:rPr>
          <w:rFonts w:ascii="Arial Narrow" w:hAnsi="Arial Narrow"/>
          <w:iCs/>
          <w:sz w:val="24"/>
          <w:szCs w:val="24"/>
        </w:rPr>
        <w:t>Glycosylation analysis of proteins, proteoglycans and glycolipids by CE-MS</w:t>
      </w:r>
      <w:r w:rsidR="006C00F8" w:rsidRPr="00DC61F8">
        <w:rPr>
          <w:rFonts w:ascii="Arial Narrow" w:hAnsi="Arial Narrow"/>
          <w:sz w:val="24"/>
          <w:szCs w:val="24"/>
        </w:rPr>
        <w:t xml:space="preserve">, Adv. </w:t>
      </w:r>
      <w:proofErr w:type="spellStart"/>
      <w:r w:rsidR="006C00F8" w:rsidRPr="00DC61F8">
        <w:rPr>
          <w:rFonts w:ascii="Arial Narrow" w:hAnsi="Arial Narrow"/>
          <w:sz w:val="24"/>
          <w:szCs w:val="24"/>
        </w:rPr>
        <w:t>Chromatogr</w:t>
      </w:r>
      <w:proofErr w:type="spellEnd"/>
      <w:r w:rsidR="006C00F8" w:rsidRPr="00DC61F8">
        <w:rPr>
          <w:rFonts w:ascii="Arial Narrow" w:hAnsi="Arial Narrow"/>
          <w:sz w:val="24"/>
          <w:szCs w:val="24"/>
        </w:rPr>
        <w:t xml:space="preserve">. 49, 135-194 (2011). </w:t>
      </w:r>
      <w:r w:rsidR="006C00F8" w:rsidRPr="00DC61F8">
        <w:rPr>
          <w:rFonts w:ascii="Arial Narrow" w:hAnsi="Arial Narrow"/>
          <w:b/>
          <w:sz w:val="24"/>
          <w:szCs w:val="24"/>
        </w:rPr>
        <w:t>IF/2011=1.842</w:t>
      </w:r>
      <w:r w:rsidR="006C00F8">
        <w:rPr>
          <w:rFonts w:ascii="Arial Narrow" w:hAnsi="Arial Narrow"/>
          <w:b/>
          <w:sz w:val="24"/>
          <w:szCs w:val="24"/>
        </w:rPr>
        <w:t xml:space="preserve">, </w:t>
      </w:r>
    </w:p>
    <w:p w14:paraId="28963768" w14:textId="1C2088AA" w:rsidR="006C00F8" w:rsidRPr="00DC61F8" w:rsidRDefault="000556D4" w:rsidP="006C00F8">
      <w:pPr>
        <w:spacing w:after="0"/>
        <w:rPr>
          <w:rFonts w:ascii="Arial Narrow" w:hAnsi="Arial Narrow"/>
          <w:sz w:val="24"/>
          <w:szCs w:val="24"/>
        </w:rPr>
      </w:pPr>
      <w:r>
        <w:rPr>
          <w:rFonts w:ascii="Arial Narrow" w:hAnsi="Arial Narrow"/>
          <w:sz w:val="24"/>
          <w:szCs w:val="24"/>
        </w:rPr>
        <w:t>8</w:t>
      </w:r>
      <w:r w:rsidR="006C00F8" w:rsidRPr="00DC61F8">
        <w:rPr>
          <w:rFonts w:ascii="Arial Narrow" w:hAnsi="Arial Narrow"/>
          <w:sz w:val="24"/>
          <w:szCs w:val="24"/>
        </w:rPr>
        <w:t xml:space="preserve">. I. </w:t>
      </w:r>
      <w:proofErr w:type="spellStart"/>
      <w:r w:rsidR="006C00F8" w:rsidRPr="00DC61F8">
        <w:rPr>
          <w:rFonts w:ascii="Arial Narrow" w:hAnsi="Arial Narrow"/>
          <w:sz w:val="24"/>
          <w:szCs w:val="24"/>
        </w:rPr>
        <w:t>Sisu</w:t>
      </w:r>
      <w:proofErr w:type="spellEnd"/>
      <w:r w:rsidR="006C00F8" w:rsidRPr="00DC61F8">
        <w:rPr>
          <w:rFonts w:ascii="Arial Narrow" w:hAnsi="Arial Narrow"/>
          <w:sz w:val="24"/>
          <w:szCs w:val="24"/>
        </w:rPr>
        <w:t xml:space="preserve">, V. </w:t>
      </w:r>
      <w:proofErr w:type="spellStart"/>
      <w:r w:rsidR="006C00F8" w:rsidRPr="00DC61F8">
        <w:rPr>
          <w:rFonts w:ascii="Arial Narrow" w:hAnsi="Arial Narrow"/>
          <w:sz w:val="24"/>
          <w:szCs w:val="24"/>
        </w:rPr>
        <w:t>Udrescu</w:t>
      </w:r>
      <w:proofErr w:type="spellEnd"/>
      <w:r w:rsidR="006C00F8" w:rsidRPr="00DC61F8">
        <w:rPr>
          <w:rFonts w:ascii="Arial Narrow" w:hAnsi="Arial Narrow"/>
          <w:sz w:val="24"/>
          <w:szCs w:val="24"/>
        </w:rPr>
        <w:t xml:space="preserve">, </w:t>
      </w:r>
      <w:r w:rsidR="006C00F8" w:rsidRPr="00DC61F8">
        <w:rPr>
          <w:rFonts w:ascii="Arial Narrow" w:hAnsi="Arial Narrow"/>
          <w:b/>
          <w:bCs/>
          <w:sz w:val="24"/>
          <w:szCs w:val="24"/>
        </w:rPr>
        <w:t>C. Flangea</w:t>
      </w:r>
      <w:r w:rsidR="006C00F8" w:rsidRPr="00DC61F8">
        <w:rPr>
          <w:rFonts w:ascii="Arial Narrow" w:hAnsi="Arial Narrow"/>
          <w:sz w:val="24"/>
          <w:szCs w:val="24"/>
        </w:rPr>
        <w:t xml:space="preserve">, S. Tudor, N. </w:t>
      </w:r>
      <w:proofErr w:type="spellStart"/>
      <w:r w:rsidR="006C00F8" w:rsidRPr="00DC61F8">
        <w:rPr>
          <w:rFonts w:ascii="Arial Narrow" w:hAnsi="Arial Narrow"/>
          <w:sz w:val="24"/>
          <w:szCs w:val="24"/>
        </w:rPr>
        <w:t>Dinca</w:t>
      </w:r>
      <w:proofErr w:type="spellEnd"/>
      <w:r w:rsidR="006C00F8" w:rsidRPr="00DC61F8">
        <w:rPr>
          <w:rFonts w:ascii="Arial Narrow" w:hAnsi="Arial Narrow"/>
          <w:sz w:val="24"/>
          <w:szCs w:val="24"/>
        </w:rPr>
        <w:t xml:space="preserve">,  L. </w:t>
      </w:r>
      <w:proofErr w:type="spellStart"/>
      <w:r w:rsidR="006C00F8" w:rsidRPr="00DC61F8">
        <w:rPr>
          <w:rFonts w:ascii="Arial Narrow" w:hAnsi="Arial Narrow"/>
          <w:sz w:val="24"/>
          <w:szCs w:val="24"/>
        </w:rPr>
        <w:t>Rusnac</w:t>
      </w:r>
      <w:proofErr w:type="spellEnd"/>
      <w:r w:rsidR="006C00F8" w:rsidRPr="00DC61F8">
        <w:rPr>
          <w:rFonts w:ascii="Arial Narrow" w:hAnsi="Arial Narrow"/>
          <w:sz w:val="24"/>
          <w:szCs w:val="24"/>
        </w:rPr>
        <w:t xml:space="preserve">, A.D. </w:t>
      </w:r>
      <w:proofErr w:type="spellStart"/>
      <w:r w:rsidR="006C00F8" w:rsidRPr="00DC61F8">
        <w:rPr>
          <w:rFonts w:ascii="Arial Narrow" w:hAnsi="Arial Narrow"/>
          <w:sz w:val="24"/>
          <w:szCs w:val="24"/>
        </w:rPr>
        <w:t>Zamfir</w:t>
      </w:r>
      <w:proofErr w:type="spellEnd"/>
      <w:r w:rsidR="006C00F8" w:rsidRPr="00DC61F8">
        <w:rPr>
          <w:rFonts w:ascii="Arial Narrow" w:hAnsi="Arial Narrow"/>
          <w:sz w:val="24"/>
          <w:szCs w:val="24"/>
        </w:rPr>
        <w:t xml:space="preserve">, </w:t>
      </w:r>
      <w:proofErr w:type="spellStart"/>
      <w:r w:rsidR="006C00F8" w:rsidRPr="00DC61F8">
        <w:rPr>
          <w:rFonts w:ascii="Arial Narrow" w:hAnsi="Arial Narrow"/>
          <w:sz w:val="24"/>
          <w:szCs w:val="24"/>
        </w:rPr>
        <w:t>E.Sisu</w:t>
      </w:r>
      <w:proofErr w:type="spellEnd"/>
      <w:r w:rsidR="006C00F8" w:rsidRPr="00DC61F8">
        <w:rPr>
          <w:rFonts w:ascii="Arial Narrow" w:hAnsi="Arial Narrow"/>
          <w:sz w:val="24"/>
          <w:szCs w:val="24"/>
        </w:rPr>
        <w:t xml:space="preserve">. </w:t>
      </w:r>
      <w:r w:rsidR="006C00F8" w:rsidRPr="00DC61F8">
        <w:rPr>
          <w:rFonts w:ascii="Arial Narrow" w:hAnsi="Arial Narrow"/>
          <w:iCs/>
          <w:sz w:val="24"/>
          <w:szCs w:val="24"/>
        </w:rPr>
        <w:t>Synthesis and structural characterization of amino-functionalized polysaccharides</w:t>
      </w:r>
      <w:r w:rsidR="006C00F8" w:rsidRPr="00DC61F8">
        <w:rPr>
          <w:rFonts w:ascii="Arial Narrow" w:hAnsi="Arial Narrow"/>
          <w:sz w:val="24"/>
          <w:szCs w:val="24"/>
        </w:rPr>
        <w:t>, Cent. Eur. J. Chem</w:t>
      </w:r>
      <w:r w:rsidR="006C00F8" w:rsidRPr="00DC61F8">
        <w:rPr>
          <w:rFonts w:ascii="Arial Narrow" w:hAnsi="Arial Narrow"/>
          <w:iCs/>
          <w:sz w:val="24"/>
          <w:szCs w:val="24"/>
        </w:rPr>
        <w:t>.</w:t>
      </w:r>
      <w:r w:rsidR="006C00F8" w:rsidRPr="00DC61F8">
        <w:rPr>
          <w:rFonts w:ascii="Arial Narrow" w:hAnsi="Arial Narrow"/>
          <w:sz w:val="24"/>
          <w:szCs w:val="24"/>
        </w:rPr>
        <w:t xml:space="preserve"> 7, 66-73 (2009). </w:t>
      </w:r>
      <w:r w:rsidR="006C00F8" w:rsidRPr="00DC61F8">
        <w:rPr>
          <w:rFonts w:ascii="Arial Narrow" w:hAnsi="Arial Narrow"/>
          <w:b/>
          <w:sz w:val="24"/>
          <w:szCs w:val="24"/>
        </w:rPr>
        <w:t>IF/2009=1.065</w:t>
      </w:r>
    </w:p>
    <w:p w14:paraId="25D846E2" w14:textId="36BCD7A4" w:rsidR="006C00F8" w:rsidRPr="00DC61F8" w:rsidRDefault="000556D4" w:rsidP="006C00F8">
      <w:pPr>
        <w:spacing w:after="0"/>
        <w:rPr>
          <w:rFonts w:ascii="Arial Narrow" w:hAnsi="Arial Narrow"/>
          <w:sz w:val="24"/>
          <w:szCs w:val="24"/>
        </w:rPr>
      </w:pPr>
      <w:r>
        <w:rPr>
          <w:rFonts w:ascii="Arial Narrow" w:hAnsi="Arial Narrow"/>
          <w:sz w:val="24"/>
          <w:szCs w:val="24"/>
        </w:rPr>
        <w:t>9</w:t>
      </w:r>
      <w:r w:rsidR="006C00F8" w:rsidRPr="00DC61F8">
        <w:rPr>
          <w:rFonts w:ascii="Arial Narrow" w:hAnsi="Arial Narrow"/>
          <w:sz w:val="24"/>
          <w:szCs w:val="24"/>
        </w:rPr>
        <w:t xml:space="preserve">. A. Serb, C. </w:t>
      </w:r>
      <w:proofErr w:type="spellStart"/>
      <w:r w:rsidR="006C00F8" w:rsidRPr="00DC61F8">
        <w:rPr>
          <w:rFonts w:ascii="Arial Narrow" w:hAnsi="Arial Narrow"/>
          <w:sz w:val="24"/>
          <w:szCs w:val="24"/>
        </w:rPr>
        <w:t>Schiopu</w:t>
      </w:r>
      <w:proofErr w:type="spellEnd"/>
      <w:r w:rsidR="006C00F8" w:rsidRPr="00DC61F8">
        <w:rPr>
          <w:rFonts w:ascii="Arial Narrow" w:hAnsi="Arial Narrow"/>
          <w:sz w:val="24"/>
          <w:szCs w:val="24"/>
        </w:rPr>
        <w:t xml:space="preserve">, </w:t>
      </w:r>
      <w:r w:rsidR="006C00F8" w:rsidRPr="00DC61F8">
        <w:rPr>
          <w:rFonts w:ascii="Arial Narrow" w:hAnsi="Arial Narrow"/>
          <w:b/>
          <w:bCs/>
          <w:sz w:val="24"/>
          <w:szCs w:val="24"/>
        </w:rPr>
        <w:t>C. Flangea</w:t>
      </w:r>
      <w:r w:rsidR="006C00F8" w:rsidRPr="00DC61F8">
        <w:rPr>
          <w:rFonts w:ascii="Arial Narrow" w:hAnsi="Arial Narrow"/>
          <w:sz w:val="24"/>
          <w:szCs w:val="24"/>
        </w:rPr>
        <w:t xml:space="preserve">, Ž. </w:t>
      </w:r>
      <w:proofErr w:type="spellStart"/>
      <w:r w:rsidR="006C00F8" w:rsidRPr="00DC61F8">
        <w:rPr>
          <w:rFonts w:ascii="Arial Narrow" w:hAnsi="Arial Narrow"/>
          <w:sz w:val="24"/>
          <w:szCs w:val="24"/>
        </w:rPr>
        <w:t>Vukelić</w:t>
      </w:r>
      <w:proofErr w:type="spellEnd"/>
      <w:r w:rsidR="006C00F8" w:rsidRPr="00DC61F8">
        <w:rPr>
          <w:rFonts w:ascii="Arial Narrow" w:hAnsi="Arial Narrow"/>
          <w:sz w:val="24"/>
          <w:szCs w:val="24"/>
        </w:rPr>
        <w:t xml:space="preserve">, E. </w:t>
      </w:r>
      <w:proofErr w:type="spellStart"/>
      <w:r w:rsidR="006C00F8" w:rsidRPr="00DC61F8">
        <w:rPr>
          <w:rFonts w:ascii="Arial Narrow" w:hAnsi="Arial Narrow"/>
          <w:sz w:val="24"/>
          <w:szCs w:val="24"/>
        </w:rPr>
        <w:t>Sisu</w:t>
      </w:r>
      <w:proofErr w:type="spellEnd"/>
      <w:r w:rsidR="006C00F8" w:rsidRPr="00DC61F8">
        <w:rPr>
          <w:rFonts w:ascii="Arial Narrow" w:hAnsi="Arial Narrow"/>
          <w:sz w:val="24"/>
          <w:szCs w:val="24"/>
        </w:rPr>
        <w:t xml:space="preserve">, L. </w:t>
      </w:r>
      <w:proofErr w:type="spellStart"/>
      <w:r w:rsidR="006C00F8" w:rsidRPr="00DC61F8">
        <w:rPr>
          <w:rFonts w:ascii="Arial Narrow" w:hAnsi="Arial Narrow"/>
          <w:sz w:val="24"/>
          <w:szCs w:val="24"/>
        </w:rPr>
        <w:t>Zagrean</w:t>
      </w:r>
      <w:proofErr w:type="spellEnd"/>
      <w:r w:rsidR="006C00F8" w:rsidRPr="00DC61F8">
        <w:rPr>
          <w:rFonts w:ascii="Arial Narrow" w:hAnsi="Arial Narrow"/>
          <w:sz w:val="24"/>
          <w:szCs w:val="24"/>
        </w:rPr>
        <w:t xml:space="preserve">, A. D. </w:t>
      </w:r>
      <w:proofErr w:type="spellStart"/>
      <w:r w:rsidR="006C00F8" w:rsidRPr="00DC61F8">
        <w:rPr>
          <w:rFonts w:ascii="Arial Narrow" w:hAnsi="Arial Narrow"/>
          <w:sz w:val="24"/>
          <w:szCs w:val="24"/>
        </w:rPr>
        <w:t>Zamfir</w:t>
      </w:r>
      <w:proofErr w:type="spellEnd"/>
      <w:r w:rsidR="006C00F8" w:rsidRPr="00DC61F8">
        <w:rPr>
          <w:rFonts w:ascii="Arial Narrow" w:hAnsi="Arial Narrow"/>
          <w:sz w:val="24"/>
          <w:szCs w:val="24"/>
        </w:rPr>
        <w:t xml:space="preserve">. </w:t>
      </w:r>
      <w:r w:rsidR="006C00F8" w:rsidRPr="00DC61F8">
        <w:rPr>
          <w:rFonts w:ascii="Arial Narrow" w:hAnsi="Arial Narrow"/>
          <w:iCs/>
          <w:sz w:val="24"/>
          <w:szCs w:val="24"/>
        </w:rPr>
        <w:t xml:space="preserve">High-throughput analysis of gangliosides in defined regions of fetal brain by fully automated chip-based </w:t>
      </w:r>
      <w:proofErr w:type="spellStart"/>
      <w:r w:rsidR="006C00F8" w:rsidRPr="00DC61F8">
        <w:rPr>
          <w:rFonts w:ascii="Arial Narrow" w:hAnsi="Arial Narrow"/>
          <w:iCs/>
          <w:sz w:val="24"/>
          <w:szCs w:val="24"/>
        </w:rPr>
        <w:t>nanoelectrospray</w:t>
      </w:r>
      <w:proofErr w:type="spellEnd"/>
      <w:r w:rsidR="006C00F8" w:rsidRPr="00DC61F8">
        <w:rPr>
          <w:rFonts w:ascii="Arial Narrow" w:hAnsi="Arial Narrow"/>
          <w:iCs/>
          <w:sz w:val="24"/>
          <w:szCs w:val="24"/>
        </w:rPr>
        <w:t xml:space="preserve"> ionization multistage mass spectrometry</w:t>
      </w:r>
      <w:r w:rsidR="006C00F8" w:rsidRPr="00DC61F8">
        <w:rPr>
          <w:rFonts w:ascii="Arial Narrow" w:hAnsi="Arial Narrow"/>
          <w:sz w:val="24"/>
          <w:szCs w:val="24"/>
        </w:rPr>
        <w:t xml:space="preserve">, Eur. J. Mass </w:t>
      </w:r>
      <w:proofErr w:type="spellStart"/>
      <w:r w:rsidR="006C00F8" w:rsidRPr="00DC61F8">
        <w:rPr>
          <w:rFonts w:ascii="Arial Narrow" w:hAnsi="Arial Narrow"/>
          <w:sz w:val="24"/>
          <w:szCs w:val="24"/>
        </w:rPr>
        <w:t>Spectrom</w:t>
      </w:r>
      <w:proofErr w:type="spellEnd"/>
      <w:r w:rsidR="006C00F8" w:rsidRPr="00DC61F8">
        <w:rPr>
          <w:rFonts w:ascii="Arial Narrow" w:hAnsi="Arial Narrow"/>
          <w:sz w:val="24"/>
          <w:szCs w:val="24"/>
        </w:rPr>
        <w:t xml:space="preserve">. 15, 541-553 (2009). </w:t>
      </w:r>
      <w:r w:rsidR="006C00F8" w:rsidRPr="00DC61F8">
        <w:rPr>
          <w:rFonts w:ascii="Arial Narrow" w:hAnsi="Arial Narrow"/>
          <w:b/>
          <w:sz w:val="24"/>
          <w:szCs w:val="24"/>
        </w:rPr>
        <w:t>IF/2009=1.340</w:t>
      </w:r>
    </w:p>
    <w:p w14:paraId="4AA3AB83" w14:textId="503A2CB4" w:rsidR="00CD44BA" w:rsidRPr="00DC61F8" w:rsidRDefault="00CD44BA" w:rsidP="00CD44BA">
      <w:pPr>
        <w:spacing w:after="0"/>
        <w:rPr>
          <w:rFonts w:ascii="Arial Narrow" w:hAnsi="Arial Narrow"/>
          <w:sz w:val="24"/>
          <w:szCs w:val="24"/>
        </w:rPr>
      </w:pPr>
      <w:r w:rsidRPr="00DC61F8">
        <w:rPr>
          <w:rFonts w:ascii="Arial Narrow" w:hAnsi="Arial Narrow"/>
          <w:sz w:val="24"/>
          <w:szCs w:val="24"/>
        </w:rPr>
        <w:t>1</w:t>
      </w:r>
      <w:r w:rsidR="000556D4">
        <w:rPr>
          <w:rFonts w:ascii="Arial Narrow" w:hAnsi="Arial Narrow"/>
          <w:sz w:val="24"/>
          <w:szCs w:val="24"/>
        </w:rPr>
        <w:t>0</w:t>
      </w:r>
      <w:r w:rsidRPr="00DC61F8">
        <w:rPr>
          <w:rFonts w:ascii="Arial Narrow" w:hAnsi="Arial Narrow"/>
          <w:sz w:val="24"/>
          <w:szCs w:val="24"/>
        </w:rPr>
        <w:t xml:space="preserve">. E. </w:t>
      </w:r>
      <w:proofErr w:type="spellStart"/>
      <w:r w:rsidRPr="00DC61F8">
        <w:rPr>
          <w:rFonts w:ascii="Arial Narrow" w:hAnsi="Arial Narrow"/>
          <w:sz w:val="24"/>
          <w:szCs w:val="24"/>
        </w:rPr>
        <w:t>Sisu</w:t>
      </w:r>
      <w:proofErr w:type="spellEnd"/>
      <w:r w:rsidRPr="00DC61F8">
        <w:rPr>
          <w:rFonts w:ascii="Arial Narrow" w:hAnsi="Arial Narrow"/>
          <w:sz w:val="24"/>
          <w:szCs w:val="24"/>
        </w:rPr>
        <w:t xml:space="preserve">, </w:t>
      </w:r>
      <w:r w:rsidRPr="00DC61F8">
        <w:rPr>
          <w:rFonts w:ascii="Arial Narrow" w:hAnsi="Arial Narrow"/>
          <w:b/>
          <w:bCs/>
          <w:sz w:val="24"/>
          <w:szCs w:val="24"/>
        </w:rPr>
        <w:t>C. Flangea</w:t>
      </w:r>
      <w:r w:rsidRPr="00DC61F8">
        <w:rPr>
          <w:rFonts w:ascii="Arial Narrow" w:hAnsi="Arial Narrow"/>
          <w:sz w:val="24"/>
          <w:szCs w:val="24"/>
        </w:rPr>
        <w:t xml:space="preserve">, A. Serb, A. D. </w:t>
      </w:r>
      <w:proofErr w:type="spellStart"/>
      <w:r w:rsidRPr="00DC61F8">
        <w:rPr>
          <w:rFonts w:ascii="Arial Narrow" w:hAnsi="Arial Narrow"/>
          <w:sz w:val="24"/>
          <w:szCs w:val="24"/>
        </w:rPr>
        <w:t>Zamfir</w:t>
      </w:r>
      <w:proofErr w:type="spellEnd"/>
      <w:r w:rsidRPr="00DC61F8">
        <w:rPr>
          <w:rFonts w:ascii="Arial Narrow" w:hAnsi="Arial Narrow"/>
          <w:sz w:val="24"/>
          <w:szCs w:val="24"/>
        </w:rPr>
        <w:t xml:space="preserve">. </w:t>
      </w:r>
      <w:r w:rsidRPr="00DC61F8">
        <w:rPr>
          <w:rFonts w:ascii="Arial Narrow" w:hAnsi="Arial Narrow"/>
          <w:iCs/>
          <w:sz w:val="24"/>
          <w:szCs w:val="24"/>
        </w:rPr>
        <w:t xml:space="preserve">Modern developments in mass spectrometry of chondroitin and dermatan sulfate </w:t>
      </w:r>
      <w:proofErr w:type="spellStart"/>
      <w:r w:rsidRPr="00DC61F8">
        <w:rPr>
          <w:rFonts w:ascii="Arial Narrow" w:hAnsi="Arial Narrow"/>
          <w:iCs/>
          <w:sz w:val="24"/>
          <w:szCs w:val="24"/>
        </w:rPr>
        <w:t>glycosaminoglycans</w:t>
      </w:r>
      <w:proofErr w:type="spellEnd"/>
      <w:r w:rsidRPr="00DC61F8">
        <w:rPr>
          <w:rFonts w:ascii="Arial Narrow" w:hAnsi="Arial Narrow"/>
          <w:sz w:val="24"/>
          <w:szCs w:val="24"/>
        </w:rPr>
        <w:t xml:space="preserve">, Amino Acids, 41, 235-256 (2011). </w:t>
      </w:r>
      <w:r w:rsidRPr="00DC61F8">
        <w:rPr>
          <w:rFonts w:ascii="Arial Narrow" w:hAnsi="Arial Narrow"/>
          <w:b/>
          <w:sz w:val="24"/>
          <w:szCs w:val="24"/>
        </w:rPr>
        <w:t>IF/2011=3.248</w:t>
      </w:r>
    </w:p>
    <w:p w14:paraId="23DCE2BE" w14:textId="26135B97" w:rsidR="00663021" w:rsidRPr="00DC61F8" w:rsidRDefault="000556D4" w:rsidP="00663021">
      <w:pPr>
        <w:spacing w:after="0"/>
        <w:rPr>
          <w:rFonts w:ascii="Arial Narrow" w:hAnsi="Arial Narrow"/>
          <w:sz w:val="24"/>
          <w:szCs w:val="24"/>
        </w:rPr>
      </w:pPr>
      <w:r>
        <w:rPr>
          <w:rFonts w:ascii="Arial Narrow" w:hAnsi="Arial Narrow"/>
          <w:sz w:val="24"/>
          <w:szCs w:val="24"/>
        </w:rPr>
        <w:lastRenderedPageBreak/>
        <w:t>1</w:t>
      </w:r>
      <w:r w:rsidR="00663021" w:rsidRPr="00DC61F8">
        <w:rPr>
          <w:rFonts w:ascii="Arial Narrow" w:hAnsi="Arial Narrow"/>
          <w:sz w:val="24"/>
          <w:szCs w:val="24"/>
        </w:rPr>
        <w:t xml:space="preserve">1. F. Capitan, A.C. </w:t>
      </w:r>
      <w:proofErr w:type="spellStart"/>
      <w:r w:rsidR="00663021" w:rsidRPr="00DC61F8">
        <w:rPr>
          <w:rFonts w:ascii="Arial Narrow" w:hAnsi="Arial Narrow"/>
          <w:sz w:val="24"/>
          <w:szCs w:val="24"/>
        </w:rPr>
        <w:t>Robu</w:t>
      </w:r>
      <w:proofErr w:type="spellEnd"/>
      <w:r w:rsidR="00663021" w:rsidRPr="00DC61F8">
        <w:rPr>
          <w:rFonts w:ascii="Arial Narrow" w:hAnsi="Arial Narrow"/>
          <w:sz w:val="24"/>
          <w:szCs w:val="24"/>
        </w:rPr>
        <w:t xml:space="preserve">, L, </w:t>
      </w:r>
      <w:proofErr w:type="spellStart"/>
      <w:r w:rsidR="00663021" w:rsidRPr="00DC61F8">
        <w:rPr>
          <w:rFonts w:ascii="Arial Narrow" w:hAnsi="Arial Narrow"/>
          <w:sz w:val="24"/>
          <w:szCs w:val="24"/>
        </w:rPr>
        <w:t>Popescu</w:t>
      </w:r>
      <w:proofErr w:type="spellEnd"/>
      <w:r w:rsidR="00663021" w:rsidRPr="00DC61F8">
        <w:rPr>
          <w:rFonts w:ascii="Arial Narrow" w:hAnsi="Arial Narrow"/>
          <w:sz w:val="24"/>
          <w:szCs w:val="24"/>
        </w:rPr>
        <w:t xml:space="preserve">, </w:t>
      </w:r>
      <w:r w:rsidR="00663021" w:rsidRPr="00DC61F8">
        <w:rPr>
          <w:rFonts w:ascii="Arial Narrow" w:hAnsi="Arial Narrow"/>
          <w:b/>
          <w:sz w:val="24"/>
          <w:szCs w:val="24"/>
        </w:rPr>
        <w:t>C. Flangea</w:t>
      </w:r>
      <w:r w:rsidR="00663021" w:rsidRPr="00DC61F8">
        <w:rPr>
          <w:rFonts w:ascii="Arial Narrow" w:hAnsi="Arial Narrow"/>
          <w:sz w:val="24"/>
          <w:szCs w:val="24"/>
        </w:rPr>
        <w:t xml:space="preserve">, Z. </w:t>
      </w:r>
      <w:proofErr w:type="spellStart"/>
      <w:r w:rsidR="00663021" w:rsidRPr="00DC61F8">
        <w:rPr>
          <w:rFonts w:ascii="Arial Narrow" w:hAnsi="Arial Narrow"/>
          <w:sz w:val="24"/>
          <w:szCs w:val="24"/>
        </w:rPr>
        <w:t>Vukelic</w:t>
      </w:r>
      <w:proofErr w:type="spellEnd"/>
      <w:r w:rsidR="00663021" w:rsidRPr="00DC61F8">
        <w:rPr>
          <w:rFonts w:ascii="Arial Narrow" w:hAnsi="Arial Narrow"/>
          <w:sz w:val="24"/>
          <w:szCs w:val="24"/>
        </w:rPr>
        <w:t xml:space="preserve">, A.D. </w:t>
      </w:r>
      <w:proofErr w:type="spellStart"/>
      <w:r w:rsidR="00663021" w:rsidRPr="00DC61F8">
        <w:rPr>
          <w:rFonts w:ascii="Arial Narrow" w:hAnsi="Arial Narrow"/>
          <w:sz w:val="24"/>
          <w:szCs w:val="24"/>
        </w:rPr>
        <w:t>Zamfir</w:t>
      </w:r>
      <w:proofErr w:type="spellEnd"/>
      <w:r w:rsidR="00663021" w:rsidRPr="00DC61F8">
        <w:rPr>
          <w:rFonts w:ascii="Arial Narrow" w:hAnsi="Arial Narrow"/>
          <w:sz w:val="24"/>
          <w:szCs w:val="24"/>
        </w:rPr>
        <w:t>, AD. B Subunit Monomers of Cholera Toxin Bind G1 Ganglioside Class as Revealed by Chip-</w:t>
      </w:r>
      <w:proofErr w:type="spellStart"/>
      <w:r w:rsidR="00663021" w:rsidRPr="00DC61F8">
        <w:rPr>
          <w:rFonts w:ascii="Arial Narrow" w:hAnsi="Arial Narrow"/>
          <w:sz w:val="24"/>
          <w:szCs w:val="24"/>
        </w:rPr>
        <w:t>Nanoelectrospray</w:t>
      </w:r>
      <w:proofErr w:type="spellEnd"/>
      <w:r w:rsidR="00663021" w:rsidRPr="00DC61F8">
        <w:rPr>
          <w:rFonts w:ascii="Arial Narrow" w:hAnsi="Arial Narrow"/>
          <w:sz w:val="24"/>
          <w:szCs w:val="24"/>
        </w:rPr>
        <w:t xml:space="preserve"> Multistage Mass Spectrometry. Journal of Carbohydrate Chemistry, 34, </w:t>
      </w:r>
      <w:r w:rsidR="00663021" w:rsidRPr="00DC61F8">
        <w:rPr>
          <w:rFonts w:ascii="Arial Narrow" w:hAnsi="Arial Narrow" w:cs="Arial"/>
          <w:color w:val="000000"/>
          <w:sz w:val="24"/>
          <w:szCs w:val="24"/>
          <w:shd w:val="clear" w:color="auto" w:fill="FFFFFF"/>
        </w:rPr>
        <w:t xml:space="preserve">388-408 (2015) </w:t>
      </w:r>
      <w:r w:rsidR="00663021" w:rsidRPr="00DC61F8">
        <w:rPr>
          <w:rFonts w:ascii="Arial Narrow" w:hAnsi="Arial Narrow" w:cs="Arial"/>
          <w:b/>
          <w:color w:val="000000"/>
          <w:sz w:val="24"/>
          <w:szCs w:val="24"/>
          <w:shd w:val="clear" w:color="auto" w:fill="FFFFFF"/>
        </w:rPr>
        <w:t>IF/2015 = 0.738</w:t>
      </w:r>
    </w:p>
    <w:p w14:paraId="6BF34AC5" w14:textId="4CFEA090" w:rsidR="00663021" w:rsidRPr="00DC61F8" w:rsidRDefault="000556D4" w:rsidP="00663021">
      <w:pPr>
        <w:spacing w:after="0"/>
        <w:rPr>
          <w:rFonts w:ascii="Arial Narrow" w:hAnsi="Arial Narrow"/>
          <w:sz w:val="24"/>
          <w:szCs w:val="24"/>
        </w:rPr>
      </w:pPr>
      <w:r>
        <w:rPr>
          <w:rFonts w:ascii="Arial Narrow" w:hAnsi="Arial Narrow"/>
          <w:sz w:val="24"/>
          <w:szCs w:val="24"/>
        </w:rPr>
        <w:t>1</w:t>
      </w:r>
      <w:r w:rsidR="00663021" w:rsidRPr="00DC61F8">
        <w:rPr>
          <w:rFonts w:ascii="Arial Narrow" w:hAnsi="Arial Narrow"/>
          <w:sz w:val="24"/>
          <w:szCs w:val="24"/>
        </w:rPr>
        <w:t xml:space="preserve">2. C. D. Vlad, V. </w:t>
      </w:r>
      <w:proofErr w:type="spellStart"/>
      <w:r w:rsidR="00663021" w:rsidRPr="00DC61F8">
        <w:rPr>
          <w:rFonts w:ascii="Arial Narrow" w:hAnsi="Arial Narrow"/>
          <w:sz w:val="24"/>
          <w:szCs w:val="24"/>
        </w:rPr>
        <w:t>Dumitrascu</w:t>
      </w:r>
      <w:proofErr w:type="spellEnd"/>
      <w:r w:rsidR="00663021" w:rsidRPr="00DC61F8">
        <w:rPr>
          <w:rFonts w:ascii="Arial Narrow" w:hAnsi="Arial Narrow"/>
          <w:sz w:val="24"/>
          <w:szCs w:val="24"/>
        </w:rPr>
        <w:t xml:space="preserve">, R. </w:t>
      </w:r>
      <w:proofErr w:type="spellStart"/>
      <w:r w:rsidR="00663021" w:rsidRPr="00DC61F8">
        <w:rPr>
          <w:rFonts w:ascii="Arial Narrow" w:hAnsi="Arial Narrow"/>
          <w:sz w:val="24"/>
          <w:szCs w:val="24"/>
        </w:rPr>
        <w:t>Popescu</w:t>
      </w:r>
      <w:proofErr w:type="spellEnd"/>
      <w:r w:rsidR="00663021" w:rsidRPr="00DC61F8">
        <w:rPr>
          <w:rFonts w:ascii="Arial Narrow" w:hAnsi="Arial Narrow"/>
          <w:sz w:val="24"/>
          <w:szCs w:val="24"/>
        </w:rPr>
        <w:t xml:space="preserve">, A. </w:t>
      </w:r>
      <w:proofErr w:type="spellStart"/>
      <w:r w:rsidR="00663021" w:rsidRPr="00DC61F8">
        <w:rPr>
          <w:rFonts w:ascii="Arial Narrow" w:hAnsi="Arial Narrow"/>
          <w:sz w:val="24"/>
          <w:szCs w:val="24"/>
        </w:rPr>
        <w:t>Cimporescu</w:t>
      </w:r>
      <w:proofErr w:type="spellEnd"/>
      <w:r w:rsidR="00663021" w:rsidRPr="00DC61F8">
        <w:rPr>
          <w:rFonts w:ascii="Arial Narrow" w:hAnsi="Arial Narrow"/>
          <w:sz w:val="24"/>
          <w:szCs w:val="24"/>
        </w:rPr>
        <w:t xml:space="preserve">, C. S. Vlad, </w:t>
      </w:r>
      <w:r w:rsidR="00663021" w:rsidRPr="00DC61F8">
        <w:rPr>
          <w:rFonts w:ascii="Arial Narrow" w:hAnsi="Arial Narrow"/>
          <w:b/>
          <w:sz w:val="24"/>
          <w:szCs w:val="24"/>
        </w:rPr>
        <w:t>C. Flangea</w:t>
      </w:r>
      <w:r w:rsidR="00663021" w:rsidRPr="00DC61F8">
        <w:rPr>
          <w:rFonts w:ascii="Arial Narrow" w:hAnsi="Arial Narrow"/>
          <w:sz w:val="24"/>
          <w:szCs w:val="24"/>
        </w:rPr>
        <w:t xml:space="preserve">, D. S. </w:t>
      </w:r>
      <w:proofErr w:type="spellStart"/>
      <w:r w:rsidR="00663021" w:rsidRPr="00DC61F8">
        <w:rPr>
          <w:rFonts w:ascii="Arial Narrow" w:hAnsi="Arial Narrow"/>
          <w:sz w:val="24"/>
          <w:szCs w:val="24"/>
        </w:rPr>
        <w:t>Grecu</w:t>
      </w:r>
      <w:proofErr w:type="spellEnd"/>
      <w:r w:rsidR="00663021" w:rsidRPr="00DC61F8">
        <w:rPr>
          <w:rFonts w:ascii="Arial Narrow" w:hAnsi="Arial Narrow"/>
          <w:sz w:val="24"/>
          <w:szCs w:val="24"/>
        </w:rPr>
        <w:t xml:space="preserve">, C. </w:t>
      </w:r>
      <w:proofErr w:type="spellStart"/>
      <w:r w:rsidR="00663021" w:rsidRPr="00DC61F8">
        <w:rPr>
          <w:rFonts w:ascii="Arial Narrow" w:hAnsi="Arial Narrow"/>
          <w:sz w:val="24"/>
          <w:szCs w:val="24"/>
        </w:rPr>
        <w:t>Vagvolgyi</w:t>
      </w:r>
      <w:proofErr w:type="spellEnd"/>
      <w:r w:rsidR="00663021" w:rsidRPr="00DC61F8">
        <w:rPr>
          <w:rFonts w:ascii="Arial Narrow" w:hAnsi="Arial Narrow"/>
          <w:sz w:val="24"/>
          <w:szCs w:val="24"/>
        </w:rPr>
        <w:t xml:space="preserve">, T. Papp, F. </w:t>
      </w:r>
      <w:proofErr w:type="spellStart"/>
      <w:r w:rsidR="00663021" w:rsidRPr="00DC61F8">
        <w:rPr>
          <w:rFonts w:ascii="Arial Narrow" w:hAnsi="Arial Narrow"/>
          <w:sz w:val="24"/>
          <w:szCs w:val="24"/>
        </w:rPr>
        <w:t>Horhat</w:t>
      </w:r>
      <w:proofErr w:type="spellEnd"/>
      <w:r w:rsidR="00663021" w:rsidRPr="00DC61F8">
        <w:rPr>
          <w:rFonts w:ascii="Arial Narrow" w:hAnsi="Arial Narrow"/>
          <w:sz w:val="24"/>
          <w:szCs w:val="24"/>
        </w:rPr>
        <w:t xml:space="preserve">. Gas </w:t>
      </w:r>
      <w:proofErr w:type="spellStart"/>
      <w:r w:rsidR="00663021" w:rsidRPr="00DC61F8">
        <w:rPr>
          <w:rFonts w:ascii="Arial Narrow" w:hAnsi="Arial Narrow"/>
          <w:sz w:val="24"/>
          <w:szCs w:val="24"/>
        </w:rPr>
        <w:t>Cromatography</w:t>
      </w:r>
      <w:proofErr w:type="spellEnd"/>
      <w:r w:rsidR="00663021" w:rsidRPr="00DC61F8">
        <w:rPr>
          <w:rFonts w:ascii="Arial Narrow" w:hAnsi="Arial Narrow"/>
          <w:sz w:val="24"/>
          <w:szCs w:val="24"/>
        </w:rPr>
        <w:t xml:space="preserve"> - Mass Spectrometry evidences for</w:t>
      </w:r>
    </w:p>
    <w:p w14:paraId="70B1D943" w14:textId="454DF52E" w:rsidR="00663021" w:rsidRDefault="00663021" w:rsidP="00663021">
      <w:pPr>
        <w:spacing w:after="0"/>
        <w:rPr>
          <w:rFonts w:ascii="Arial Narrow" w:hAnsi="Arial Narrow"/>
          <w:b/>
          <w:sz w:val="24"/>
          <w:szCs w:val="24"/>
        </w:rPr>
      </w:pPr>
      <w:proofErr w:type="gramStart"/>
      <w:r w:rsidRPr="00DC61F8">
        <w:rPr>
          <w:rFonts w:ascii="Arial Narrow" w:hAnsi="Arial Narrow"/>
          <w:sz w:val="24"/>
          <w:szCs w:val="24"/>
        </w:rPr>
        <w:t>new</w:t>
      </w:r>
      <w:proofErr w:type="gramEnd"/>
      <w:r w:rsidRPr="00DC61F8">
        <w:rPr>
          <w:rFonts w:ascii="Arial Narrow" w:hAnsi="Arial Narrow"/>
          <w:sz w:val="24"/>
          <w:szCs w:val="24"/>
        </w:rPr>
        <w:t xml:space="preserve"> chemical insights of </w:t>
      </w:r>
      <w:proofErr w:type="spellStart"/>
      <w:r w:rsidRPr="00DC61F8">
        <w:rPr>
          <w:rFonts w:ascii="Arial Narrow" w:hAnsi="Arial Narrow"/>
          <w:sz w:val="24"/>
          <w:szCs w:val="24"/>
        </w:rPr>
        <w:t>Momordica</w:t>
      </w:r>
      <w:proofErr w:type="spellEnd"/>
      <w:r w:rsidRPr="00DC61F8">
        <w:rPr>
          <w:rFonts w:ascii="Arial Narrow" w:hAnsi="Arial Narrow"/>
          <w:sz w:val="24"/>
          <w:szCs w:val="24"/>
        </w:rPr>
        <w:t xml:space="preserve"> </w:t>
      </w:r>
      <w:proofErr w:type="spellStart"/>
      <w:r w:rsidRPr="00DC61F8">
        <w:rPr>
          <w:rFonts w:ascii="Arial Narrow" w:hAnsi="Arial Narrow"/>
          <w:sz w:val="24"/>
          <w:szCs w:val="24"/>
        </w:rPr>
        <w:t>Charantia</w:t>
      </w:r>
      <w:proofErr w:type="spellEnd"/>
      <w:r w:rsidRPr="00DC61F8">
        <w:rPr>
          <w:rFonts w:ascii="Arial Narrow" w:hAnsi="Arial Narrow"/>
          <w:sz w:val="24"/>
          <w:szCs w:val="24"/>
        </w:rPr>
        <w:t xml:space="preserve">. Rev. </w:t>
      </w:r>
      <w:proofErr w:type="spellStart"/>
      <w:r w:rsidRPr="00DC61F8">
        <w:rPr>
          <w:rFonts w:ascii="Arial Narrow" w:hAnsi="Arial Narrow"/>
          <w:sz w:val="24"/>
          <w:szCs w:val="24"/>
        </w:rPr>
        <w:t>Chim</w:t>
      </w:r>
      <w:proofErr w:type="spellEnd"/>
      <w:r w:rsidRPr="00DC61F8">
        <w:rPr>
          <w:rFonts w:ascii="Arial Narrow" w:hAnsi="Arial Narrow"/>
          <w:sz w:val="24"/>
          <w:szCs w:val="24"/>
        </w:rPr>
        <w:t xml:space="preserve"> (Bucharest), 66(11), 1914-1920 (2015) </w:t>
      </w:r>
      <w:r w:rsidRPr="00DC61F8">
        <w:rPr>
          <w:rFonts w:ascii="Arial Narrow" w:hAnsi="Arial Narrow"/>
          <w:b/>
          <w:sz w:val="24"/>
          <w:szCs w:val="24"/>
        </w:rPr>
        <w:t>IF/2015=0,</w:t>
      </w:r>
      <w:r w:rsidR="005E2C69">
        <w:rPr>
          <w:rFonts w:ascii="Arial Narrow" w:hAnsi="Arial Narrow"/>
          <w:b/>
          <w:sz w:val="24"/>
          <w:szCs w:val="24"/>
        </w:rPr>
        <w:t>956</w:t>
      </w:r>
    </w:p>
    <w:p w14:paraId="75B3BC78" w14:textId="647B2E40" w:rsidR="00DC61F8" w:rsidRDefault="000556D4" w:rsidP="00663021">
      <w:pPr>
        <w:spacing w:after="0"/>
        <w:rPr>
          <w:rFonts w:ascii="Arial Narrow" w:hAnsi="Arial Narrow"/>
          <w:color w:val="181818"/>
          <w:lang w:val="ro-RO"/>
        </w:rPr>
      </w:pPr>
      <w:r>
        <w:rPr>
          <w:rFonts w:ascii="Arial Narrow" w:hAnsi="Arial Narrow"/>
          <w:bCs/>
          <w:sz w:val="24"/>
          <w:szCs w:val="24"/>
        </w:rPr>
        <w:t>1</w:t>
      </w:r>
      <w:r w:rsidR="00663021" w:rsidRPr="00DC61F8">
        <w:rPr>
          <w:rFonts w:ascii="Arial Narrow" w:hAnsi="Arial Narrow"/>
          <w:bCs/>
          <w:sz w:val="24"/>
          <w:szCs w:val="24"/>
        </w:rPr>
        <w:t xml:space="preserve">3. C.S. </w:t>
      </w:r>
      <w:r w:rsidR="00663021" w:rsidRPr="00DC61F8">
        <w:rPr>
          <w:rFonts w:ascii="Arial Narrow" w:hAnsi="Arial Narrow"/>
          <w:bCs/>
          <w:sz w:val="24"/>
          <w:szCs w:val="24"/>
          <w:lang w:val="en"/>
        </w:rPr>
        <w:t xml:space="preserve">Vlad, D.C. </w:t>
      </w:r>
      <w:proofErr w:type="spellStart"/>
      <w:r w:rsidR="00663021" w:rsidRPr="00DC61F8">
        <w:rPr>
          <w:rFonts w:ascii="Arial Narrow" w:hAnsi="Arial Narrow"/>
          <w:bCs/>
          <w:sz w:val="24"/>
          <w:szCs w:val="24"/>
          <w:lang w:val="en"/>
        </w:rPr>
        <w:t>Vlad,R</w:t>
      </w:r>
      <w:proofErr w:type="spellEnd"/>
      <w:r w:rsidR="00663021" w:rsidRPr="00DC61F8">
        <w:rPr>
          <w:rFonts w:ascii="Arial Narrow" w:hAnsi="Arial Narrow"/>
          <w:bCs/>
          <w:sz w:val="24"/>
          <w:szCs w:val="24"/>
          <w:lang w:val="en"/>
        </w:rPr>
        <w:t xml:space="preserve">. </w:t>
      </w:r>
      <w:proofErr w:type="spellStart"/>
      <w:r w:rsidR="00663021" w:rsidRPr="00DC61F8">
        <w:rPr>
          <w:rFonts w:ascii="Arial Narrow" w:hAnsi="Arial Narrow"/>
          <w:bCs/>
          <w:sz w:val="24"/>
          <w:szCs w:val="24"/>
          <w:lang w:val="en"/>
        </w:rPr>
        <w:t>Popescu</w:t>
      </w:r>
      <w:proofErr w:type="spellEnd"/>
      <w:r w:rsidR="00663021" w:rsidRPr="00DC61F8">
        <w:rPr>
          <w:rFonts w:ascii="Arial Narrow" w:hAnsi="Arial Narrow"/>
          <w:bCs/>
          <w:sz w:val="24"/>
          <w:szCs w:val="24"/>
          <w:lang w:val="en"/>
        </w:rPr>
        <w:t xml:space="preserve">, V.M. </w:t>
      </w:r>
      <w:proofErr w:type="spellStart"/>
      <w:r w:rsidR="00663021" w:rsidRPr="00DC61F8">
        <w:rPr>
          <w:rFonts w:ascii="Arial Narrow" w:hAnsi="Arial Narrow"/>
          <w:bCs/>
          <w:sz w:val="24"/>
          <w:szCs w:val="24"/>
          <w:lang w:val="en"/>
        </w:rPr>
        <w:t>Boruga</w:t>
      </w:r>
      <w:proofErr w:type="spellEnd"/>
      <w:r w:rsidR="00663021" w:rsidRPr="00DC61F8">
        <w:rPr>
          <w:rFonts w:ascii="Arial Narrow" w:hAnsi="Arial Narrow"/>
          <w:bCs/>
          <w:sz w:val="24"/>
          <w:szCs w:val="24"/>
          <w:lang w:val="en"/>
        </w:rPr>
        <w:t xml:space="preserve">, S.L </w:t>
      </w:r>
      <w:proofErr w:type="spellStart"/>
      <w:r w:rsidR="00663021" w:rsidRPr="00DC61F8">
        <w:rPr>
          <w:rFonts w:ascii="Arial Narrow" w:hAnsi="Arial Narrow"/>
          <w:bCs/>
          <w:sz w:val="24"/>
          <w:szCs w:val="24"/>
          <w:lang w:val="en"/>
        </w:rPr>
        <w:t>Istrate</w:t>
      </w:r>
      <w:proofErr w:type="spellEnd"/>
      <w:r w:rsidR="00663021" w:rsidRPr="00DC61F8">
        <w:rPr>
          <w:rFonts w:ascii="Arial Narrow" w:hAnsi="Arial Narrow"/>
          <w:bCs/>
          <w:sz w:val="24"/>
          <w:szCs w:val="24"/>
          <w:lang w:val="en"/>
        </w:rPr>
        <w:t xml:space="preserve">, </w:t>
      </w:r>
      <w:r w:rsidR="00663021" w:rsidRPr="00DC61F8">
        <w:rPr>
          <w:rFonts w:ascii="Arial Narrow" w:hAnsi="Arial Narrow"/>
          <w:b/>
          <w:bCs/>
          <w:sz w:val="24"/>
          <w:szCs w:val="24"/>
          <w:lang w:val="en"/>
        </w:rPr>
        <w:t>C. Flangea</w:t>
      </w:r>
      <w:r w:rsidR="00663021" w:rsidRPr="00DC61F8">
        <w:rPr>
          <w:rFonts w:ascii="Arial Narrow" w:hAnsi="Arial Narrow"/>
          <w:bCs/>
          <w:sz w:val="24"/>
          <w:szCs w:val="24"/>
          <w:lang w:val="en"/>
        </w:rPr>
        <w:t xml:space="preserve">, B.G </w:t>
      </w:r>
      <w:proofErr w:type="spellStart"/>
      <w:r w:rsidR="00663021" w:rsidRPr="00DC61F8">
        <w:rPr>
          <w:rFonts w:ascii="Arial Narrow" w:hAnsi="Arial Narrow"/>
          <w:bCs/>
          <w:sz w:val="24"/>
          <w:szCs w:val="24"/>
          <w:lang w:val="en"/>
        </w:rPr>
        <w:t>Barac</w:t>
      </w:r>
      <w:proofErr w:type="spellEnd"/>
      <w:r w:rsidR="00663021" w:rsidRPr="00DC61F8">
        <w:rPr>
          <w:rFonts w:ascii="Arial Narrow" w:hAnsi="Arial Narrow"/>
          <w:bCs/>
          <w:sz w:val="24"/>
          <w:szCs w:val="24"/>
          <w:lang w:val="en"/>
        </w:rPr>
        <w:t xml:space="preserve">, I.M. </w:t>
      </w:r>
      <w:proofErr w:type="spellStart"/>
      <w:r w:rsidR="00663021" w:rsidRPr="00DC61F8">
        <w:rPr>
          <w:rFonts w:ascii="Arial Narrow" w:hAnsi="Arial Narrow"/>
          <w:bCs/>
          <w:sz w:val="24"/>
          <w:szCs w:val="24"/>
          <w:lang w:val="en"/>
        </w:rPr>
        <w:t>Malita</w:t>
      </w:r>
      <w:proofErr w:type="spellEnd"/>
      <w:r w:rsidR="00663021" w:rsidRPr="00DC61F8">
        <w:rPr>
          <w:rFonts w:ascii="Arial Narrow" w:hAnsi="Arial Narrow"/>
          <w:bCs/>
          <w:sz w:val="24"/>
          <w:szCs w:val="24"/>
          <w:lang w:val="en"/>
        </w:rPr>
        <w:t xml:space="preserve">, S.I. </w:t>
      </w:r>
      <w:proofErr w:type="spellStart"/>
      <w:r w:rsidR="00663021" w:rsidRPr="00DC61F8">
        <w:rPr>
          <w:rFonts w:ascii="Arial Narrow" w:hAnsi="Arial Narrow"/>
          <w:bCs/>
          <w:sz w:val="24"/>
          <w:szCs w:val="24"/>
          <w:lang w:val="en"/>
        </w:rPr>
        <w:t>Sipos</w:t>
      </w:r>
      <w:proofErr w:type="spellEnd"/>
      <w:r w:rsidR="00663021" w:rsidRPr="00DC61F8">
        <w:rPr>
          <w:rFonts w:ascii="Arial Narrow" w:hAnsi="Arial Narrow"/>
          <w:bCs/>
          <w:sz w:val="24"/>
          <w:szCs w:val="24"/>
          <w:lang w:val="en"/>
        </w:rPr>
        <w:t xml:space="preserve">, F. </w:t>
      </w:r>
      <w:proofErr w:type="spellStart"/>
      <w:r w:rsidR="00663021" w:rsidRPr="00DC61F8">
        <w:rPr>
          <w:rFonts w:ascii="Arial Narrow" w:hAnsi="Arial Narrow"/>
          <w:bCs/>
          <w:sz w:val="24"/>
          <w:szCs w:val="24"/>
          <w:lang w:val="en"/>
        </w:rPr>
        <w:t>Baderca</w:t>
      </w:r>
      <w:proofErr w:type="spellEnd"/>
      <w:r w:rsidR="00663021" w:rsidRPr="00DC61F8">
        <w:rPr>
          <w:rFonts w:ascii="Arial Narrow" w:hAnsi="Arial Narrow"/>
          <w:bCs/>
          <w:sz w:val="24"/>
          <w:szCs w:val="24"/>
          <w:lang w:val="en"/>
        </w:rPr>
        <w:t xml:space="preserve">. Oral lichen planus - case report.  Romanian Journal of Morphology and Embryology 61, </w:t>
      </w:r>
      <w:r w:rsidR="00663021" w:rsidRPr="00DC61F8">
        <w:rPr>
          <w:rFonts w:ascii="Arial Narrow" w:hAnsi="Arial Narrow" w:cs="Arial"/>
          <w:color w:val="000000"/>
          <w:sz w:val="24"/>
          <w:szCs w:val="24"/>
          <w:shd w:val="clear" w:color="auto" w:fill="FFFFFF"/>
        </w:rPr>
        <w:t>563-567, 2020 (</w:t>
      </w:r>
      <w:r w:rsidR="00663021" w:rsidRPr="00DC61F8">
        <w:rPr>
          <w:rFonts w:ascii="Arial Narrow" w:hAnsi="Arial Narrow" w:cs="Arial"/>
          <w:b/>
          <w:color w:val="000000"/>
          <w:sz w:val="24"/>
          <w:szCs w:val="24"/>
          <w:shd w:val="clear" w:color="auto" w:fill="FFFFFF"/>
        </w:rPr>
        <w:t>IF/2020 =1.053</w:t>
      </w:r>
      <w:r w:rsidR="00663021" w:rsidRPr="00DC61F8">
        <w:rPr>
          <w:rFonts w:ascii="Arial Narrow" w:hAnsi="Arial Narrow" w:cs="Arial"/>
          <w:color w:val="000000"/>
          <w:sz w:val="24"/>
          <w:szCs w:val="24"/>
          <w:shd w:val="clear" w:color="auto" w:fill="FFFFFF"/>
        </w:rPr>
        <w:t>)</w:t>
      </w:r>
    </w:p>
    <w:p w14:paraId="7F5B9538" w14:textId="70D815EF" w:rsidR="00663021" w:rsidRPr="00DC61F8" w:rsidRDefault="000556D4" w:rsidP="00663021">
      <w:pPr>
        <w:spacing w:after="0"/>
        <w:rPr>
          <w:rFonts w:ascii="Arial Narrow" w:hAnsi="Arial Narrow" w:cs="Arial"/>
          <w:color w:val="000000"/>
          <w:sz w:val="24"/>
          <w:szCs w:val="24"/>
          <w:shd w:val="clear" w:color="auto" w:fill="FFFFFF"/>
        </w:rPr>
      </w:pPr>
      <w:r>
        <w:rPr>
          <w:rFonts w:ascii="Arial Narrow" w:hAnsi="Arial Narrow" w:cs="Arial"/>
          <w:color w:val="000000"/>
          <w:sz w:val="24"/>
          <w:szCs w:val="24"/>
          <w:shd w:val="clear" w:color="auto" w:fill="FFFFFF"/>
        </w:rPr>
        <w:t>1</w:t>
      </w:r>
      <w:r w:rsidR="00663021" w:rsidRPr="00DC61F8">
        <w:rPr>
          <w:rFonts w:ascii="Arial Narrow" w:hAnsi="Arial Narrow" w:cs="Arial"/>
          <w:color w:val="000000"/>
          <w:sz w:val="24"/>
          <w:szCs w:val="24"/>
          <w:shd w:val="clear" w:color="auto" w:fill="FFFFFF"/>
        </w:rPr>
        <w:t xml:space="preserve">4. C.S. Vlad, V. </w:t>
      </w:r>
      <w:proofErr w:type="spellStart"/>
      <w:r w:rsidR="00663021" w:rsidRPr="00DC61F8">
        <w:rPr>
          <w:rFonts w:ascii="Arial Narrow" w:hAnsi="Arial Narrow" w:cs="Arial"/>
          <w:color w:val="000000"/>
          <w:sz w:val="24"/>
          <w:szCs w:val="24"/>
          <w:shd w:val="clear" w:color="auto" w:fill="FFFFFF"/>
        </w:rPr>
        <w:t>Dumitrascu</w:t>
      </w:r>
      <w:proofErr w:type="spellEnd"/>
      <w:r w:rsidR="00663021" w:rsidRPr="00DC61F8">
        <w:rPr>
          <w:rFonts w:ascii="Arial Narrow" w:hAnsi="Arial Narrow" w:cs="Arial"/>
          <w:color w:val="000000"/>
          <w:sz w:val="24"/>
          <w:szCs w:val="24"/>
          <w:shd w:val="clear" w:color="auto" w:fill="FFFFFF"/>
        </w:rPr>
        <w:t xml:space="preserve">, D.C. Vlad, R. </w:t>
      </w:r>
      <w:proofErr w:type="spellStart"/>
      <w:r w:rsidR="00663021" w:rsidRPr="00DC61F8">
        <w:rPr>
          <w:rFonts w:ascii="Arial Narrow" w:hAnsi="Arial Narrow" w:cs="Arial"/>
          <w:color w:val="000000"/>
          <w:sz w:val="24"/>
          <w:szCs w:val="24"/>
          <w:shd w:val="clear" w:color="auto" w:fill="FFFFFF"/>
        </w:rPr>
        <w:t>Popescu</w:t>
      </w:r>
      <w:proofErr w:type="spellEnd"/>
      <w:r w:rsidR="00663021" w:rsidRPr="00DC61F8">
        <w:rPr>
          <w:rFonts w:ascii="Arial Narrow" w:hAnsi="Arial Narrow" w:cs="Arial"/>
          <w:color w:val="000000"/>
          <w:sz w:val="24"/>
          <w:szCs w:val="24"/>
          <w:shd w:val="clear" w:color="auto" w:fill="FFFFFF"/>
        </w:rPr>
        <w:t xml:space="preserve">, A. </w:t>
      </w:r>
      <w:proofErr w:type="spellStart"/>
      <w:r w:rsidR="00663021" w:rsidRPr="00DC61F8">
        <w:rPr>
          <w:rFonts w:ascii="Arial Narrow" w:hAnsi="Arial Narrow" w:cs="Arial"/>
          <w:color w:val="000000"/>
          <w:sz w:val="24"/>
          <w:szCs w:val="24"/>
          <w:shd w:val="clear" w:color="auto" w:fill="FFFFFF"/>
        </w:rPr>
        <w:t>Cimporescu</w:t>
      </w:r>
      <w:proofErr w:type="spellEnd"/>
      <w:r w:rsidR="00663021" w:rsidRPr="00DC61F8">
        <w:rPr>
          <w:rFonts w:ascii="Arial Narrow" w:hAnsi="Arial Narrow" w:cs="Arial"/>
          <w:color w:val="000000"/>
          <w:sz w:val="24"/>
          <w:szCs w:val="24"/>
          <w:shd w:val="clear" w:color="auto" w:fill="FFFFFF"/>
        </w:rPr>
        <w:t xml:space="preserve">, </w:t>
      </w:r>
      <w:r w:rsidR="00663021" w:rsidRPr="00DC61F8">
        <w:rPr>
          <w:rFonts w:ascii="Arial Narrow" w:hAnsi="Arial Narrow" w:cs="Arial"/>
          <w:b/>
          <w:color w:val="000000"/>
          <w:sz w:val="24"/>
          <w:szCs w:val="24"/>
          <w:shd w:val="clear" w:color="auto" w:fill="FFFFFF"/>
        </w:rPr>
        <w:t>C. Flangea</w:t>
      </w:r>
      <w:r w:rsidR="00663021" w:rsidRPr="00DC61F8">
        <w:rPr>
          <w:rFonts w:ascii="Arial Narrow" w:hAnsi="Arial Narrow" w:cs="Arial"/>
          <w:color w:val="000000"/>
          <w:sz w:val="24"/>
          <w:szCs w:val="24"/>
          <w:shd w:val="clear" w:color="auto" w:fill="FFFFFF"/>
        </w:rPr>
        <w:t xml:space="preserve">, A. </w:t>
      </w:r>
      <w:proofErr w:type="spellStart"/>
      <w:r w:rsidR="00663021" w:rsidRPr="00DC61F8">
        <w:rPr>
          <w:rFonts w:ascii="Arial Narrow" w:hAnsi="Arial Narrow" w:cs="Arial"/>
          <w:color w:val="000000"/>
          <w:sz w:val="24"/>
          <w:szCs w:val="24"/>
          <w:shd w:val="clear" w:color="auto" w:fill="FFFFFF"/>
        </w:rPr>
        <w:t>Cheveresan</w:t>
      </w:r>
      <w:proofErr w:type="spellEnd"/>
      <w:r w:rsidR="00663021" w:rsidRPr="00DC61F8">
        <w:rPr>
          <w:rFonts w:ascii="Arial Narrow" w:hAnsi="Arial Narrow" w:cs="Arial"/>
          <w:color w:val="000000"/>
          <w:sz w:val="24"/>
          <w:szCs w:val="24"/>
          <w:shd w:val="clear" w:color="auto" w:fill="FFFFFF"/>
        </w:rPr>
        <w:t xml:space="preserve">, S. Sipos, B. </w:t>
      </w:r>
      <w:proofErr w:type="spellStart"/>
      <w:r w:rsidR="00663021" w:rsidRPr="00DC61F8">
        <w:rPr>
          <w:rFonts w:ascii="Arial Narrow" w:hAnsi="Arial Narrow" w:cs="Arial"/>
          <w:color w:val="000000"/>
          <w:sz w:val="24"/>
          <w:szCs w:val="24"/>
          <w:shd w:val="clear" w:color="auto" w:fill="FFFFFF"/>
        </w:rPr>
        <w:t>Barac</w:t>
      </w:r>
      <w:proofErr w:type="spellEnd"/>
      <w:r w:rsidR="00663021" w:rsidRPr="00DC61F8">
        <w:rPr>
          <w:rFonts w:ascii="Arial Narrow" w:hAnsi="Arial Narrow" w:cs="Arial"/>
          <w:color w:val="000000"/>
          <w:sz w:val="24"/>
          <w:szCs w:val="24"/>
          <w:shd w:val="clear" w:color="auto" w:fill="FFFFFF"/>
        </w:rPr>
        <w:t xml:space="preserve">, I. </w:t>
      </w:r>
      <w:proofErr w:type="spellStart"/>
      <w:r w:rsidR="00663021" w:rsidRPr="00DC61F8">
        <w:rPr>
          <w:rFonts w:ascii="Arial Narrow" w:hAnsi="Arial Narrow" w:cs="Arial"/>
          <w:color w:val="000000"/>
          <w:sz w:val="24"/>
          <w:szCs w:val="24"/>
          <w:shd w:val="clear" w:color="auto" w:fill="FFFFFF"/>
        </w:rPr>
        <w:t>Malita</w:t>
      </w:r>
      <w:proofErr w:type="spellEnd"/>
      <w:r w:rsidR="00663021" w:rsidRPr="00DC61F8">
        <w:rPr>
          <w:rFonts w:ascii="Arial Narrow" w:hAnsi="Arial Narrow" w:cs="Arial"/>
          <w:color w:val="000000"/>
          <w:sz w:val="24"/>
          <w:szCs w:val="24"/>
          <w:shd w:val="clear" w:color="auto" w:fill="FFFFFF"/>
        </w:rPr>
        <w:t xml:space="preserve">. Effects of Materials Based on Acrylic </w:t>
      </w:r>
      <w:proofErr w:type="spellStart"/>
      <w:r w:rsidR="00663021" w:rsidRPr="00DC61F8">
        <w:rPr>
          <w:rFonts w:ascii="Arial Narrow" w:hAnsi="Arial Narrow" w:cs="Arial"/>
          <w:color w:val="000000"/>
          <w:sz w:val="24"/>
          <w:szCs w:val="24"/>
          <w:shd w:val="clear" w:color="auto" w:fill="FFFFFF"/>
        </w:rPr>
        <w:t>Resines</w:t>
      </w:r>
      <w:proofErr w:type="spellEnd"/>
      <w:r w:rsidR="00663021" w:rsidRPr="00DC61F8">
        <w:rPr>
          <w:rFonts w:ascii="Arial Narrow" w:hAnsi="Arial Narrow" w:cs="Arial"/>
          <w:color w:val="000000"/>
          <w:sz w:val="24"/>
          <w:szCs w:val="24"/>
          <w:shd w:val="clear" w:color="auto" w:fill="FFFFFF"/>
        </w:rPr>
        <w:t xml:space="preserve"> on Inflammatory Markers IL-8 and TGF beta 1 in Gingival </w:t>
      </w:r>
      <w:proofErr w:type="spellStart"/>
      <w:r w:rsidR="00663021" w:rsidRPr="00DC61F8">
        <w:rPr>
          <w:rFonts w:ascii="Arial Narrow" w:hAnsi="Arial Narrow" w:cs="Arial"/>
          <w:color w:val="000000"/>
          <w:sz w:val="24"/>
          <w:szCs w:val="24"/>
          <w:shd w:val="clear" w:color="auto" w:fill="FFFFFF"/>
        </w:rPr>
        <w:t>Crevicular</w:t>
      </w:r>
      <w:proofErr w:type="spellEnd"/>
      <w:r w:rsidR="00663021" w:rsidRPr="00DC61F8">
        <w:rPr>
          <w:rFonts w:ascii="Arial Narrow" w:hAnsi="Arial Narrow" w:cs="Arial"/>
          <w:color w:val="000000"/>
          <w:sz w:val="24"/>
          <w:szCs w:val="24"/>
          <w:shd w:val="clear" w:color="auto" w:fill="FFFFFF"/>
        </w:rPr>
        <w:t xml:space="preserve"> Fluid. </w:t>
      </w:r>
      <w:proofErr w:type="spellStart"/>
      <w:r w:rsidR="00663021" w:rsidRPr="00DC61F8">
        <w:rPr>
          <w:rFonts w:ascii="Arial Narrow" w:hAnsi="Arial Narrow" w:cs="Arial"/>
          <w:color w:val="000000"/>
          <w:sz w:val="24"/>
          <w:szCs w:val="24"/>
          <w:shd w:val="clear" w:color="auto" w:fill="FFFFFF"/>
        </w:rPr>
        <w:t>Materiale</w:t>
      </w:r>
      <w:proofErr w:type="spellEnd"/>
      <w:r w:rsidR="00663021" w:rsidRPr="00DC61F8">
        <w:rPr>
          <w:rFonts w:ascii="Arial Narrow" w:hAnsi="Arial Narrow" w:cs="Arial"/>
          <w:color w:val="000000"/>
          <w:sz w:val="24"/>
          <w:szCs w:val="24"/>
          <w:shd w:val="clear" w:color="auto" w:fill="FFFFFF"/>
        </w:rPr>
        <w:t xml:space="preserve"> </w:t>
      </w:r>
      <w:proofErr w:type="spellStart"/>
      <w:r w:rsidR="00663021" w:rsidRPr="00DC61F8">
        <w:rPr>
          <w:rFonts w:ascii="Arial Narrow" w:hAnsi="Arial Narrow" w:cs="Arial"/>
          <w:color w:val="000000"/>
          <w:sz w:val="24"/>
          <w:szCs w:val="24"/>
          <w:shd w:val="clear" w:color="auto" w:fill="FFFFFF"/>
        </w:rPr>
        <w:t>plastice</w:t>
      </w:r>
      <w:proofErr w:type="spellEnd"/>
      <w:r w:rsidR="00663021" w:rsidRPr="00DC61F8">
        <w:rPr>
          <w:rFonts w:ascii="Arial Narrow" w:hAnsi="Arial Narrow" w:cs="Arial"/>
          <w:color w:val="000000"/>
          <w:sz w:val="24"/>
          <w:szCs w:val="24"/>
          <w:shd w:val="clear" w:color="auto" w:fill="FFFFFF"/>
        </w:rPr>
        <w:t xml:space="preserve"> 55, 111-114, 2018 (</w:t>
      </w:r>
      <w:r w:rsidR="00663021" w:rsidRPr="00DC61F8">
        <w:rPr>
          <w:rFonts w:ascii="Arial Narrow" w:hAnsi="Arial Narrow" w:cs="Arial"/>
          <w:b/>
          <w:color w:val="000000"/>
          <w:sz w:val="24"/>
          <w:szCs w:val="24"/>
          <w:shd w:val="clear" w:color="auto" w:fill="FFFFFF"/>
        </w:rPr>
        <w:t>IF/2018 = 1.393</w:t>
      </w:r>
      <w:r w:rsidR="00663021" w:rsidRPr="00DC61F8">
        <w:rPr>
          <w:rFonts w:ascii="Arial Narrow" w:hAnsi="Arial Narrow" w:cs="Arial"/>
          <w:color w:val="000000"/>
          <w:sz w:val="24"/>
          <w:szCs w:val="24"/>
          <w:shd w:val="clear" w:color="auto" w:fill="FFFFFF"/>
        </w:rPr>
        <w:t>)</w:t>
      </w:r>
    </w:p>
    <w:p w14:paraId="7778834C" w14:textId="5452167B" w:rsidR="00663021" w:rsidRPr="00DC61F8" w:rsidRDefault="000556D4" w:rsidP="00663021">
      <w:pPr>
        <w:spacing w:after="0"/>
        <w:rPr>
          <w:rFonts w:ascii="Arial Narrow" w:hAnsi="Arial Narrow" w:cs="Arial"/>
          <w:b/>
          <w:color w:val="000000"/>
          <w:sz w:val="24"/>
          <w:szCs w:val="24"/>
          <w:shd w:val="clear" w:color="auto" w:fill="FFFFFF"/>
        </w:rPr>
      </w:pPr>
      <w:r>
        <w:rPr>
          <w:rFonts w:ascii="Arial Narrow" w:hAnsi="Arial Narrow" w:cs="Arial"/>
          <w:color w:val="000000"/>
          <w:sz w:val="24"/>
          <w:szCs w:val="24"/>
          <w:shd w:val="clear" w:color="auto" w:fill="FFFFFF"/>
        </w:rPr>
        <w:t>1</w:t>
      </w:r>
      <w:r w:rsidR="00663021" w:rsidRPr="00DC61F8">
        <w:rPr>
          <w:rFonts w:ascii="Arial Narrow" w:hAnsi="Arial Narrow" w:cs="Arial"/>
          <w:color w:val="000000"/>
          <w:sz w:val="24"/>
          <w:szCs w:val="24"/>
          <w:shd w:val="clear" w:color="auto" w:fill="FFFFFF"/>
        </w:rPr>
        <w:t xml:space="preserve">5. </w:t>
      </w:r>
      <w:proofErr w:type="spellStart"/>
      <w:r w:rsidR="00663021" w:rsidRPr="00DC61F8">
        <w:rPr>
          <w:rFonts w:ascii="Arial Narrow" w:hAnsi="Arial Narrow" w:cs="Arial"/>
          <w:color w:val="000000"/>
          <w:sz w:val="24"/>
          <w:szCs w:val="24"/>
          <w:shd w:val="clear" w:color="auto" w:fill="FFFFFF"/>
        </w:rPr>
        <w:t>Mozos</w:t>
      </w:r>
      <w:proofErr w:type="spellEnd"/>
      <w:r w:rsidR="00663021" w:rsidRPr="00DC61F8">
        <w:rPr>
          <w:rFonts w:ascii="Arial Narrow" w:hAnsi="Arial Narrow" w:cs="Arial"/>
          <w:color w:val="000000"/>
          <w:sz w:val="24"/>
          <w:szCs w:val="24"/>
          <w:shd w:val="clear" w:color="auto" w:fill="FFFFFF"/>
        </w:rPr>
        <w:t xml:space="preserve">, I.; </w:t>
      </w:r>
      <w:r w:rsidR="00663021" w:rsidRPr="00DC61F8">
        <w:rPr>
          <w:rFonts w:ascii="Arial Narrow" w:hAnsi="Arial Narrow" w:cs="Arial"/>
          <w:b/>
          <w:color w:val="000000"/>
          <w:sz w:val="24"/>
          <w:szCs w:val="24"/>
          <w:shd w:val="clear" w:color="auto" w:fill="FFFFFF"/>
        </w:rPr>
        <w:t>Flangea, C</w:t>
      </w:r>
      <w:r w:rsidR="00663021" w:rsidRPr="00DC61F8">
        <w:rPr>
          <w:rFonts w:ascii="Arial Narrow" w:hAnsi="Arial Narrow" w:cs="Arial"/>
          <w:color w:val="000000"/>
          <w:sz w:val="24"/>
          <w:szCs w:val="24"/>
          <w:shd w:val="clear" w:color="auto" w:fill="FFFFFF"/>
        </w:rPr>
        <w:t xml:space="preserve">.; Vlad, D.C.; </w:t>
      </w:r>
      <w:proofErr w:type="spellStart"/>
      <w:r w:rsidR="00663021" w:rsidRPr="00DC61F8">
        <w:rPr>
          <w:rFonts w:ascii="Arial Narrow" w:hAnsi="Arial Narrow" w:cs="Arial"/>
          <w:color w:val="000000"/>
          <w:sz w:val="24"/>
          <w:szCs w:val="24"/>
          <w:shd w:val="clear" w:color="auto" w:fill="FFFFFF"/>
        </w:rPr>
        <w:t>Gug</w:t>
      </w:r>
      <w:proofErr w:type="spellEnd"/>
      <w:r w:rsidR="00663021" w:rsidRPr="00DC61F8">
        <w:rPr>
          <w:rFonts w:ascii="Arial Narrow" w:hAnsi="Arial Narrow" w:cs="Arial"/>
          <w:color w:val="000000"/>
          <w:sz w:val="24"/>
          <w:szCs w:val="24"/>
          <w:shd w:val="clear" w:color="auto" w:fill="FFFFFF"/>
        </w:rPr>
        <w:t xml:space="preserve">, C.; </w:t>
      </w:r>
      <w:proofErr w:type="spellStart"/>
      <w:r w:rsidR="00663021" w:rsidRPr="00DC61F8">
        <w:rPr>
          <w:rFonts w:ascii="Arial Narrow" w:hAnsi="Arial Narrow" w:cs="Arial"/>
          <w:color w:val="000000"/>
          <w:sz w:val="24"/>
          <w:szCs w:val="24"/>
          <w:shd w:val="clear" w:color="auto" w:fill="FFFFFF"/>
        </w:rPr>
        <w:t>Mozos</w:t>
      </w:r>
      <w:proofErr w:type="spellEnd"/>
      <w:r w:rsidR="00663021" w:rsidRPr="00DC61F8">
        <w:rPr>
          <w:rFonts w:ascii="Arial Narrow" w:hAnsi="Arial Narrow" w:cs="Arial"/>
          <w:color w:val="000000"/>
          <w:sz w:val="24"/>
          <w:szCs w:val="24"/>
          <w:shd w:val="clear" w:color="auto" w:fill="FFFFFF"/>
        </w:rPr>
        <w:t xml:space="preserve">, C.; </w:t>
      </w:r>
      <w:proofErr w:type="spellStart"/>
      <w:r w:rsidR="00663021" w:rsidRPr="00DC61F8">
        <w:rPr>
          <w:rFonts w:ascii="Arial Narrow" w:hAnsi="Arial Narrow" w:cs="Arial"/>
          <w:color w:val="000000"/>
          <w:sz w:val="24"/>
          <w:szCs w:val="24"/>
          <w:shd w:val="clear" w:color="auto" w:fill="FFFFFF"/>
        </w:rPr>
        <w:t>Stoian</w:t>
      </w:r>
      <w:proofErr w:type="spellEnd"/>
      <w:r w:rsidR="00663021" w:rsidRPr="00DC61F8">
        <w:rPr>
          <w:rFonts w:ascii="Arial Narrow" w:hAnsi="Arial Narrow" w:cs="Arial"/>
          <w:color w:val="000000"/>
          <w:sz w:val="24"/>
          <w:szCs w:val="24"/>
          <w:shd w:val="clear" w:color="auto" w:fill="FFFFFF"/>
        </w:rPr>
        <w:t xml:space="preserve">, D.; Luca, C.T.; </w:t>
      </w:r>
      <w:proofErr w:type="spellStart"/>
      <w:r w:rsidR="00663021" w:rsidRPr="00DC61F8">
        <w:rPr>
          <w:rFonts w:ascii="Arial Narrow" w:hAnsi="Arial Narrow" w:cs="Arial"/>
          <w:color w:val="000000"/>
          <w:sz w:val="24"/>
          <w:szCs w:val="24"/>
          <w:shd w:val="clear" w:color="auto" w:fill="FFFFFF"/>
        </w:rPr>
        <w:t>Horbańczuk</w:t>
      </w:r>
      <w:proofErr w:type="spellEnd"/>
      <w:r w:rsidR="00663021" w:rsidRPr="00DC61F8">
        <w:rPr>
          <w:rFonts w:ascii="Arial Narrow" w:hAnsi="Arial Narrow" w:cs="Arial"/>
          <w:color w:val="000000"/>
          <w:sz w:val="24"/>
          <w:szCs w:val="24"/>
          <w:shd w:val="clear" w:color="auto" w:fill="FFFFFF"/>
        </w:rPr>
        <w:t xml:space="preserve">, J.O.; </w:t>
      </w:r>
      <w:proofErr w:type="spellStart"/>
      <w:r w:rsidR="00663021" w:rsidRPr="00DC61F8">
        <w:rPr>
          <w:rFonts w:ascii="Arial Narrow" w:hAnsi="Arial Narrow" w:cs="Arial"/>
          <w:color w:val="000000"/>
          <w:sz w:val="24"/>
          <w:szCs w:val="24"/>
          <w:shd w:val="clear" w:color="auto" w:fill="FFFFFF"/>
        </w:rPr>
        <w:t>Horbańczuk</w:t>
      </w:r>
      <w:proofErr w:type="spellEnd"/>
      <w:r w:rsidR="00663021" w:rsidRPr="00DC61F8">
        <w:rPr>
          <w:rFonts w:ascii="Arial Narrow" w:hAnsi="Arial Narrow" w:cs="Arial"/>
          <w:color w:val="000000"/>
          <w:sz w:val="24"/>
          <w:szCs w:val="24"/>
          <w:shd w:val="clear" w:color="auto" w:fill="FFFFFF"/>
        </w:rPr>
        <w:t xml:space="preserve">, O.K.; </w:t>
      </w:r>
      <w:proofErr w:type="spellStart"/>
      <w:r w:rsidR="00663021" w:rsidRPr="00DC61F8">
        <w:rPr>
          <w:rFonts w:ascii="Arial Narrow" w:hAnsi="Arial Narrow" w:cs="Arial"/>
          <w:color w:val="000000"/>
          <w:sz w:val="24"/>
          <w:szCs w:val="24"/>
          <w:shd w:val="clear" w:color="auto" w:fill="FFFFFF"/>
        </w:rPr>
        <w:t>Atanasov</w:t>
      </w:r>
      <w:proofErr w:type="spellEnd"/>
      <w:r w:rsidR="00663021" w:rsidRPr="00DC61F8">
        <w:rPr>
          <w:rFonts w:ascii="Arial Narrow" w:hAnsi="Arial Narrow" w:cs="Arial"/>
          <w:color w:val="000000"/>
          <w:sz w:val="24"/>
          <w:szCs w:val="24"/>
          <w:shd w:val="clear" w:color="auto" w:fill="FFFFFF"/>
        </w:rPr>
        <w:t xml:space="preserve">, A.G. Effects of Anthocyanins on Vascular Health. Biomolecules 2021, 11, 811. </w:t>
      </w:r>
      <w:r w:rsidR="00663021" w:rsidRPr="00DC61F8">
        <w:rPr>
          <w:rFonts w:ascii="Arial Narrow" w:hAnsi="Arial Narrow" w:cs="Arial"/>
          <w:b/>
          <w:color w:val="000000"/>
          <w:sz w:val="24"/>
          <w:szCs w:val="24"/>
          <w:shd w:val="clear" w:color="auto" w:fill="FFFFFF"/>
        </w:rPr>
        <w:t>IF/2021 = 6.064</w:t>
      </w:r>
      <w:r w:rsidR="005E2C69">
        <w:rPr>
          <w:rFonts w:ascii="Arial Narrow" w:hAnsi="Arial Narrow" w:cs="Arial"/>
          <w:b/>
          <w:color w:val="000000"/>
          <w:sz w:val="24"/>
          <w:szCs w:val="24"/>
          <w:shd w:val="clear" w:color="auto" w:fill="FFFFFF"/>
        </w:rPr>
        <w:t>, Q1</w:t>
      </w:r>
    </w:p>
    <w:p w14:paraId="3B434C76" w14:textId="13703FF3" w:rsidR="009969AD" w:rsidRDefault="000556D4" w:rsidP="009969AD">
      <w:pPr>
        <w:spacing w:after="0"/>
        <w:rPr>
          <w:rFonts w:ascii="Arial Narrow" w:hAnsi="Arial Narrow" w:cs="Arial"/>
          <w:b/>
          <w:color w:val="000000"/>
          <w:sz w:val="24"/>
          <w:szCs w:val="24"/>
          <w:shd w:val="clear" w:color="auto" w:fill="FFFFFF"/>
        </w:rPr>
      </w:pPr>
      <w:r>
        <w:rPr>
          <w:rFonts w:ascii="Arial Narrow" w:hAnsi="Arial Narrow" w:cs="Arial"/>
          <w:color w:val="000000"/>
          <w:sz w:val="24"/>
          <w:szCs w:val="24"/>
          <w:shd w:val="clear" w:color="auto" w:fill="FFFFFF"/>
        </w:rPr>
        <w:t>16</w:t>
      </w:r>
      <w:r w:rsidR="009969AD" w:rsidRPr="00DC61F8">
        <w:rPr>
          <w:rFonts w:ascii="Arial Narrow" w:hAnsi="Arial Narrow" w:cs="Arial"/>
          <w:color w:val="000000"/>
          <w:sz w:val="24"/>
          <w:szCs w:val="24"/>
          <w:shd w:val="clear" w:color="auto" w:fill="FFFFFF"/>
        </w:rPr>
        <w:t xml:space="preserve">. </w:t>
      </w:r>
      <w:proofErr w:type="spellStart"/>
      <w:r w:rsidR="009969AD" w:rsidRPr="00DC61F8">
        <w:rPr>
          <w:rFonts w:ascii="Arial Narrow" w:hAnsi="Arial Narrow" w:cs="Arial"/>
          <w:color w:val="000000"/>
          <w:sz w:val="24"/>
          <w:szCs w:val="24"/>
          <w:shd w:val="clear" w:color="auto" w:fill="FFFFFF"/>
        </w:rPr>
        <w:t>Mateoc</w:t>
      </w:r>
      <w:proofErr w:type="spellEnd"/>
      <w:r w:rsidR="009969AD" w:rsidRPr="00DC61F8">
        <w:rPr>
          <w:rFonts w:ascii="Arial Narrow" w:hAnsi="Arial Narrow" w:cs="Arial"/>
          <w:color w:val="000000"/>
          <w:sz w:val="24"/>
          <w:szCs w:val="24"/>
          <w:shd w:val="clear" w:color="auto" w:fill="FFFFFF"/>
        </w:rPr>
        <w:t xml:space="preserve">, T.; </w:t>
      </w:r>
      <w:proofErr w:type="spellStart"/>
      <w:r w:rsidR="009969AD" w:rsidRPr="00DC61F8">
        <w:rPr>
          <w:rFonts w:ascii="Arial Narrow" w:hAnsi="Arial Narrow" w:cs="Arial"/>
          <w:color w:val="000000"/>
          <w:sz w:val="24"/>
          <w:szCs w:val="24"/>
          <w:shd w:val="clear" w:color="auto" w:fill="FFFFFF"/>
        </w:rPr>
        <w:t>Suciu</w:t>
      </w:r>
      <w:proofErr w:type="spellEnd"/>
      <w:r w:rsidR="009969AD" w:rsidRPr="00DC61F8">
        <w:rPr>
          <w:rFonts w:ascii="Arial Narrow" w:hAnsi="Arial Narrow" w:cs="Arial"/>
          <w:color w:val="000000"/>
          <w:sz w:val="24"/>
          <w:szCs w:val="24"/>
          <w:shd w:val="clear" w:color="auto" w:fill="FFFFFF"/>
        </w:rPr>
        <w:t xml:space="preserve">, I.-M.; </w:t>
      </w:r>
      <w:proofErr w:type="spellStart"/>
      <w:r w:rsidR="009969AD" w:rsidRPr="00DC61F8">
        <w:rPr>
          <w:rFonts w:ascii="Arial Narrow" w:hAnsi="Arial Narrow" w:cs="Arial"/>
          <w:color w:val="000000"/>
          <w:sz w:val="24"/>
          <w:szCs w:val="24"/>
          <w:shd w:val="clear" w:color="auto" w:fill="FFFFFF"/>
        </w:rPr>
        <w:t>Gaiță</w:t>
      </w:r>
      <w:proofErr w:type="spellEnd"/>
      <w:r w:rsidR="009969AD" w:rsidRPr="00DC61F8">
        <w:rPr>
          <w:rFonts w:ascii="Arial Narrow" w:hAnsi="Arial Narrow" w:cs="Arial"/>
          <w:color w:val="000000"/>
          <w:sz w:val="24"/>
          <w:szCs w:val="24"/>
          <w:shd w:val="clear" w:color="auto" w:fill="FFFFFF"/>
        </w:rPr>
        <w:t xml:space="preserve">, D.; </w:t>
      </w:r>
      <w:proofErr w:type="spellStart"/>
      <w:r w:rsidR="009969AD" w:rsidRPr="00DC61F8">
        <w:rPr>
          <w:rFonts w:ascii="Arial Narrow" w:hAnsi="Arial Narrow" w:cs="Arial"/>
          <w:color w:val="000000"/>
          <w:sz w:val="24"/>
          <w:szCs w:val="24"/>
          <w:shd w:val="clear" w:color="auto" w:fill="FFFFFF"/>
        </w:rPr>
        <w:t>Minodora</w:t>
      </w:r>
      <w:proofErr w:type="spellEnd"/>
      <w:r w:rsidR="009969AD" w:rsidRPr="00DC61F8">
        <w:rPr>
          <w:rFonts w:ascii="Arial Narrow" w:hAnsi="Arial Narrow" w:cs="Arial"/>
          <w:color w:val="000000"/>
          <w:sz w:val="24"/>
          <w:szCs w:val="24"/>
          <w:shd w:val="clear" w:color="auto" w:fill="FFFFFF"/>
        </w:rPr>
        <w:t xml:space="preserve">, A.; </w:t>
      </w:r>
      <w:proofErr w:type="spellStart"/>
      <w:r w:rsidR="009969AD" w:rsidRPr="00DC61F8">
        <w:rPr>
          <w:rFonts w:ascii="Arial Narrow" w:hAnsi="Arial Narrow" w:cs="Arial"/>
          <w:color w:val="000000"/>
          <w:sz w:val="24"/>
          <w:szCs w:val="24"/>
          <w:shd w:val="clear" w:color="auto" w:fill="FFFFFF"/>
        </w:rPr>
        <w:t>Popescu</w:t>
      </w:r>
      <w:proofErr w:type="spellEnd"/>
      <w:r w:rsidR="009969AD" w:rsidRPr="00DC61F8">
        <w:rPr>
          <w:rFonts w:ascii="Arial Narrow" w:hAnsi="Arial Narrow" w:cs="Arial"/>
          <w:color w:val="000000"/>
          <w:sz w:val="24"/>
          <w:szCs w:val="24"/>
          <w:shd w:val="clear" w:color="auto" w:fill="FFFFFF"/>
        </w:rPr>
        <w:t xml:space="preserve">, R.; Vlad, T.; Flangea, C.; </w:t>
      </w:r>
      <w:proofErr w:type="spellStart"/>
      <w:r w:rsidR="009969AD" w:rsidRPr="00DC61F8">
        <w:rPr>
          <w:rFonts w:ascii="Arial Narrow" w:hAnsi="Arial Narrow" w:cs="Arial"/>
          <w:color w:val="000000"/>
          <w:sz w:val="24"/>
          <w:szCs w:val="24"/>
          <w:shd w:val="clear" w:color="auto" w:fill="FFFFFF"/>
        </w:rPr>
        <w:t>Muntean</w:t>
      </w:r>
      <w:proofErr w:type="spellEnd"/>
      <w:r w:rsidR="009969AD" w:rsidRPr="00DC61F8">
        <w:rPr>
          <w:rFonts w:ascii="Arial Narrow" w:hAnsi="Arial Narrow" w:cs="Arial"/>
          <w:color w:val="000000"/>
          <w:sz w:val="24"/>
          <w:szCs w:val="24"/>
          <w:shd w:val="clear" w:color="auto" w:fill="FFFFFF"/>
        </w:rPr>
        <w:t>, C.; Vlad, D.-C. Early SGLT2 Inhibitor Therapy in Acute Coronary Syndrome: Mitigating Adverse Remodeling in High-Risk Phenotypes—A Real-World Study. </w:t>
      </w:r>
      <w:r w:rsidR="009969AD" w:rsidRPr="00DC61F8">
        <w:rPr>
          <w:rFonts w:ascii="Arial Narrow" w:hAnsi="Arial Narrow" w:cs="Arial"/>
          <w:iCs/>
          <w:color w:val="000000"/>
          <w:sz w:val="24"/>
          <w:szCs w:val="24"/>
          <w:shd w:val="clear" w:color="auto" w:fill="FFFFFF"/>
        </w:rPr>
        <w:t>Medicina</w:t>
      </w:r>
      <w:r w:rsidR="009969AD" w:rsidRPr="00DC61F8">
        <w:rPr>
          <w:rFonts w:ascii="Arial Narrow" w:hAnsi="Arial Narrow" w:cs="Arial"/>
          <w:color w:val="000000"/>
          <w:sz w:val="24"/>
          <w:szCs w:val="24"/>
          <w:shd w:val="clear" w:color="auto" w:fill="FFFFFF"/>
        </w:rPr>
        <w:t> </w:t>
      </w:r>
      <w:r w:rsidR="009969AD" w:rsidRPr="00DC61F8">
        <w:rPr>
          <w:rFonts w:ascii="Arial Narrow" w:hAnsi="Arial Narrow" w:cs="Arial"/>
          <w:b/>
          <w:bCs/>
          <w:color w:val="000000"/>
          <w:sz w:val="24"/>
          <w:szCs w:val="24"/>
          <w:shd w:val="clear" w:color="auto" w:fill="FFFFFF"/>
        </w:rPr>
        <w:t>2026</w:t>
      </w:r>
      <w:r w:rsidR="009969AD" w:rsidRPr="00DC61F8">
        <w:rPr>
          <w:rFonts w:ascii="Arial Narrow" w:hAnsi="Arial Narrow" w:cs="Arial"/>
          <w:color w:val="000000"/>
          <w:sz w:val="24"/>
          <w:szCs w:val="24"/>
          <w:shd w:val="clear" w:color="auto" w:fill="FFFFFF"/>
        </w:rPr>
        <w:t>, </w:t>
      </w:r>
      <w:r w:rsidR="009969AD" w:rsidRPr="00DC61F8">
        <w:rPr>
          <w:rFonts w:ascii="Arial Narrow" w:hAnsi="Arial Narrow" w:cs="Arial"/>
          <w:iCs/>
          <w:color w:val="000000"/>
          <w:sz w:val="24"/>
          <w:szCs w:val="24"/>
          <w:shd w:val="clear" w:color="auto" w:fill="FFFFFF"/>
        </w:rPr>
        <w:t>62</w:t>
      </w:r>
      <w:r w:rsidR="009969AD" w:rsidRPr="00DC61F8">
        <w:rPr>
          <w:rFonts w:ascii="Arial Narrow" w:hAnsi="Arial Narrow" w:cs="Arial"/>
          <w:color w:val="000000"/>
          <w:sz w:val="24"/>
          <w:szCs w:val="24"/>
          <w:shd w:val="clear" w:color="auto" w:fill="FFFFFF"/>
        </w:rPr>
        <w:t>, 205. </w:t>
      </w:r>
      <w:r w:rsidR="009969AD" w:rsidRPr="00DC61F8">
        <w:rPr>
          <w:rFonts w:ascii="Arial Narrow" w:hAnsi="Arial Narrow" w:cs="Arial"/>
          <w:b/>
          <w:color w:val="000000"/>
          <w:sz w:val="24"/>
          <w:szCs w:val="24"/>
          <w:shd w:val="clear" w:color="auto" w:fill="FFFFFF"/>
        </w:rPr>
        <w:t>IF/2024 = 2.4</w:t>
      </w:r>
      <w:r w:rsidR="005E2C69">
        <w:rPr>
          <w:rFonts w:ascii="Arial Narrow" w:hAnsi="Arial Narrow" w:cs="Arial"/>
          <w:b/>
          <w:color w:val="000000"/>
          <w:sz w:val="24"/>
          <w:szCs w:val="24"/>
          <w:shd w:val="clear" w:color="auto" w:fill="FFFFFF"/>
        </w:rPr>
        <w:t>, Q2</w:t>
      </w:r>
    </w:p>
    <w:p w14:paraId="4D7ED909" w14:textId="50294875" w:rsidR="00CD44BA" w:rsidRPr="009969AD" w:rsidRDefault="000556D4" w:rsidP="009969AD">
      <w:pPr>
        <w:spacing w:after="0"/>
        <w:rPr>
          <w:rFonts w:ascii="Arial Narrow" w:hAnsi="Arial Narrow" w:cs="Arial"/>
          <w:b/>
          <w:color w:val="000000"/>
          <w:sz w:val="24"/>
          <w:szCs w:val="24"/>
          <w:shd w:val="clear" w:color="auto" w:fill="FFFFFF"/>
        </w:rPr>
      </w:pPr>
      <w:r>
        <w:rPr>
          <w:rFonts w:ascii="Arial Narrow" w:hAnsi="Arial Narrow" w:cs="Arial"/>
          <w:color w:val="000000"/>
          <w:sz w:val="24"/>
          <w:szCs w:val="24"/>
          <w:shd w:val="clear" w:color="auto" w:fill="FFFFFF"/>
        </w:rPr>
        <w:t>17</w:t>
      </w:r>
      <w:r w:rsidR="009969AD" w:rsidRPr="00DC61F8">
        <w:rPr>
          <w:rFonts w:ascii="Arial Narrow" w:hAnsi="Arial Narrow" w:cs="Arial"/>
          <w:color w:val="000000"/>
          <w:sz w:val="24"/>
          <w:szCs w:val="24"/>
          <w:shd w:val="clear" w:color="auto" w:fill="FFFFFF"/>
        </w:rPr>
        <w:t xml:space="preserve">. </w:t>
      </w:r>
      <w:proofErr w:type="spellStart"/>
      <w:r w:rsidR="009969AD" w:rsidRPr="00DC61F8">
        <w:rPr>
          <w:rFonts w:ascii="Arial Narrow" w:hAnsi="Arial Narrow" w:cs="Arial"/>
          <w:color w:val="000000"/>
          <w:sz w:val="24"/>
          <w:szCs w:val="24"/>
          <w:shd w:val="clear" w:color="auto" w:fill="FFFFFF"/>
        </w:rPr>
        <w:t>Onulov</w:t>
      </w:r>
      <w:proofErr w:type="spellEnd"/>
      <w:r w:rsidR="009969AD" w:rsidRPr="00DC61F8">
        <w:rPr>
          <w:rFonts w:ascii="Arial Narrow" w:hAnsi="Arial Narrow" w:cs="Arial"/>
          <w:color w:val="000000"/>
          <w:sz w:val="24"/>
          <w:szCs w:val="24"/>
          <w:shd w:val="clear" w:color="auto" w:fill="FFFFFF"/>
        </w:rPr>
        <w:t xml:space="preserve">, R.; </w:t>
      </w:r>
      <w:proofErr w:type="spellStart"/>
      <w:r w:rsidR="009969AD" w:rsidRPr="00DC61F8">
        <w:rPr>
          <w:rFonts w:ascii="Arial Narrow" w:hAnsi="Arial Narrow" w:cs="Arial"/>
          <w:color w:val="000000"/>
          <w:sz w:val="24"/>
          <w:szCs w:val="24"/>
          <w:shd w:val="clear" w:color="auto" w:fill="FFFFFF"/>
        </w:rPr>
        <w:t>Georgescu</w:t>
      </w:r>
      <w:proofErr w:type="spellEnd"/>
      <w:r w:rsidR="009969AD" w:rsidRPr="00DC61F8">
        <w:rPr>
          <w:rFonts w:ascii="Arial Narrow" w:hAnsi="Arial Narrow" w:cs="Arial"/>
          <w:color w:val="000000"/>
          <w:sz w:val="24"/>
          <w:szCs w:val="24"/>
          <w:shd w:val="clear" w:color="auto" w:fill="FFFFFF"/>
        </w:rPr>
        <w:t xml:space="preserve">, M.; </w:t>
      </w:r>
      <w:r w:rsidR="009969AD" w:rsidRPr="00DC61F8">
        <w:rPr>
          <w:rFonts w:ascii="Arial Narrow" w:hAnsi="Arial Narrow" w:cs="Arial"/>
          <w:b/>
          <w:color w:val="000000"/>
          <w:sz w:val="24"/>
          <w:szCs w:val="24"/>
          <w:shd w:val="clear" w:color="auto" w:fill="FFFFFF"/>
        </w:rPr>
        <w:t>Flangea, C</w:t>
      </w:r>
      <w:r w:rsidR="009969AD" w:rsidRPr="00DC61F8">
        <w:rPr>
          <w:rFonts w:ascii="Arial Narrow" w:hAnsi="Arial Narrow" w:cs="Arial"/>
          <w:color w:val="000000"/>
          <w:sz w:val="24"/>
          <w:szCs w:val="24"/>
          <w:shd w:val="clear" w:color="auto" w:fill="FFFFFF"/>
        </w:rPr>
        <w:t xml:space="preserve">.; </w:t>
      </w:r>
      <w:proofErr w:type="spellStart"/>
      <w:r w:rsidR="009969AD" w:rsidRPr="00DC61F8">
        <w:rPr>
          <w:rFonts w:ascii="Arial Narrow" w:hAnsi="Arial Narrow" w:cs="Arial"/>
          <w:color w:val="000000"/>
          <w:sz w:val="24"/>
          <w:szCs w:val="24"/>
          <w:shd w:val="clear" w:color="auto" w:fill="FFFFFF"/>
        </w:rPr>
        <w:t>Chirita-Emandi</w:t>
      </w:r>
      <w:proofErr w:type="spellEnd"/>
      <w:r w:rsidR="009969AD" w:rsidRPr="00DC61F8">
        <w:rPr>
          <w:rFonts w:ascii="Arial Narrow" w:hAnsi="Arial Narrow" w:cs="Arial"/>
          <w:color w:val="000000"/>
          <w:sz w:val="24"/>
          <w:szCs w:val="24"/>
          <w:shd w:val="clear" w:color="auto" w:fill="FFFFFF"/>
        </w:rPr>
        <w:t xml:space="preserve">, A.; Serb, A.-F. Intraoperative Mass Spectrometry in Oncology: Technologies, Clinical Applications, and Challenges. </w:t>
      </w:r>
      <w:r w:rsidR="009969AD" w:rsidRPr="00DC61F8">
        <w:rPr>
          <w:rFonts w:ascii="Arial Narrow" w:hAnsi="Arial Narrow" w:cs="Arial"/>
          <w:iCs/>
          <w:color w:val="000000"/>
          <w:sz w:val="24"/>
          <w:szCs w:val="24"/>
          <w:shd w:val="clear" w:color="auto" w:fill="FFFFFF"/>
        </w:rPr>
        <w:t>Molecules</w:t>
      </w:r>
      <w:r w:rsidR="009969AD" w:rsidRPr="00DC61F8">
        <w:rPr>
          <w:rFonts w:ascii="Arial Narrow" w:hAnsi="Arial Narrow" w:cs="Arial"/>
          <w:color w:val="000000"/>
          <w:sz w:val="24"/>
          <w:szCs w:val="24"/>
          <w:shd w:val="clear" w:color="auto" w:fill="FFFFFF"/>
        </w:rPr>
        <w:t xml:space="preserve"> </w:t>
      </w:r>
      <w:r w:rsidR="009969AD" w:rsidRPr="00DC61F8">
        <w:rPr>
          <w:rFonts w:ascii="Arial Narrow" w:hAnsi="Arial Narrow" w:cs="Arial"/>
          <w:bCs/>
          <w:color w:val="000000"/>
          <w:sz w:val="24"/>
          <w:szCs w:val="24"/>
          <w:shd w:val="clear" w:color="auto" w:fill="FFFFFF"/>
        </w:rPr>
        <w:t>2026</w:t>
      </w:r>
      <w:r w:rsidR="009969AD" w:rsidRPr="00DC61F8">
        <w:rPr>
          <w:rFonts w:ascii="Arial Narrow" w:hAnsi="Arial Narrow" w:cs="Arial"/>
          <w:color w:val="000000"/>
          <w:sz w:val="24"/>
          <w:szCs w:val="24"/>
          <w:shd w:val="clear" w:color="auto" w:fill="FFFFFF"/>
        </w:rPr>
        <w:t xml:space="preserve">, </w:t>
      </w:r>
      <w:r w:rsidR="009969AD" w:rsidRPr="00DC61F8">
        <w:rPr>
          <w:rFonts w:ascii="Arial Narrow" w:hAnsi="Arial Narrow" w:cs="Arial"/>
          <w:iCs/>
          <w:color w:val="000000"/>
          <w:sz w:val="24"/>
          <w:szCs w:val="24"/>
          <w:shd w:val="clear" w:color="auto" w:fill="FFFFFF"/>
        </w:rPr>
        <w:t>31</w:t>
      </w:r>
      <w:r w:rsidR="009969AD" w:rsidRPr="00DC61F8">
        <w:rPr>
          <w:rFonts w:ascii="Arial Narrow" w:hAnsi="Arial Narrow" w:cs="Arial"/>
          <w:color w:val="000000"/>
          <w:sz w:val="24"/>
          <w:szCs w:val="24"/>
          <w:shd w:val="clear" w:color="auto" w:fill="FFFFFF"/>
        </w:rPr>
        <w:t xml:space="preserve">, 1287. </w:t>
      </w:r>
      <w:r w:rsidR="009969AD" w:rsidRPr="00DC61F8">
        <w:rPr>
          <w:rFonts w:ascii="Arial Narrow" w:hAnsi="Arial Narrow" w:cs="Arial"/>
          <w:b/>
          <w:color w:val="000000"/>
          <w:sz w:val="24"/>
          <w:szCs w:val="24"/>
          <w:shd w:val="clear" w:color="auto" w:fill="FFFFFF"/>
        </w:rPr>
        <w:t>IF/2024 = 4.6</w:t>
      </w:r>
      <w:r w:rsidR="00432D21">
        <w:rPr>
          <w:rFonts w:ascii="Arial Narrow" w:hAnsi="Arial Narrow" w:cs="Arial"/>
          <w:b/>
          <w:color w:val="000000"/>
          <w:sz w:val="24"/>
          <w:szCs w:val="24"/>
          <w:shd w:val="clear" w:color="auto" w:fill="FFFFFF"/>
        </w:rPr>
        <w:t>, Q2</w:t>
      </w:r>
    </w:p>
    <w:p w14:paraId="644C2651" w14:textId="77777777" w:rsidR="00F362C0" w:rsidRDefault="00F362C0" w:rsidP="00F362C0">
      <w:pPr>
        <w:pStyle w:val="NormalWeb"/>
        <w:spacing w:before="0" w:beforeAutospacing="0" w:after="0"/>
        <w:rPr>
          <w:rFonts w:ascii="Arial Narrow" w:hAnsi="Arial Narrow"/>
          <w:color w:val="181818"/>
          <w:lang w:val="ro-RO"/>
        </w:rPr>
      </w:pPr>
    </w:p>
    <w:p w14:paraId="3DBE016C" w14:textId="77777777" w:rsidR="00CB32A7" w:rsidRPr="00C5135B" w:rsidRDefault="00CB32A7" w:rsidP="00CB32A7">
      <w:pPr>
        <w:pStyle w:val="NormalWeb"/>
        <w:spacing w:after="0"/>
        <w:rPr>
          <w:rFonts w:ascii="Arial Narrow" w:hAnsi="Arial Narrow"/>
          <w:lang w:val="ro-RO"/>
        </w:rPr>
      </w:pPr>
      <w:r w:rsidRPr="00C5135B">
        <w:rPr>
          <w:rFonts w:ascii="Arial Narrow" w:hAnsi="Arial Narrow"/>
          <w:b/>
          <w:bCs/>
          <w:sz w:val="27"/>
          <w:szCs w:val="27"/>
          <w:lang w:val="ro-RO"/>
        </w:rPr>
        <w:t>Articole publicate în rezumat în reviste de circulație internaționale recunoscute:</w:t>
      </w:r>
    </w:p>
    <w:p w14:paraId="41760058" w14:textId="77777777" w:rsidR="00E43860" w:rsidRPr="00C5135B" w:rsidRDefault="00E2086B" w:rsidP="00E43860">
      <w:pPr>
        <w:pStyle w:val="NormalWeb"/>
        <w:spacing w:before="0" w:beforeAutospacing="0" w:after="0"/>
        <w:jc w:val="both"/>
        <w:rPr>
          <w:rFonts w:ascii="Arial Narrow" w:hAnsi="Arial Narrow"/>
        </w:rPr>
      </w:pPr>
      <w:r w:rsidRPr="00C5135B">
        <w:rPr>
          <w:rFonts w:ascii="Arial Narrow" w:hAnsi="Arial Narrow"/>
        </w:rPr>
        <w:t>1.</w:t>
      </w:r>
      <w:r w:rsidR="00E43860" w:rsidRPr="00C5135B">
        <w:rPr>
          <w:rFonts w:ascii="Arial Narrow" w:hAnsi="Arial Narrow"/>
        </w:rPr>
        <w:t xml:space="preserve"> </w:t>
      </w:r>
      <w:proofErr w:type="spellStart"/>
      <w:r w:rsidR="00E43860" w:rsidRPr="00C5135B">
        <w:rPr>
          <w:rFonts w:ascii="Arial Narrow" w:hAnsi="Arial Narrow"/>
        </w:rPr>
        <w:t>Puscasiu</w:t>
      </w:r>
      <w:proofErr w:type="spellEnd"/>
      <w:r w:rsidR="00E43860" w:rsidRPr="00C5135B">
        <w:rPr>
          <w:rFonts w:ascii="Arial Narrow" w:hAnsi="Arial Narrow"/>
        </w:rPr>
        <w:t xml:space="preserve"> D, </w:t>
      </w:r>
      <w:bookmarkStart w:id="0" w:name="_GoBack"/>
      <w:r w:rsidR="00E43860" w:rsidRPr="007C12A1">
        <w:rPr>
          <w:rFonts w:ascii="Arial Narrow" w:hAnsi="Arial Narrow"/>
          <w:b/>
        </w:rPr>
        <w:t>Flangea C,</w:t>
      </w:r>
      <w:bookmarkEnd w:id="0"/>
      <w:r w:rsidR="00E43860" w:rsidRPr="00C5135B">
        <w:rPr>
          <w:rFonts w:ascii="Arial Narrow" w:hAnsi="Arial Narrow"/>
        </w:rPr>
        <w:t xml:space="preserve"> </w:t>
      </w:r>
      <w:proofErr w:type="spellStart"/>
      <w:r w:rsidR="00E43860" w:rsidRPr="00C5135B">
        <w:rPr>
          <w:rFonts w:ascii="Arial Narrow" w:hAnsi="Arial Narrow"/>
        </w:rPr>
        <w:t>Popescu</w:t>
      </w:r>
      <w:proofErr w:type="spellEnd"/>
      <w:r w:rsidR="00E43860" w:rsidRPr="00C5135B">
        <w:rPr>
          <w:rFonts w:ascii="Arial Narrow" w:hAnsi="Arial Narrow"/>
        </w:rPr>
        <w:t xml:space="preserve"> R, </w:t>
      </w:r>
      <w:proofErr w:type="spellStart"/>
      <w:r w:rsidR="00E43860" w:rsidRPr="00C5135B">
        <w:rPr>
          <w:rFonts w:ascii="Arial Narrow" w:hAnsi="Arial Narrow"/>
        </w:rPr>
        <w:t>Tatu</w:t>
      </w:r>
      <w:proofErr w:type="spellEnd"/>
      <w:r w:rsidR="00E43860" w:rsidRPr="00C5135B">
        <w:rPr>
          <w:rFonts w:ascii="Arial Narrow" w:hAnsi="Arial Narrow"/>
        </w:rPr>
        <w:t xml:space="preserve"> C, </w:t>
      </w:r>
      <w:proofErr w:type="spellStart"/>
      <w:r w:rsidR="00E43860" w:rsidRPr="00C5135B">
        <w:rPr>
          <w:rFonts w:ascii="Arial Narrow" w:hAnsi="Arial Narrow"/>
        </w:rPr>
        <w:t>Tatu</w:t>
      </w:r>
      <w:proofErr w:type="spellEnd"/>
      <w:r w:rsidR="00E43860" w:rsidRPr="00C5135B">
        <w:rPr>
          <w:rFonts w:ascii="Arial Narrow" w:hAnsi="Arial Narrow"/>
        </w:rPr>
        <w:t xml:space="preserve"> RF, </w:t>
      </w:r>
      <w:proofErr w:type="spellStart"/>
      <w:r w:rsidR="00E43860" w:rsidRPr="00C5135B">
        <w:rPr>
          <w:rFonts w:ascii="Arial Narrow" w:hAnsi="Arial Narrow"/>
        </w:rPr>
        <w:t>Potencz</w:t>
      </w:r>
      <w:proofErr w:type="spellEnd"/>
      <w:r w:rsidR="00E43860" w:rsidRPr="00C5135B">
        <w:rPr>
          <w:rFonts w:ascii="Arial Narrow" w:hAnsi="Arial Narrow"/>
        </w:rPr>
        <w:t xml:space="preserve"> E. Relation between </w:t>
      </w:r>
      <w:proofErr w:type="spellStart"/>
      <w:r w:rsidR="00E43860" w:rsidRPr="00C5135B">
        <w:rPr>
          <w:rFonts w:ascii="Arial Narrow" w:hAnsi="Arial Narrow"/>
        </w:rPr>
        <w:t>tumoral</w:t>
      </w:r>
      <w:proofErr w:type="spellEnd"/>
      <w:r w:rsidR="00E43860" w:rsidRPr="00C5135B">
        <w:rPr>
          <w:rFonts w:ascii="Arial Narrow" w:hAnsi="Arial Narrow"/>
        </w:rPr>
        <w:t xml:space="preserve"> proliferation and angiogenesis in renal cell carcinoma. Journal of Physiological </w:t>
      </w:r>
      <w:proofErr w:type="gramStart"/>
      <w:r w:rsidR="00E43860" w:rsidRPr="00C5135B">
        <w:rPr>
          <w:rFonts w:ascii="Arial Narrow" w:hAnsi="Arial Narrow"/>
        </w:rPr>
        <w:t>Sciences  Volume</w:t>
      </w:r>
      <w:proofErr w:type="gramEnd"/>
      <w:r w:rsidR="00E43860" w:rsidRPr="00C5135B">
        <w:rPr>
          <w:rFonts w:ascii="Arial Narrow" w:hAnsi="Arial Narrow"/>
        </w:rPr>
        <w:t>: 59   Supplement: 1   Pages: 303-303   Published: 2009</w:t>
      </w:r>
    </w:p>
    <w:p w14:paraId="66F811C0" w14:textId="4526BDD5" w:rsidR="00E43860" w:rsidRPr="00C5135B" w:rsidRDefault="00E43860" w:rsidP="00E43860">
      <w:pPr>
        <w:pStyle w:val="NormalWeb"/>
        <w:spacing w:before="0" w:beforeAutospacing="0" w:after="0"/>
        <w:jc w:val="both"/>
        <w:rPr>
          <w:rFonts w:ascii="Arial Narrow" w:hAnsi="Arial Narrow"/>
        </w:rPr>
      </w:pPr>
      <w:r w:rsidRPr="00C5135B">
        <w:rPr>
          <w:rFonts w:ascii="Arial Narrow" w:hAnsi="Arial Narrow"/>
        </w:rPr>
        <w:t xml:space="preserve">2. Atypical cells in the morning fresh urine, </w:t>
      </w:r>
      <w:proofErr w:type="gramStart"/>
      <w:r w:rsidRPr="00C5135B">
        <w:rPr>
          <w:rFonts w:ascii="Arial Narrow" w:hAnsi="Arial Narrow"/>
        </w:rPr>
        <w:t>a and</w:t>
      </w:r>
      <w:proofErr w:type="gramEnd"/>
      <w:r w:rsidRPr="00C5135B">
        <w:rPr>
          <w:rFonts w:ascii="Arial Narrow" w:hAnsi="Arial Narrow"/>
        </w:rPr>
        <w:t xml:space="preserve"> their possible significance. </w:t>
      </w:r>
      <w:proofErr w:type="spellStart"/>
      <w:r w:rsidRPr="00C5135B">
        <w:rPr>
          <w:rFonts w:ascii="Arial Narrow" w:hAnsi="Arial Narrow"/>
        </w:rPr>
        <w:t>Giju</w:t>
      </w:r>
      <w:proofErr w:type="spellEnd"/>
      <w:r w:rsidRPr="00C5135B">
        <w:rPr>
          <w:rFonts w:ascii="Arial Narrow" w:hAnsi="Arial Narrow"/>
        </w:rPr>
        <w:t xml:space="preserve"> S, </w:t>
      </w:r>
      <w:r w:rsidRPr="00C5135B">
        <w:rPr>
          <w:rFonts w:ascii="Arial Narrow" w:hAnsi="Arial Narrow"/>
          <w:b/>
        </w:rPr>
        <w:t>Flangea C</w:t>
      </w:r>
      <w:r w:rsidRPr="00C5135B">
        <w:rPr>
          <w:rFonts w:ascii="Arial Narrow" w:hAnsi="Arial Narrow"/>
        </w:rPr>
        <w:t xml:space="preserve">, </w:t>
      </w:r>
      <w:proofErr w:type="spellStart"/>
      <w:r w:rsidRPr="00C5135B">
        <w:rPr>
          <w:rFonts w:ascii="Arial Narrow" w:hAnsi="Arial Narrow"/>
        </w:rPr>
        <w:t>Dumitrascu</w:t>
      </w:r>
      <w:proofErr w:type="spellEnd"/>
      <w:r w:rsidRPr="00C5135B">
        <w:rPr>
          <w:rFonts w:ascii="Arial Narrow" w:hAnsi="Arial Narrow"/>
        </w:rPr>
        <w:t xml:space="preserve"> V, </w:t>
      </w:r>
      <w:proofErr w:type="spellStart"/>
      <w:r w:rsidRPr="00C5135B">
        <w:rPr>
          <w:rFonts w:ascii="Arial Narrow" w:hAnsi="Arial Narrow"/>
        </w:rPr>
        <w:t>Petrica</w:t>
      </w:r>
      <w:proofErr w:type="spellEnd"/>
      <w:r w:rsidRPr="00C5135B">
        <w:rPr>
          <w:rFonts w:ascii="Arial Narrow" w:hAnsi="Arial Narrow"/>
        </w:rPr>
        <w:t xml:space="preserve"> L, Vlad D, </w:t>
      </w:r>
      <w:proofErr w:type="spellStart"/>
      <w:r w:rsidRPr="00C5135B">
        <w:rPr>
          <w:rFonts w:ascii="Arial Narrow" w:hAnsi="Arial Narrow"/>
        </w:rPr>
        <w:t>Ursoniu</w:t>
      </w:r>
      <w:proofErr w:type="spellEnd"/>
      <w:r w:rsidRPr="00C5135B">
        <w:rPr>
          <w:rFonts w:ascii="Arial Narrow" w:hAnsi="Arial Narrow"/>
        </w:rPr>
        <w:t xml:space="preserve"> S (CLINICAL CHEMISTRY    Volume: 55    Issue: 6    Pages: A153-A153    Supplement)  19-23 </w:t>
      </w:r>
      <w:proofErr w:type="spellStart"/>
      <w:r w:rsidRPr="00C5135B">
        <w:rPr>
          <w:rFonts w:ascii="Arial Narrow" w:hAnsi="Arial Narrow"/>
        </w:rPr>
        <w:t>Jully</w:t>
      </w:r>
      <w:proofErr w:type="spellEnd"/>
      <w:r w:rsidRPr="00C5135B">
        <w:rPr>
          <w:rFonts w:ascii="Arial Narrow" w:hAnsi="Arial Narrow"/>
        </w:rPr>
        <w:t xml:space="preserve"> 2009 Chicago, USA </w:t>
      </w:r>
    </w:p>
    <w:p w14:paraId="55CDCE29" w14:textId="30A8CCF3" w:rsidR="00E43860" w:rsidRPr="00C5135B" w:rsidRDefault="00E43860" w:rsidP="00E43860">
      <w:pPr>
        <w:pStyle w:val="NormalWeb"/>
        <w:spacing w:before="0" w:beforeAutospacing="0" w:after="0"/>
        <w:jc w:val="both"/>
        <w:rPr>
          <w:rFonts w:ascii="Arial Narrow" w:hAnsi="Arial Narrow"/>
        </w:rPr>
      </w:pPr>
      <w:r w:rsidRPr="00C5135B">
        <w:rPr>
          <w:rFonts w:ascii="Arial Narrow" w:hAnsi="Arial Narrow"/>
        </w:rPr>
        <w:t xml:space="preserve">3. Clinical utility of urinary pathological casts in kidney diseases diagnostic. </w:t>
      </w:r>
      <w:proofErr w:type="spellStart"/>
      <w:r w:rsidRPr="00C5135B">
        <w:rPr>
          <w:rFonts w:ascii="Arial Narrow" w:hAnsi="Arial Narrow"/>
        </w:rPr>
        <w:t>S.Gîju</w:t>
      </w:r>
      <w:proofErr w:type="spellEnd"/>
      <w:r w:rsidRPr="00C5135B">
        <w:rPr>
          <w:rFonts w:ascii="Arial Narrow" w:hAnsi="Arial Narrow"/>
        </w:rPr>
        <w:t xml:space="preserve">, </w:t>
      </w:r>
      <w:r w:rsidRPr="00C5135B">
        <w:rPr>
          <w:rFonts w:ascii="Arial Narrow" w:hAnsi="Arial Narrow"/>
          <w:b/>
        </w:rPr>
        <w:t>C. Flangea</w:t>
      </w:r>
      <w:r w:rsidRPr="00C5135B">
        <w:rPr>
          <w:rFonts w:ascii="Arial Narrow" w:hAnsi="Arial Narrow"/>
        </w:rPr>
        <w:t xml:space="preserve">, L. </w:t>
      </w:r>
      <w:proofErr w:type="spellStart"/>
      <w:r w:rsidRPr="00C5135B">
        <w:rPr>
          <w:rFonts w:ascii="Arial Narrow" w:hAnsi="Arial Narrow"/>
        </w:rPr>
        <w:t>Petrica</w:t>
      </w:r>
      <w:proofErr w:type="spellEnd"/>
      <w:r w:rsidRPr="00C5135B">
        <w:rPr>
          <w:rFonts w:ascii="Arial Narrow" w:hAnsi="Arial Narrow"/>
        </w:rPr>
        <w:t xml:space="preserve"> V. </w:t>
      </w:r>
      <w:proofErr w:type="spellStart"/>
      <w:r w:rsidRPr="00C5135B">
        <w:rPr>
          <w:rFonts w:ascii="Arial Narrow" w:hAnsi="Arial Narrow"/>
        </w:rPr>
        <w:t>Dumitraşcu</w:t>
      </w:r>
      <w:proofErr w:type="spellEnd"/>
      <w:r w:rsidRPr="00C5135B">
        <w:rPr>
          <w:rFonts w:ascii="Arial Narrow" w:hAnsi="Arial Narrow"/>
        </w:rPr>
        <w:t>. Clinical Chemistry, S6-07. International Journal of molecular Diagnostics and Laboratory Medicine CLCHAU 53(S6) A1- A249 (2007) Clinical Studies/Outcomes</w:t>
      </w:r>
      <w:proofErr w:type="gramStart"/>
      <w:r w:rsidRPr="00C5135B">
        <w:rPr>
          <w:rFonts w:ascii="Arial Narrow" w:hAnsi="Arial Narrow"/>
        </w:rPr>
        <w:t>,Vol.53</w:t>
      </w:r>
      <w:proofErr w:type="gramEnd"/>
      <w:r w:rsidRPr="00C5135B">
        <w:rPr>
          <w:rFonts w:ascii="Arial Narrow" w:hAnsi="Arial Narrow"/>
        </w:rPr>
        <w:t>, No.6, Supplement, 2007, A-79, A25-A26.</w:t>
      </w:r>
    </w:p>
    <w:p w14:paraId="536AEBD0" w14:textId="5C16660A" w:rsidR="00E43860" w:rsidRPr="00C5135B" w:rsidRDefault="00E43860" w:rsidP="00E43860">
      <w:pPr>
        <w:pStyle w:val="NormalWeb"/>
        <w:spacing w:before="0" w:beforeAutospacing="0" w:after="0"/>
        <w:jc w:val="both"/>
        <w:rPr>
          <w:rFonts w:ascii="Arial Narrow" w:hAnsi="Arial Narrow"/>
        </w:rPr>
      </w:pPr>
      <w:r w:rsidRPr="00C5135B">
        <w:rPr>
          <w:rFonts w:ascii="Arial Narrow" w:hAnsi="Arial Narrow"/>
        </w:rPr>
        <w:t xml:space="preserve">4. The different types of leukocytes in inflammation of the urinary tract. </w:t>
      </w:r>
      <w:proofErr w:type="spellStart"/>
      <w:r w:rsidRPr="00C5135B">
        <w:rPr>
          <w:rFonts w:ascii="Arial Narrow" w:hAnsi="Arial Narrow"/>
        </w:rPr>
        <w:t>S.Gîju</w:t>
      </w:r>
      <w:proofErr w:type="spellEnd"/>
      <w:r w:rsidRPr="00C5135B">
        <w:rPr>
          <w:rFonts w:ascii="Arial Narrow" w:hAnsi="Arial Narrow"/>
        </w:rPr>
        <w:t xml:space="preserve">, L. </w:t>
      </w:r>
      <w:proofErr w:type="spellStart"/>
      <w:r w:rsidRPr="00C5135B">
        <w:rPr>
          <w:rFonts w:ascii="Arial Narrow" w:hAnsi="Arial Narrow"/>
        </w:rPr>
        <w:t>Petrica</w:t>
      </w:r>
      <w:proofErr w:type="spellEnd"/>
      <w:r w:rsidRPr="00C5135B">
        <w:rPr>
          <w:rFonts w:ascii="Arial Narrow" w:hAnsi="Arial Narrow"/>
        </w:rPr>
        <w:t xml:space="preserve">, </w:t>
      </w:r>
      <w:r w:rsidRPr="00C5135B">
        <w:rPr>
          <w:rFonts w:ascii="Arial Narrow" w:hAnsi="Arial Narrow"/>
          <w:b/>
        </w:rPr>
        <w:t>C. Flangea</w:t>
      </w:r>
      <w:r w:rsidRPr="00C5135B">
        <w:rPr>
          <w:rFonts w:ascii="Arial Narrow" w:hAnsi="Arial Narrow"/>
        </w:rPr>
        <w:t xml:space="preserve">, </w:t>
      </w:r>
      <w:proofErr w:type="spellStart"/>
      <w:r w:rsidRPr="00C5135B">
        <w:rPr>
          <w:rFonts w:ascii="Arial Narrow" w:hAnsi="Arial Narrow"/>
        </w:rPr>
        <w:t>V.Dumitraşcu</w:t>
      </w:r>
      <w:proofErr w:type="spellEnd"/>
      <w:r w:rsidRPr="00C5135B">
        <w:rPr>
          <w:rFonts w:ascii="Arial Narrow" w:hAnsi="Arial Narrow"/>
        </w:rPr>
        <w:t>. Clinical Chemistry, S6-</w:t>
      </w:r>
      <w:proofErr w:type="gramStart"/>
      <w:r w:rsidRPr="00C5135B">
        <w:rPr>
          <w:rFonts w:ascii="Arial Narrow" w:hAnsi="Arial Narrow"/>
        </w:rPr>
        <w:t>06  International</w:t>
      </w:r>
      <w:proofErr w:type="gramEnd"/>
      <w:r w:rsidRPr="00C5135B">
        <w:rPr>
          <w:rFonts w:ascii="Arial Narrow" w:hAnsi="Arial Narrow"/>
        </w:rPr>
        <w:t xml:space="preserve"> Journal of molecular Diagnostics and Laboratory Medicine CLCHAU 52(S6) S1-S16, A1- A216 (2006) Clinical Studies/Outcomes,Vol.52, No.6, Supplement, 2006, A-41.</w:t>
      </w:r>
    </w:p>
    <w:p w14:paraId="13585D0A" w14:textId="4DA9F5F2" w:rsidR="00CB32A7" w:rsidRPr="00C5135B" w:rsidRDefault="00E43860" w:rsidP="00E43860">
      <w:pPr>
        <w:pStyle w:val="NormalWeb"/>
        <w:spacing w:before="0" w:beforeAutospacing="0" w:after="0"/>
        <w:jc w:val="both"/>
        <w:rPr>
          <w:rFonts w:ascii="Arial Narrow" w:hAnsi="Arial Narrow"/>
        </w:rPr>
      </w:pPr>
      <w:r w:rsidRPr="00C5135B">
        <w:rPr>
          <w:rFonts w:ascii="Arial Narrow" w:hAnsi="Arial Narrow"/>
        </w:rPr>
        <w:t xml:space="preserve">5. The diagnostic </w:t>
      </w:r>
      <w:proofErr w:type="gramStart"/>
      <w:r w:rsidRPr="00C5135B">
        <w:rPr>
          <w:rFonts w:ascii="Arial Narrow" w:hAnsi="Arial Narrow"/>
        </w:rPr>
        <w:t>significance  of</w:t>
      </w:r>
      <w:proofErr w:type="gramEnd"/>
      <w:r w:rsidRPr="00C5135B">
        <w:rPr>
          <w:rFonts w:ascii="Arial Narrow" w:hAnsi="Arial Narrow"/>
        </w:rPr>
        <w:t xml:space="preserve"> different types of </w:t>
      </w:r>
      <w:proofErr w:type="spellStart"/>
      <w:r w:rsidRPr="00C5135B">
        <w:rPr>
          <w:rFonts w:ascii="Arial Narrow" w:hAnsi="Arial Narrow"/>
        </w:rPr>
        <w:t>dysmophic</w:t>
      </w:r>
      <w:proofErr w:type="spellEnd"/>
      <w:r w:rsidRPr="00C5135B">
        <w:rPr>
          <w:rFonts w:ascii="Arial Narrow" w:hAnsi="Arial Narrow"/>
        </w:rPr>
        <w:t xml:space="preserve"> erythrocytes in urine </w:t>
      </w:r>
      <w:proofErr w:type="spellStart"/>
      <w:r w:rsidRPr="00C5135B">
        <w:rPr>
          <w:rFonts w:ascii="Arial Narrow" w:hAnsi="Arial Narrow"/>
        </w:rPr>
        <w:t>S.Gîju</w:t>
      </w:r>
      <w:proofErr w:type="spellEnd"/>
      <w:r w:rsidRPr="00C5135B">
        <w:rPr>
          <w:rFonts w:ascii="Arial Narrow" w:hAnsi="Arial Narrow"/>
        </w:rPr>
        <w:t xml:space="preserve">, </w:t>
      </w:r>
      <w:proofErr w:type="spellStart"/>
      <w:r w:rsidRPr="00C5135B">
        <w:rPr>
          <w:rFonts w:ascii="Arial Narrow" w:hAnsi="Arial Narrow"/>
        </w:rPr>
        <w:t>V.Dumitrascu</w:t>
      </w:r>
      <w:proofErr w:type="spellEnd"/>
      <w:r w:rsidRPr="00C5135B">
        <w:rPr>
          <w:rFonts w:ascii="Arial Narrow" w:hAnsi="Arial Narrow"/>
        </w:rPr>
        <w:t xml:space="preserve">, D. </w:t>
      </w:r>
      <w:proofErr w:type="spellStart"/>
      <w:r w:rsidRPr="00C5135B">
        <w:rPr>
          <w:rFonts w:ascii="Arial Narrow" w:hAnsi="Arial Narrow"/>
        </w:rPr>
        <w:t>Grecu</w:t>
      </w:r>
      <w:proofErr w:type="spellEnd"/>
      <w:r w:rsidRPr="00C5135B">
        <w:rPr>
          <w:rFonts w:ascii="Arial Narrow" w:hAnsi="Arial Narrow"/>
        </w:rPr>
        <w:t xml:space="preserve">, </w:t>
      </w:r>
      <w:r w:rsidRPr="00C5135B">
        <w:rPr>
          <w:rFonts w:ascii="Arial Narrow" w:hAnsi="Arial Narrow"/>
          <w:b/>
        </w:rPr>
        <w:t>C. Flangea</w:t>
      </w:r>
      <w:r w:rsidRPr="00C5135B">
        <w:rPr>
          <w:rFonts w:ascii="Arial Narrow" w:hAnsi="Arial Narrow"/>
        </w:rPr>
        <w:t xml:space="preserve">. Clinical Chemistry S6 - 05 - International Journal of molecular Diagnostics and Laboratory Medicine CLCHAU 51(S6) S1-S16, A1- </w:t>
      </w:r>
      <w:proofErr w:type="gramStart"/>
      <w:r w:rsidRPr="00C5135B">
        <w:rPr>
          <w:rFonts w:ascii="Arial Narrow" w:hAnsi="Arial Narrow"/>
        </w:rPr>
        <w:t>A278(</w:t>
      </w:r>
      <w:proofErr w:type="gramEnd"/>
      <w:r w:rsidRPr="00C5135B">
        <w:rPr>
          <w:rFonts w:ascii="Arial Narrow" w:hAnsi="Arial Narrow"/>
        </w:rPr>
        <w:t>2005) Clinical Studies/Outcomes,Vol.51, No.6, Supplement, 2005,A104.</w:t>
      </w:r>
    </w:p>
    <w:p w14:paraId="34A4C521" w14:textId="1ADF738D" w:rsidR="002A6214" w:rsidRDefault="00CB32A7" w:rsidP="00CB32A7">
      <w:pPr>
        <w:pStyle w:val="NormalWeb"/>
        <w:spacing w:after="0"/>
        <w:rPr>
          <w:rFonts w:ascii="Arial Narrow" w:hAnsi="Arial Narrow"/>
          <w:b/>
          <w:bCs/>
          <w:color w:val="181818"/>
          <w:lang w:val="ro-RO"/>
        </w:rPr>
      </w:pPr>
      <w:r w:rsidRPr="00C5135B">
        <w:rPr>
          <w:rFonts w:ascii="Arial Narrow" w:hAnsi="Arial Narrow"/>
          <w:b/>
          <w:bCs/>
          <w:sz w:val="27"/>
          <w:szCs w:val="27"/>
          <w:lang w:val="ro-RO"/>
        </w:rPr>
        <w:lastRenderedPageBreak/>
        <w:t>Articole publicate în extenso în reviste naționale recunoscute</w:t>
      </w:r>
      <w:r w:rsidRPr="00CB32A7">
        <w:rPr>
          <w:rFonts w:ascii="Arial Narrow" w:hAnsi="Arial Narrow"/>
          <w:b/>
          <w:bCs/>
          <w:sz w:val="27"/>
          <w:szCs w:val="27"/>
          <w:lang w:val="ro-RO"/>
        </w:rPr>
        <w:t>:</w:t>
      </w:r>
      <w:r w:rsidRPr="00CB32A7">
        <w:rPr>
          <w:rFonts w:ascii="Arial Narrow" w:hAnsi="Arial Narrow"/>
          <w:b/>
          <w:bCs/>
          <w:color w:val="181818"/>
          <w:lang w:val="ro-RO"/>
        </w:rPr>
        <w:t xml:space="preserve"> </w:t>
      </w:r>
    </w:p>
    <w:p w14:paraId="3FB3058E" w14:textId="09AFD48A" w:rsidR="00CB32A7" w:rsidRDefault="00CB32A7" w:rsidP="00603271">
      <w:pPr>
        <w:pStyle w:val="NormalWeb"/>
        <w:spacing w:before="0" w:beforeAutospacing="0" w:after="0"/>
        <w:rPr>
          <w:rFonts w:ascii="Arial Narrow" w:hAnsi="Arial Narrow"/>
          <w:lang w:val="ro-RO"/>
        </w:rPr>
      </w:pPr>
      <w:r w:rsidRPr="00603271">
        <w:rPr>
          <w:rFonts w:ascii="Arial Narrow" w:hAnsi="Arial Narrow"/>
          <w:b/>
          <w:bCs/>
          <w:color w:val="181818"/>
          <w:lang w:val="ro-RO"/>
        </w:rPr>
        <w:t>În reviste rom</w:t>
      </w:r>
      <w:r w:rsidR="002A6214">
        <w:rPr>
          <w:rFonts w:ascii="Arial Narrow" w:hAnsi="Arial Narrow"/>
          <w:b/>
          <w:bCs/>
          <w:color w:val="181818"/>
          <w:lang w:val="ro-RO"/>
        </w:rPr>
        <w:t>â</w:t>
      </w:r>
      <w:r w:rsidRPr="00603271">
        <w:rPr>
          <w:rFonts w:ascii="Arial Narrow" w:hAnsi="Arial Narrow"/>
          <w:b/>
          <w:bCs/>
          <w:color w:val="181818"/>
          <w:lang w:val="ro-RO"/>
        </w:rPr>
        <w:t>nești necotate ISI dar indexate în baza de date internaționale/autor</w:t>
      </w:r>
      <w:r w:rsidRPr="00603271">
        <w:rPr>
          <w:rFonts w:ascii="Arial Narrow" w:hAnsi="Arial Narrow"/>
          <w:lang w:val="ro-RO"/>
        </w:rPr>
        <w:t>:</w:t>
      </w:r>
    </w:p>
    <w:p w14:paraId="02445773" w14:textId="2338B933" w:rsidR="002C0F16" w:rsidRDefault="00E43860" w:rsidP="002C0F16">
      <w:pPr>
        <w:spacing w:after="0"/>
        <w:rPr>
          <w:rFonts w:ascii="Arial Narrow" w:hAnsi="Arial Narrow"/>
          <w:sz w:val="24"/>
          <w:szCs w:val="24"/>
        </w:rPr>
      </w:pPr>
      <w:r w:rsidRPr="00E43860">
        <w:rPr>
          <w:rFonts w:ascii="Arial Narrow" w:hAnsi="Arial Narrow"/>
          <w:sz w:val="24"/>
          <w:szCs w:val="24"/>
        </w:rPr>
        <w:t>1</w:t>
      </w:r>
      <w:r w:rsidR="002C0F16" w:rsidRPr="00E43860">
        <w:rPr>
          <w:rFonts w:ascii="Arial Narrow" w:hAnsi="Arial Narrow"/>
          <w:sz w:val="24"/>
          <w:szCs w:val="24"/>
        </w:rPr>
        <w:t xml:space="preserve">. </w:t>
      </w:r>
      <w:r w:rsidR="002C0F16" w:rsidRPr="00E43860">
        <w:rPr>
          <w:rFonts w:ascii="Arial Narrow" w:hAnsi="Arial Narrow"/>
          <w:b/>
          <w:sz w:val="24"/>
          <w:szCs w:val="24"/>
        </w:rPr>
        <w:t>C. Flangea</w:t>
      </w:r>
      <w:r w:rsidR="002C0F16" w:rsidRPr="00E43860">
        <w:rPr>
          <w:rFonts w:ascii="Arial Narrow" w:hAnsi="Arial Narrow"/>
          <w:sz w:val="24"/>
          <w:szCs w:val="24"/>
        </w:rPr>
        <w:t xml:space="preserve">, E. </w:t>
      </w:r>
      <w:proofErr w:type="spellStart"/>
      <w:r w:rsidR="002C0F16" w:rsidRPr="00E43860">
        <w:rPr>
          <w:rFonts w:ascii="Arial Narrow" w:hAnsi="Arial Narrow"/>
          <w:sz w:val="24"/>
          <w:szCs w:val="24"/>
        </w:rPr>
        <w:t>Potencz</w:t>
      </w:r>
      <w:proofErr w:type="spellEnd"/>
      <w:r w:rsidR="002C0F16" w:rsidRPr="00E43860">
        <w:rPr>
          <w:rFonts w:ascii="Arial Narrow" w:hAnsi="Arial Narrow"/>
          <w:sz w:val="24"/>
          <w:szCs w:val="24"/>
        </w:rPr>
        <w:t xml:space="preserve">, R. </w:t>
      </w:r>
      <w:proofErr w:type="spellStart"/>
      <w:r w:rsidR="002C0F16" w:rsidRPr="00E43860">
        <w:rPr>
          <w:rFonts w:ascii="Arial Narrow" w:hAnsi="Arial Narrow"/>
          <w:sz w:val="24"/>
          <w:szCs w:val="24"/>
        </w:rPr>
        <w:t>Mihaescu</w:t>
      </w:r>
      <w:proofErr w:type="spellEnd"/>
      <w:r w:rsidR="002C0F16" w:rsidRPr="00E43860">
        <w:rPr>
          <w:rFonts w:ascii="Arial Narrow" w:hAnsi="Arial Narrow"/>
          <w:sz w:val="24"/>
          <w:szCs w:val="24"/>
        </w:rPr>
        <w:t xml:space="preserve">, S. </w:t>
      </w:r>
      <w:proofErr w:type="spellStart"/>
      <w:r w:rsidR="002C0F16" w:rsidRPr="00E43860">
        <w:rPr>
          <w:rFonts w:ascii="Arial Narrow" w:hAnsi="Arial Narrow"/>
          <w:sz w:val="24"/>
          <w:szCs w:val="24"/>
        </w:rPr>
        <w:t>Giju</w:t>
      </w:r>
      <w:proofErr w:type="spellEnd"/>
      <w:r w:rsidR="002C0F16" w:rsidRPr="00E43860">
        <w:rPr>
          <w:rFonts w:ascii="Arial Narrow" w:hAnsi="Arial Narrow"/>
          <w:sz w:val="24"/>
          <w:szCs w:val="24"/>
        </w:rPr>
        <w:t xml:space="preserve">, A. </w:t>
      </w:r>
      <w:proofErr w:type="spellStart"/>
      <w:r w:rsidR="002C0F16" w:rsidRPr="00E43860">
        <w:rPr>
          <w:rFonts w:ascii="Arial Narrow" w:hAnsi="Arial Narrow"/>
          <w:sz w:val="24"/>
          <w:szCs w:val="24"/>
        </w:rPr>
        <w:t>Anghel</w:t>
      </w:r>
      <w:proofErr w:type="spellEnd"/>
      <w:r w:rsidR="002C0F16" w:rsidRPr="00E43860">
        <w:rPr>
          <w:rFonts w:ascii="Arial Narrow" w:hAnsi="Arial Narrow"/>
          <w:sz w:val="24"/>
          <w:szCs w:val="24"/>
        </w:rPr>
        <w:t xml:space="preserve">. Bcl-2 expression in Hodgkin's lymphoma progression. </w:t>
      </w:r>
      <w:r w:rsidR="002C0F16" w:rsidRPr="00E43860">
        <w:rPr>
          <w:rFonts w:ascii="Arial Narrow" w:hAnsi="Arial Narrow"/>
          <w:bCs/>
          <w:sz w:val="24"/>
          <w:szCs w:val="24"/>
          <w:lang w:val="en"/>
        </w:rPr>
        <w:t>Romanian Journal of Morphology and Embryology,</w:t>
      </w:r>
      <w:r w:rsidR="002C0F16" w:rsidRPr="00E43860">
        <w:rPr>
          <w:rFonts w:ascii="Arial Narrow" w:hAnsi="Arial Narrow"/>
          <w:sz w:val="24"/>
          <w:szCs w:val="24"/>
        </w:rPr>
        <w:t xml:space="preserve"> 49, 357-363 (2008)</w:t>
      </w:r>
      <w:r>
        <w:rPr>
          <w:rFonts w:ascii="Arial Narrow" w:hAnsi="Arial Narrow"/>
          <w:sz w:val="24"/>
          <w:szCs w:val="24"/>
        </w:rPr>
        <w:t xml:space="preserve"> (</w:t>
      </w:r>
      <w:proofErr w:type="spellStart"/>
      <w:r>
        <w:rPr>
          <w:rFonts w:ascii="Arial Narrow" w:hAnsi="Arial Narrow"/>
          <w:sz w:val="24"/>
          <w:szCs w:val="24"/>
        </w:rPr>
        <w:t>Pubmed</w:t>
      </w:r>
      <w:proofErr w:type="spellEnd"/>
      <w:r>
        <w:rPr>
          <w:rFonts w:ascii="Arial Narrow" w:hAnsi="Arial Narrow"/>
          <w:sz w:val="24"/>
          <w:szCs w:val="24"/>
        </w:rPr>
        <w:t>)</w:t>
      </w:r>
    </w:p>
    <w:p w14:paraId="52259A31" w14:textId="13EBE476" w:rsidR="00E43860" w:rsidRPr="00DC61F8" w:rsidRDefault="00E43860" w:rsidP="002C0F16">
      <w:pPr>
        <w:spacing w:after="0"/>
        <w:rPr>
          <w:rFonts w:ascii="Arial Narrow" w:hAnsi="Arial Narrow"/>
          <w:sz w:val="24"/>
          <w:szCs w:val="24"/>
        </w:rPr>
      </w:pPr>
      <w:r>
        <w:rPr>
          <w:rFonts w:ascii="Arial Narrow" w:hAnsi="Arial Narrow"/>
          <w:b/>
          <w:sz w:val="24"/>
          <w:szCs w:val="24"/>
          <w:lang w:val="ro-RO"/>
        </w:rPr>
        <w:t xml:space="preserve">2. </w:t>
      </w:r>
      <w:r w:rsidRPr="00FB7439">
        <w:rPr>
          <w:rFonts w:ascii="Arial Narrow" w:hAnsi="Arial Narrow"/>
          <w:b/>
          <w:sz w:val="24"/>
          <w:szCs w:val="24"/>
          <w:lang w:val="ro-RO"/>
        </w:rPr>
        <w:t>C. Flangea</w:t>
      </w:r>
      <w:r w:rsidRPr="00FB7439">
        <w:rPr>
          <w:rFonts w:ascii="Arial Narrow" w:hAnsi="Arial Narrow"/>
          <w:sz w:val="24"/>
          <w:szCs w:val="24"/>
          <w:lang w:val="ro-RO"/>
        </w:rPr>
        <w:t>, E. Potencz, R. Mihăescu, A. Anghel, S. Gîju, M. Motoc,</w:t>
      </w:r>
      <w:r w:rsidRPr="00FB7439">
        <w:rPr>
          <w:rFonts w:ascii="Arial Narrow" w:hAnsi="Arial Narrow"/>
          <w:sz w:val="24"/>
          <w:szCs w:val="24"/>
          <w:vertAlign w:val="superscript"/>
          <w:lang w:val="ro-RO"/>
        </w:rPr>
        <w:t xml:space="preserve"> </w:t>
      </w:r>
      <w:r w:rsidRPr="00FB7439">
        <w:rPr>
          <w:rFonts w:ascii="Arial Narrow" w:hAnsi="Arial Narrow"/>
          <w:sz w:val="24"/>
          <w:szCs w:val="24"/>
          <w:lang w:val="ro-RO"/>
        </w:rPr>
        <w:t xml:space="preserve">C. Dogaru. </w:t>
      </w:r>
      <w:r w:rsidRPr="00FB7439">
        <w:rPr>
          <w:rFonts w:ascii="Arial Narrow" w:hAnsi="Arial Narrow"/>
          <w:sz w:val="24"/>
          <w:szCs w:val="24"/>
        </w:rPr>
        <w:t xml:space="preserve">CD30 expression utilizations for the accuracy of classical Hodgkin’s lymphoma staging. </w:t>
      </w:r>
      <w:r w:rsidRPr="00FB7439">
        <w:rPr>
          <w:rFonts w:ascii="Arial Narrow" w:hAnsi="Arial Narrow"/>
          <w:sz w:val="24"/>
          <w:szCs w:val="24"/>
          <w:lang w:val="ro-RO"/>
        </w:rPr>
        <w:t>Romanian Journ</w:t>
      </w:r>
      <w:r>
        <w:rPr>
          <w:rFonts w:ascii="Arial Narrow" w:hAnsi="Arial Narrow"/>
          <w:sz w:val="24"/>
          <w:szCs w:val="24"/>
          <w:lang w:val="ro-RO"/>
        </w:rPr>
        <w:t xml:space="preserve">al of Morphology and Embriology, </w:t>
      </w:r>
      <w:r w:rsidRPr="00FB7439">
        <w:rPr>
          <w:rFonts w:ascii="Arial Narrow" w:hAnsi="Arial Narrow"/>
          <w:sz w:val="24"/>
          <w:szCs w:val="24"/>
          <w:lang w:val="ro-RO"/>
        </w:rPr>
        <w:t>47,</w:t>
      </w:r>
      <w:r>
        <w:rPr>
          <w:rFonts w:ascii="Arial Narrow" w:hAnsi="Arial Narrow"/>
          <w:sz w:val="24"/>
          <w:szCs w:val="24"/>
          <w:lang w:val="ro-RO"/>
        </w:rPr>
        <w:t xml:space="preserve"> </w:t>
      </w:r>
      <w:r w:rsidRPr="00FB7439">
        <w:rPr>
          <w:rFonts w:ascii="Arial Narrow" w:hAnsi="Arial Narrow"/>
          <w:sz w:val="24"/>
          <w:szCs w:val="24"/>
        </w:rPr>
        <w:t>113-117</w:t>
      </w:r>
      <w:r w:rsidRPr="00FB7439">
        <w:rPr>
          <w:rFonts w:ascii="Arial Narrow" w:hAnsi="Arial Narrow"/>
          <w:sz w:val="24"/>
          <w:szCs w:val="24"/>
          <w:lang w:val="ro-RO"/>
        </w:rPr>
        <w:t xml:space="preserve"> </w:t>
      </w:r>
      <w:r>
        <w:rPr>
          <w:rFonts w:ascii="Arial Narrow" w:hAnsi="Arial Narrow"/>
          <w:sz w:val="24"/>
          <w:szCs w:val="24"/>
          <w:lang w:val="ro-RO"/>
        </w:rPr>
        <w:t>(2006) (Pubmed)</w:t>
      </w:r>
    </w:p>
    <w:p w14:paraId="39796C81" w14:textId="77777777" w:rsidR="002C0F16" w:rsidRPr="00603271" w:rsidRDefault="002C0F16" w:rsidP="00603271">
      <w:pPr>
        <w:pStyle w:val="NormalWeb"/>
        <w:spacing w:before="0" w:beforeAutospacing="0" w:after="0"/>
        <w:rPr>
          <w:rFonts w:ascii="Arial Narrow" w:hAnsi="Arial Narrow"/>
          <w:lang w:val="ro-RO"/>
        </w:rPr>
      </w:pPr>
    </w:p>
    <w:p w14:paraId="6BF49086" w14:textId="77777777" w:rsidR="00CB32A7" w:rsidRPr="00430EF8" w:rsidRDefault="00CB32A7" w:rsidP="00CB32A7">
      <w:pPr>
        <w:pStyle w:val="NormalWeb"/>
        <w:spacing w:after="0"/>
        <w:rPr>
          <w:rFonts w:ascii="Arial Narrow" w:hAnsi="Arial Narrow"/>
          <w:b/>
          <w:bCs/>
          <w:sz w:val="27"/>
          <w:szCs w:val="27"/>
          <w:lang w:val="ro-RO"/>
        </w:rPr>
      </w:pPr>
      <w:r w:rsidRPr="00430EF8">
        <w:rPr>
          <w:rFonts w:ascii="Arial Narrow" w:hAnsi="Arial Narrow"/>
          <w:b/>
          <w:bCs/>
          <w:sz w:val="27"/>
          <w:szCs w:val="27"/>
          <w:lang w:val="ro-RO"/>
        </w:rPr>
        <w:t>Participare la manifestări științifice internaționale:</w:t>
      </w:r>
    </w:p>
    <w:p w14:paraId="523B4019" w14:textId="6EA3E2FC" w:rsidR="00404E87" w:rsidRDefault="00404E87" w:rsidP="00603271">
      <w:pPr>
        <w:pStyle w:val="NormalWeb"/>
        <w:spacing w:before="0" w:beforeAutospacing="0" w:after="0"/>
        <w:rPr>
          <w:rFonts w:ascii="Arial Narrow" w:hAnsi="Arial Narrow"/>
          <w:b/>
          <w:color w:val="181818"/>
        </w:rPr>
      </w:pPr>
      <w:r>
        <w:rPr>
          <w:rFonts w:ascii="Arial Narrow" w:hAnsi="Arial Narrow"/>
          <w:b/>
          <w:color w:val="181818"/>
          <w:lang w:val="ro-RO"/>
        </w:rPr>
        <w:t>Comunicări orale prim autor</w:t>
      </w:r>
      <w:r>
        <w:rPr>
          <w:rFonts w:ascii="Arial Narrow" w:hAnsi="Arial Narrow"/>
          <w:b/>
          <w:color w:val="181818"/>
        </w:rPr>
        <w:t>:</w:t>
      </w:r>
    </w:p>
    <w:p w14:paraId="361FACEF" w14:textId="7AA81A11" w:rsidR="00404E87" w:rsidRPr="00404E87" w:rsidRDefault="00404E87" w:rsidP="00404E87">
      <w:pPr>
        <w:pStyle w:val="NormalWeb"/>
        <w:spacing w:before="0" w:beforeAutospacing="0" w:after="0"/>
        <w:rPr>
          <w:rFonts w:ascii="Arial Narrow" w:hAnsi="Arial Narrow"/>
          <w:bCs/>
          <w:color w:val="181818"/>
        </w:rPr>
      </w:pPr>
      <w:r>
        <w:rPr>
          <w:rFonts w:ascii="Arial Narrow" w:hAnsi="Arial Narrow"/>
          <w:bCs/>
          <w:color w:val="181818"/>
        </w:rPr>
        <w:t xml:space="preserve">1. </w:t>
      </w:r>
      <w:r w:rsidRPr="00404E87">
        <w:rPr>
          <w:rFonts w:ascii="Arial Narrow" w:hAnsi="Arial Narrow"/>
          <w:bCs/>
          <w:color w:val="181818"/>
        </w:rPr>
        <w:t xml:space="preserve">Mass spectrometric screening and sequencing of </w:t>
      </w:r>
      <w:proofErr w:type="spellStart"/>
      <w:r w:rsidRPr="00404E87">
        <w:rPr>
          <w:rFonts w:ascii="Arial Narrow" w:hAnsi="Arial Narrow"/>
          <w:bCs/>
          <w:color w:val="181818"/>
        </w:rPr>
        <w:t>glycosylaminoglycans</w:t>
      </w:r>
      <w:proofErr w:type="spellEnd"/>
      <w:r w:rsidRPr="00404E87">
        <w:rPr>
          <w:rFonts w:ascii="Arial Narrow" w:hAnsi="Arial Narrow"/>
          <w:bCs/>
          <w:color w:val="181818"/>
        </w:rPr>
        <w:t xml:space="preserve"> expressed in biological tissues. </w:t>
      </w:r>
      <w:r w:rsidRPr="00404E87">
        <w:rPr>
          <w:rFonts w:ascii="Arial Narrow" w:hAnsi="Arial Narrow"/>
          <w:b/>
          <w:bCs/>
          <w:color w:val="181818"/>
        </w:rPr>
        <w:t>Corina Flangea</w:t>
      </w:r>
      <w:r>
        <w:rPr>
          <w:rFonts w:ascii="Arial Narrow" w:hAnsi="Arial Narrow"/>
          <w:bCs/>
          <w:color w:val="181818"/>
        </w:rPr>
        <w:t>.</w:t>
      </w:r>
      <w:r w:rsidRPr="00404E87">
        <w:rPr>
          <w:rFonts w:ascii="Arial Narrow" w:hAnsi="Arial Narrow"/>
          <w:bCs/>
          <w:color w:val="181818"/>
        </w:rPr>
        <w:t xml:space="preserve"> International Workshop: “High performance mass spectrometry - new methods &amp; applications in life sciences” 26th - 28th August, 2009 Konstanz, Germany</w:t>
      </w:r>
    </w:p>
    <w:p w14:paraId="783A0D2F" w14:textId="6C4B1DF2" w:rsidR="00404E87" w:rsidRPr="00404E87" w:rsidRDefault="00404E87" w:rsidP="00404E87">
      <w:pPr>
        <w:pStyle w:val="NormalWeb"/>
        <w:spacing w:before="0" w:beforeAutospacing="0" w:after="0"/>
        <w:rPr>
          <w:rFonts w:ascii="Arial Narrow" w:hAnsi="Arial Narrow"/>
          <w:bCs/>
          <w:color w:val="181818"/>
        </w:rPr>
      </w:pPr>
      <w:r>
        <w:rPr>
          <w:rFonts w:ascii="Arial Narrow" w:hAnsi="Arial Narrow"/>
          <w:bCs/>
          <w:color w:val="181818"/>
        </w:rPr>
        <w:t xml:space="preserve">2. </w:t>
      </w:r>
      <w:r w:rsidRPr="00404E87">
        <w:rPr>
          <w:rFonts w:ascii="Arial Narrow" w:hAnsi="Arial Narrow"/>
          <w:bCs/>
          <w:color w:val="181818"/>
        </w:rPr>
        <w:t xml:space="preserve">Novel saccharide sequence analysis of </w:t>
      </w:r>
      <w:proofErr w:type="spellStart"/>
      <w:r w:rsidRPr="00404E87">
        <w:rPr>
          <w:rFonts w:ascii="Arial Narrow" w:hAnsi="Arial Narrow"/>
          <w:bCs/>
          <w:color w:val="181818"/>
        </w:rPr>
        <w:t>glycosaminoglycans</w:t>
      </w:r>
      <w:proofErr w:type="spellEnd"/>
      <w:r w:rsidRPr="00404E87">
        <w:rPr>
          <w:rFonts w:ascii="Arial Narrow" w:hAnsi="Arial Narrow"/>
          <w:bCs/>
          <w:color w:val="181818"/>
        </w:rPr>
        <w:t xml:space="preserve"> by enzyme cleavage and multistage mass spectrometry: Unusual </w:t>
      </w:r>
      <w:proofErr w:type="spellStart"/>
      <w:r w:rsidRPr="00404E87">
        <w:rPr>
          <w:rFonts w:ascii="Arial Narrow" w:hAnsi="Arial Narrow"/>
          <w:bCs/>
          <w:color w:val="181818"/>
        </w:rPr>
        <w:t>hexuronic</w:t>
      </w:r>
      <w:proofErr w:type="spellEnd"/>
      <w:r w:rsidRPr="00404E87">
        <w:rPr>
          <w:rFonts w:ascii="Arial Narrow" w:hAnsi="Arial Narrow"/>
          <w:bCs/>
          <w:color w:val="181818"/>
        </w:rPr>
        <w:t xml:space="preserve"> acid </w:t>
      </w:r>
      <w:proofErr w:type="spellStart"/>
      <w:r w:rsidRPr="00404E87">
        <w:rPr>
          <w:rFonts w:ascii="Arial Narrow" w:hAnsi="Arial Narrow"/>
          <w:bCs/>
          <w:color w:val="181818"/>
        </w:rPr>
        <w:t>sulfatation</w:t>
      </w:r>
      <w:proofErr w:type="spellEnd"/>
      <w:r w:rsidRPr="00404E87">
        <w:rPr>
          <w:rFonts w:ascii="Arial Narrow" w:hAnsi="Arial Narrow"/>
          <w:bCs/>
          <w:color w:val="181818"/>
        </w:rPr>
        <w:t xml:space="preserve"> in </w:t>
      </w:r>
      <w:proofErr w:type="spellStart"/>
      <w:r w:rsidRPr="00404E87">
        <w:rPr>
          <w:rFonts w:ascii="Arial Narrow" w:hAnsi="Arial Narrow"/>
          <w:bCs/>
          <w:color w:val="181818"/>
        </w:rPr>
        <w:t>decorin</w:t>
      </w:r>
      <w:proofErr w:type="spellEnd"/>
      <w:r w:rsidRPr="00404E87">
        <w:rPr>
          <w:rFonts w:ascii="Arial Narrow" w:hAnsi="Arial Narrow"/>
          <w:bCs/>
          <w:color w:val="181818"/>
        </w:rPr>
        <w:t xml:space="preserve">. </w:t>
      </w:r>
      <w:r w:rsidRPr="00404E87">
        <w:rPr>
          <w:rFonts w:ascii="Arial Narrow" w:hAnsi="Arial Narrow"/>
          <w:b/>
          <w:bCs/>
          <w:color w:val="181818"/>
        </w:rPr>
        <w:t>Corina Flangea</w:t>
      </w:r>
      <w:r w:rsidRPr="00404E87">
        <w:rPr>
          <w:rFonts w:ascii="Arial Narrow" w:hAnsi="Arial Narrow"/>
          <w:bCs/>
          <w:color w:val="181818"/>
        </w:rPr>
        <w:t xml:space="preserve">, Catalin </w:t>
      </w:r>
      <w:proofErr w:type="spellStart"/>
      <w:r w:rsidRPr="00404E87">
        <w:rPr>
          <w:rFonts w:ascii="Arial Narrow" w:hAnsi="Arial Narrow"/>
          <w:bCs/>
          <w:color w:val="181818"/>
        </w:rPr>
        <w:t>Schiopu</w:t>
      </w:r>
      <w:proofErr w:type="spellEnd"/>
      <w:r w:rsidRPr="00404E87">
        <w:rPr>
          <w:rFonts w:ascii="Arial Narrow" w:hAnsi="Arial Narrow"/>
          <w:bCs/>
          <w:color w:val="181818"/>
        </w:rPr>
        <w:t xml:space="preserve">, Eugen </w:t>
      </w:r>
      <w:proofErr w:type="spellStart"/>
      <w:r w:rsidRPr="00404E87">
        <w:rPr>
          <w:rFonts w:ascii="Arial Narrow" w:hAnsi="Arial Narrow"/>
          <w:bCs/>
          <w:color w:val="181818"/>
        </w:rPr>
        <w:t>Sisu</w:t>
      </w:r>
      <w:proofErr w:type="spellEnd"/>
      <w:r w:rsidRPr="00404E87">
        <w:rPr>
          <w:rFonts w:ascii="Arial Narrow" w:hAnsi="Arial Narrow"/>
          <w:bCs/>
          <w:color w:val="181818"/>
        </w:rPr>
        <w:t xml:space="preserve">, </w:t>
      </w:r>
      <w:proofErr w:type="spellStart"/>
      <w:r w:rsidRPr="00404E87">
        <w:rPr>
          <w:rFonts w:ascii="Arial Narrow" w:hAnsi="Arial Narrow"/>
          <w:bCs/>
          <w:color w:val="181818"/>
        </w:rPr>
        <w:t>Nicolae</w:t>
      </w:r>
      <w:proofErr w:type="spellEnd"/>
      <w:r w:rsidRPr="00404E87">
        <w:rPr>
          <w:rFonts w:ascii="Arial Narrow" w:hAnsi="Arial Narrow"/>
          <w:bCs/>
          <w:color w:val="181818"/>
        </w:rPr>
        <w:t xml:space="preserve"> </w:t>
      </w:r>
      <w:proofErr w:type="spellStart"/>
      <w:r w:rsidRPr="00404E87">
        <w:rPr>
          <w:rFonts w:ascii="Arial Narrow" w:hAnsi="Arial Narrow"/>
          <w:bCs/>
          <w:color w:val="181818"/>
        </w:rPr>
        <w:t>Dinca</w:t>
      </w:r>
      <w:proofErr w:type="spellEnd"/>
      <w:r w:rsidRPr="00404E87">
        <w:rPr>
          <w:rFonts w:ascii="Arial Narrow" w:hAnsi="Arial Narrow"/>
          <w:bCs/>
          <w:color w:val="181818"/>
        </w:rPr>
        <w:t xml:space="preserve">, Daniela G. </w:t>
      </w:r>
      <w:proofErr w:type="spellStart"/>
      <w:r w:rsidRPr="00404E87">
        <w:rPr>
          <w:rFonts w:ascii="Arial Narrow" w:hAnsi="Arial Narrow"/>
          <w:bCs/>
          <w:color w:val="181818"/>
        </w:rPr>
        <w:t>Seidler</w:t>
      </w:r>
      <w:proofErr w:type="spellEnd"/>
      <w:r w:rsidRPr="00404E87">
        <w:rPr>
          <w:rFonts w:ascii="Arial Narrow" w:hAnsi="Arial Narrow"/>
          <w:bCs/>
          <w:color w:val="181818"/>
        </w:rPr>
        <w:t xml:space="preserve">, Alina D. </w:t>
      </w:r>
      <w:proofErr w:type="spellStart"/>
      <w:r w:rsidRPr="00404E87">
        <w:rPr>
          <w:rFonts w:ascii="Arial Narrow" w:hAnsi="Arial Narrow"/>
          <w:bCs/>
          <w:color w:val="181818"/>
        </w:rPr>
        <w:t>Zamfir</w:t>
      </w:r>
      <w:proofErr w:type="spellEnd"/>
      <w:r w:rsidRPr="00404E87">
        <w:rPr>
          <w:rFonts w:ascii="Arial Narrow" w:hAnsi="Arial Narrow"/>
          <w:bCs/>
          <w:color w:val="181818"/>
        </w:rPr>
        <w:t xml:space="preserve">. </w:t>
      </w:r>
      <w:proofErr w:type="spellStart"/>
      <w:r w:rsidRPr="00404E87">
        <w:rPr>
          <w:rFonts w:ascii="Arial Narrow" w:hAnsi="Arial Narrow"/>
          <w:bCs/>
          <w:color w:val="181818"/>
        </w:rPr>
        <w:t>MassSpec</w:t>
      </w:r>
      <w:proofErr w:type="spellEnd"/>
      <w:r w:rsidRPr="00404E87">
        <w:rPr>
          <w:rFonts w:ascii="Arial Narrow" w:hAnsi="Arial Narrow"/>
          <w:bCs/>
          <w:color w:val="181818"/>
        </w:rPr>
        <w:t xml:space="preserve">-Forum </w:t>
      </w:r>
      <w:proofErr w:type="spellStart"/>
      <w:r w:rsidRPr="00404E87">
        <w:rPr>
          <w:rFonts w:ascii="Arial Narrow" w:hAnsi="Arial Narrow"/>
          <w:bCs/>
          <w:color w:val="181818"/>
        </w:rPr>
        <w:t>Viena</w:t>
      </w:r>
      <w:proofErr w:type="spellEnd"/>
      <w:r w:rsidRPr="00404E87">
        <w:rPr>
          <w:rFonts w:ascii="Arial Narrow" w:hAnsi="Arial Narrow"/>
          <w:bCs/>
          <w:color w:val="181818"/>
        </w:rPr>
        <w:t xml:space="preserve"> 17-18 </w:t>
      </w:r>
      <w:proofErr w:type="spellStart"/>
      <w:r w:rsidRPr="00404E87">
        <w:rPr>
          <w:rFonts w:ascii="Arial Narrow" w:hAnsi="Arial Narrow"/>
          <w:bCs/>
          <w:color w:val="181818"/>
        </w:rPr>
        <w:t>februarie</w:t>
      </w:r>
      <w:proofErr w:type="spellEnd"/>
      <w:r w:rsidRPr="00404E87">
        <w:rPr>
          <w:rFonts w:ascii="Arial Narrow" w:hAnsi="Arial Narrow"/>
          <w:bCs/>
          <w:color w:val="181818"/>
        </w:rPr>
        <w:t xml:space="preserve"> 2009, </w:t>
      </w:r>
      <w:proofErr w:type="spellStart"/>
      <w:r w:rsidRPr="00404E87">
        <w:rPr>
          <w:rFonts w:ascii="Arial Narrow" w:hAnsi="Arial Narrow"/>
          <w:bCs/>
          <w:color w:val="181818"/>
        </w:rPr>
        <w:t>pg</w:t>
      </w:r>
      <w:proofErr w:type="spellEnd"/>
      <w:r w:rsidRPr="00404E87">
        <w:rPr>
          <w:rFonts w:ascii="Arial Narrow" w:hAnsi="Arial Narrow"/>
          <w:bCs/>
          <w:color w:val="181818"/>
        </w:rPr>
        <w:t xml:space="preserve"> 23</w:t>
      </w:r>
    </w:p>
    <w:p w14:paraId="6618C566" w14:textId="65906523" w:rsidR="00404E87" w:rsidRPr="00404E87" w:rsidRDefault="00404E87" w:rsidP="00404E87">
      <w:pPr>
        <w:pStyle w:val="NormalWeb"/>
        <w:spacing w:before="0" w:beforeAutospacing="0" w:after="0"/>
        <w:rPr>
          <w:rFonts w:ascii="Arial Narrow" w:hAnsi="Arial Narrow"/>
          <w:bCs/>
          <w:color w:val="181818"/>
        </w:rPr>
      </w:pPr>
      <w:r>
        <w:rPr>
          <w:rFonts w:ascii="Arial Narrow" w:hAnsi="Arial Narrow"/>
          <w:bCs/>
          <w:color w:val="181818"/>
        </w:rPr>
        <w:t xml:space="preserve">3. </w:t>
      </w:r>
      <w:r w:rsidRPr="00404E87">
        <w:rPr>
          <w:rFonts w:ascii="Arial Narrow" w:hAnsi="Arial Narrow"/>
          <w:bCs/>
          <w:color w:val="181818"/>
        </w:rPr>
        <w:t xml:space="preserve">Applications of chip-based </w:t>
      </w:r>
      <w:proofErr w:type="spellStart"/>
      <w:r w:rsidRPr="00404E87">
        <w:rPr>
          <w:rFonts w:ascii="Arial Narrow" w:hAnsi="Arial Narrow"/>
          <w:bCs/>
          <w:color w:val="181818"/>
        </w:rPr>
        <w:t>nanoelectrospray</w:t>
      </w:r>
      <w:proofErr w:type="spellEnd"/>
      <w:r w:rsidRPr="00404E87">
        <w:rPr>
          <w:rFonts w:ascii="Arial Narrow" w:hAnsi="Arial Narrow"/>
          <w:bCs/>
          <w:color w:val="181818"/>
        </w:rPr>
        <w:t xml:space="preserve"> ionization tandem mass spectrometry to structural analysis of glycosaminoglycan oligosaccharides. </w:t>
      </w:r>
      <w:r w:rsidRPr="00404E87">
        <w:rPr>
          <w:rFonts w:ascii="Arial Narrow" w:hAnsi="Arial Narrow"/>
          <w:b/>
          <w:bCs/>
          <w:color w:val="181818"/>
        </w:rPr>
        <w:t>Corina Flangea</w:t>
      </w:r>
      <w:r w:rsidRPr="00404E87">
        <w:rPr>
          <w:rFonts w:ascii="Arial Narrow" w:hAnsi="Arial Narrow"/>
          <w:bCs/>
          <w:color w:val="181818"/>
        </w:rPr>
        <w:t xml:space="preserve">. 42 </w:t>
      </w:r>
      <w:proofErr w:type="spellStart"/>
      <w:r w:rsidRPr="00404E87">
        <w:rPr>
          <w:rFonts w:ascii="Arial Narrow" w:hAnsi="Arial Narrow"/>
          <w:bCs/>
          <w:color w:val="181818"/>
        </w:rPr>
        <w:t>Diskussionstagung</w:t>
      </w:r>
      <w:proofErr w:type="spellEnd"/>
      <w:r w:rsidRPr="00404E87">
        <w:rPr>
          <w:rFonts w:ascii="Arial Narrow" w:hAnsi="Arial Narrow"/>
          <w:bCs/>
          <w:color w:val="181818"/>
        </w:rPr>
        <w:t xml:space="preserve"> der </w:t>
      </w:r>
      <w:proofErr w:type="spellStart"/>
      <w:r w:rsidRPr="00404E87">
        <w:rPr>
          <w:rFonts w:ascii="Arial Narrow" w:hAnsi="Arial Narrow"/>
          <w:bCs/>
          <w:color w:val="181818"/>
        </w:rPr>
        <w:t>Deutchen</w:t>
      </w:r>
      <w:proofErr w:type="spellEnd"/>
      <w:r w:rsidRPr="00404E87">
        <w:rPr>
          <w:rFonts w:ascii="Arial Narrow" w:hAnsi="Arial Narrow"/>
          <w:bCs/>
          <w:color w:val="181818"/>
        </w:rPr>
        <w:t xml:space="preserve"> </w:t>
      </w:r>
      <w:proofErr w:type="spellStart"/>
      <w:r w:rsidRPr="00404E87">
        <w:rPr>
          <w:rFonts w:ascii="Arial Narrow" w:hAnsi="Arial Narrow"/>
          <w:bCs/>
          <w:color w:val="181818"/>
        </w:rPr>
        <w:t>Gesellschaft</w:t>
      </w:r>
      <w:proofErr w:type="spellEnd"/>
      <w:r w:rsidRPr="00404E87">
        <w:rPr>
          <w:rFonts w:ascii="Arial Narrow" w:hAnsi="Arial Narrow"/>
          <w:bCs/>
          <w:color w:val="181818"/>
        </w:rPr>
        <w:t xml:space="preserve"> fur </w:t>
      </w:r>
      <w:proofErr w:type="spellStart"/>
      <w:r w:rsidRPr="00404E87">
        <w:rPr>
          <w:rFonts w:ascii="Arial Narrow" w:hAnsi="Arial Narrow"/>
          <w:bCs/>
          <w:color w:val="181818"/>
        </w:rPr>
        <w:t>Massenspektrometrie</w:t>
      </w:r>
      <w:proofErr w:type="spellEnd"/>
      <w:r w:rsidRPr="00404E87">
        <w:rPr>
          <w:rFonts w:ascii="Arial Narrow" w:hAnsi="Arial Narrow"/>
          <w:bCs/>
          <w:color w:val="181818"/>
        </w:rPr>
        <w:t>; 8-11 March 2008, Konstanz, Germany</w:t>
      </w:r>
    </w:p>
    <w:p w14:paraId="2047E073" w14:textId="39CDE4EC" w:rsidR="00404E87" w:rsidRDefault="00404E87" w:rsidP="00404E87">
      <w:pPr>
        <w:pStyle w:val="NormalWeb"/>
        <w:spacing w:before="0" w:beforeAutospacing="0" w:after="0"/>
        <w:rPr>
          <w:rFonts w:ascii="Arial Narrow" w:hAnsi="Arial Narrow"/>
          <w:bCs/>
          <w:color w:val="181818"/>
        </w:rPr>
      </w:pPr>
      <w:r>
        <w:rPr>
          <w:rFonts w:ascii="Arial Narrow" w:hAnsi="Arial Narrow"/>
          <w:bCs/>
          <w:color w:val="181818"/>
        </w:rPr>
        <w:t xml:space="preserve">4. </w:t>
      </w:r>
      <w:r w:rsidRPr="00404E87">
        <w:rPr>
          <w:rFonts w:ascii="Arial Narrow" w:hAnsi="Arial Narrow"/>
          <w:bCs/>
          <w:color w:val="181818"/>
        </w:rPr>
        <w:t xml:space="preserve">New </w:t>
      </w:r>
      <w:proofErr w:type="spellStart"/>
      <w:r w:rsidRPr="00404E87">
        <w:rPr>
          <w:rFonts w:ascii="Arial Narrow" w:hAnsi="Arial Narrow"/>
          <w:bCs/>
          <w:color w:val="181818"/>
        </w:rPr>
        <w:t>glycosylaminoglycan</w:t>
      </w:r>
      <w:proofErr w:type="spellEnd"/>
      <w:r w:rsidRPr="00404E87">
        <w:rPr>
          <w:rFonts w:ascii="Arial Narrow" w:hAnsi="Arial Narrow"/>
          <w:bCs/>
          <w:color w:val="181818"/>
        </w:rPr>
        <w:t xml:space="preserve"> </w:t>
      </w:r>
      <w:proofErr w:type="spellStart"/>
      <w:r w:rsidRPr="00404E87">
        <w:rPr>
          <w:rFonts w:ascii="Arial Narrow" w:hAnsi="Arial Narrow"/>
          <w:bCs/>
          <w:color w:val="181818"/>
        </w:rPr>
        <w:t>domanins</w:t>
      </w:r>
      <w:proofErr w:type="spellEnd"/>
      <w:r w:rsidRPr="00404E87">
        <w:rPr>
          <w:rFonts w:ascii="Arial Narrow" w:hAnsi="Arial Narrow"/>
          <w:bCs/>
          <w:color w:val="181818"/>
        </w:rPr>
        <w:t xml:space="preserve"> revealed by mass spectrometry methods based on chip-</w:t>
      </w:r>
      <w:proofErr w:type="spellStart"/>
      <w:r w:rsidRPr="00404E87">
        <w:rPr>
          <w:rFonts w:ascii="Arial Narrow" w:hAnsi="Arial Narrow"/>
          <w:bCs/>
          <w:color w:val="181818"/>
        </w:rPr>
        <w:t>nano</w:t>
      </w:r>
      <w:proofErr w:type="spellEnd"/>
      <w:r w:rsidRPr="00404E87">
        <w:rPr>
          <w:rFonts w:ascii="Arial Narrow" w:hAnsi="Arial Narrow"/>
          <w:bCs/>
          <w:color w:val="181818"/>
        </w:rPr>
        <w:t xml:space="preserve">-ESI </w:t>
      </w:r>
      <w:r w:rsidRPr="00404E87">
        <w:rPr>
          <w:rFonts w:ascii="Arial Narrow" w:hAnsi="Arial Narrow"/>
          <w:b/>
          <w:bCs/>
          <w:color w:val="181818"/>
        </w:rPr>
        <w:t>Corina Flangea</w:t>
      </w:r>
      <w:r w:rsidRPr="00404E87">
        <w:rPr>
          <w:rFonts w:ascii="Arial Narrow" w:hAnsi="Arial Narrow"/>
          <w:bCs/>
          <w:color w:val="181818"/>
        </w:rPr>
        <w:t xml:space="preserve">, Alina </w:t>
      </w:r>
      <w:proofErr w:type="spellStart"/>
      <w:r w:rsidRPr="00404E87">
        <w:rPr>
          <w:rFonts w:ascii="Arial Narrow" w:hAnsi="Arial Narrow"/>
          <w:bCs/>
          <w:color w:val="181818"/>
        </w:rPr>
        <w:t>Zamfir</w:t>
      </w:r>
      <w:proofErr w:type="spellEnd"/>
      <w:r w:rsidRPr="00404E87">
        <w:rPr>
          <w:rFonts w:ascii="Arial Narrow" w:hAnsi="Arial Narrow"/>
          <w:bCs/>
          <w:color w:val="181818"/>
        </w:rPr>
        <w:t xml:space="preserve">. </w:t>
      </w:r>
      <w:proofErr w:type="spellStart"/>
      <w:r w:rsidRPr="00404E87">
        <w:rPr>
          <w:rFonts w:ascii="Arial Narrow" w:hAnsi="Arial Narrow"/>
          <w:bCs/>
          <w:color w:val="181818"/>
        </w:rPr>
        <w:t>Bioaffinity</w:t>
      </w:r>
      <w:proofErr w:type="spellEnd"/>
      <w:r w:rsidRPr="00404E87">
        <w:rPr>
          <w:rFonts w:ascii="Arial Narrow" w:hAnsi="Arial Narrow"/>
          <w:bCs/>
          <w:color w:val="181818"/>
        </w:rPr>
        <w:t>- Mass Spectrometry in Life Science and Biomedical Analysis. December 13 – 15, 2009 - University of Konstanz, Konstanz, Germany</w:t>
      </w:r>
    </w:p>
    <w:p w14:paraId="2AD40BBA" w14:textId="793B9572" w:rsidR="00404E87" w:rsidRDefault="00404E87" w:rsidP="00404E87">
      <w:pPr>
        <w:pStyle w:val="NormalWeb"/>
        <w:spacing w:before="0" w:beforeAutospacing="0" w:after="0"/>
        <w:rPr>
          <w:rFonts w:ascii="Arial Narrow" w:hAnsi="Arial Narrow"/>
          <w:b/>
          <w:color w:val="181818"/>
          <w:lang w:val="ro-RO"/>
        </w:rPr>
      </w:pPr>
      <w:r>
        <w:rPr>
          <w:rFonts w:ascii="Arial Narrow" w:hAnsi="Arial Narrow"/>
          <w:b/>
          <w:color w:val="181818"/>
          <w:lang w:val="ro-RO"/>
        </w:rPr>
        <w:t>Comunicări orale coautor:</w:t>
      </w:r>
    </w:p>
    <w:p w14:paraId="1CC445B4" w14:textId="123A2284" w:rsidR="00404E87" w:rsidRPr="00404E87" w:rsidRDefault="00404E87" w:rsidP="00404E87">
      <w:pPr>
        <w:pStyle w:val="NormalWeb"/>
        <w:spacing w:before="0" w:beforeAutospacing="0" w:after="0"/>
        <w:rPr>
          <w:rFonts w:ascii="Arial Narrow" w:hAnsi="Arial Narrow"/>
          <w:bCs/>
          <w:color w:val="181818"/>
        </w:rPr>
      </w:pPr>
      <w:r>
        <w:rPr>
          <w:rFonts w:ascii="Arial Narrow" w:hAnsi="Arial Narrow"/>
          <w:bCs/>
          <w:color w:val="181818"/>
        </w:rPr>
        <w:t xml:space="preserve">1. </w:t>
      </w:r>
      <w:r w:rsidRPr="00404E87">
        <w:rPr>
          <w:rFonts w:ascii="Arial Narrow" w:hAnsi="Arial Narrow"/>
          <w:bCs/>
          <w:color w:val="181818"/>
        </w:rPr>
        <w:t xml:space="preserve">Mapping and sequencing of gangliosides in human astrocytoma by </w:t>
      </w:r>
      <w:proofErr w:type="spellStart"/>
      <w:r w:rsidRPr="00404E87">
        <w:rPr>
          <w:rFonts w:ascii="Arial Narrow" w:hAnsi="Arial Narrow"/>
          <w:bCs/>
          <w:color w:val="181818"/>
        </w:rPr>
        <w:t>Orbitrap</w:t>
      </w:r>
      <w:proofErr w:type="spellEnd"/>
      <w:r w:rsidRPr="00404E87">
        <w:rPr>
          <w:rFonts w:ascii="Arial Narrow" w:hAnsi="Arial Narrow"/>
          <w:bCs/>
          <w:color w:val="181818"/>
        </w:rPr>
        <w:t xml:space="preserve"> mass spectrometry. F. Capitan, C. </w:t>
      </w:r>
      <w:proofErr w:type="spellStart"/>
      <w:r w:rsidRPr="00404E87">
        <w:rPr>
          <w:rFonts w:ascii="Arial Narrow" w:hAnsi="Arial Narrow"/>
          <w:bCs/>
          <w:color w:val="181818"/>
        </w:rPr>
        <w:t>Schiopu</w:t>
      </w:r>
      <w:proofErr w:type="spellEnd"/>
      <w:r w:rsidRPr="00404E87">
        <w:rPr>
          <w:rFonts w:ascii="Arial Narrow" w:hAnsi="Arial Narrow"/>
          <w:bCs/>
          <w:color w:val="181818"/>
        </w:rPr>
        <w:t xml:space="preserve">, </w:t>
      </w:r>
      <w:r w:rsidRPr="00404E87">
        <w:rPr>
          <w:rFonts w:ascii="Arial Narrow" w:hAnsi="Arial Narrow"/>
          <w:b/>
          <w:bCs/>
          <w:color w:val="181818"/>
        </w:rPr>
        <w:t>C. Flangea</w:t>
      </w:r>
      <w:r w:rsidRPr="00404E87">
        <w:rPr>
          <w:rFonts w:ascii="Arial Narrow" w:hAnsi="Arial Narrow"/>
          <w:bCs/>
          <w:color w:val="181818"/>
        </w:rPr>
        <w:t xml:space="preserve">, Ž. </w:t>
      </w:r>
      <w:proofErr w:type="spellStart"/>
      <w:r w:rsidRPr="00404E87">
        <w:rPr>
          <w:rFonts w:ascii="Arial Narrow" w:hAnsi="Arial Narrow"/>
          <w:bCs/>
          <w:color w:val="181818"/>
        </w:rPr>
        <w:t>Vukelić</w:t>
      </w:r>
      <w:proofErr w:type="spellEnd"/>
      <w:r w:rsidRPr="00404E87">
        <w:rPr>
          <w:rFonts w:ascii="Arial Narrow" w:hAnsi="Arial Narrow"/>
          <w:bCs/>
          <w:color w:val="181818"/>
        </w:rPr>
        <w:t xml:space="preserve">, A. D. </w:t>
      </w:r>
      <w:proofErr w:type="spellStart"/>
      <w:r w:rsidRPr="00404E87">
        <w:rPr>
          <w:rFonts w:ascii="Arial Narrow" w:hAnsi="Arial Narrow"/>
          <w:bCs/>
          <w:color w:val="181818"/>
        </w:rPr>
        <w:t>Zamfir</w:t>
      </w:r>
      <w:proofErr w:type="spellEnd"/>
      <w:r w:rsidRPr="00404E87">
        <w:rPr>
          <w:rFonts w:ascii="Arial Narrow" w:hAnsi="Arial Narrow"/>
          <w:bCs/>
          <w:color w:val="181818"/>
        </w:rPr>
        <w:t>. Mass Spectrometry Forum, February 19-23, 2013, Vienna, Austria</w:t>
      </w:r>
    </w:p>
    <w:p w14:paraId="30B2D5FF" w14:textId="73139515" w:rsidR="00404E87" w:rsidRPr="00404E87" w:rsidRDefault="00404E87" w:rsidP="00404E87">
      <w:pPr>
        <w:pStyle w:val="NormalWeb"/>
        <w:spacing w:before="0" w:beforeAutospacing="0" w:after="0"/>
        <w:rPr>
          <w:rFonts w:ascii="Arial Narrow" w:hAnsi="Arial Narrow"/>
          <w:bCs/>
          <w:color w:val="181818"/>
        </w:rPr>
      </w:pPr>
      <w:r>
        <w:rPr>
          <w:rFonts w:ascii="Arial Narrow" w:hAnsi="Arial Narrow"/>
          <w:bCs/>
          <w:color w:val="181818"/>
        </w:rPr>
        <w:t xml:space="preserve">2. </w:t>
      </w:r>
      <w:r w:rsidRPr="00404E87">
        <w:rPr>
          <w:rFonts w:ascii="Arial Narrow" w:hAnsi="Arial Narrow"/>
          <w:bCs/>
          <w:color w:val="181818"/>
        </w:rPr>
        <w:t xml:space="preserve">Rapid diagnosis of </w:t>
      </w:r>
      <w:proofErr w:type="spellStart"/>
      <w:r w:rsidRPr="00404E87">
        <w:rPr>
          <w:rFonts w:ascii="Arial Narrow" w:hAnsi="Arial Narrow"/>
          <w:bCs/>
          <w:color w:val="181818"/>
        </w:rPr>
        <w:t>Fabry</w:t>
      </w:r>
      <w:proofErr w:type="spellEnd"/>
      <w:r w:rsidRPr="00404E87">
        <w:rPr>
          <w:rFonts w:ascii="Arial Narrow" w:hAnsi="Arial Narrow"/>
          <w:bCs/>
          <w:color w:val="181818"/>
        </w:rPr>
        <w:t xml:space="preserve"> disease by a novel method based on automated chip-</w:t>
      </w:r>
      <w:proofErr w:type="spellStart"/>
      <w:r w:rsidRPr="00404E87">
        <w:rPr>
          <w:rFonts w:ascii="Arial Narrow" w:hAnsi="Arial Narrow"/>
          <w:bCs/>
          <w:color w:val="181818"/>
        </w:rPr>
        <w:t>nanoelectrospray</w:t>
      </w:r>
      <w:proofErr w:type="spellEnd"/>
      <w:r w:rsidRPr="00404E87">
        <w:rPr>
          <w:rFonts w:ascii="Arial Narrow" w:hAnsi="Arial Narrow"/>
          <w:bCs/>
          <w:color w:val="181818"/>
        </w:rPr>
        <w:t xml:space="preserve"> ionization mass spectrometry. M. </w:t>
      </w:r>
      <w:proofErr w:type="spellStart"/>
      <w:r w:rsidRPr="00404E87">
        <w:rPr>
          <w:rFonts w:ascii="Arial Narrow" w:hAnsi="Arial Narrow"/>
          <w:bCs/>
          <w:color w:val="181818"/>
        </w:rPr>
        <w:t>Galusca</w:t>
      </w:r>
      <w:proofErr w:type="spellEnd"/>
      <w:r w:rsidRPr="00404E87">
        <w:rPr>
          <w:rFonts w:ascii="Arial Narrow" w:hAnsi="Arial Narrow"/>
          <w:bCs/>
          <w:color w:val="181818"/>
        </w:rPr>
        <w:t xml:space="preserve">, </w:t>
      </w:r>
      <w:r w:rsidRPr="00404E87">
        <w:rPr>
          <w:rFonts w:ascii="Arial Narrow" w:hAnsi="Arial Narrow"/>
          <w:b/>
          <w:bCs/>
          <w:color w:val="181818"/>
        </w:rPr>
        <w:t>C. Flangea</w:t>
      </w:r>
      <w:r w:rsidRPr="00404E87">
        <w:rPr>
          <w:rFonts w:ascii="Arial Narrow" w:hAnsi="Arial Narrow"/>
          <w:bCs/>
          <w:color w:val="181818"/>
        </w:rPr>
        <w:t xml:space="preserve">, C. </w:t>
      </w:r>
      <w:proofErr w:type="spellStart"/>
      <w:r w:rsidRPr="00404E87">
        <w:rPr>
          <w:rFonts w:ascii="Arial Narrow" w:hAnsi="Arial Narrow"/>
          <w:bCs/>
          <w:color w:val="181818"/>
        </w:rPr>
        <w:t>Mosoarca</w:t>
      </w:r>
      <w:proofErr w:type="spellEnd"/>
      <w:r w:rsidRPr="00404E87">
        <w:rPr>
          <w:rFonts w:ascii="Arial Narrow" w:hAnsi="Arial Narrow"/>
          <w:bCs/>
          <w:color w:val="181818"/>
        </w:rPr>
        <w:t xml:space="preserve">, C. </w:t>
      </w:r>
      <w:proofErr w:type="spellStart"/>
      <w:r w:rsidRPr="00404E87">
        <w:rPr>
          <w:rFonts w:ascii="Arial Narrow" w:hAnsi="Arial Narrow"/>
          <w:bCs/>
          <w:color w:val="181818"/>
        </w:rPr>
        <w:t>Cozma</w:t>
      </w:r>
      <w:proofErr w:type="spellEnd"/>
      <w:r w:rsidRPr="00404E87">
        <w:rPr>
          <w:rFonts w:ascii="Arial Narrow" w:hAnsi="Arial Narrow"/>
          <w:bCs/>
          <w:color w:val="181818"/>
        </w:rPr>
        <w:t xml:space="preserve">, Alina D. </w:t>
      </w:r>
      <w:proofErr w:type="spellStart"/>
      <w:r w:rsidRPr="00404E87">
        <w:rPr>
          <w:rFonts w:ascii="Arial Narrow" w:hAnsi="Arial Narrow"/>
          <w:bCs/>
          <w:color w:val="181818"/>
        </w:rPr>
        <w:t>Zamfir</w:t>
      </w:r>
      <w:proofErr w:type="spellEnd"/>
      <w:r w:rsidRPr="00404E87">
        <w:rPr>
          <w:rFonts w:ascii="Arial Narrow" w:hAnsi="Arial Narrow"/>
          <w:bCs/>
          <w:color w:val="181818"/>
        </w:rPr>
        <w:t>. Mass Spectrometry Forum, February 19-23, 2013, Vienna, Austria</w:t>
      </w:r>
    </w:p>
    <w:p w14:paraId="57C855AD" w14:textId="7AC74803" w:rsidR="00404E87" w:rsidRPr="00404E87" w:rsidRDefault="00404E87" w:rsidP="00404E87">
      <w:pPr>
        <w:pStyle w:val="NormalWeb"/>
        <w:spacing w:before="0" w:beforeAutospacing="0" w:after="0"/>
        <w:rPr>
          <w:rFonts w:ascii="Arial Narrow" w:hAnsi="Arial Narrow"/>
          <w:bCs/>
          <w:color w:val="181818"/>
        </w:rPr>
      </w:pPr>
      <w:r>
        <w:rPr>
          <w:rFonts w:ascii="Arial Narrow" w:hAnsi="Arial Narrow"/>
          <w:bCs/>
          <w:color w:val="181818"/>
        </w:rPr>
        <w:t xml:space="preserve">3. </w:t>
      </w:r>
      <w:r w:rsidRPr="00404E87">
        <w:rPr>
          <w:rFonts w:ascii="Arial Narrow" w:hAnsi="Arial Narrow"/>
          <w:bCs/>
          <w:color w:val="181818"/>
        </w:rPr>
        <w:t xml:space="preserve">Combining fully automated chip-based </w:t>
      </w:r>
      <w:proofErr w:type="spellStart"/>
      <w:r w:rsidRPr="00404E87">
        <w:rPr>
          <w:rFonts w:ascii="Arial Narrow" w:hAnsi="Arial Narrow"/>
          <w:bCs/>
          <w:color w:val="181818"/>
        </w:rPr>
        <w:t>nanoelectrospray</w:t>
      </w:r>
      <w:proofErr w:type="spellEnd"/>
      <w:r w:rsidRPr="00404E87">
        <w:rPr>
          <w:rFonts w:ascii="Arial Narrow" w:hAnsi="Arial Narrow"/>
          <w:bCs/>
          <w:color w:val="181818"/>
        </w:rPr>
        <w:t xml:space="preserve"> with electron transfer dissociation for top down proteomics Alina. D. </w:t>
      </w:r>
      <w:proofErr w:type="spellStart"/>
      <w:r w:rsidRPr="00404E87">
        <w:rPr>
          <w:rFonts w:ascii="Arial Narrow" w:hAnsi="Arial Narrow"/>
          <w:bCs/>
          <w:color w:val="181818"/>
        </w:rPr>
        <w:t>Zamfir</w:t>
      </w:r>
      <w:proofErr w:type="spellEnd"/>
      <w:r w:rsidRPr="00404E87">
        <w:rPr>
          <w:rFonts w:ascii="Arial Narrow" w:hAnsi="Arial Narrow"/>
          <w:bCs/>
          <w:color w:val="181818"/>
        </w:rPr>
        <w:t xml:space="preserve">, Catalin </w:t>
      </w:r>
      <w:proofErr w:type="spellStart"/>
      <w:proofErr w:type="gramStart"/>
      <w:r w:rsidRPr="00404E87">
        <w:rPr>
          <w:rFonts w:ascii="Arial Narrow" w:hAnsi="Arial Narrow"/>
          <w:bCs/>
          <w:color w:val="181818"/>
        </w:rPr>
        <w:t>Schiopu</w:t>
      </w:r>
      <w:proofErr w:type="spellEnd"/>
      <w:r w:rsidRPr="00404E87">
        <w:rPr>
          <w:rFonts w:ascii="Arial Narrow" w:hAnsi="Arial Narrow"/>
          <w:bCs/>
          <w:color w:val="181818"/>
        </w:rPr>
        <w:t xml:space="preserve"> ,</w:t>
      </w:r>
      <w:proofErr w:type="gramEnd"/>
      <w:r w:rsidRPr="00404E87">
        <w:rPr>
          <w:rFonts w:ascii="Arial Narrow" w:hAnsi="Arial Narrow"/>
          <w:bCs/>
          <w:color w:val="181818"/>
        </w:rPr>
        <w:t xml:space="preserve"> Florina Capitan, </w:t>
      </w:r>
      <w:r w:rsidRPr="00404E87">
        <w:rPr>
          <w:rFonts w:ascii="Arial Narrow" w:hAnsi="Arial Narrow"/>
          <w:b/>
          <w:bCs/>
          <w:color w:val="181818"/>
        </w:rPr>
        <w:t>Corina Flangea</w:t>
      </w:r>
      <w:r w:rsidRPr="00404E87">
        <w:rPr>
          <w:rFonts w:ascii="Arial Narrow" w:hAnsi="Arial Narrow"/>
          <w:bCs/>
          <w:color w:val="181818"/>
        </w:rPr>
        <w:t xml:space="preserve">, Cristina </w:t>
      </w:r>
      <w:proofErr w:type="spellStart"/>
      <w:r w:rsidRPr="00404E87">
        <w:rPr>
          <w:rFonts w:ascii="Arial Narrow" w:hAnsi="Arial Narrow"/>
          <w:bCs/>
          <w:color w:val="181818"/>
        </w:rPr>
        <w:t>Mosoarca</w:t>
      </w:r>
      <w:proofErr w:type="spellEnd"/>
      <w:r w:rsidRPr="00404E87">
        <w:rPr>
          <w:rFonts w:ascii="Arial Narrow" w:hAnsi="Arial Narrow"/>
          <w:bCs/>
          <w:color w:val="181818"/>
        </w:rPr>
        <w:t>. Mass Spectrometry Forum, February 21-22, 2012, Vienna, Austria</w:t>
      </w:r>
    </w:p>
    <w:p w14:paraId="3B8BB6F9" w14:textId="15430679" w:rsidR="00404E87" w:rsidRPr="00404E87" w:rsidRDefault="00404E87" w:rsidP="00404E87">
      <w:pPr>
        <w:pStyle w:val="NormalWeb"/>
        <w:spacing w:before="0" w:beforeAutospacing="0" w:after="0"/>
        <w:rPr>
          <w:rFonts w:ascii="Arial Narrow" w:hAnsi="Arial Narrow"/>
          <w:bCs/>
          <w:color w:val="181818"/>
        </w:rPr>
      </w:pPr>
      <w:r>
        <w:rPr>
          <w:rFonts w:ascii="Arial Narrow" w:hAnsi="Arial Narrow"/>
          <w:bCs/>
          <w:color w:val="181818"/>
        </w:rPr>
        <w:t xml:space="preserve">4. </w:t>
      </w:r>
      <w:r w:rsidRPr="00404E87">
        <w:rPr>
          <w:rFonts w:ascii="Arial Narrow" w:hAnsi="Arial Narrow"/>
          <w:bCs/>
          <w:color w:val="181818"/>
        </w:rPr>
        <w:t>Ganglioside biomarker discovery in human brain metastasis of lung adenocarcinoma by chip-</w:t>
      </w:r>
      <w:proofErr w:type="spellStart"/>
      <w:r w:rsidRPr="00404E87">
        <w:rPr>
          <w:rFonts w:ascii="Arial Narrow" w:hAnsi="Arial Narrow"/>
          <w:bCs/>
          <w:color w:val="181818"/>
        </w:rPr>
        <w:t>nanoelectrospray</w:t>
      </w:r>
      <w:proofErr w:type="spellEnd"/>
      <w:r w:rsidRPr="00404E87">
        <w:rPr>
          <w:rFonts w:ascii="Arial Narrow" w:hAnsi="Arial Narrow"/>
          <w:bCs/>
          <w:color w:val="181818"/>
        </w:rPr>
        <w:t xml:space="preserve"> </w:t>
      </w:r>
      <w:proofErr w:type="spellStart"/>
      <w:r w:rsidRPr="00404E87">
        <w:rPr>
          <w:rFonts w:ascii="Arial Narrow" w:hAnsi="Arial Narrow"/>
          <w:bCs/>
          <w:color w:val="181818"/>
        </w:rPr>
        <w:t>quadrupoletime</w:t>
      </w:r>
      <w:proofErr w:type="spellEnd"/>
      <w:r w:rsidRPr="00404E87">
        <w:rPr>
          <w:rFonts w:ascii="Arial Narrow" w:hAnsi="Arial Narrow"/>
          <w:bCs/>
          <w:color w:val="181818"/>
        </w:rPr>
        <w:t xml:space="preserve">-of-flight mass spectrometry. A. Serb, A.-M. </w:t>
      </w:r>
      <w:proofErr w:type="spellStart"/>
      <w:r w:rsidRPr="00404E87">
        <w:rPr>
          <w:rFonts w:ascii="Arial Narrow" w:hAnsi="Arial Narrow"/>
          <w:bCs/>
          <w:color w:val="181818"/>
        </w:rPr>
        <w:t>Zagrean</w:t>
      </w:r>
      <w:proofErr w:type="spellEnd"/>
      <w:r w:rsidRPr="00404E87">
        <w:rPr>
          <w:rFonts w:ascii="Arial Narrow" w:hAnsi="Arial Narrow"/>
          <w:bCs/>
          <w:color w:val="181818"/>
        </w:rPr>
        <w:t xml:space="preserve">, </w:t>
      </w:r>
      <w:r w:rsidRPr="00404E87">
        <w:rPr>
          <w:rFonts w:ascii="Arial Narrow" w:hAnsi="Arial Narrow"/>
          <w:b/>
          <w:bCs/>
          <w:color w:val="181818"/>
        </w:rPr>
        <w:t>C. Flangea</w:t>
      </w:r>
      <w:r w:rsidRPr="00404E87">
        <w:rPr>
          <w:rFonts w:ascii="Arial Narrow" w:hAnsi="Arial Narrow"/>
          <w:bCs/>
          <w:color w:val="181818"/>
        </w:rPr>
        <w:t xml:space="preserve">, E. </w:t>
      </w:r>
      <w:proofErr w:type="spellStart"/>
      <w:r w:rsidRPr="00404E87">
        <w:rPr>
          <w:rFonts w:ascii="Arial Narrow" w:hAnsi="Arial Narrow"/>
          <w:bCs/>
          <w:color w:val="181818"/>
        </w:rPr>
        <w:t>Sisu</w:t>
      </w:r>
      <w:proofErr w:type="spellEnd"/>
      <w:r w:rsidRPr="00404E87">
        <w:rPr>
          <w:rFonts w:ascii="Arial Narrow" w:hAnsi="Arial Narrow"/>
          <w:bCs/>
          <w:color w:val="181818"/>
        </w:rPr>
        <w:t xml:space="preserve">, Ž. </w:t>
      </w:r>
      <w:proofErr w:type="spellStart"/>
      <w:r w:rsidRPr="00404E87">
        <w:rPr>
          <w:rFonts w:ascii="Arial Narrow" w:hAnsi="Arial Narrow"/>
          <w:bCs/>
          <w:color w:val="181818"/>
        </w:rPr>
        <w:t>Vukelic</w:t>
      </w:r>
      <w:proofErr w:type="spellEnd"/>
      <w:r w:rsidRPr="00404E87">
        <w:rPr>
          <w:rFonts w:ascii="Arial Narrow" w:hAnsi="Arial Narrow"/>
          <w:bCs/>
          <w:color w:val="181818"/>
        </w:rPr>
        <w:t xml:space="preserve">, A. D. </w:t>
      </w:r>
      <w:proofErr w:type="spellStart"/>
      <w:r w:rsidRPr="00404E87">
        <w:rPr>
          <w:rFonts w:ascii="Arial Narrow" w:hAnsi="Arial Narrow"/>
          <w:bCs/>
          <w:color w:val="181818"/>
        </w:rPr>
        <w:t>Zamfir</w:t>
      </w:r>
      <w:proofErr w:type="spellEnd"/>
      <w:r w:rsidRPr="00404E87">
        <w:rPr>
          <w:rFonts w:ascii="Arial Narrow" w:hAnsi="Arial Narrow"/>
          <w:bCs/>
          <w:color w:val="181818"/>
        </w:rPr>
        <w:t>. Mass Spectrometry Forum, February 22-23, 2011, Vienna, Austria</w:t>
      </w:r>
    </w:p>
    <w:p w14:paraId="79F74239" w14:textId="7A876536" w:rsidR="00404E87" w:rsidRPr="00404E87" w:rsidRDefault="00404E87" w:rsidP="00404E87">
      <w:pPr>
        <w:pStyle w:val="NormalWeb"/>
        <w:spacing w:before="0" w:beforeAutospacing="0" w:after="0"/>
        <w:rPr>
          <w:rFonts w:ascii="Arial Narrow" w:hAnsi="Arial Narrow"/>
          <w:bCs/>
          <w:color w:val="181818"/>
        </w:rPr>
      </w:pPr>
      <w:r>
        <w:rPr>
          <w:rFonts w:ascii="Arial Narrow" w:hAnsi="Arial Narrow"/>
          <w:bCs/>
          <w:color w:val="181818"/>
        </w:rPr>
        <w:t xml:space="preserve">5. </w:t>
      </w:r>
      <w:r w:rsidRPr="00404E87">
        <w:rPr>
          <w:rFonts w:ascii="Arial Narrow" w:hAnsi="Arial Narrow"/>
          <w:bCs/>
          <w:color w:val="181818"/>
        </w:rPr>
        <w:t xml:space="preserve">C. </w:t>
      </w:r>
      <w:proofErr w:type="spellStart"/>
      <w:r w:rsidRPr="00404E87">
        <w:rPr>
          <w:rFonts w:ascii="Arial Narrow" w:hAnsi="Arial Narrow"/>
          <w:bCs/>
          <w:color w:val="181818"/>
        </w:rPr>
        <w:t>Schiopu</w:t>
      </w:r>
      <w:proofErr w:type="spellEnd"/>
      <w:r w:rsidRPr="00404E87">
        <w:rPr>
          <w:rFonts w:ascii="Arial Narrow" w:hAnsi="Arial Narrow"/>
          <w:bCs/>
          <w:color w:val="181818"/>
        </w:rPr>
        <w:t xml:space="preserve">, A. Serb, </w:t>
      </w:r>
      <w:r w:rsidRPr="00404E87">
        <w:rPr>
          <w:rFonts w:ascii="Arial Narrow" w:hAnsi="Arial Narrow"/>
          <w:b/>
          <w:bCs/>
          <w:color w:val="181818"/>
        </w:rPr>
        <w:t>C. Flangea</w:t>
      </w:r>
      <w:r w:rsidRPr="00404E87">
        <w:rPr>
          <w:rFonts w:ascii="Arial Narrow" w:hAnsi="Arial Narrow"/>
          <w:bCs/>
          <w:color w:val="181818"/>
        </w:rPr>
        <w:t xml:space="preserve">, </w:t>
      </w:r>
      <w:proofErr w:type="spellStart"/>
      <w:r w:rsidRPr="00404E87">
        <w:rPr>
          <w:rFonts w:ascii="Arial Narrow" w:hAnsi="Arial Narrow"/>
          <w:bCs/>
          <w:color w:val="181818"/>
        </w:rPr>
        <w:t>E.Sisu</w:t>
      </w:r>
      <w:proofErr w:type="spellEnd"/>
      <w:r w:rsidRPr="00404E87">
        <w:rPr>
          <w:rFonts w:ascii="Arial Narrow" w:hAnsi="Arial Narrow"/>
          <w:bCs/>
          <w:color w:val="181818"/>
        </w:rPr>
        <w:t xml:space="preserve">, A.D. </w:t>
      </w:r>
      <w:proofErr w:type="spellStart"/>
      <w:r w:rsidRPr="00404E87">
        <w:rPr>
          <w:rFonts w:ascii="Arial Narrow" w:hAnsi="Arial Narrow"/>
          <w:bCs/>
          <w:color w:val="181818"/>
        </w:rPr>
        <w:t>Zamfir</w:t>
      </w:r>
      <w:proofErr w:type="spellEnd"/>
      <w:r w:rsidRPr="00404E87">
        <w:rPr>
          <w:rFonts w:ascii="Arial Narrow" w:hAnsi="Arial Narrow"/>
          <w:bCs/>
          <w:color w:val="181818"/>
        </w:rPr>
        <w:t xml:space="preserve">, Top-down </w:t>
      </w:r>
      <w:proofErr w:type="spellStart"/>
      <w:r w:rsidRPr="00404E87">
        <w:rPr>
          <w:rFonts w:ascii="Arial Narrow" w:hAnsi="Arial Narrow"/>
          <w:bCs/>
          <w:color w:val="181818"/>
        </w:rPr>
        <w:t>glycolipidomics</w:t>
      </w:r>
      <w:proofErr w:type="spellEnd"/>
      <w:r w:rsidRPr="00404E87">
        <w:rPr>
          <w:rFonts w:ascii="Arial Narrow" w:hAnsi="Arial Narrow"/>
          <w:bCs/>
          <w:color w:val="181818"/>
        </w:rPr>
        <w:t xml:space="preserve"> by fully automated chip-based </w:t>
      </w:r>
      <w:proofErr w:type="spellStart"/>
      <w:r w:rsidRPr="00404E87">
        <w:rPr>
          <w:rFonts w:ascii="Arial Narrow" w:hAnsi="Arial Narrow"/>
          <w:bCs/>
          <w:color w:val="181818"/>
        </w:rPr>
        <w:t>nanoelectrospray</w:t>
      </w:r>
      <w:proofErr w:type="spellEnd"/>
      <w:r w:rsidRPr="00404E87">
        <w:rPr>
          <w:rFonts w:ascii="Arial Narrow" w:hAnsi="Arial Narrow"/>
          <w:bCs/>
          <w:color w:val="181818"/>
        </w:rPr>
        <w:t xml:space="preserve"> collision-induced dissociation MS2-MS6, Invited keynote lecture: Austrian Mass Spectrometry Forum, Feb. 15-18, 2010, Vienna, Austria</w:t>
      </w:r>
    </w:p>
    <w:p w14:paraId="1DB487C2" w14:textId="34B24106" w:rsidR="00404E87" w:rsidRPr="00404E87" w:rsidRDefault="00404E87" w:rsidP="00404E87">
      <w:pPr>
        <w:pStyle w:val="NormalWeb"/>
        <w:spacing w:before="0" w:beforeAutospacing="0" w:after="0"/>
        <w:rPr>
          <w:rFonts w:ascii="Arial Narrow" w:hAnsi="Arial Narrow"/>
          <w:bCs/>
          <w:color w:val="181818"/>
        </w:rPr>
      </w:pPr>
      <w:r>
        <w:rPr>
          <w:rFonts w:ascii="Arial Narrow" w:hAnsi="Arial Narrow"/>
          <w:bCs/>
          <w:color w:val="181818"/>
        </w:rPr>
        <w:t xml:space="preserve">6. </w:t>
      </w:r>
      <w:r w:rsidRPr="00404E87">
        <w:rPr>
          <w:rFonts w:ascii="Arial Narrow" w:hAnsi="Arial Narrow"/>
          <w:bCs/>
          <w:color w:val="181818"/>
        </w:rPr>
        <w:t xml:space="preserve">Alina D. </w:t>
      </w:r>
      <w:proofErr w:type="spellStart"/>
      <w:r w:rsidRPr="00404E87">
        <w:rPr>
          <w:rFonts w:ascii="Arial Narrow" w:hAnsi="Arial Narrow"/>
          <w:bCs/>
          <w:color w:val="181818"/>
        </w:rPr>
        <w:t>Zamfir</w:t>
      </w:r>
      <w:proofErr w:type="spellEnd"/>
      <w:r w:rsidRPr="00404E87">
        <w:rPr>
          <w:rFonts w:ascii="Arial Narrow" w:hAnsi="Arial Narrow"/>
          <w:bCs/>
          <w:color w:val="181818"/>
        </w:rPr>
        <w:t xml:space="preserve">, </w:t>
      </w:r>
      <w:r w:rsidRPr="00404E87">
        <w:rPr>
          <w:rFonts w:ascii="Arial Narrow" w:hAnsi="Arial Narrow"/>
          <w:b/>
          <w:bCs/>
          <w:color w:val="181818"/>
        </w:rPr>
        <w:t>Corina Flangea</w:t>
      </w:r>
      <w:r w:rsidRPr="00404E87">
        <w:rPr>
          <w:rFonts w:ascii="Arial Narrow" w:hAnsi="Arial Narrow"/>
          <w:bCs/>
          <w:color w:val="181818"/>
        </w:rPr>
        <w:t xml:space="preserve">, Eugen </w:t>
      </w:r>
      <w:proofErr w:type="spellStart"/>
      <w:r w:rsidRPr="00404E87">
        <w:rPr>
          <w:rFonts w:ascii="Arial Narrow" w:hAnsi="Arial Narrow"/>
          <w:bCs/>
          <w:color w:val="181818"/>
        </w:rPr>
        <w:t>Sisu</w:t>
      </w:r>
      <w:proofErr w:type="spellEnd"/>
      <w:r w:rsidRPr="00404E87">
        <w:rPr>
          <w:rFonts w:ascii="Arial Narrow" w:hAnsi="Arial Narrow"/>
          <w:bCs/>
          <w:color w:val="181818"/>
        </w:rPr>
        <w:t xml:space="preserve">, Daniela G. </w:t>
      </w:r>
      <w:proofErr w:type="spellStart"/>
      <w:r w:rsidRPr="00404E87">
        <w:rPr>
          <w:rFonts w:ascii="Arial Narrow" w:hAnsi="Arial Narrow"/>
          <w:bCs/>
          <w:color w:val="181818"/>
        </w:rPr>
        <w:t>Seidler</w:t>
      </w:r>
      <w:proofErr w:type="spellEnd"/>
      <w:r w:rsidRPr="00404E87">
        <w:rPr>
          <w:rFonts w:ascii="Arial Narrow" w:hAnsi="Arial Narrow"/>
          <w:bCs/>
          <w:color w:val="181818"/>
        </w:rPr>
        <w:t xml:space="preserve">, </w:t>
      </w:r>
      <w:proofErr w:type="spellStart"/>
      <w:r w:rsidRPr="00404E87">
        <w:rPr>
          <w:rFonts w:ascii="Arial Narrow" w:hAnsi="Arial Narrow"/>
          <w:bCs/>
          <w:color w:val="181818"/>
        </w:rPr>
        <w:t>Jasna</w:t>
      </w:r>
      <w:proofErr w:type="spellEnd"/>
      <w:r w:rsidRPr="00404E87">
        <w:rPr>
          <w:rFonts w:ascii="Arial Narrow" w:hAnsi="Arial Narrow"/>
          <w:bCs/>
          <w:color w:val="181818"/>
        </w:rPr>
        <w:t xml:space="preserve"> Peter-</w:t>
      </w:r>
      <w:proofErr w:type="spellStart"/>
      <w:r w:rsidRPr="00404E87">
        <w:rPr>
          <w:rFonts w:ascii="Arial Narrow" w:hAnsi="Arial Narrow"/>
          <w:bCs/>
          <w:color w:val="181818"/>
        </w:rPr>
        <w:t>Katalinić</w:t>
      </w:r>
      <w:proofErr w:type="spellEnd"/>
      <w:r w:rsidRPr="00404E87">
        <w:rPr>
          <w:rFonts w:ascii="Arial Narrow" w:hAnsi="Arial Narrow"/>
          <w:bCs/>
          <w:color w:val="181818"/>
        </w:rPr>
        <w:t xml:space="preserve">. Identification of novel </w:t>
      </w:r>
      <w:proofErr w:type="spellStart"/>
      <w:r w:rsidRPr="00404E87">
        <w:rPr>
          <w:rFonts w:ascii="Arial Narrow" w:hAnsi="Arial Narrow"/>
          <w:bCs/>
          <w:color w:val="181818"/>
        </w:rPr>
        <w:t>oversulfated</w:t>
      </w:r>
      <w:proofErr w:type="spellEnd"/>
      <w:r w:rsidRPr="00404E87">
        <w:rPr>
          <w:rFonts w:ascii="Arial Narrow" w:hAnsi="Arial Narrow"/>
          <w:bCs/>
          <w:color w:val="181818"/>
        </w:rPr>
        <w:t xml:space="preserve"> chondroitin/dermatan sulfate </w:t>
      </w:r>
      <w:proofErr w:type="spellStart"/>
      <w:r w:rsidRPr="00404E87">
        <w:rPr>
          <w:rFonts w:ascii="Arial Narrow" w:hAnsi="Arial Narrow"/>
          <w:bCs/>
          <w:color w:val="181818"/>
        </w:rPr>
        <w:t>octa</w:t>
      </w:r>
      <w:proofErr w:type="spellEnd"/>
      <w:r w:rsidRPr="00404E87">
        <w:rPr>
          <w:rFonts w:ascii="Arial Narrow" w:hAnsi="Arial Narrow"/>
          <w:bCs/>
          <w:color w:val="181818"/>
        </w:rPr>
        <w:t xml:space="preserve">- and </w:t>
      </w:r>
      <w:proofErr w:type="spellStart"/>
      <w:r w:rsidRPr="00404E87">
        <w:rPr>
          <w:rFonts w:ascii="Arial Narrow" w:hAnsi="Arial Narrow"/>
          <w:bCs/>
          <w:color w:val="181818"/>
        </w:rPr>
        <w:t>decasaccharide</w:t>
      </w:r>
      <w:proofErr w:type="spellEnd"/>
      <w:r w:rsidRPr="00404E87">
        <w:rPr>
          <w:rFonts w:ascii="Arial Narrow" w:hAnsi="Arial Narrow"/>
          <w:bCs/>
          <w:color w:val="181818"/>
        </w:rPr>
        <w:t xml:space="preserve"> motifs in human </w:t>
      </w:r>
      <w:proofErr w:type="spellStart"/>
      <w:r w:rsidRPr="00404E87">
        <w:rPr>
          <w:rFonts w:ascii="Arial Narrow" w:hAnsi="Arial Narrow"/>
          <w:bCs/>
          <w:color w:val="181818"/>
        </w:rPr>
        <w:t>decorin</w:t>
      </w:r>
      <w:proofErr w:type="spellEnd"/>
      <w:r w:rsidRPr="00404E87">
        <w:rPr>
          <w:rFonts w:ascii="Arial Narrow" w:hAnsi="Arial Narrow"/>
          <w:bCs/>
          <w:color w:val="181818"/>
        </w:rPr>
        <w:t xml:space="preserve"> by automated chip-based </w:t>
      </w:r>
      <w:proofErr w:type="spellStart"/>
      <w:r w:rsidRPr="00404E87">
        <w:rPr>
          <w:rFonts w:ascii="Arial Narrow" w:hAnsi="Arial Narrow"/>
          <w:bCs/>
          <w:color w:val="181818"/>
        </w:rPr>
        <w:t>nanoelectrospray</w:t>
      </w:r>
      <w:proofErr w:type="spellEnd"/>
      <w:r w:rsidRPr="00404E87">
        <w:rPr>
          <w:rFonts w:ascii="Arial Narrow" w:hAnsi="Arial Narrow"/>
          <w:bCs/>
          <w:color w:val="181818"/>
        </w:rPr>
        <w:t xml:space="preserve"> quadrupole time-of-flight mass spectrometry. 44. </w:t>
      </w:r>
      <w:proofErr w:type="spellStart"/>
      <w:r w:rsidRPr="00404E87">
        <w:rPr>
          <w:rFonts w:ascii="Arial Narrow" w:hAnsi="Arial Narrow"/>
          <w:bCs/>
          <w:color w:val="181818"/>
        </w:rPr>
        <w:t>Jahrestagung</w:t>
      </w:r>
      <w:proofErr w:type="spellEnd"/>
      <w:r w:rsidRPr="00404E87">
        <w:rPr>
          <w:rFonts w:ascii="Arial Narrow" w:hAnsi="Arial Narrow"/>
          <w:bCs/>
          <w:color w:val="181818"/>
        </w:rPr>
        <w:t xml:space="preserve"> der </w:t>
      </w:r>
      <w:proofErr w:type="spellStart"/>
      <w:r w:rsidRPr="00404E87">
        <w:rPr>
          <w:rFonts w:ascii="Arial Narrow" w:hAnsi="Arial Narrow"/>
          <w:bCs/>
          <w:color w:val="181818"/>
        </w:rPr>
        <w:t>Deutschen</w:t>
      </w:r>
      <w:proofErr w:type="spellEnd"/>
      <w:r w:rsidRPr="00404E87">
        <w:rPr>
          <w:rFonts w:ascii="Arial Narrow" w:hAnsi="Arial Narrow"/>
          <w:bCs/>
          <w:color w:val="181818"/>
        </w:rPr>
        <w:t xml:space="preserve"> </w:t>
      </w:r>
      <w:proofErr w:type="spellStart"/>
      <w:r w:rsidRPr="00404E87">
        <w:rPr>
          <w:rFonts w:ascii="Arial Narrow" w:hAnsi="Arial Narrow"/>
          <w:bCs/>
          <w:color w:val="181818"/>
        </w:rPr>
        <w:t>Gesellschaft</w:t>
      </w:r>
      <w:proofErr w:type="spellEnd"/>
      <w:r w:rsidRPr="00404E87">
        <w:rPr>
          <w:rFonts w:ascii="Arial Narrow" w:hAnsi="Arial Narrow"/>
          <w:bCs/>
          <w:color w:val="181818"/>
        </w:rPr>
        <w:t xml:space="preserve"> </w:t>
      </w:r>
      <w:proofErr w:type="spellStart"/>
      <w:r w:rsidRPr="00404E87">
        <w:rPr>
          <w:rFonts w:ascii="Arial Narrow" w:hAnsi="Arial Narrow"/>
          <w:bCs/>
          <w:color w:val="181818"/>
        </w:rPr>
        <w:t>für</w:t>
      </w:r>
      <w:proofErr w:type="spellEnd"/>
      <w:r w:rsidRPr="00404E87">
        <w:rPr>
          <w:rFonts w:ascii="Arial Narrow" w:hAnsi="Arial Narrow"/>
          <w:bCs/>
          <w:color w:val="181818"/>
        </w:rPr>
        <w:t xml:space="preserve"> </w:t>
      </w:r>
      <w:proofErr w:type="spellStart"/>
      <w:r w:rsidRPr="00404E87">
        <w:rPr>
          <w:rFonts w:ascii="Arial Narrow" w:hAnsi="Arial Narrow"/>
          <w:bCs/>
          <w:color w:val="181818"/>
        </w:rPr>
        <w:t>Massenspektrometrie</w:t>
      </w:r>
      <w:proofErr w:type="spellEnd"/>
      <w:r w:rsidRPr="00404E87">
        <w:rPr>
          <w:rFonts w:ascii="Arial Narrow" w:hAnsi="Arial Narrow"/>
          <w:bCs/>
          <w:color w:val="181818"/>
        </w:rPr>
        <w:t xml:space="preserve"> (DGMS) 27 February - 2 March, Dortmund, Germany 2011</w:t>
      </w:r>
    </w:p>
    <w:p w14:paraId="31C8EB7A" w14:textId="1BE1755D" w:rsidR="00404E87" w:rsidRPr="00404E87" w:rsidRDefault="00404E87" w:rsidP="00404E87">
      <w:pPr>
        <w:pStyle w:val="NormalWeb"/>
        <w:spacing w:before="0" w:beforeAutospacing="0" w:after="0"/>
        <w:rPr>
          <w:rFonts w:ascii="Arial Narrow" w:hAnsi="Arial Narrow"/>
          <w:bCs/>
          <w:color w:val="181818"/>
        </w:rPr>
      </w:pPr>
      <w:r>
        <w:rPr>
          <w:rFonts w:ascii="Arial Narrow" w:hAnsi="Arial Narrow"/>
          <w:bCs/>
          <w:color w:val="181818"/>
        </w:rPr>
        <w:lastRenderedPageBreak/>
        <w:t xml:space="preserve">7. </w:t>
      </w:r>
      <w:r w:rsidRPr="00404E87">
        <w:rPr>
          <w:rFonts w:ascii="Arial Narrow" w:hAnsi="Arial Narrow"/>
          <w:bCs/>
          <w:color w:val="181818"/>
        </w:rPr>
        <w:t xml:space="preserve">Brain ganglioside mapping and multistage sequencing by fully automated chip-based </w:t>
      </w:r>
      <w:proofErr w:type="spellStart"/>
      <w:r w:rsidRPr="00404E87">
        <w:rPr>
          <w:rFonts w:ascii="Arial Narrow" w:hAnsi="Arial Narrow"/>
          <w:bCs/>
          <w:color w:val="181818"/>
        </w:rPr>
        <w:t>nanoelectrospray</w:t>
      </w:r>
      <w:proofErr w:type="spellEnd"/>
      <w:r w:rsidRPr="00404E87">
        <w:rPr>
          <w:rFonts w:ascii="Arial Narrow" w:hAnsi="Arial Narrow"/>
          <w:bCs/>
          <w:color w:val="181818"/>
        </w:rPr>
        <w:t xml:space="preserve"> high capacity ion trap mass spectrometry. A. Serb, </w:t>
      </w:r>
      <w:r w:rsidRPr="00404E87">
        <w:rPr>
          <w:rFonts w:ascii="Arial Narrow" w:hAnsi="Arial Narrow"/>
          <w:b/>
          <w:bCs/>
          <w:color w:val="181818"/>
        </w:rPr>
        <w:t>C. Flangea</w:t>
      </w:r>
      <w:r w:rsidRPr="00404E87">
        <w:rPr>
          <w:rFonts w:ascii="Arial Narrow" w:hAnsi="Arial Narrow"/>
          <w:bCs/>
          <w:color w:val="181818"/>
        </w:rPr>
        <w:t xml:space="preserve">, Z. </w:t>
      </w:r>
      <w:proofErr w:type="spellStart"/>
      <w:r w:rsidRPr="00404E87">
        <w:rPr>
          <w:rFonts w:ascii="Arial Narrow" w:hAnsi="Arial Narrow"/>
          <w:bCs/>
          <w:color w:val="181818"/>
        </w:rPr>
        <w:t>Vukelic</w:t>
      </w:r>
      <w:proofErr w:type="spellEnd"/>
      <w:r w:rsidRPr="00404E87">
        <w:rPr>
          <w:rFonts w:ascii="Arial Narrow" w:hAnsi="Arial Narrow"/>
          <w:bCs/>
          <w:color w:val="181818"/>
        </w:rPr>
        <w:t xml:space="preserve">, L </w:t>
      </w:r>
      <w:proofErr w:type="spellStart"/>
      <w:r w:rsidRPr="00404E87">
        <w:rPr>
          <w:rFonts w:ascii="Arial Narrow" w:hAnsi="Arial Narrow"/>
          <w:bCs/>
          <w:color w:val="181818"/>
        </w:rPr>
        <w:t>Zagrean</w:t>
      </w:r>
      <w:proofErr w:type="spellEnd"/>
      <w:r w:rsidRPr="00404E87">
        <w:rPr>
          <w:rFonts w:ascii="Arial Narrow" w:hAnsi="Arial Narrow"/>
          <w:bCs/>
          <w:color w:val="181818"/>
        </w:rPr>
        <w:t xml:space="preserve">, A.D. </w:t>
      </w:r>
      <w:proofErr w:type="spellStart"/>
      <w:r w:rsidRPr="00404E87">
        <w:rPr>
          <w:rFonts w:ascii="Arial Narrow" w:hAnsi="Arial Narrow"/>
          <w:bCs/>
          <w:color w:val="181818"/>
        </w:rPr>
        <w:t>Zamfir</w:t>
      </w:r>
      <w:proofErr w:type="spellEnd"/>
      <w:r w:rsidRPr="00404E87">
        <w:rPr>
          <w:rFonts w:ascii="Arial Narrow" w:hAnsi="Arial Narrow"/>
          <w:bCs/>
          <w:color w:val="181818"/>
        </w:rPr>
        <w:t xml:space="preserve">. TDK Conference 10-12 </w:t>
      </w:r>
      <w:proofErr w:type="spellStart"/>
      <w:proofErr w:type="gramStart"/>
      <w:r w:rsidRPr="00404E87">
        <w:rPr>
          <w:rFonts w:ascii="Arial Narrow" w:hAnsi="Arial Narrow"/>
          <w:bCs/>
          <w:color w:val="181818"/>
        </w:rPr>
        <w:t>april</w:t>
      </w:r>
      <w:proofErr w:type="spellEnd"/>
      <w:proofErr w:type="gramEnd"/>
      <w:r w:rsidRPr="00404E87">
        <w:rPr>
          <w:rFonts w:ascii="Arial Narrow" w:hAnsi="Arial Narrow"/>
          <w:bCs/>
          <w:color w:val="181818"/>
        </w:rPr>
        <w:t xml:space="preserve"> 2008, Szeged, Hungary</w:t>
      </w:r>
    </w:p>
    <w:p w14:paraId="7DE125E7" w14:textId="00077A24" w:rsidR="00404E87" w:rsidRPr="00404E87" w:rsidRDefault="00404E87" w:rsidP="00404E87">
      <w:pPr>
        <w:pStyle w:val="NormalWeb"/>
        <w:spacing w:before="0" w:beforeAutospacing="0" w:after="0"/>
        <w:rPr>
          <w:rFonts w:ascii="Arial Narrow" w:hAnsi="Arial Narrow"/>
          <w:bCs/>
          <w:color w:val="181818"/>
        </w:rPr>
      </w:pPr>
      <w:r>
        <w:rPr>
          <w:rFonts w:ascii="Arial Narrow" w:hAnsi="Arial Narrow"/>
          <w:bCs/>
          <w:color w:val="181818"/>
        </w:rPr>
        <w:t xml:space="preserve">8. </w:t>
      </w:r>
      <w:r w:rsidRPr="00404E87">
        <w:rPr>
          <w:rFonts w:ascii="Arial Narrow" w:hAnsi="Arial Narrow"/>
          <w:bCs/>
          <w:color w:val="181818"/>
        </w:rPr>
        <w:t xml:space="preserve">Structural analysis of chondroitin/dermatan sulfate </w:t>
      </w:r>
      <w:proofErr w:type="spellStart"/>
      <w:r w:rsidRPr="00404E87">
        <w:rPr>
          <w:rFonts w:ascii="Arial Narrow" w:hAnsi="Arial Narrow"/>
          <w:bCs/>
          <w:color w:val="181818"/>
        </w:rPr>
        <w:t>glycosaminoglycans</w:t>
      </w:r>
      <w:proofErr w:type="spellEnd"/>
      <w:r w:rsidRPr="00404E87">
        <w:rPr>
          <w:rFonts w:ascii="Arial Narrow" w:hAnsi="Arial Narrow"/>
          <w:bCs/>
          <w:color w:val="181818"/>
        </w:rPr>
        <w:t xml:space="preserve"> from human </w:t>
      </w:r>
      <w:proofErr w:type="spellStart"/>
      <w:r w:rsidRPr="00404E87">
        <w:rPr>
          <w:rFonts w:ascii="Arial Narrow" w:hAnsi="Arial Narrow"/>
          <w:bCs/>
          <w:color w:val="181818"/>
        </w:rPr>
        <w:t>decorin</w:t>
      </w:r>
      <w:proofErr w:type="spellEnd"/>
      <w:r w:rsidRPr="00404E87">
        <w:rPr>
          <w:rFonts w:ascii="Arial Narrow" w:hAnsi="Arial Narrow"/>
          <w:bCs/>
          <w:color w:val="181818"/>
        </w:rPr>
        <w:t xml:space="preserve"> by electrospray ionization multiple stage mass spectrometry. Daniela G. </w:t>
      </w:r>
      <w:proofErr w:type="spellStart"/>
      <w:r w:rsidRPr="00404E87">
        <w:rPr>
          <w:rFonts w:ascii="Arial Narrow" w:hAnsi="Arial Narrow"/>
          <w:bCs/>
          <w:color w:val="181818"/>
        </w:rPr>
        <w:t>Seidler</w:t>
      </w:r>
      <w:proofErr w:type="spellEnd"/>
      <w:r w:rsidRPr="00404E87">
        <w:rPr>
          <w:rFonts w:ascii="Arial Narrow" w:hAnsi="Arial Narrow"/>
          <w:bCs/>
          <w:color w:val="181818"/>
        </w:rPr>
        <w:t xml:space="preserve">, </w:t>
      </w:r>
      <w:r w:rsidRPr="00404E87">
        <w:rPr>
          <w:rFonts w:ascii="Arial Narrow" w:hAnsi="Arial Narrow"/>
          <w:b/>
          <w:bCs/>
          <w:color w:val="181818"/>
        </w:rPr>
        <w:t>Corina Flangea</w:t>
      </w:r>
      <w:r w:rsidRPr="00404E87">
        <w:rPr>
          <w:rFonts w:ascii="Arial Narrow" w:hAnsi="Arial Narrow"/>
          <w:bCs/>
          <w:color w:val="181818"/>
        </w:rPr>
        <w:t xml:space="preserve">, </w:t>
      </w:r>
      <w:proofErr w:type="spellStart"/>
      <w:r w:rsidRPr="00404E87">
        <w:rPr>
          <w:rFonts w:ascii="Arial Narrow" w:hAnsi="Arial Narrow"/>
          <w:bCs/>
          <w:color w:val="181818"/>
        </w:rPr>
        <w:t>Andreea</w:t>
      </w:r>
      <w:proofErr w:type="spellEnd"/>
      <w:r w:rsidRPr="00404E87">
        <w:rPr>
          <w:rFonts w:ascii="Arial Narrow" w:hAnsi="Arial Narrow"/>
          <w:bCs/>
          <w:color w:val="181818"/>
        </w:rPr>
        <w:t xml:space="preserve"> Schneider, Alina Serb, Eugen </w:t>
      </w:r>
      <w:proofErr w:type="spellStart"/>
      <w:r w:rsidRPr="00404E87">
        <w:rPr>
          <w:rFonts w:ascii="Arial Narrow" w:hAnsi="Arial Narrow"/>
          <w:bCs/>
          <w:color w:val="181818"/>
        </w:rPr>
        <w:t>Sisu</w:t>
      </w:r>
      <w:proofErr w:type="spellEnd"/>
      <w:r w:rsidRPr="00404E87">
        <w:rPr>
          <w:rFonts w:ascii="Arial Narrow" w:hAnsi="Arial Narrow"/>
          <w:bCs/>
          <w:color w:val="181818"/>
        </w:rPr>
        <w:t xml:space="preserve">, </w:t>
      </w:r>
      <w:proofErr w:type="spellStart"/>
      <w:r w:rsidRPr="00404E87">
        <w:rPr>
          <w:rFonts w:ascii="Arial Narrow" w:hAnsi="Arial Narrow"/>
          <w:bCs/>
          <w:color w:val="181818"/>
        </w:rPr>
        <w:t>Arnd</w:t>
      </w:r>
      <w:proofErr w:type="spellEnd"/>
      <w:r w:rsidRPr="00404E87">
        <w:rPr>
          <w:rFonts w:ascii="Arial Narrow" w:hAnsi="Arial Narrow"/>
          <w:bCs/>
          <w:color w:val="181818"/>
        </w:rPr>
        <w:t xml:space="preserve"> </w:t>
      </w:r>
      <w:proofErr w:type="spellStart"/>
      <w:r w:rsidRPr="00404E87">
        <w:rPr>
          <w:rFonts w:ascii="Arial Narrow" w:hAnsi="Arial Narrow"/>
          <w:bCs/>
          <w:color w:val="181818"/>
        </w:rPr>
        <w:t>Ingendoh</w:t>
      </w:r>
      <w:proofErr w:type="spellEnd"/>
      <w:r w:rsidRPr="00404E87">
        <w:rPr>
          <w:rFonts w:ascii="Arial Narrow" w:hAnsi="Arial Narrow"/>
          <w:bCs/>
          <w:color w:val="181818"/>
        </w:rPr>
        <w:t xml:space="preserve">, Alina D. </w:t>
      </w:r>
      <w:proofErr w:type="spellStart"/>
      <w:r w:rsidRPr="00404E87">
        <w:rPr>
          <w:rFonts w:ascii="Arial Narrow" w:hAnsi="Arial Narrow"/>
          <w:bCs/>
          <w:color w:val="181818"/>
        </w:rPr>
        <w:t>Zamfir</w:t>
      </w:r>
      <w:proofErr w:type="spellEnd"/>
      <w:r w:rsidRPr="00404E87">
        <w:rPr>
          <w:rFonts w:ascii="Arial Narrow" w:hAnsi="Arial Narrow"/>
          <w:bCs/>
          <w:color w:val="181818"/>
        </w:rPr>
        <w:t xml:space="preserve">. 55th </w:t>
      </w:r>
      <w:proofErr w:type="gramStart"/>
      <w:r w:rsidRPr="00404E87">
        <w:rPr>
          <w:rFonts w:ascii="Arial Narrow" w:hAnsi="Arial Narrow"/>
          <w:bCs/>
          <w:color w:val="181818"/>
        </w:rPr>
        <w:t>ASMS  Conference</w:t>
      </w:r>
      <w:proofErr w:type="gramEnd"/>
      <w:r w:rsidRPr="00404E87">
        <w:rPr>
          <w:rFonts w:ascii="Arial Narrow" w:hAnsi="Arial Narrow"/>
          <w:bCs/>
          <w:color w:val="181818"/>
        </w:rPr>
        <w:t xml:space="preserve"> Indianapolis IN, 3-7 </w:t>
      </w:r>
      <w:proofErr w:type="spellStart"/>
      <w:r w:rsidRPr="00404E87">
        <w:rPr>
          <w:rFonts w:ascii="Arial Narrow" w:hAnsi="Arial Narrow"/>
          <w:bCs/>
          <w:color w:val="181818"/>
        </w:rPr>
        <w:t>iunie</w:t>
      </w:r>
      <w:proofErr w:type="spellEnd"/>
      <w:r w:rsidRPr="00404E87">
        <w:rPr>
          <w:rFonts w:ascii="Arial Narrow" w:hAnsi="Arial Narrow"/>
          <w:bCs/>
          <w:color w:val="181818"/>
        </w:rPr>
        <w:t xml:space="preserve"> 2007</w:t>
      </w:r>
    </w:p>
    <w:p w14:paraId="205946EA" w14:textId="0FB5F316" w:rsidR="00CB32A7" w:rsidRDefault="00CB32A7" w:rsidP="00603271">
      <w:pPr>
        <w:pStyle w:val="NormalWeb"/>
        <w:spacing w:before="0" w:beforeAutospacing="0" w:after="0"/>
        <w:rPr>
          <w:rFonts w:ascii="Arial Narrow" w:hAnsi="Arial Narrow"/>
          <w:b/>
          <w:bCs/>
          <w:color w:val="181818"/>
          <w:lang w:val="ro-RO"/>
        </w:rPr>
      </w:pPr>
      <w:r>
        <w:rPr>
          <w:rFonts w:ascii="Arial Narrow" w:hAnsi="Arial Narrow"/>
          <w:b/>
          <w:bCs/>
          <w:color w:val="181818"/>
          <w:lang w:val="ro-RO"/>
        </w:rPr>
        <w:t>Poster:</w:t>
      </w:r>
    </w:p>
    <w:p w14:paraId="42BC1231" w14:textId="45E28AFC" w:rsidR="00404E87" w:rsidRPr="00404E87" w:rsidRDefault="002E33E8" w:rsidP="00404E87">
      <w:pPr>
        <w:pStyle w:val="NormalWeb"/>
        <w:spacing w:before="0" w:beforeAutospacing="0" w:after="0"/>
        <w:rPr>
          <w:rFonts w:ascii="Arial Narrow" w:hAnsi="Arial Narrow"/>
          <w:lang w:val="ro-RO"/>
        </w:rPr>
      </w:pPr>
      <w:r>
        <w:rPr>
          <w:rFonts w:ascii="Arial Narrow" w:hAnsi="Arial Narrow"/>
          <w:lang w:val="ro-RO"/>
        </w:rPr>
        <w:t xml:space="preserve">1. </w:t>
      </w:r>
      <w:r w:rsidR="00404E87" w:rsidRPr="00404E87">
        <w:rPr>
          <w:rFonts w:ascii="Arial Narrow" w:hAnsi="Arial Narrow"/>
          <w:lang w:val="ro-RO"/>
        </w:rPr>
        <w:t xml:space="preserve">M. Galusca (Sarbu), </w:t>
      </w:r>
      <w:r w:rsidR="00404E87" w:rsidRPr="002E33E8">
        <w:rPr>
          <w:rFonts w:ascii="Arial Narrow" w:hAnsi="Arial Narrow"/>
          <w:b/>
          <w:lang w:val="ro-RO"/>
        </w:rPr>
        <w:t>C. Flangea</w:t>
      </w:r>
      <w:r w:rsidR="00404E87" w:rsidRPr="00404E87">
        <w:rPr>
          <w:rFonts w:ascii="Arial Narrow" w:hAnsi="Arial Narrow"/>
          <w:lang w:val="ro-RO"/>
        </w:rPr>
        <w:t>, C. Mosoarca, C. Cozma, A.D. Zamfir. Fabry disease-Rapid diagnosis by chip-based nanoelectrospray ionization tandem mass spectrometry. 2nd Middle Eastern and Mediterranean Sea Region Countries Mass Spectrometry Conference, June 30 - July 4, 2013, Siena, Italy</w:t>
      </w:r>
    </w:p>
    <w:p w14:paraId="4412C861" w14:textId="60AEF7C5" w:rsidR="00404E87" w:rsidRPr="00404E87" w:rsidRDefault="002E33E8" w:rsidP="00404E87">
      <w:pPr>
        <w:pStyle w:val="NormalWeb"/>
        <w:spacing w:before="0" w:beforeAutospacing="0" w:after="0"/>
        <w:rPr>
          <w:rFonts w:ascii="Arial Narrow" w:hAnsi="Arial Narrow"/>
          <w:lang w:val="ro-RO"/>
        </w:rPr>
      </w:pPr>
      <w:r>
        <w:rPr>
          <w:rFonts w:ascii="Arial Narrow" w:hAnsi="Arial Narrow"/>
          <w:lang w:val="ro-RO"/>
        </w:rPr>
        <w:t xml:space="preserve">2. </w:t>
      </w:r>
      <w:r w:rsidR="00404E87" w:rsidRPr="002E33E8">
        <w:rPr>
          <w:rFonts w:ascii="Arial Narrow" w:hAnsi="Arial Narrow"/>
          <w:b/>
          <w:lang w:val="ro-RO"/>
        </w:rPr>
        <w:t>C. Flangea</w:t>
      </w:r>
      <w:r w:rsidR="00404E87" w:rsidRPr="00404E87">
        <w:rPr>
          <w:rFonts w:ascii="Arial Narrow" w:hAnsi="Arial Narrow"/>
          <w:lang w:val="ro-RO"/>
        </w:rPr>
        <w:t>, E.Sisu, D. G. Seidler, A.D. Zamfir, Structural analysis of chondroitin/dermatan sulfate oligosaccharides from biglycan by fully automated chip-nanoelectrospray ion trap mass spectrometry, Poster presentation: 43rd German Society for Mass Spectrometry Conference, March 3-6, 2010, Halle, Germany</w:t>
      </w:r>
    </w:p>
    <w:p w14:paraId="1F9DFE44" w14:textId="019ECF5A" w:rsidR="00404E87" w:rsidRPr="00404E87" w:rsidRDefault="002E33E8" w:rsidP="00404E87">
      <w:pPr>
        <w:pStyle w:val="NormalWeb"/>
        <w:spacing w:before="0" w:beforeAutospacing="0" w:after="0"/>
        <w:rPr>
          <w:rFonts w:ascii="Arial Narrow" w:hAnsi="Arial Narrow"/>
          <w:lang w:val="ro-RO"/>
        </w:rPr>
      </w:pPr>
      <w:r>
        <w:rPr>
          <w:rFonts w:ascii="Arial Narrow" w:hAnsi="Arial Narrow"/>
          <w:lang w:val="ro-RO"/>
        </w:rPr>
        <w:t xml:space="preserve">3. </w:t>
      </w:r>
      <w:r w:rsidR="00404E87" w:rsidRPr="00404E87">
        <w:rPr>
          <w:rFonts w:ascii="Arial Narrow" w:hAnsi="Arial Narrow"/>
          <w:lang w:val="ro-RO"/>
        </w:rPr>
        <w:t xml:space="preserve">C.Schiopu, A. Serb, </w:t>
      </w:r>
      <w:r w:rsidR="00404E87" w:rsidRPr="002E33E8">
        <w:rPr>
          <w:rFonts w:ascii="Arial Narrow" w:hAnsi="Arial Narrow"/>
          <w:b/>
          <w:lang w:val="ro-RO"/>
        </w:rPr>
        <w:t>C. Flangea</w:t>
      </w:r>
      <w:r w:rsidR="00404E87" w:rsidRPr="00404E87">
        <w:rPr>
          <w:rFonts w:ascii="Arial Narrow" w:hAnsi="Arial Narrow"/>
          <w:lang w:val="ro-RO"/>
        </w:rPr>
        <w:t>, E.Sisu, A.D. Zamfir, High throughput sequencing of polysialylated gangliosides by chip-nanoelectrospray multistage collision-induced dissociation, Poster presentation: 43rd German Society for Mass Spectrometry Conference, March 3-6, 2010, Halle, Germany</w:t>
      </w:r>
    </w:p>
    <w:p w14:paraId="0B30460E" w14:textId="10AAC6E5" w:rsidR="00404E87" w:rsidRPr="00404E87" w:rsidRDefault="002E33E8" w:rsidP="00404E87">
      <w:pPr>
        <w:pStyle w:val="NormalWeb"/>
        <w:spacing w:before="0" w:beforeAutospacing="0" w:after="0"/>
        <w:rPr>
          <w:rFonts w:ascii="Arial Narrow" w:hAnsi="Arial Narrow"/>
          <w:lang w:val="ro-RO"/>
        </w:rPr>
      </w:pPr>
      <w:r>
        <w:rPr>
          <w:rFonts w:ascii="Arial Narrow" w:hAnsi="Arial Narrow"/>
          <w:lang w:val="ro-RO"/>
        </w:rPr>
        <w:t xml:space="preserve">4. </w:t>
      </w:r>
      <w:r w:rsidR="00404E87" w:rsidRPr="002E33E8">
        <w:rPr>
          <w:rFonts w:ascii="Arial Narrow" w:hAnsi="Arial Narrow"/>
          <w:b/>
          <w:lang w:val="ro-RO"/>
        </w:rPr>
        <w:t>Corina Flangea</w:t>
      </w:r>
      <w:r w:rsidR="00404E87" w:rsidRPr="00404E87">
        <w:rPr>
          <w:rFonts w:ascii="Arial Narrow" w:hAnsi="Arial Narrow"/>
          <w:lang w:val="ro-RO"/>
        </w:rPr>
        <w:t xml:space="preserve">, Alina F. Serb, Eugen Sisu, Alina D. Zamfir. Determination of sulfation sites in chondroitin sulfate A and C by fully automated chip-based nanoelectrospray multistage mass spectrometry. 44. Jahrestagung der Deutschen Gesellschaft für Massenspektrometrie (DGMS) 27 February - 2 March, Dortmund, Germany 2011 </w:t>
      </w:r>
    </w:p>
    <w:p w14:paraId="55FC4846" w14:textId="738675DF" w:rsidR="00404E87" w:rsidRPr="00404E87" w:rsidRDefault="002E33E8" w:rsidP="00404E87">
      <w:pPr>
        <w:pStyle w:val="NormalWeb"/>
        <w:spacing w:before="0" w:beforeAutospacing="0" w:after="0"/>
        <w:rPr>
          <w:rFonts w:ascii="Arial Narrow" w:hAnsi="Arial Narrow"/>
          <w:lang w:val="ro-RO"/>
        </w:rPr>
      </w:pPr>
      <w:r>
        <w:rPr>
          <w:rFonts w:ascii="Arial Narrow" w:hAnsi="Arial Narrow"/>
          <w:lang w:val="ro-RO"/>
        </w:rPr>
        <w:t xml:space="preserve">5. </w:t>
      </w:r>
      <w:r w:rsidR="00404E87" w:rsidRPr="00404E87">
        <w:rPr>
          <w:rFonts w:ascii="Arial Narrow" w:hAnsi="Arial Narrow"/>
          <w:lang w:val="ro-RO"/>
        </w:rPr>
        <w:t xml:space="preserve">Alina F. Serb, </w:t>
      </w:r>
      <w:r w:rsidR="00404E87" w:rsidRPr="002E33E8">
        <w:rPr>
          <w:rFonts w:ascii="Arial Narrow" w:hAnsi="Arial Narrow"/>
          <w:b/>
          <w:lang w:val="ro-RO"/>
        </w:rPr>
        <w:t>Corina Flangea</w:t>
      </w:r>
      <w:r w:rsidR="00404E87" w:rsidRPr="00404E87">
        <w:rPr>
          <w:rFonts w:ascii="Arial Narrow" w:hAnsi="Arial Narrow"/>
          <w:lang w:val="ro-RO"/>
        </w:rPr>
        <w:t>, Eugen Sisu, Željka Vukelić, Alina D. Zamfir. Determination of the molecular expression and structure of gangliosides in brain metastasis of human lung adenocarcinoma by fully automated chip-nanoelectrospray quadrupole time-of-flight mass spectrometry. 44. Jahrestagung der Deutschen Gesellschaft für Massenspektrometrie (DGMS) 27 February - 2 March, Dortmund, Germany 2011</w:t>
      </w:r>
    </w:p>
    <w:p w14:paraId="4A6D8051" w14:textId="2C231ED7" w:rsidR="00404E87" w:rsidRPr="00404E87" w:rsidRDefault="002E33E8" w:rsidP="00404E87">
      <w:pPr>
        <w:pStyle w:val="NormalWeb"/>
        <w:spacing w:before="0" w:beforeAutospacing="0" w:after="0"/>
        <w:rPr>
          <w:rFonts w:ascii="Arial Narrow" w:hAnsi="Arial Narrow"/>
          <w:lang w:val="ro-RO"/>
        </w:rPr>
      </w:pPr>
      <w:r>
        <w:rPr>
          <w:rFonts w:ascii="Arial Narrow" w:hAnsi="Arial Narrow"/>
          <w:lang w:val="ro-RO"/>
        </w:rPr>
        <w:t xml:space="preserve">6. </w:t>
      </w:r>
      <w:r w:rsidR="00404E87" w:rsidRPr="002E33E8">
        <w:rPr>
          <w:rFonts w:ascii="Arial Narrow" w:hAnsi="Arial Narrow"/>
          <w:b/>
          <w:lang w:val="ro-RO"/>
        </w:rPr>
        <w:t>Corina Flangea</w:t>
      </w:r>
      <w:r w:rsidR="00404E87" w:rsidRPr="00404E87">
        <w:rPr>
          <w:rFonts w:ascii="Arial Narrow" w:hAnsi="Arial Narrow"/>
          <w:lang w:val="ro-RO"/>
        </w:rPr>
        <w:t>, Ioana Sisu, Eugen Sisu, Alina D. Zamfir. Combining fully automated chip-based electrospray ionization and multistage CID/ETD mass spectrometry for high-throughput structural analysis of glycopeptides. 8th Uppsala Conference (UPPCON) on Electron Capture and Transfer Dissociation February 6-10, 2011</w:t>
      </w:r>
    </w:p>
    <w:p w14:paraId="65E089ED" w14:textId="27FD971A" w:rsidR="00404E87" w:rsidRPr="00404E87" w:rsidRDefault="002E33E8" w:rsidP="00404E87">
      <w:pPr>
        <w:pStyle w:val="NormalWeb"/>
        <w:spacing w:before="0" w:beforeAutospacing="0" w:after="0"/>
        <w:rPr>
          <w:rFonts w:ascii="Arial Narrow" w:hAnsi="Arial Narrow"/>
          <w:lang w:val="ro-RO"/>
        </w:rPr>
      </w:pPr>
      <w:r>
        <w:rPr>
          <w:rFonts w:ascii="Arial Narrow" w:hAnsi="Arial Narrow"/>
          <w:lang w:val="ro-RO"/>
        </w:rPr>
        <w:t xml:space="preserve">7. </w:t>
      </w:r>
      <w:r w:rsidR="00404E87" w:rsidRPr="002E33E8">
        <w:rPr>
          <w:rFonts w:ascii="Arial Narrow" w:hAnsi="Arial Narrow"/>
          <w:b/>
          <w:lang w:val="ro-RO"/>
        </w:rPr>
        <w:t>Corina Flangea</w:t>
      </w:r>
      <w:r w:rsidR="00404E87" w:rsidRPr="00404E87">
        <w:rPr>
          <w:rFonts w:ascii="Arial Narrow" w:hAnsi="Arial Narrow"/>
          <w:lang w:val="ro-RO"/>
        </w:rPr>
        <w:t>, Marilena Manea, Eugen Sisu, Alina D. Zamfir. High throughput analysis of gonadotropin-releasing-hormone III analog-daunorubicin complex by fully automated chip-based nanoelectrospray ionization and multistage CID/ETD mass spectrometry. 8th Uppsala Conference (UPPCON) on Electron Capture and Transfer Dissociation February 6-10, 2011</w:t>
      </w:r>
    </w:p>
    <w:p w14:paraId="72183584" w14:textId="072FF839" w:rsidR="00404E87" w:rsidRPr="00404E87" w:rsidRDefault="002E33E8" w:rsidP="00404E87">
      <w:pPr>
        <w:pStyle w:val="NormalWeb"/>
        <w:spacing w:before="0" w:beforeAutospacing="0" w:after="0"/>
        <w:rPr>
          <w:rFonts w:ascii="Arial Narrow" w:hAnsi="Arial Narrow"/>
          <w:lang w:val="ro-RO"/>
        </w:rPr>
      </w:pPr>
      <w:r>
        <w:rPr>
          <w:rFonts w:ascii="Arial Narrow" w:hAnsi="Arial Narrow"/>
          <w:lang w:val="ro-RO"/>
        </w:rPr>
        <w:t xml:space="preserve">8. </w:t>
      </w:r>
      <w:r w:rsidR="00404E87" w:rsidRPr="002E33E8">
        <w:rPr>
          <w:rFonts w:ascii="Arial Narrow" w:hAnsi="Arial Narrow"/>
          <w:b/>
          <w:lang w:val="ro-RO"/>
        </w:rPr>
        <w:t>Corina Flangea</w:t>
      </w:r>
      <w:r w:rsidR="00404E87" w:rsidRPr="00404E87">
        <w:rPr>
          <w:rFonts w:ascii="Arial Narrow" w:hAnsi="Arial Narrow"/>
          <w:lang w:val="ro-RO"/>
        </w:rPr>
        <w:t>, Catalin Schiopu, Florina Capitan, Cristina Mosoarca, Marilena Manea, Eugen Sisu, Alina D. Zamfir. A novel platform for top-down proteomics: chip-based nanoelectrospray combined with electron transfer dissociation mass spectrometry. Joint Conference of Polish Mass Spectrometry Society and German Mass Spectrometry Society, March 4-7 2012, Poznan, Poland</w:t>
      </w:r>
    </w:p>
    <w:p w14:paraId="25CA02CA" w14:textId="32045FC7" w:rsidR="00404E87" w:rsidRPr="00404E87" w:rsidRDefault="002E33E8" w:rsidP="00404E87">
      <w:pPr>
        <w:pStyle w:val="NormalWeb"/>
        <w:spacing w:before="0" w:beforeAutospacing="0" w:after="0"/>
        <w:rPr>
          <w:rFonts w:ascii="Arial Narrow" w:hAnsi="Arial Narrow"/>
          <w:lang w:val="ro-RO"/>
        </w:rPr>
      </w:pPr>
      <w:r>
        <w:rPr>
          <w:rFonts w:ascii="Arial Narrow" w:hAnsi="Arial Narrow"/>
          <w:lang w:val="ro-RO"/>
        </w:rPr>
        <w:t xml:space="preserve">9. </w:t>
      </w:r>
      <w:r w:rsidR="00404E87" w:rsidRPr="00404E87">
        <w:rPr>
          <w:rFonts w:ascii="Arial Narrow" w:hAnsi="Arial Narrow"/>
          <w:lang w:val="ro-RO"/>
        </w:rPr>
        <w:t xml:space="preserve">Alina F. Serb, Simona Dragan, </w:t>
      </w:r>
      <w:r w:rsidR="00404E87" w:rsidRPr="002E33E8">
        <w:rPr>
          <w:rFonts w:ascii="Arial Narrow" w:hAnsi="Arial Narrow"/>
          <w:b/>
          <w:lang w:val="ro-RO"/>
        </w:rPr>
        <w:t>Corina Flangea</w:t>
      </w:r>
      <w:r w:rsidR="00404E87" w:rsidRPr="00404E87">
        <w:rPr>
          <w:rFonts w:ascii="Arial Narrow" w:hAnsi="Arial Narrow"/>
          <w:lang w:val="ro-RO"/>
        </w:rPr>
        <w:t>, Eugen Sisu, Ana-Maria Zagrean, Željka Vukelić, Alina D. Zamfir. Application of Modern Mass Spectrometric Methods in Neuroscience Research: Mapping and Sequencing of Human Brain Gangliosides. Joint Conference of Polish Mass Spectrometry Society and German Mass Spectrometry Society, March 4-7 2012, Poznan, Poland</w:t>
      </w:r>
    </w:p>
    <w:p w14:paraId="51D9C058" w14:textId="30E1A00A" w:rsidR="00404E87" w:rsidRPr="00404E87" w:rsidRDefault="002E33E8" w:rsidP="00404E87">
      <w:pPr>
        <w:pStyle w:val="NormalWeb"/>
        <w:spacing w:before="0" w:beforeAutospacing="0" w:after="0"/>
        <w:rPr>
          <w:rFonts w:ascii="Arial Narrow" w:hAnsi="Arial Narrow"/>
          <w:lang w:val="ro-RO"/>
        </w:rPr>
      </w:pPr>
      <w:r>
        <w:rPr>
          <w:rFonts w:ascii="Arial Narrow" w:hAnsi="Arial Narrow"/>
          <w:lang w:val="ro-RO"/>
        </w:rPr>
        <w:t xml:space="preserve">10. </w:t>
      </w:r>
      <w:r w:rsidR="00404E87" w:rsidRPr="002E33E8">
        <w:rPr>
          <w:rFonts w:ascii="Arial Narrow" w:hAnsi="Arial Narrow"/>
          <w:b/>
          <w:lang w:val="ro-RO"/>
        </w:rPr>
        <w:t>Corina Flangea</w:t>
      </w:r>
      <w:r w:rsidR="00404E87" w:rsidRPr="00404E87">
        <w:rPr>
          <w:rFonts w:ascii="Arial Narrow" w:hAnsi="Arial Narrow"/>
          <w:lang w:val="ro-RO"/>
        </w:rPr>
        <w:t>, Cristina Mosoarca, Marilena Manea, Catalin Schiopu, Eugen Sisu, Alina. D. Zamfir. Fully automated chip-based nanoelectrospray combined with electron transfer dissociation for high throughput top-down proteomics. International Mass Spectrometry Conference, September 11-22 2012, Kyoto, Japan</w:t>
      </w:r>
    </w:p>
    <w:p w14:paraId="29B4DC51" w14:textId="73B827CA" w:rsidR="00404E87" w:rsidRPr="00404E87" w:rsidRDefault="002E33E8" w:rsidP="00404E87">
      <w:pPr>
        <w:pStyle w:val="NormalWeb"/>
        <w:spacing w:before="0" w:beforeAutospacing="0" w:after="0"/>
        <w:rPr>
          <w:rFonts w:ascii="Arial Narrow" w:hAnsi="Arial Narrow"/>
          <w:lang w:val="ro-RO"/>
        </w:rPr>
      </w:pPr>
      <w:r>
        <w:rPr>
          <w:rFonts w:ascii="Arial Narrow" w:hAnsi="Arial Narrow"/>
          <w:lang w:val="ro-RO"/>
        </w:rPr>
        <w:lastRenderedPageBreak/>
        <w:t xml:space="preserve">11. </w:t>
      </w:r>
      <w:r w:rsidR="00404E87" w:rsidRPr="00404E87">
        <w:rPr>
          <w:rFonts w:ascii="Arial Narrow" w:hAnsi="Arial Narrow"/>
          <w:lang w:val="ro-RO"/>
        </w:rPr>
        <w:t>Mirela Galusca,</w:t>
      </w:r>
      <w:r w:rsidR="00404E87" w:rsidRPr="00404E87">
        <w:rPr>
          <w:rFonts w:ascii="MS Gothic" w:eastAsia="MS Gothic" w:hAnsi="MS Gothic" w:cs="MS Gothic" w:hint="eastAsia"/>
          <w:lang w:val="ro-RO"/>
        </w:rPr>
        <w:t xml:space="preserve">　</w:t>
      </w:r>
      <w:r w:rsidR="00404E87" w:rsidRPr="002E33E8">
        <w:rPr>
          <w:rFonts w:ascii="Arial Narrow" w:hAnsi="Arial Narrow"/>
          <w:b/>
          <w:lang w:val="ro-RO"/>
        </w:rPr>
        <w:t>Corina Flangea</w:t>
      </w:r>
      <w:r w:rsidR="00404E87" w:rsidRPr="00404E87">
        <w:rPr>
          <w:rFonts w:ascii="Arial Narrow" w:hAnsi="Arial Narrow"/>
          <w:lang w:val="ro-RO"/>
        </w:rPr>
        <w:t>,</w:t>
      </w:r>
      <w:r w:rsidR="00404E87" w:rsidRPr="00404E87">
        <w:rPr>
          <w:rFonts w:ascii="MS Gothic" w:eastAsia="MS Gothic" w:hAnsi="MS Gothic" w:cs="MS Gothic" w:hint="eastAsia"/>
          <w:lang w:val="ro-RO"/>
        </w:rPr>
        <w:t xml:space="preserve">　</w:t>
      </w:r>
      <w:r w:rsidR="00404E87" w:rsidRPr="00404E87">
        <w:rPr>
          <w:rFonts w:ascii="Arial Narrow" w:hAnsi="Arial Narrow"/>
          <w:lang w:val="ro-RO"/>
        </w:rPr>
        <w:t>Cristina Mosoarca,</w:t>
      </w:r>
      <w:r w:rsidR="00404E87" w:rsidRPr="00404E87">
        <w:rPr>
          <w:rFonts w:ascii="MS Gothic" w:eastAsia="MS Gothic" w:hAnsi="MS Gothic" w:cs="MS Gothic" w:hint="eastAsia"/>
          <w:lang w:val="ro-RO"/>
        </w:rPr>
        <w:t xml:space="preserve">　</w:t>
      </w:r>
      <w:r w:rsidR="00404E87" w:rsidRPr="00404E87">
        <w:rPr>
          <w:rFonts w:ascii="Arial Narrow" w:hAnsi="Arial Narrow"/>
          <w:lang w:val="ro-RO"/>
        </w:rPr>
        <w:t>Claudia Cozma,</w:t>
      </w:r>
      <w:r w:rsidR="00404E87" w:rsidRPr="00404E87">
        <w:rPr>
          <w:rFonts w:ascii="MS Gothic" w:eastAsia="MS Gothic" w:hAnsi="MS Gothic" w:cs="MS Gothic" w:hint="eastAsia"/>
          <w:lang w:val="ro-RO"/>
        </w:rPr>
        <w:t xml:space="preserve">　</w:t>
      </w:r>
      <w:r w:rsidR="00404E87" w:rsidRPr="00404E87">
        <w:rPr>
          <w:rFonts w:ascii="Arial Narrow" w:hAnsi="Arial Narrow"/>
          <w:lang w:val="ro-RO"/>
        </w:rPr>
        <w:t>Alina D Zamfir. Chip-based electrospray ionization tandem mass spectrometry a novel tool for rapid diagnostic of Fabry disease. International Mass Spectrometry Conference, September 11-22 2012, Kyoto, Japan</w:t>
      </w:r>
    </w:p>
    <w:p w14:paraId="1A74DBEE" w14:textId="7E344165" w:rsidR="00404E87" w:rsidRPr="00404E87" w:rsidRDefault="002E33E8" w:rsidP="00404E87">
      <w:pPr>
        <w:pStyle w:val="NormalWeb"/>
        <w:spacing w:before="0" w:beforeAutospacing="0" w:after="0"/>
        <w:rPr>
          <w:rFonts w:ascii="Arial Narrow" w:hAnsi="Arial Narrow"/>
          <w:lang w:val="ro-RO"/>
        </w:rPr>
      </w:pPr>
      <w:r>
        <w:rPr>
          <w:rFonts w:ascii="Arial Narrow" w:hAnsi="Arial Narrow"/>
          <w:lang w:val="ro-RO"/>
        </w:rPr>
        <w:t xml:space="preserve">12. </w:t>
      </w:r>
      <w:r w:rsidR="00404E87" w:rsidRPr="00404E87">
        <w:rPr>
          <w:rFonts w:ascii="Arial Narrow" w:hAnsi="Arial Narrow"/>
          <w:lang w:val="ro-RO"/>
        </w:rPr>
        <w:t>Alina D Zamfir,</w:t>
      </w:r>
      <w:r w:rsidR="00404E87" w:rsidRPr="00404E87">
        <w:rPr>
          <w:rFonts w:ascii="MS Gothic" w:eastAsia="MS Gothic" w:hAnsi="MS Gothic" w:cs="MS Gothic" w:hint="eastAsia"/>
          <w:lang w:val="ro-RO"/>
        </w:rPr>
        <w:t xml:space="preserve">　</w:t>
      </w:r>
      <w:r w:rsidR="00404E87" w:rsidRPr="002E33E8">
        <w:rPr>
          <w:rFonts w:ascii="Arial Narrow" w:hAnsi="Arial Narrow"/>
          <w:b/>
          <w:lang w:val="ro-RO"/>
        </w:rPr>
        <w:t>Corina Flangea</w:t>
      </w:r>
      <w:r w:rsidR="00404E87" w:rsidRPr="00404E87">
        <w:rPr>
          <w:rFonts w:ascii="Arial Narrow" w:hAnsi="Arial Narrow"/>
          <w:lang w:val="ro-RO"/>
        </w:rPr>
        <w:t>,</w:t>
      </w:r>
      <w:r w:rsidR="00404E87" w:rsidRPr="00404E87">
        <w:rPr>
          <w:rFonts w:ascii="MS Gothic" w:eastAsia="MS Gothic" w:hAnsi="MS Gothic" w:cs="MS Gothic" w:hint="eastAsia"/>
          <w:lang w:val="ro-RO"/>
        </w:rPr>
        <w:t xml:space="preserve">　</w:t>
      </w:r>
      <w:r w:rsidR="00404E87" w:rsidRPr="00404E87">
        <w:rPr>
          <w:rFonts w:ascii="Arial Narrow" w:hAnsi="Arial Narrow"/>
          <w:lang w:val="ro-RO"/>
        </w:rPr>
        <w:t>Roxana M Ghiulai,</w:t>
      </w:r>
      <w:r w:rsidR="00404E87" w:rsidRPr="00404E87">
        <w:rPr>
          <w:rFonts w:ascii="MS Gothic" w:eastAsia="MS Gothic" w:hAnsi="MS Gothic" w:cs="MS Gothic" w:hint="eastAsia"/>
          <w:lang w:val="ro-RO"/>
        </w:rPr>
        <w:t xml:space="preserve">　</w:t>
      </w:r>
      <w:r w:rsidR="00404E87" w:rsidRPr="00404E87">
        <w:rPr>
          <w:rFonts w:ascii="Arial Narrow" w:hAnsi="Arial Narrow"/>
          <w:lang w:val="ro-RO"/>
        </w:rPr>
        <w:t>Daniela G Seidler. Identification and structural analysis by chip-based nanoelectrospray mass spectrometry of novel brain-associated chondroitin/dermatan sulfate motifs. International Mass Spectrometry Conference, September 11-22 2012, Kyoto, Japan</w:t>
      </w:r>
    </w:p>
    <w:p w14:paraId="1025FE66" w14:textId="305B2947" w:rsidR="00404E87" w:rsidRPr="00404E87" w:rsidRDefault="002E33E8" w:rsidP="00404E87">
      <w:pPr>
        <w:pStyle w:val="NormalWeb"/>
        <w:spacing w:before="0" w:beforeAutospacing="0" w:after="0"/>
        <w:rPr>
          <w:rFonts w:ascii="Arial Narrow" w:hAnsi="Arial Narrow"/>
          <w:lang w:val="ro-RO"/>
        </w:rPr>
      </w:pPr>
      <w:r>
        <w:rPr>
          <w:rFonts w:ascii="Arial Narrow" w:hAnsi="Arial Narrow"/>
          <w:lang w:val="ro-RO"/>
        </w:rPr>
        <w:t xml:space="preserve">13. </w:t>
      </w:r>
      <w:r w:rsidR="00404E87" w:rsidRPr="00404E87">
        <w:rPr>
          <w:rFonts w:ascii="Arial Narrow" w:hAnsi="Arial Narrow"/>
          <w:lang w:val="ro-RO"/>
        </w:rPr>
        <w:t xml:space="preserve">A novel procedure for derivatization of long chain polysaccharides to enhance chip-based nanoelectrospray tandem mass spectrometric analysis. </w:t>
      </w:r>
      <w:r w:rsidR="00404E87" w:rsidRPr="002E33E8">
        <w:rPr>
          <w:rFonts w:ascii="Arial Narrow" w:hAnsi="Arial Narrow"/>
          <w:b/>
          <w:lang w:val="ro-RO"/>
        </w:rPr>
        <w:t>Corina Flangea</w:t>
      </w:r>
      <w:r w:rsidR="00404E87" w:rsidRPr="00404E87">
        <w:rPr>
          <w:rFonts w:ascii="Arial Narrow" w:hAnsi="Arial Narrow"/>
          <w:lang w:val="ro-RO"/>
        </w:rPr>
        <w:t>, Ioana Sisu, Nicolae Dinca, Eugen Sisu, Alina D. Zamfir. 42 Diskussionstagung der Deutchen Gesellschaft fur Massenspektrometrie; 8-11 March 2008, Konstanz, Germany</w:t>
      </w:r>
    </w:p>
    <w:p w14:paraId="1C9D46BB" w14:textId="53D2C415" w:rsidR="00404E87" w:rsidRPr="00404E87" w:rsidRDefault="002E33E8" w:rsidP="00404E87">
      <w:pPr>
        <w:pStyle w:val="NormalWeb"/>
        <w:spacing w:before="0" w:beforeAutospacing="0" w:after="0"/>
        <w:rPr>
          <w:rFonts w:ascii="Arial Narrow" w:hAnsi="Arial Narrow"/>
          <w:lang w:val="ro-RO"/>
        </w:rPr>
      </w:pPr>
      <w:r>
        <w:rPr>
          <w:rFonts w:ascii="Arial Narrow" w:hAnsi="Arial Narrow"/>
          <w:lang w:val="ro-RO"/>
        </w:rPr>
        <w:t xml:space="preserve">14. </w:t>
      </w:r>
      <w:r w:rsidR="00404E87" w:rsidRPr="00404E87">
        <w:rPr>
          <w:rFonts w:ascii="Arial Narrow" w:hAnsi="Arial Narrow"/>
          <w:lang w:val="ro-RO"/>
        </w:rPr>
        <w:t xml:space="preserve">Investigation of novel under- and over-sulfated regions in decorin glycosaminoglycans by electrospray ionization collision-induced dissociation multistage mass spectrometry. </w:t>
      </w:r>
      <w:r w:rsidR="00404E87" w:rsidRPr="002E33E8">
        <w:rPr>
          <w:rFonts w:ascii="Arial Narrow" w:hAnsi="Arial Narrow"/>
          <w:b/>
          <w:lang w:val="ro-RO"/>
        </w:rPr>
        <w:t>Corina Flangea</w:t>
      </w:r>
      <w:r w:rsidR="00404E87" w:rsidRPr="00404E87">
        <w:rPr>
          <w:rFonts w:ascii="Arial Narrow" w:hAnsi="Arial Narrow"/>
          <w:lang w:val="ro-RO"/>
        </w:rPr>
        <w:t>, Eugen Sisu, Nicolae Dinca, Daniela G. Seidler, Alina D. Zamfir. 42 Diskussionstagung der Deutchen Gesellschaft fur Massenspektrometrie; 8-11 March 2008, Konstanz, Germany</w:t>
      </w:r>
    </w:p>
    <w:p w14:paraId="58AF25D6" w14:textId="42505C9D" w:rsidR="00404E87" w:rsidRPr="00404E87" w:rsidRDefault="002E33E8" w:rsidP="00404E87">
      <w:pPr>
        <w:pStyle w:val="NormalWeb"/>
        <w:spacing w:before="0" w:beforeAutospacing="0" w:after="0"/>
        <w:rPr>
          <w:rFonts w:ascii="Arial Narrow" w:hAnsi="Arial Narrow"/>
          <w:lang w:val="ro-RO"/>
        </w:rPr>
      </w:pPr>
      <w:r>
        <w:rPr>
          <w:rFonts w:ascii="Arial Narrow" w:hAnsi="Arial Narrow"/>
          <w:lang w:val="ro-RO"/>
        </w:rPr>
        <w:t xml:space="preserve">15. </w:t>
      </w:r>
      <w:r w:rsidR="00404E87" w:rsidRPr="00404E87">
        <w:rPr>
          <w:rFonts w:ascii="Arial Narrow" w:hAnsi="Arial Narrow"/>
          <w:lang w:val="ro-RO"/>
        </w:rPr>
        <w:t xml:space="preserve">Glycomics of brain glycosaminoglycans by chip ESI MSn </w:t>
      </w:r>
      <w:r w:rsidR="00404E87" w:rsidRPr="002E33E8">
        <w:rPr>
          <w:rFonts w:ascii="Arial Narrow" w:hAnsi="Arial Narrow"/>
          <w:b/>
          <w:lang w:val="ro-RO"/>
        </w:rPr>
        <w:t>Corina Flangea</w:t>
      </w:r>
      <w:r w:rsidR="00404E87" w:rsidRPr="00404E87">
        <w:rPr>
          <w:rFonts w:ascii="Arial Narrow" w:hAnsi="Arial Narrow"/>
          <w:lang w:val="ro-RO"/>
        </w:rPr>
        <w:t>, Cristina Mosoarca, Alina F. Serb, Eugen Sisu, Daniela G. Seidler, and Alina D. Zamfir. 41 Diskussionstagung der Deutchen Gesellschaft fur Massenspektrometrie;, 2-5 March 2008, Giessen, Germany</w:t>
      </w:r>
    </w:p>
    <w:p w14:paraId="524B5B88" w14:textId="1784EBC6" w:rsidR="00404E87" w:rsidRPr="00404E87" w:rsidRDefault="002E33E8" w:rsidP="00404E87">
      <w:pPr>
        <w:pStyle w:val="NormalWeb"/>
        <w:spacing w:before="0" w:beforeAutospacing="0" w:after="0"/>
        <w:rPr>
          <w:rFonts w:ascii="Arial Narrow" w:hAnsi="Arial Narrow"/>
          <w:lang w:val="ro-RO"/>
        </w:rPr>
      </w:pPr>
      <w:r>
        <w:rPr>
          <w:rFonts w:ascii="Arial Narrow" w:hAnsi="Arial Narrow"/>
          <w:lang w:val="ro-RO"/>
        </w:rPr>
        <w:t xml:space="preserve">16. </w:t>
      </w:r>
      <w:r w:rsidR="00404E87" w:rsidRPr="00404E87">
        <w:rPr>
          <w:rFonts w:ascii="Arial Narrow" w:hAnsi="Arial Narrow"/>
          <w:lang w:val="ro-RO"/>
        </w:rPr>
        <w:t xml:space="preserve">High throughput brain ganglioside mapping and multistage sequencing by fully automated chip-based nanoelectrospray high capacity ion trap mass spectrometry. Alina F. Serb, Cristina Mosoarca, </w:t>
      </w:r>
      <w:r w:rsidR="00404E87" w:rsidRPr="002E33E8">
        <w:rPr>
          <w:rFonts w:ascii="Arial Narrow" w:hAnsi="Arial Narrow"/>
          <w:b/>
          <w:lang w:val="ro-RO"/>
        </w:rPr>
        <w:t>Corina Flangea</w:t>
      </w:r>
      <w:r w:rsidR="00404E87" w:rsidRPr="00404E87">
        <w:rPr>
          <w:rFonts w:ascii="Arial Narrow" w:hAnsi="Arial Narrow"/>
          <w:lang w:val="ro-RO"/>
        </w:rPr>
        <w:t>, Eugen Sisu, Željka Vukelić, and Alina D. Zamfir. 41 Diskussionstagung der Deutchen Gesellschaft fur Massenspektrometrie;, 2-5 March 2008, Giessen, Germany</w:t>
      </w:r>
    </w:p>
    <w:p w14:paraId="3003539D" w14:textId="50EB6EDB" w:rsidR="00404E87" w:rsidRPr="00404E87" w:rsidRDefault="002E33E8" w:rsidP="00404E87">
      <w:pPr>
        <w:pStyle w:val="NormalWeb"/>
        <w:spacing w:before="0" w:beforeAutospacing="0" w:after="0"/>
        <w:rPr>
          <w:rFonts w:ascii="Arial Narrow" w:hAnsi="Arial Narrow"/>
          <w:lang w:val="ro-RO"/>
        </w:rPr>
      </w:pPr>
      <w:r>
        <w:rPr>
          <w:rFonts w:ascii="Arial Narrow" w:hAnsi="Arial Narrow"/>
          <w:lang w:val="ro-RO"/>
        </w:rPr>
        <w:t xml:space="preserve">17. </w:t>
      </w:r>
      <w:r w:rsidR="00404E87" w:rsidRPr="00404E87">
        <w:rPr>
          <w:rFonts w:ascii="Arial Narrow" w:hAnsi="Arial Narrow"/>
          <w:lang w:val="ro-RO"/>
        </w:rPr>
        <w:t xml:space="preserve">Correlation of serum creatine kinase, creatine kinase MB and troponin I with cardiac pathology in hemodialysis patients. Giju S., </w:t>
      </w:r>
      <w:r w:rsidR="00404E87" w:rsidRPr="002E33E8">
        <w:rPr>
          <w:rFonts w:ascii="Arial Narrow" w:hAnsi="Arial Narrow"/>
          <w:b/>
          <w:lang w:val="ro-RO"/>
        </w:rPr>
        <w:t>Flangea C</w:t>
      </w:r>
      <w:r w:rsidR="00404E87" w:rsidRPr="00404E87">
        <w:rPr>
          <w:rFonts w:ascii="Arial Narrow" w:hAnsi="Arial Narrow"/>
          <w:lang w:val="ro-RO"/>
        </w:rPr>
        <w:t>., Craciun I., Dumitrascu V., Ursoniu S., Vlad D., Ostafe V., Golea O., Chiriac A. Danube Symposium of Nephrology 28-30 august 2008, Krems, Austria</w:t>
      </w:r>
    </w:p>
    <w:p w14:paraId="0AAB7465" w14:textId="72C48E5A" w:rsidR="00404E87" w:rsidRPr="00404E87" w:rsidRDefault="002E33E8" w:rsidP="00404E87">
      <w:pPr>
        <w:pStyle w:val="NormalWeb"/>
        <w:spacing w:before="0" w:beforeAutospacing="0" w:after="0"/>
        <w:rPr>
          <w:rFonts w:ascii="Arial Narrow" w:hAnsi="Arial Narrow"/>
          <w:lang w:val="ro-RO"/>
        </w:rPr>
      </w:pPr>
      <w:r>
        <w:rPr>
          <w:rFonts w:ascii="Arial Narrow" w:hAnsi="Arial Narrow"/>
          <w:lang w:val="ro-RO"/>
        </w:rPr>
        <w:t xml:space="preserve">18. </w:t>
      </w:r>
      <w:r w:rsidR="00404E87" w:rsidRPr="00404E87">
        <w:rPr>
          <w:rFonts w:ascii="Arial Narrow" w:hAnsi="Arial Narrow"/>
          <w:lang w:val="ro-RO"/>
        </w:rPr>
        <w:t xml:space="preserve">Determination and structural characterization of anencephaly-associated gangliosides by advanced mass spectrometry based on chip electrospray ionization and multistage sequencing. Zamfir A. D., Mosoarca C., </w:t>
      </w:r>
      <w:r w:rsidR="00404E87" w:rsidRPr="002E33E8">
        <w:rPr>
          <w:rFonts w:ascii="Arial Narrow" w:hAnsi="Arial Narrow"/>
          <w:b/>
          <w:lang w:val="ro-RO"/>
        </w:rPr>
        <w:t>Flangea C</w:t>
      </w:r>
      <w:r w:rsidR="00404E87" w:rsidRPr="00404E87">
        <w:rPr>
          <w:rFonts w:ascii="Arial Narrow" w:hAnsi="Arial Narrow"/>
          <w:lang w:val="ro-RO"/>
        </w:rPr>
        <w:t>., Vukelic Z., Sisu E. 6th Forum of European Neuroscience, 12-16 July 2008 Geneva, Switzerland; FENS Abstr., vol.4, 083.29, 2008</w:t>
      </w:r>
    </w:p>
    <w:p w14:paraId="6E9D0FAB" w14:textId="3F15DC03" w:rsidR="00404E87" w:rsidRPr="00404E87" w:rsidRDefault="002E33E8" w:rsidP="00404E87">
      <w:pPr>
        <w:pStyle w:val="NormalWeb"/>
        <w:spacing w:before="0" w:beforeAutospacing="0" w:after="0"/>
        <w:rPr>
          <w:rFonts w:ascii="Arial Narrow" w:hAnsi="Arial Narrow"/>
          <w:lang w:val="ro-RO"/>
        </w:rPr>
      </w:pPr>
      <w:r>
        <w:rPr>
          <w:rFonts w:ascii="Arial Narrow" w:hAnsi="Arial Narrow"/>
          <w:lang w:val="ro-RO"/>
        </w:rPr>
        <w:t xml:space="preserve">19. </w:t>
      </w:r>
      <w:r w:rsidR="00404E87" w:rsidRPr="00404E87">
        <w:rPr>
          <w:rFonts w:ascii="Arial Narrow" w:hAnsi="Arial Narrow"/>
          <w:lang w:val="ro-RO"/>
        </w:rPr>
        <w:t xml:space="preserve">Comparative assay on ganglioside differential expression in defined regions of human  brain by modern mass spectrometric methods. Serb A. F., </w:t>
      </w:r>
      <w:r w:rsidR="00404E87" w:rsidRPr="002E33E8">
        <w:rPr>
          <w:rFonts w:ascii="Arial Narrow" w:hAnsi="Arial Narrow"/>
          <w:b/>
          <w:lang w:val="ro-RO"/>
        </w:rPr>
        <w:t>Flangea C</w:t>
      </w:r>
      <w:r w:rsidR="00404E87" w:rsidRPr="00404E87">
        <w:rPr>
          <w:rFonts w:ascii="Arial Narrow" w:hAnsi="Arial Narrow"/>
          <w:lang w:val="ro-RO"/>
        </w:rPr>
        <w:t>., Vukelic Z., Sisu E., Zagrean L., Zamfir A. D. 6th Forum of European Neuroscience, 12-16 July 2008 Geneva, Switzerland; FENS Abstr., vol.4, 075.11, 2008</w:t>
      </w:r>
    </w:p>
    <w:p w14:paraId="1A6F102E" w14:textId="04F44167" w:rsidR="00404E87" w:rsidRPr="00404E87" w:rsidRDefault="002E33E8" w:rsidP="00404E87">
      <w:pPr>
        <w:pStyle w:val="NormalWeb"/>
        <w:spacing w:before="0" w:beforeAutospacing="0" w:after="0"/>
        <w:rPr>
          <w:rFonts w:ascii="Arial Narrow" w:hAnsi="Arial Narrow"/>
          <w:lang w:val="ro-RO"/>
        </w:rPr>
      </w:pPr>
      <w:r>
        <w:rPr>
          <w:rFonts w:ascii="Arial Narrow" w:hAnsi="Arial Narrow"/>
          <w:lang w:val="ro-RO"/>
        </w:rPr>
        <w:t xml:space="preserve">20. </w:t>
      </w:r>
      <w:r w:rsidR="00404E87" w:rsidRPr="00404E87">
        <w:rPr>
          <w:rFonts w:ascii="Arial Narrow" w:hAnsi="Arial Narrow"/>
          <w:lang w:val="ro-RO"/>
        </w:rPr>
        <w:t xml:space="preserve">Structural analysis of human decorin dermatan sulfate by nanoelectrospray ionization quadrupole time-of-flight tandem mass spectrometry Florian Harja, </w:t>
      </w:r>
      <w:r w:rsidR="00404E87" w:rsidRPr="002E33E8">
        <w:rPr>
          <w:rFonts w:ascii="Arial Narrow" w:hAnsi="Arial Narrow"/>
          <w:b/>
          <w:lang w:val="ro-RO"/>
        </w:rPr>
        <w:t>Corina Flangea</w:t>
      </w:r>
      <w:r w:rsidR="00404E87" w:rsidRPr="00404E87">
        <w:rPr>
          <w:rFonts w:ascii="Arial Narrow" w:hAnsi="Arial Narrow"/>
          <w:lang w:val="ro-RO"/>
        </w:rPr>
        <w:t>, Daniela G. Seidler, Nicolae Dinca, Eugen Sisu, Alina D. Zamfir. 40 Diskussionstagung der Deutchen Gesellschaft fur Massenspektrometrie;, 11-14 March 2007, Bremen, poster 32.</w:t>
      </w:r>
    </w:p>
    <w:p w14:paraId="31CC6E55" w14:textId="5C4A53B7" w:rsidR="00404E87" w:rsidRPr="00404E87" w:rsidRDefault="002E33E8" w:rsidP="00404E87">
      <w:pPr>
        <w:pStyle w:val="NormalWeb"/>
        <w:spacing w:before="0" w:beforeAutospacing="0" w:after="0"/>
        <w:rPr>
          <w:rFonts w:ascii="Arial Narrow" w:hAnsi="Arial Narrow"/>
          <w:lang w:val="ro-RO"/>
        </w:rPr>
      </w:pPr>
      <w:r>
        <w:rPr>
          <w:rFonts w:ascii="Arial Narrow" w:hAnsi="Arial Narrow"/>
          <w:lang w:val="ro-RO"/>
        </w:rPr>
        <w:t xml:space="preserve">21. </w:t>
      </w:r>
      <w:r w:rsidR="00404E87" w:rsidRPr="00404E87">
        <w:rPr>
          <w:rFonts w:ascii="Arial Narrow" w:hAnsi="Arial Narrow"/>
          <w:lang w:val="ro-RO"/>
        </w:rPr>
        <w:t xml:space="preserve">Significance of atypical cell finding in fresh urine. Giju S., </w:t>
      </w:r>
      <w:r w:rsidR="00404E87" w:rsidRPr="002E33E8">
        <w:rPr>
          <w:rFonts w:ascii="Arial Narrow" w:hAnsi="Arial Narrow"/>
          <w:b/>
          <w:lang w:val="ro-RO"/>
        </w:rPr>
        <w:t>Flangea C</w:t>
      </w:r>
      <w:r w:rsidR="00404E87" w:rsidRPr="00404E87">
        <w:rPr>
          <w:rFonts w:ascii="Arial Narrow" w:hAnsi="Arial Narrow"/>
          <w:lang w:val="ro-RO"/>
        </w:rPr>
        <w:t>., Petrica L., Dumitrascu V., Grecu D. 5th Croatian Congress of Medical Biochemists with international participation. Porec, Croatia, 18-22 octombrie 2006, Biochemia Medica vol 16 supplement 1 pg S150-S151</w:t>
      </w:r>
    </w:p>
    <w:p w14:paraId="0AB18082" w14:textId="63D456CF" w:rsidR="00404E87" w:rsidRPr="00404E87" w:rsidRDefault="002E33E8" w:rsidP="00404E87">
      <w:pPr>
        <w:pStyle w:val="NormalWeb"/>
        <w:spacing w:before="0" w:beforeAutospacing="0" w:after="0"/>
        <w:rPr>
          <w:rFonts w:ascii="Arial Narrow" w:hAnsi="Arial Narrow"/>
          <w:lang w:val="ro-RO"/>
        </w:rPr>
      </w:pPr>
      <w:r>
        <w:rPr>
          <w:rFonts w:ascii="Arial Narrow" w:hAnsi="Arial Narrow"/>
          <w:lang w:val="ro-RO"/>
        </w:rPr>
        <w:t xml:space="preserve">22. </w:t>
      </w:r>
      <w:r w:rsidR="00404E87" w:rsidRPr="00404E87">
        <w:rPr>
          <w:rFonts w:ascii="Arial Narrow" w:hAnsi="Arial Narrow"/>
          <w:lang w:val="ro-RO"/>
        </w:rPr>
        <w:t xml:space="preserve">Space-temporal distribution of gangliosides in human brain by mass spectrometry. A. Serb, Z. Vukelic, </w:t>
      </w:r>
      <w:r w:rsidR="00404E87" w:rsidRPr="002E33E8">
        <w:rPr>
          <w:rFonts w:ascii="Arial Narrow" w:hAnsi="Arial Narrow"/>
          <w:b/>
          <w:lang w:val="ro-RO"/>
        </w:rPr>
        <w:t>C. Flangea</w:t>
      </w:r>
      <w:r w:rsidR="00404E87" w:rsidRPr="00404E87">
        <w:rPr>
          <w:rFonts w:ascii="Arial Narrow" w:hAnsi="Arial Narrow"/>
          <w:lang w:val="ro-RO"/>
        </w:rPr>
        <w:t>, AM. Zagrean, E Sisu, AD. Zamfir. Neuronus 2013 9-11 May 2013, Krakow, Poland</w:t>
      </w:r>
    </w:p>
    <w:p w14:paraId="43A5AA25" w14:textId="0DC5F2BC" w:rsidR="00404E87" w:rsidRDefault="002E33E8" w:rsidP="00404E87">
      <w:pPr>
        <w:pStyle w:val="NormalWeb"/>
        <w:spacing w:before="0" w:beforeAutospacing="0" w:after="0"/>
        <w:rPr>
          <w:rFonts w:ascii="Arial Narrow" w:hAnsi="Arial Narrow"/>
          <w:lang w:val="ro-RO"/>
        </w:rPr>
      </w:pPr>
      <w:r>
        <w:rPr>
          <w:rFonts w:ascii="Arial Narrow" w:hAnsi="Arial Narrow"/>
          <w:lang w:val="ro-RO"/>
        </w:rPr>
        <w:t xml:space="preserve">23. </w:t>
      </w:r>
      <w:r w:rsidR="00404E87" w:rsidRPr="00404E87">
        <w:rPr>
          <w:rFonts w:ascii="Arial Narrow" w:hAnsi="Arial Narrow"/>
          <w:lang w:val="ro-RO"/>
        </w:rPr>
        <w:t xml:space="preserve">Analysis of brain Chondroitin/Dermatan Sulfate Glycosaminoglycans by fully automated chip-based nanoelectrospray multistage mass spectrometry. </w:t>
      </w:r>
      <w:r w:rsidR="00404E87" w:rsidRPr="002E33E8">
        <w:rPr>
          <w:rFonts w:ascii="Arial Narrow" w:hAnsi="Arial Narrow"/>
          <w:b/>
          <w:lang w:val="ro-RO"/>
        </w:rPr>
        <w:t>Corina Flangea</w:t>
      </w:r>
      <w:r w:rsidR="00404E87" w:rsidRPr="00404E87">
        <w:rPr>
          <w:rFonts w:ascii="Arial Narrow" w:hAnsi="Arial Narrow"/>
          <w:lang w:val="ro-RO"/>
        </w:rPr>
        <w:t>, Eugen Sisu, Daniela G. Seidler, Alina D. Zamfir. 57th ASMS Conference on Mass Spectrometry May 31 - June 4, 2009, Philadelphia, PA</w:t>
      </w:r>
      <w:r w:rsidR="00404E87" w:rsidRPr="00404E87">
        <w:rPr>
          <w:rFonts w:ascii="Arial Narrow" w:hAnsi="Arial Narrow"/>
          <w:lang w:val="ro-RO"/>
        </w:rPr>
        <w:cr/>
      </w:r>
    </w:p>
    <w:p w14:paraId="5DDC846C" w14:textId="2E92752A" w:rsidR="00CB32A7" w:rsidRPr="00430EF8" w:rsidRDefault="00CB32A7" w:rsidP="00404E87">
      <w:pPr>
        <w:pStyle w:val="NormalWeb"/>
        <w:spacing w:after="0"/>
        <w:rPr>
          <w:lang w:val="ro-RO"/>
        </w:rPr>
      </w:pPr>
      <w:r w:rsidRPr="00430EF8">
        <w:rPr>
          <w:rFonts w:ascii="Arial Narrow" w:hAnsi="Arial Narrow"/>
          <w:b/>
          <w:bCs/>
          <w:sz w:val="27"/>
          <w:szCs w:val="27"/>
          <w:lang w:val="ro-RO"/>
        </w:rPr>
        <w:lastRenderedPageBreak/>
        <w:t>Participare la manifestări științifice naţionale cu participare internațională</w:t>
      </w:r>
      <w:r w:rsidR="00430EF8">
        <w:rPr>
          <w:rFonts w:ascii="Arial Narrow" w:hAnsi="Arial Narrow"/>
          <w:b/>
          <w:bCs/>
          <w:sz w:val="27"/>
          <w:szCs w:val="27"/>
          <w:lang w:val="ro-RO"/>
        </w:rPr>
        <w:t>:</w:t>
      </w:r>
      <w:r w:rsidRPr="00430EF8">
        <w:rPr>
          <w:rFonts w:ascii="Arial Narrow" w:hAnsi="Arial Narrow"/>
          <w:b/>
          <w:bCs/>
          <w:sz w:val="27"/>
          <w:szCs w:val="27"/>
          <w:lang w:val="ro-RO"/>
        </w:rPr>
        <w:t xml:space="preserve"> </w:t>
      </w:r>
    </w:p>
    <w:p w14:paraId="2FC05C9F" w14:textId="2D68A358" w:rsidR="0096195F" w:rsidRDefault="0096195F" w:rsidP="00603271">
      <w:pPr>
        <w:pStyle w:val="NormalWeb"/>
        <w:spacing w:before="0" w:beforeAutospacing="0" w:after="0"/>
        <w:jc w:val="both"/>
        <w:rPr>
          <w:rFonts w:ascii="Arial Narrow" w:hAnsi="Arial Narrow"/>
          <w:b/>
          <w:color w:val="181818"/>
          <w:lang w:val="ro-RO"/>
        </w:rPr>
      </w:pPr>
      <w:r>
        <w:rPr>
          <w:rFonts w:ascii="Arial Narrow" w:hAnsi="Arial Narrow"/>
          <w:b/>
          <w:color w:val="181818"/>
          <w:lang w:val="ro-RO"/>
        </w:rPr>
        <w:t>Comunicări orale prim autor:</w:t>
      </w:r>
    </w:p>
    <w:p w14:paraId="72BB0D37" w14:textId="77777777" w:rsidR="0096195F" w:rsidRPr="0096195F" w:rsidRDefault="0096195F" w:rsidP="0096195F">
      <w:pPr>
        <w:pStyle w:val="NormalWeb"/>
        <w:spacing w:before="0" w:beforeAutospacing="0" w:after="0"/>
        <w:jc w:val="both"/>
        <w:rPr>
          <w:rFonts w:ascii="Arial Narrow" w:hAnsi="Arial Narrow"/>
          <w:color w:val="181818"/>
          <w:lang w:val="ro-RO"/>
        </w:rPr>
      </w:pPr>
      <w:r w:rsidRPr="0096195F">
        <w:rPr>
          <w:rFonts w:ascii="Arial Narrow" w:hAnsi="Arial Narrow"/>
          <w:color w:val="181818"/>
          <w:lang w:val="ro-RO"/>
        </w:rPr>
        <w:t>1.</w:t>
      </w:r>
      <w:r>
        <w:rPr>
          <w:rFonts w:ascii="Arial Narrow" w:hAnsi="Arial Narrow"/>
          <w:color w:val="181818"/>
          <w:lang w:val="ro-RO"/>
        </w:rPr>
        <w:t xml:space="preserve"> </w:t>
      </w:r>
      <w:r w:rsidRPr="0096195F">
        <w:rPr>
          <w:rFonts w:ascii="Arial Narrow" w:hAnsi="Arial Narrow"/>
          <w:b/>
          <w:color w:val="181818"/>
          <w:lang w:val="ro-RO"/>
        </w:rPr>
        <w:t>Corina Flangea</w:t>
      </w:r>
      <w:r w:rsidRPr="0096195F">
        <w:rPr>
          <w:rFonts w:ascii="Arial Narrow" w:hAnsi="Arial Narrow"/>
          <w:color w:val="181818"/>
          <w:lang w:val="ro-RO"/>
        </w:rPr>
        <w:t>, Alina Serb, Cristina Mosoarca, Catalin Schiopu, Roxana Ghiulai, Marilena Manea, Eugen Sisu, Alina D. Zamfir. A novel analytical approach combining nanomate and electron transfer dissociation for top-down proteomics, 2nd International Conference of the Romanian Society for Mass Spectrometry May 1-5, 2011, Timisoara</w:t>
      </w:r>
    </w:p>
    <w:p w14:paraId="0CF6F8FC" w14:textId="76C94E47" w:rsidR="0096195F" w:rsidRPr="0096195F" w:rsidRDefault="0096195F" w:rsidP="0096195F">
      <w:pPr>
        <w:pStyle w:val="NormalWeb"/>
        <w:spacing w:before="0" w:beforeAutospacing="0" w:after="0"/>
        <w:jc w:val="both"/>
        <w:rPr>
          <w:rFonts w:ascii="Arial Narrow" w:hAnsi="Arial Narrow"/>
          <w:color w:val="181818"/>
          <w:lang w:val="ro-RO"/>
        </w:rPr>
      </w:pPr>
      <w:r>
        <w:rPr>
          <w:rFonts w:ascii="Arial Narrow" w:hAnsi="Arial Narrow"/>
          <w:color w:val="181818"/>
          <w:lang w:val="ro-RO"/>
        </w:rPr>
        <w:t xml:space="preserve">2. </w:t>
      </w:r>
      <w:r w:rsidRPr="0096195F">
        <w:rPr>
          <w:rFonts w:ascii="Arial Narrow" w:hAnsi="Arial Narrow"/>
          <w:b/>
          <w:color w:val="181818"/>
          <w:lang w:val="ro-RO"/>
        </w:rPr>
        <w:t>Corina Flangea</w:t>
      </w:r>
      <w:r w:rsidRPr="0096195F">
        <w:rPr>
          <w:rFonts w:ascii="Arial Narrow" w:hAnsi="Arial Narrow"/>
          <w:color w:val="181818"/>
          <w:lang w:val="ro-RO"/>
        </w:rPr>
        <w:t>, Alina Serb, Eugen Sisu, Daniela G. Seidler, Jasna Peter-Katalinić Alina D. Zamfir. New oversulfated chondroitin/dermatan sulfate sequence identification in human skin fibroblasts decorin by fully automated chip-based nanoelectrospray quadrupole time of flight mass spectrometry. 2nd International Conference of the Romanian Society for Mass Spectrometry May 1-5, 2011, Timisoara</w:t>
      </w:r>
    </w:p>
    <w:p w14:paraId="79BA94B7" w14:textId="4C8CDF5D" w:rsidR="0096195F" w:rsidRPr="0096195F" w:rsidRDefault="0096195F" w:rsidP="0096195F">
      <w:pPr>
        <w:pStyle w:val="NormalWeb"/>
        <w:spacing w:before="0" w:beforeAutospacing="0" w:after="0"/>
        <w:jc w:val="both"/>
        <w:rPr>
          <w:rFonts w:ascii="Arial Narrow" w:hAnsi="Arial Narrow"/>
          <w:color w:val="181818"/>
          <w:lang w:val="ro-RO"/>
        </w:rPr>
      </w:pPr>
      <w:r>
        <w:rPr>
          <w:rFonts w:ascii="Arial Narrow" w:hAnsi="Arial Narrow"/>
          <w:color w:val="181818"/>
          <w:lang w:val="ro-RO"/>
        </w:rPr>
        <w:t xml:space="preserve">3. </w:t>
      </w:r>
      <w:r w:rsidRPr="0096195F">
        <w:rPr>
          <w:rFonts w:ascii="Arial Narrow" w:hAnsi="Arial Narrow"/>
          <w:b/>
          <w:color w:val="181818"/>
          <w:lang w:val="ro-RO"/>
        </w:rPr>
        <w:t>Corina Flangea</w:t>
      </w:r>
      <w:r w:rsidRPr="0096195F">
        <w:rPr>
          <w:rFonts w:ascii="Arial Narrow" w:hAnsi="Arial Narrow"/>
          <w:color w:val="181818"/>
          <w:lang w:val="ro-RO"/>
        </w:rPr>
        <w:t>, Eugen Sisu, Alina Serb, Daniela Seidler, Alina D. Zamfir. Identification of Epimerization and Sulfation Pattern in Brain Chondroitin/Dermatan Sulfate Glycosaminoglycans by Advanced Mass Spectrometry. International Symposium Research and Education in Innovation Era, 3rd Edition, Arad, November 11-12, 2010</w:t>
      </w:r>
    </w:p>
    <w:p w14:paraId="05E82107" w14:textId="01DFC183" w:rsidR="0096195F" w:rsidRPr="0096195F" w:rsidRDefault="0096195F" w:rsidP="0096195F">
      <w:pPr>
        <w:pStyle w:val="NormalWeb"/>
        <w:spacing w:before="0" w:beforeAutospacing="0" w:after="0"/>
        <w:jc w:val="both"/>
        <w:rPr>
          <w:rFonts w:ascii="Arial Narrow" w:hAnsi="Arial Narrow"/>
          <w:color w:val="181818"/>
          <w:lang w:val="ro-RO"/>
        </w:rPr>
      </w:pPr>
      <w:r>
        <w:rPr>
          <w:rFonts w:ascii="Arial Narrow" w:hAnsi="Arial Narrow"/>
          <w:color w:val="181818"/>
          <w:lang w:val="ro-RO"/>
        </w:rPr>
        <w:t xml:space="preserve">4. </w:t>
      </w:r>
      <w:r w:rsidRPr="0096195F">
        <w:rPr>
          <w:rFonts w:ascii="Arial Narrow" w:hAnsi="Arial Narrow"/>
          <w:b/>
          <w:color w:val="181818"/>
          <w:lang w:val="ro-RO"/>
        </w:rPr>
        <w:t>Corina Flangea</w:t>
      </w:r>
      <w:r w:rsidRPr="0096195F">
        <w:rPr>
          <w:rFonts w:ascii="Arial Narrow" w:hAnsi="Arial Narrow"/>
          <w:color w:val="181818"/>
          <w:lang w:val="ro-RO"/>
        </w:rPr>
        <w:t>, Eugen Sisu, Daniela Seidler, Alina D. Zamfir. Glycomics of Glycosaminoglycans by Chip-Nanoelectrospray Mass Spectrometry. 1st RSMS Conference “Introducing Life Science Mass Spectrometry in Romania” April 25–29, 2010 in Sinaia</w:t>
      </w:r>
    </w:p>
    <w:p w14:paraId="3547B66D" w14:textId="50E4940E" w:rsidR="0096195F" w:rsidRPr="0096195F" w:rsidRDefault="0096195F" w:rsidP="0096195F">
      <w:pPr>
        <w:pStyle w:val="NormalWeb"/>
        <w:spacing w:before="0" w:beforeAutospacing="0" w:after="0"/>
        <w:jc w:val="both"/>
        <w:rPr>
          <w:rFonts w:ascii="Arial Narrow" w:hAnsi="Arial Narrow"/>
          <w:color w:val="181818"/>
          <w:lang w:val="ro-RO"/>
        </w:rPr>
      </w:pPr>
      <w:r>
        <w:rPr>
          <w:rFonts w:ascii="Arial Narrow" w:hAnsi="Arial Narrow"/>
          <w:color w:val="181818"/>
          <w:lang w:val="ro-RO"/>
        </w:rPr>
        <w:t xml:space="preserve">5. </w:t>
      </w:r>
      <w:r w:rsidRPr="0096195F">
        <w:rPr>
          <w:rFonts w:ascii="Arial Narrow" w:hAnsi="Arial Narrow"/>
          <w:b/>
          <w:color w:val="181818"/>
          <w:lang w:val="ro-RO"/>
        </w:rPr>
        <w:t>Corina Flangea</w:t>
      </w:r>
      <w:r w:rsidRPr="0096195F">
        <w:rPr>
          <w:rFonts w:ascii="Arial Narrow" w:hAnsi="Arial Narrow"/>
          <w:color w:val="181818"/>
          <w:lang w:val="ro-RO"/>
        </w:rPr>
        <w:t>, Alina Serb, Eugen Sisu, Daniela Seidler, Alina D. Zamfir. Biglycan Chondroitin/Dermatan Sulfate Oligosaccharides Analysis by Fully Automated Chip Based Nanoelectrospray Mass Spectrometry. International Symposium Research and Education in Innovation Era, 3rd Edition, Arad, November 11-12, 2010</w:t>
      </w:r>
    </w:p>
    <w:p w14:paraId="1B2E45DF" w14:textId="026CFC3C" w:rsidR="0096195F" w:rsidRPr="0096195F" w:rsidRDefault="0096195F" w:rsidP="0096195F">
      <w:pPr>
        <w:pStyle w:val="NormalWeb"/>
        <w:spacing w:before="0" w:beforeAutospacing="0" w:after="0"/>
        <w:jc w:val="both"/>
        <w:rPr>
          <w:rFonts w:ascii="Arial Narrow" w:hAnsi="Arial Narrow"/>
          <w:color w:val="181818"/>
          <w:lang w:val="ro-RO"/>
        </w:rPr>
      </w:pPr>
      <w:r>
        <w:rPr>
          <w:rFonts w:ascii="Arial Narrow" w:hAnsi="Arial Narrow"/>
          <w:color w:val="181818"/>
          <w:lang w:val="ro-RO"/>
        </w:rPr>
        <w:t xml:space="preserve">6. </w:t>
      </w:r>
      <w:r w:rsidRPr="0096195F">
        <w:rPr>
          <w:rFonts w:ascii="Arial Narrow" w:hAnsi="Arial Narrow"/>
          <w:b/>
          <w:color w:val="181818"/>
          <w:lang w:val="ro-RO"/>
        </w:rPr>
        <w:t>Corina Flangea</w:t>
      </w:r>
      <w:r w:rsidRPr="0096195F">
        <w:rPr>
          <w:rFonts w:ascii="Arial Narrow" w:hAnsi="Arial Narrow"/>
          <w:color w:val="181818"/>
          <w:lang w:val="ro-RO"/>
        </w:rPr>
        <w:t>, Eugen Sisu, Alina D. Zamfir. Chip-based nanoelectrospray ionization mass spectrometry for biomarker discovery in brain. The 3rd Conference of the National Neuroscience Society of Romania. October 18-19, 2012, Bucharest</w:t>
      </w:r>
    </w:p>
    <w:p w14:paraId="224F2288" w14:textId="576093C6" w:rsidR="0096195F" w:rsidRDefault="0096195F" w:rsidP="0096195F">
      <w:pPr>
        <w:pStyle w:val="NormalWeb"/>
        <w:spacing w:before="0" w:beforeAutospacing="0" w:after="0"/>
        <w:jc w:val="both"/>
        <w:rPr>
          <w:rFonts w:ascii="Arial Narrow" w:hAnsi="Arial Narrow"/>
          <w:color w:val="181818"/>
          <w:lang w:val="ro-RO"/>
        </w:rPr>
      </w:pPr>
      <w:r>
        <w:rPr>
          <w:rFonts w:ascii="Arial Narrow" w:hAnsi="Arial Narrow"/>
          <w:color w:val="181818"/>
          <w:lang w:val="ro-RO"/>
        </w:rPr>
        <w:t xml:space="preserve">7. </w:t>
      </w:r>
      <w:r w:rsidRPr="0096195F">
        <w:rPr>
          <w:rFonts w:ascii="Arial Narrow" w:hAnsi="Arial Narrow"/>
          <w:b/>
          <w:color w:val="181818"/>
          <w:lang w:val="ro-RO"/>
        </w:rPr>
        <w:t>C. Flangea</w:t>
      </w:r>
      <w:r w:rsidRPr="0096195F">
        <w:rPr>
          <w:rFonts w:ascii="Arial Narrow" w:hAnsi="Arial Narrow"/>
          <w:color w:val="181818"/>
          <w:lang w:val="ro-RO"/>
        </w:rPr>
        <w:t>, C Schiopu, F. Capitan, D. Seidler, E. Sisu, AD Zamfir.  Determination of decorin chondroitin/dermatan sulfate expression in human embryonic kidney cells by fully automated chip-based nanoelectrospray mass spectrometry. International Symposium Research and Education in Innovation Era, 4th Edition, Arad, November 8-9, 2012</w:t>
      </w:r>
    </w:p>
    <w:p w14:paraId="2F120067" w14:textId="7FF64934" w:rsidR="0096195F" w:rsidRDefault="0096195F" w:rsidP="0096195F">
      <w:pPr>
        <w:pStyle w:val="NormalWeb"/>
        <w:spacing w:before="0" w:beforeAutospacing="0" w:after="0"/>
        <w:jc w:val="both"/>
        <w:rPr>
          <w:rFonts w:ascii="Arial Narrow" w:hAnsi="Arial Narrow"/>
          <w:b/>
          <w:color w:val="181818"/>
          <w:lang w:val="ro-RO"/>
        </w:rPr>
      </w:pPr>
      <w:r>
        <w:rPr>
          <w:rFonts w:ascii="Arial Narrow" w:hAnsi="Arial Narrow"/>
          <w:b/>
          <w:color w:val="181818"/>
          <w:lang w:val="ro-RO"/>
        </w:rPr>
        <w:t>Comunicări orale coautor:</w:t>
      </w:r>
    </w:p>
    <w:p w14:paraId="6D9DB6E8" w14:textId="77777777" w:rsidR="00A81F0D" w:rsidRPr="00A81F0D" w:rsidRDefault="0096195F" w:rsidP="00A81F0D">
      <w:pPr>
        <w:pStyle w:val="NormalWeb"/>
        <w:spacing w:before="0" w:beforeAutospacing="0" w:after="0"/>
        <w:jc w:val="both"/>
        <w:rPr>
          <w:rFonts w:ascii="Arial Narrow" w:hAnsi="Arial Narrow"/>
          <w:color w:val="181818"/>
          <w:lang w:val="ro-RO"/>
        </w:rPr>
      </w:pPr>
      <w:r>
        <w:rPr>
          <w:rFonts w:ascii="Arial Narrow" w:hAnsi="Arial Narrow"/>
          <w:color w:val="181818"/>
          <w:lang w:val="ro-RO"/>
        </w:rPr>
        <w:t xml:space="preserve">1. </w:t>
      </w:r>
      <w:r w:rsidR="00A81F0D" w:rsidRPr="00A81F0D">
        <w:rPr>
          <w:rFonts w:ascii="Arial Narrow" w:hAnsi="Arial Narrow"/>
          <w:color w:val="181818"/>
          <w:lang w:val="ro-RO"/>
        </w:rPr>
        <w:t xml:space="preserve">Florina Capitan, Catalin Schiopu, </w:t>
      </w:r>
      <w:r w:rsidR="00A81F0D" w:rsidRPr="00A81F0D">
        <w:rPr>
          <w:rFonts w:ascii="Arial Narrow" w:hAnsi="Arial Narrow"/>
          <w:b/>
          <w:color w:val="181818"/>
          <w:lang w:val="ro-RO"/>
        </w:rPr>
        <w:t>Corina Flangea</w:t>
      </w:r>
      <w:r w:rsidR="00A81F0D" w:rsidRPr="00A81F0D">
        <w:rPr>
          <w:rFonts w:ascii="Arial Narrow" w:hAnsi="Arial Narrow"/>
          <w:color w:val="181818"/>
          <w:lang w:val="ro-RO"/>
        </w:rPr>
        <w:t>, Eugen Sisu, Alina D. Zamfir. Composition and structure analysis of gangliosides in human brain hemangioma by NanoMate robot coupled to ion trap mass spectrometry. 2nd International Conference of the Romanian Society for Mass Spectrometry May 1-5, 2011, Timisoara</w:t>
      </w:r>
    </w:p>
    <w:p w14:paraId="567ECC74" w14:textId="207FA379" w:rsidR="00A81F0D" w:rsidRPr="00A81F0D" w:rsidRDefault="00A81F0D" w:rsidP="00A81F0D">
      <w:pPr>
        <w:pStyle w:val="NormalWeb"/>
        <w:spacing w:before="0" w:beforeAutospacing="0" w:after="0"/>
        <w:jc w:val="both"/>
        <w:rPr>
          <w:rFonts w:ascii="Arial Narrow" w:hAnsi="Arial Narrow"/>
          <w:color w:val="181818"/>
          <w:lang w:val="ro-RO"/>
        </w:rPr>
      </w:pPr>
      <w:r>
        <w:rPr>
          <w:rFonts w:ascii="Arial Narrow" w:hAnsi="Arial Narrow"/>
          <w:color w:val="181818"/>
          <w:lang w:val="ro-RO"/>
        </w:rPr>
        <w:t xml:space="preserve">2. </w:t>
      </w:r>
      <w:r w:rsidRPr="00A81F0D">
        <w:rPr>
          <w:rFonts w:ascii="Arial Narrow" w:hAnsi="Arial Narrow"/>
          <w:color w:val="181818"/>
          <w:lang w:val="ro-RO"/>
        </w:rPr>
        <w:t xml:space="preserve">Alina F. Serb, </w:t>
      </w:r>
      <w:r w:rsidRPr="00A81F0D">
        <w:rPr>
          <w:rFonts w:ascii="Arial Narrow" w:hAnsi="Arial Narrow"/>
          <w:b/>
          <w:color w:val="181818"/>
          <w:lang w:val="ro-RO"/>
        </w:rPr>
        <w:t>Corina Flangea</w:t>
      </w:r>
      <w:r w:rsidRPr="00A81F0D">
        <w:rPr>
          <w:rFonts w:ascii="Arial Narrow" w:hAnsi="Arial Narrow"/>
          <w:color w:val="181818"/>
          <w:lang w:val="ro-RO"/>
        </w:rPr>
        <w:t>, Catalin Schiopu, Eugen Sisu, Željka Vukelić, Alina D. Zamfir. Top-Down Fragmentation of Complex Brain Gangliosides. 1st RSMS Conference “Introducing Life Science Mass Spectrometry in Romania” April 25–29, 2010 in Sinaia</w:t>
      </w:r>
    </w:p>
    <w:p w14:paraId="597666D0" w14:textId="508DF2AD" w:rsidR="00A81F0D" w:rsidRPr="00A81F0D" w:rsidRDefault="00A81F0D" w:rsidP="00A81F0D">
      <w:pPr>
        <w:pStyle w:val="NormalWeb"/>
        <w:spacing w:before="0" w:beforeAutospacing="0" w:after="0"/>
        <w:jc w:val="both"/>
        <w:rPr>
          <w:rFonts w:ascii="Arial Narrow" w:hAnsi="Arial Narrow"/>
          <w:color w:val="181818"/>
          <w:lang w:val="ro-RO"/>
        </w:rPr>
      </w:pPr>
      <w:r>
        <w:rPr>
          <w:rFonts w:ascii="Arial Narrow" w:hAnsi="Arial Narrow"/>
          <w:color w:val="181818"/>
          <w:lang w:val="ro-RO"/>
        </w:rPr>
        <w:t xml:space="preserve">3. </w:t>
      </w:r>
      <w:r w:rsidRPr="00A81F0D">
        <w:rPr>
          <w:rFonts w:ascii="Arial Narrow" w:hAnsi="Arial Narrow"/>
          <w:color w:val="181818"/>
          <w:lang w:val="ro-RO"/>
        </w:rPr>
        <w:t xml:space="preserve">Florina Capitan, Catalin Schiopu, Cristina Mosoarca, </w:t>
      </w:r>
      <w:r w:rsidRPr="00A81F0D">
        <w:rPr>
          <w:rFonts w:ascii="Arial Narrow" w:hAnsi="Arial Narrow"/>
          <w:b/>
          <w:color w:val="181818"/>
          <w:lang w:val="ro-RO"/>
        </w:rPr>
        <w:t>Corina Flangea</w:t>
      </w:r>
      <w:r w:rsidRPr="00A81F0D">
        <w:rPr>
          <w:rFonts w:ascii="Arial Narrow" w:hAnsi="Arial Narrow"/>
          <w:color w:val="181818"/>
          <w:lang w:val="ro-RO"/>
        </w:rPr>
        <w:t xml:space="preserve">,  Constantin Ilie, Iulian Velea, Eugen Sisu, Alina D. Zamfir. Compositional and structural analysis of gangliosides in human fetal cerebellum by chip electrospray mass spectrometry. International Symposium Research and Education in Innovation Era (ISREIE) 4th Edition, November 8-9, 2012, Arad </w:t>
      </w:r>
    </w:p>
    <w:p w14:paraId="2E533040" w14:textId="1642F839" w:rsidR="00A81F0D" w:rsidRPr="00A81F0D" w:rsidRDefault="00A81F0D" w:rsidP="00A81F0D">
      <w:pPr>
        <w:pStyle w:val="NormalWeb"/>
        <w:spacing w:before="0" w:beforeAutospacing="0" w:after="0"/>
        <w:jc w:val="both"/>
        <w:rPr>
          <w:rFonts w:ascii="Arial Narrow" w:hAnsi="Arial Narrow"/>
          <w:color w:val="181818"/>
          <w:lang w:val="ro-RO"/>
        </w:rPr>
      </w:pPr>
      <w:r>
        <w:rPr>
          <w:rFonts w:ascii="Arial Narrow" w:hAnsi="Arial Narrow"/>
          <w:color w:val="181818"/>
          <w:lang w:val="ro-RO"/>
        </w:rPr>
        <w:t xml:space="preserve">4. </w:t>
      </w:r>
      <w:r w:rsidRPr="00A81F0D">
        <w:rPr>
          <w:rFonts w:ascii="Arial Narrow" w:hAnsi="Arial Narrow"/>
          <w:color w:val="181818"/>
          <w:lang w:val="ro-RO"/>
        </w:rPr>
        <w:t xml:space="preserve">Mirela Galusca, </w:t>
      </w:r>
      <w:r w:rsidRPr="00A81F0D">
        <w:rPr>
          <w:rFonts w:ascii="Arial Narrow" w:hAnsi="Arial Narrow"/>
          <w:b/>
          <w:color w:val="181818"/>
          <w:lang w:val="ro-RO"/>
        </w:rPr>
        <w:t>Corina Flangea</w:t>
      </w:r>
      <w:r w:rsidRPr="00A81F0D">
        <w:rPr>
          <w:rFonts w:ascii="Arial Narrow" w:hAnsi="Arial Narrow"/>
          <w:color w:val="181818"/>
          <w:lang w:val="ro-RO"/>
        </w:rPr>
        <w:t>, Cristina Mosoarca, Claudia Cozma, Alina Zamfir. Chip-based electrospray ionization tandem mass spectrometry a novel tool for rapid diagnostic of Fabry Disease. International Symposium Research and Education in Innovation Era (ISREIE) 4th Edition, November 8-9, 2012, Arad</w:t>
      </w:r>
    </w:p>
    <w:p w14:paraId="486ED64D" w14:textId="7CAA9382" w:rsidR="00A81F0D" w:rsidRPr="00A81F0D" w:rsidRDefault="00A81F0D" w:rsidP="00A81F0D">
      <w:pPr>
        <w:pStyle w:val="NormalWeb"/>
        <w:spacing w:before="0" w:beforeAutospacing="0" w:after="0"/>
        <w:jc w:val="both"/>
        <w:rPr>
          <w:rFonts w:ascii="Arial Narrow" w:hAnsi="Arial Narrow"/>
          <w:color w:val="181818"/>
          <w:lang w:val="ro-RO"/>
        </w:rPr>
      </w:pPr>
      <w:r>
        <w:rPr>
          <w:rFonts w:ascii="Arial Narrow" w:hAnsi="Arial Narrow"/>
          <w:color w:val="181818"/>
          <w:lang w:val="ro-RO"/>
        </w:rPr>
        <w:t xml:space="preserve">5. </w:t>
      </w:r>
      <w:r w:rsidRPr="00A81F0D">
        <w:rPr>
          <w:rFonts w:ascii="Arial Narrow" w:hAnsi="Arial Narrow"/>
          <w:color w:val="181818"/>
          <w:lang w:val="ro-RO"/>
        </w:rPr>
        <w:t xml:space="preserve">The formed elements of urinary sediment – markers of urinary tract inflamation. S. Giju, </w:t>
      </w:r>
      <w:r w:rsidRPr="00A81F0D">
        <w:rPr>
          <w:rFonts w:ascii="Arial Narrow" w:hAnsi="Arial Narrow"/>
          <w:b/>
          <w:color w:val="181818"/>
          <w:lang w:val="ro-RO"/>
        </w:rPr>
        <w:t>Corina Flangea</w:t>
      </w:r>
      <w:r w:rsidRPr="00A81F0D">
        <w:rPr>
          <w:rFonts w:ascii="Arial Narrow" w:hAnsi="Arial Narrow"/>
          <w:color w:val="181818"/>
          <w:lang w:val="ro-RO"/>
        </w:rPr>
        <w:t xml:space="preserve">, Ligia Petrica, V. Dumitrascu, Daliborca Vlad, A. Chiriac. 4th RALM Conference with International Participation </w:t>
      </w:r>
      <w:r w:rsidRPr="00A81F0D">
        <w:rPr>
          <w:rFonts w:ascii="Arial Narrow" w:hAnsi="Arial Narrow"/>
          <w:color w:val="181818"/>
          <w:lang w:val="ro-RO"/>
        </w:rPr>
        <w:lastRenderedPageBreak/>
        <w:t>under auspices of IFCC 18-21 June Cluj-Napoca, Revista Romana de Medicina de Laborator vol 11, nr.2, iunie 2008, supliment, pg 30-31</w:t>
      </w:r>
    </w:p>
    <w:p w14:paraId="5F2013A6" w14:textId="18B399BB" w:rsidR="00A81F0D" w:rsidRPr="00A81F0D" w:rsidRDefault="00A81F0D" w:rsidP="00A81F0D">
      <w:pPr>
        <w:pStyle w:val="NormalWeb"/>
        <w:spacing w:before="0" w:beforeAutospacing="0" w:after="0"/>
        <w:jc w:val="both"/>
        <w:rPr>
          <w:rFonts w:ascii="Arial Narrow" w:hAnsi="Arial Narrow"/>
          <w:color w:val="181818"/>
          <w:lang w:val="ro-RO"/>
        </w:rPr>
      </w:pPr>
      <w:r>
        <w:rPr>
          <w:rFonts w:ascii="Arial Narrow" w:hAnsi="Arial Narrow"/>
          <w:color w:val="181818"/>
          <w:lang w:val="ro-RO"/>
        </w:rPr>
        <w:t xml:space="preserve">6. </w:t>
      </w:r>
      <w:r w:rsidRPr="00A81F0D">
        <w:rPr>
          <w:rFonts w:ascii="Arial Narrow" w:hAnsi="Arial Narrow"/>
          <w:color w:val="181818"/>
          <w:lang w:val="ro-RO"/>
        </w:rPr>
        <w:t xml:space="preserve">Various types of casts and their diagnostic significance. Giju S., </w:t>
      </w:r>
      <w:r w:rsidRPr="00A81F0D">
        <w:rPr>
          <w:rFonts w:ascii="Arial Narrow" w:hAnsi="Arial Narrow"/>
          <w:b/>
          <w:color w:val="181818"/>
          <w:lang w:val="ro-RO"/>
        </w:rPr>
        <w:t>Flangea C</w:t>
      </w:r>
      <w:r w:rsidRPr="00A81F0D">
        <w:rPr>
          <w:rFonts w:ascii="Arial Narrow" w:hAnsi="Arial Narrow"/>
          <w:color w:val="181818"/>
          <w:lang w:val="ro-RO"/>
        </w:rPr>
        <w:t>., Dumitrascu V., Vlad D., Petrica L. Al 7-lea Congres National de Medicina de Laborator cu participare internationala 20-22 oct, 2008, Bucuresti, Romania</w:t>
      </w:r>
    </w:p>
    <w:p w14:paraId="6C9EB2AD" w14:textId="21B70669" w:rsidR="00A81F0D" w:rsidRPr="00A81F0D" w:rsidRDefault="00A81F0D" w:rsidP="00A81F0D">
      <w:pPr>
        <w:pStyle w:val="NormalWeb"/>
        <w:spacing w:before="0" w:beforeAutospacing="0" w:after="0"/>
        <w:jc w:val="both"/>
        <w:rPr>
          <w:rFonts w:ascii="Arial Narrow" w:hAnsi="Arial Narrow"/>
          <w:color w:val="181818"/>
          <w:lang w:val="ro-RO"/>
        </w:rPr>
      </w:pPr>
      <w:r>
        <w:rPr>
          <w:rFonts w:ascii="Arial Narrow" w:hAnsi="Arial Narrow"/>
          <w:color w:val="181818"/>
          <w:lang w:val="ro-RO"/>
        </w:rPr>
        <w:t xml:space="preserve">7. </w:t>
      </w:r>
      <w:r w:rsidRPr="00A81F0D">
        <w:rPr>
          <w:rFonts w:ascii="Arial Narrow" w:hAnsi="Arial Narrow"/>
          <w:color w:val="181818"/>
          <w:lang w:val="ro-RO"/>
        </w:rPr>
        <w:t xml:space="preserve">Urinary sediment analysis – automated intelligent microscopy. Giju S., </w:t>
      </w:r>
      <w:r w:rsidRPr="00A81F0D">
        <w:rPr>
          <w:rFonts w:ascii="Arial Narrow" w:hAnsi="Arial Narrow"/>
          <w:b/>
          <w:color w:val="181818"/>
          <w:lang w:val="ro-RO"/>
        </w:rPr>
        <w:t>Flangea C</w:t>
      </w:r>
      <w:r w:rsidRPr="00A81F0D">
        <w:rPr>
          <w:rFonts w:ascii="Arial Narrow" w:hAnsi="Arial Narrow"/>
          <w:color w:val="181818"/>
          <w:lang w:val="ro-RO"/>
        </w:rPr>
        <w:t>., Dumitrascu V., Vlad D. Al 7-lea Congres National de Medicina de Laborator cu participare internationala 20-22 oct, 2008, Bucuresti, Romania</w:t>
      </w:r>
    </w:p>
    <w:p w14:paraId="1F397BDA" w14:textId="7DE15122" w:rsidR="00A81F0D" w:rsidRPr="00A81F0D" w:rsidRDefault="00A81F0D" w:rsidP="00A81F0D">
      <w:pPr>
        <w:pStyle w:val="NormalWeb"/>
        <w:spacing w:before="0" w:beforeAutospacing="0" w:after="0"/>
        <w:jc w:val="both"/>
        <w:rPr>
          <w:rFonts w:ascii="Arial Narrow" w:hAnsi="Arial Narrow"/>
          <w:color w:val="181818"/>
          <w:lang w:val="ro-RO"/>
        </w:rPr>
      </w:pPr>
      <w:r>
        <w:rPr>
          <w:rFonts w:ascii="Arial Narrow" w:hAnsi="Arial Narrow"/>
          <w:color w:val="181818"/>
          <w:lang w:val="ro-RO"/>
        </w:rPr>
        <w:t xml:space="preserve">8. </w:t>
      </w:r>
      <w:r w:rsidRPr="00A81F0D">
        <w:rPr>
          <w:rFonts w:ascii="Arial Narrow" w:hAnsi="Arial Narrow"/>
          <w:color w:val="181818"/>
          <w:lang w:val="ro-RO"/>
        </w:rPr>
        <w:t xml:space="preserve">Structural analysis of gangliosides from human brain by (-) nano-ESI-QTOF mass spectrometry. A. Serb, </w:t>
      </w:r>
      <w:r w:rsidRPr="00A81F0D">
        <w:rPr>
          <w:rFonts w:ascii="Arial Narrow" w:hAnsi="Arial Narrow"/>
          <w:b/>
          <w:color w:val="181818"/>
          <w:lang w:val="ro-RO"/>
        </w:rPr>
        <w:t>C. Flangea</w:t>
      </w:r>
      <w:r w:rsidRPr="00A81F0D">
        <w:rPr>
          <w:rFonts w:ascii="Arial Narrow" w:hAnsi="Arial Narrow"/>
          <w:color w:val="181818"/>
          <w:lang w:val="ro-RO"/>
        </w:rPr>
        <w:t xml:space="preserve">, Z. Vuckelic, V. Rusu, V. Belengeanu, E. Sisu and A. Zamfir. Annals of West University of Timisoara, Series of Chemistry 16 (2) (2007).The Annual International Conference of the Romanian Society of Biochemistry and Molecular Biology Timisoara, 6-8 septembrie 2007; volum de rezumate pg 116 </w:t>
      </w:r>
    </w:p>
    <w:p w14:paraId="7B512E56" w14:textId="064B1F4B" w:rsidR="00A81F0D" w:rsidRPr="00A81F0D" w:rsidRDefault="00A81F0D" w:rsidP="00A81F0D">
      <w:pPr>
        <w:pStyle w:val="NormalWeb"/>
        <w:spacing w:before="0" w:beforeAutospacing="0" w:after="0"/>
        <w:jc w:val="both"/>
        <w:rPr>
          <w:rFonts w:ascii="Arial Narrow" w:hAnsi="Arial Narrow"/>
          <w:color w:val="181818"/>
          <w:lang w:val="ro-RO"/>
        </w:rPr>
      </w:pPr>
      <w:r>
        <w:rPr>
          <w:rFonts w:ascii="Arial Narrow" w:hAnsi="Arial Narrow"/>
          <w:color w:val="181818"/>
          <w:lang w:val="ro-RO"/>
        </w:rPr>
        <w:t xml:space="preserve">9. </w:t>
      </w:r>
      <w:r w:rsidRPr="00A81F0D">
        <w:rPr>
          <w:rFonts w:ascii="Arial Narrow" w:hAnsi="Arial Narrow"/>
          <w:color w:val="181818"/>
          <w:lang w:val="ro-RO"/>
        </w:rPr>
        <w:t xml:space="preserve">Glomerular or extraglomerular bleeding: usefull and not-usefull classification of urinary red blood cells. S. Giju, </w:t>
      </w:r>
      <w:r w:rsidRPr="00A81F0D">
        <w:rPr>
          <w:rFonts w:ascii="Arial Narrow" w:hAnsi="Arial Narrow"/>
          <w:b/>
          <w:color w:val="181818"/>
          <w:lang w:val="ro-RO"/>
        </w:rPr>
        <w:t>Corina Flangea</w:t>
      </w:r>
      <w:r w:rsidRPr="00A81F0D">
        <w:rPr>
          <w:rFonts w:ascii="Arial Narrow" w:hAnsi="Arial Narrow"/>
          <w:color w:val="181818"/>
          <w:lang w:val="ro-RO"/>
        </w:rPr>
        <w:t>, V. Dumitrascu, Daniela Grecu, A. Chiriac. 3rd RALM Conference with International Participation under the auspices of IFCC, Iasi 27-30 iunie 2007, volum de rezumate pg 12-13.</w:t>
      </w:r>
    </w:p>
    <w:p w14:paraId="746B98C4" w14:textId="4C5C940A" w:rsidR="00A81F0D" w:rsidRPr="00A81F0D" w:rsidRDefault="00A81F0D" w:rsidP="00A81F0D">
      <w:pPr>
        <w:pStyle w:val="NormalWeb"/>
        <w:spacing w:before="0" w:beforeAutospacing="0" w:after="0"/>
        <w:jc w:val="both"/>
        <w:rPr>
          <w:rFonts w:ascii="Arial Narrow" w:hAnsi="Arial Narrow"/>
          <w:color w:val="181818"/>
          <w:lang w:val="ro-RO"/>
        </w:rPr>
      </w:pPr>
      <w:r>
        <w:rPr>
          <w:rFonts w:ascii="Arial Narrow" w:hAnsi="Arial Narrow"/>
          <w:color w:val="181818"/>
          <w:lang w:val="ro-RO"/>
        </w:rPr>
        <w:t xml:space="preserve">10. </w:t>
      </w:r>
      <w:r w:rsidRPr="00A81F0D">
        <w:rPr>
          <w:rFonts w:ascii="Arial Narrow" w:hAnsi="Arial Narrow"/>
          <w:color w:val="181818"/>
          <w:lang w:val="ro-RO"/>
        </w:rPr>
        <w:t xml:space="preserve">Determination of ganglioside composition and structure in human astrocytoma by high resolution mass spectrometry. A.D. Zamfir, </w:t>
      </w:r>
      <w:r w:rsidRPr="00A81F0D">
        <w:rPr>
          <w:rFonts w:ascii="Arial Narrow" w:hAnsi="Arial Narrow"/>
          <w:b/>
          <w:color w:val="181818"/>
          <w:lang w:val="ro-RO"/>
        </w:rPr>
        <w:t>C. Flangea</w:t>
      </w:r>
      <w:r w:rsidRPr="00A81F0D">
        <w:rPr>
          <w:rFonts w:ascii="Arial Narrow" w:hAnsi="Arial Narrow"/>
          <w:color w:val="181818"/>
          <w:lang w:val="ro-RO"/>
        </w:rPr>
        <w:t>. The 4th Conference of the National Neuroscience Society of Romania. October 17-19, 2013, Bucharest</w:t>
      </w:r>
    </w:p>
    <w:p w14:paraId="5ED09D66" w14:textId="55ED2B34" w:rsidR="00A81F0D" w:rsidRPr="00A81F0D" w:rsidRDefault="00A81F0D" w:rsidP="00A81F0D">
      <w:pPr>
        <w:pStyle w:val="NormalWeb"/>
        <w:spacing w:before="0" w:beforeAutospacing="0" w:after="0"/>
        <w:jc w:val="both"/>
        <w:rPr>
          <w:rFonts w:ascii="Arial Narrow" w:hAnsi="Arial Narrow"/>
          <w:color w:val="181818"/>
          <w:lang w:val="ro-RO"/>
        </w:rPr>
      </w:pPr>
      <w:r>
        <w:rPr>
          <w:rFonts w:ascii="Arial Narrow" w:hAnsi="Arial Narrow"/>
          <w:color w:val="181818"/>
          <w:lang w:val="ro-RO"/>
        </w:rPr>
        <w:t xml:space="preserve">11. </w:t>
      </w:r>
      <w:r w:rsidRPr="00A81F0D">
        <w:rPr>
          <w:rFonts w:ascii="Arial Narrow" w:hAnsi="Arial Narrow"/>
          <w:color w:val="181818"/>
          <w:lang w:val="ro-RO"/>
        </w:rPr>
        <w:t xml:space="preserve">Identification of novel galactosaminoglycan sequence in human decorin by electrospray Ionisation multistage Mass Spectrometry. A.D.Zamfir, E.Sisu, </w:t>
      </w:r>
      <w:r w:rsidRPr="00A81F0D">
        <w:rPr>
          <w:rFonts w:ascii="Arial Narrow" w:hAnsi="Arial Narrow"/>
          <w:b/>
          <w:color w:val="181818"/>
          <w:lang w:val="ro-RO"/>
        </w:rPr>
        <w:t>C.Flangea</w:t>
      </w:r>
      <w:r w:rsidRPr="00A81F0D">
        <w:rPr>
          <w:rFonts w:ascii="Arial Narrow" w:hAnsi="Arial Narrow"/>
          <w:color w:val="181818"/>
          <w:lang w:val="ro-RO"/>
        </w:rPr>
        <w:t xml:space="preserve">, A.F.Serb, S.Tudor, D.G.Seidler. International Symposium Research and Education in Innovation Era, 2nd Edition, November 20th - 21st, 2008 Arad,Romania </w:t>
      </w:r>
    </w:p>
    <w:p w14:paraId="26634CDF" w14:textId="32C5C1CB" w:rsidR="0096195F" w:rsidRPr="0096195F" w:rsidRDefault="00A81F0D" w:rsidP="00A81F0D">
      <w:pPr>
        <w:pStyle w:val="NormalWeb"/>
        <w:spacing w:before="0" w:beforeAutospacing="0" w:after="0"/>
        <w:jc w:val="both"/>
        <w:rPr>
          <w:rFonts w:ascii="Arial Narrow" w:hAnsi="Arial Narrow"/>
          <w:bCs/>
          <w:color w:val="181818"/>
          <w:lang w:val="ro-RO"/>
        </w:rPr>
      </w:pPr>
      <w:r>
        <w:rPr>
          <w:rFonts w:ascii="Arial Narrow" w:hAnsi="Arial Narrow"/>
          <w:color w:val="181818"/>
          <w:lang w:val="ro-RO"/>
        </w:rPr>
        <w:t xml:space="preserve">12. </w:t>
      </w:r>
      <w:r w:rsidRPr="00A81F0D">
        <w:rPr>
          <w:rFonts w:ascii="Arial Narrow" w:hAnsi="Arial Narrow"/>
          <w:color w:val="181818"/>
          <w:lang w:val="ro-RO"/>
        </w:rPr>
        <w:t xml:space="preserve">Studiu comparativ de determinare a proteinelor urinare prin metoda cu stripuri faţă de metodele clasice. V. Dumitraşcu, Daniela Grecu, S. Gîju, </w:t>
      </w:r>
      <w:r w:rsidRPr="00A81F0D">
        <w:rPr>
          <w:rFonts w:ascii="Arial Narrow" w:hAnsi="Arial Narrow"/>
          <w:b/>
          <w:color w:val="181818"/>
          <w:lang w:val="ro-RO"/>
        </w:rPr>
        <w:t>Corina Flangea</w:t>
      </w:r>
      <w:r w:rsidRPr="00A81F0D">
        <w:rPr>
          <w:rFonts w:ascii="Arial Narrow" w:hAnsi="Arial Narrow"/>
          <w:color w:val="181818"/>
          <w:lang w:val="ro-RO"/>
        </w:rPr>
        <w:t>, Daliborca Vlad. Al III-lea Congres Naţional de Medicină de Laborator cu participare internaţională. Bucureşti 30 oct-2 nov 2003; Volum de rezumate, pg 53-54</w:t>
      </w:r>
    </w:p>
    <w:p w14:paraId="6FD10E9B" w14:textId="7F670F3C" w:rsidR="00CB32A7" w:rsidRDefault="00CB32A7" w:rsidP="00603271">
      <w:pPr>
        <w:pStyle w:val="NormalWeb"/>
        <w:spacing w:before="0" w:beforeAutospacing="0" w:after="0"/>
        <w:jc w:val="both"/>
        <w:rPr>
          <w:lang w:val="ro-RO"/>
        </w:rPr>
      </w:pPr>
      <w:r>
        <w:rPr>
          <w:rFonts w:ascii="Arial Narrow" w:hAnsi="Arial Narrow"/>
          <w:b/>
          <w:bCs/>
          <w:color w:val="181818"/>
          <w:lang w:val="ro-RO"/>
        </w:rPr>
        <w:t>Poster</w:t>
      </w:r>
      <w:r w:rsidR="00430EF8">
        <w:rPr>
          <w:rFonts w:ascii="Arial Narrow" w:hAnsi="Arial Narrow"/>
          <w:b/>
          <w:bCs/>
          <w:color w:val="181818"/>
          <w:lang w:val="ro-RO"/>
        </w:rPr>
        <w:t>:</w:t>
      </w:r>
    </w:p>
    <w:p w14:paraId="5C576199" w14:textId="77777777" w:rsidR="00A81F0D" w:rsidRPr="00A81F0D" w:rsidRDefault="00430EF8" w:rsidP="00A81F0D">
      <w:pPr>
        <w:pStyle w:val="NormalWeb"/>
        <w:spacing w:before="0" w:beforeAutospacing="0" w:after="0"/>
        <w:jc w:val="both"/>
        <w:rPr>
          <w:rFonts w:ascii="Arial Narrow" w:hAnsi="Arial Narrow"/>
        </w:rPr>
      </w:pPr>
      <w:r>
        <w:rPr>
          <w:rFonts w:ascii="Arial Narrow" w:hAnsi="Arial Narrow"/>
        </w:rPr>
        <w:t xml:space="preserve">1. </w:t>
      </w:r>
      <w:r w:rsidR="00A81F0D" w:rsidRPr="00A81F0D">
        <w:rPr>
          <w:rFonts w:ascii="Arial Narrow" w:hAnsi="Arial Narrow"/>
        </w:rPr>
        <w:t xml:space="preserve">C. </w:t>
      </w:r>
      <w:proofErr w:type="spellStart"/>
      <w:r w:rsidR="00A81F0D" w:rsidRPr="00A81F0D">
        <w:rPr>
          <w:rFonts w:ascii="Arial Narrow" w:hAnsi="Arial Narrow"/>
        </w:rPr>
        <w:t>Mosoarca</w:t>
      </w:r>
      <w:proofErr w:type="spellEnd"/>
      <w:r w:rsidR="00A81F0D" w:rsidRPr="00A81F0D">
        <w:rPr>
          <w:rFonts w:ascii="Arial Narrow" w:hAnsi="Arial Narrow"/>
        </w:rPr>
        <w:t xml:space="preserve">, </w:t>
      </w:r>
      <w:r w:rsidR="00A81F0D" w:rsidRPr="00A81F0D">
        <w:rPr>
          <w:rFonts w:ascii="Arial Narrow" w:hAnsi="Arial Narrow"/>
          <w:b/>
        </w:rPr>
        <w:t>C. Flangea</w:t>
      </w:r>
      <w:r w:rsidR="00A81F0D" w:rsidRPr="00A81F0D">
        <w:rPr>
          <w:rFonts w:ascii="Arial Narrow" w:hAnsi="Arial Narrow"/>
        </w:rPr>
        <w:t xml:space="preserve">, M. </w:t>
      </w:r>
      <w:proofErr w:type="spellStart"/>
      <w:r w:rsidR="00A81F0D" w:rsidRPr="00A81F0D">
        <w:rPr>
          <w:rFonts w:ascii="Arial Narrow" w:hAnsi="Arial Narrow"/>
        </w:rPr>
        <w:t>Galusca</w:t>
      </w:r>
      <w:proofErr w:type="spellEnd"/>
      <w:r w:rsidR="00A81F0D" w:rsidRPr="00A81F0D">
        <w:rPr>
          <w:rFonts w:ascii="Arial Narrow" w:hAnsi="Arial Narrow"/>
        </w:rPr>
        <w:t xml:space="preserve">, A.D. </w:t>
      </w:r>
      <w:proofErr w:type="spellStart"/>
      <w:r w:rsidR="00A81F0D" w:rsidRPr="00A81F0D">
        <w:rPr>
          <w:rFonts w:ascii="Arial Narrow" w:hAnsi="Arial Narrow"/>
        </w:rPr>
        <w:t>Zamfir</w:t>
      </w:r>
      <w:proofErr w:type="spellEnd"/>
      <w:r w:rsidR="00A81F0D" w:rsidRPr="00A81F0D">
        <w:rPr>
          <w:rFonts w:ascii="Arial Narrow" w:hAnsi="Arial Narrow"/>
        </w:rPr>
        <w:t>. Rapid diagnosis through molecular markers identified by advanced mass spectrometry. 5th International Congress and the 31th Annual Session of the Romanian Society for Cell Biology, June 05-09 2013, Timisoara, Romania</w:t>
      </w:r>
    </w:p>
    <w:p w14:paraId="1F48223F" w14:textId="2C23BE68" w:rsidR="00A81F0D" w:rsidRPr="00A81F0D" w:rsidRDefault="00A81F0D" w:rsidP="00A81F0D">
      <w:pPr>
        <w:pStyle w:val="NormalWeb"/>
        <w:spacing w:before="0" w:beforeAutospacing="0" w:after="0"/>
        <w:jc w:val="both"/>
        <w:rPr>
          <w:rFonts w:ascii="Arial Narrow" w:hAnsi="Arial Narrow"/>
        </w:rPr>
      </w:pPr>
      <w:r>
        <w:rPr>
          <w:rFonts w:ascii="Arial Narrow" w:hAnsi="Arial Narrow"/>
        </w:rPr>
        <w:t xml:space="preserve">2. </w:t>
      </w:r>
      <w:r w:rsidRPr="00A81F0D">
        <w:rPr>
          <w:rFonts w:ascii="Arial Narrow" w:hAnsi="Arial Narrow"/>
          <w:b/>
        </w:rPr>
        <w:t>C. Flangea</w:t>
      </w:r>
      <w:r w:rsidRPr="00A81F0D">
        <w:rPr>
          <w:rFonts w:ascii="Arial Narrow" w:hAnsi="Arial Narrow"/>
        </w:rPr>
        <w:t xml:space="preserve">, A.D. </w:t>
      </w:r>
      <w:proofErr w:type="spellStart"/>
      <w:r w:rsidRPr="00A81F0D">
        <w:rPr>
          <w:rFonts w:ascii="Arial Narrow" w:hAnsi="Arial Narrow"/>
        </w:rPr>
        <w:t>Zamfir</w:t>
      </w:r>
      <w:proofErr w:type="spellEnd"/>
      <w:r w:rsidRPr="00A81F0D">
        <w:rPr>
          <w:rFonts w:ascii="Arial Narrow" w:hAnsi="Arial Narrow"/>
        </w:rPr>
        <w:t>. Identification of novel chondroitin/dermatan sulfate domain in brain by chip-</w:t>
      </w:r>
      <w:proofErr w:type="spellStart"/>
      <w:r w:rsidRPr="00A81F0D">
        <w:rPr>
          <w:rFonts w:ascii="Arial Narrow" w:hAnsi="Arial Narrow"/>
        </w:rPr>
        <w:t>nanoelectrospray</w:t>
      </w:r>
      <w:proofErr w:type="spellEnd"/>
      <w:r w:rsidRPr="00A81F0D">
        <w:rPr>
          <w:rFonts w:ascii="Arial Narrow" w:hAnsi="Arial Narrow"/>
        </w:rPr>
        <w:t xml:space="preserve"> multistage and high resolution mass spectrometry. 5th International Congress and the 31th Annual Session of the Romanian Society for Cell Biology, June 05-09 2013, Timisoara, Romania</w:t>
      </w:r>
    </w:p>
    <w:p w14:paraId="2D568170" w14:textId="7790556B" w:rsidR="00A81F0D" w:rsidRPr="00A81F0D" w:rsidRDefault="00A81F0D" w:rsidP="00A81F0D">
      <w:pPr>
        <w:pStyle w:val="NormalWeb"/>
        <w:spacing w:before="0" w:beforeAutospacing="0" w:after="0"/>
        <w:jc w:val="both"/>
        <w:rPr>
          <w:rFonts w:ascii="Arial Narrow" w:hAnsi="Arial Narrow"/>
        </w:rPr>
      </w:pPr>
      <w:r>
        <w:rPr>
          <w:rFonts w:ascii="Arial Narrow" w:hAnsi="Arial Narrow"/>
        </w:rPr>
        <w:t xml:space="preserve">3. </w:t>
      </w:r>
      <w:proofErr w:type="spellStart"/>
      <w:r w:rsidRPr="00A81F0D">
        <w:rPr>
          <w:rFonts w:ascii="Arial Narrow" w:hAnsi="Arial Narrow"/>
        </w:rPr>
        <w:t>Orbitrap</w:t>
      </w:r>
      <w:proofErr w:type="spellEnd"/>
      <w:r w:rsidRPr="00A81F0D">
        <w:rPr>
          <w:rFonts w:ascii="Arial Narrow" w:hAnsi="Arial Narrow"/>
        </w:rPr>
        <w:t xml:space="preserve"> mass spectrometry for ganglioside marker discovery in human malignant primary brain tumors. F. Capitan, C. </w:t>
      </w:r>
      <w:proofErr w:type="spellStart"/>
      <w:r w:rsidRPr="00A81F0D">
        <w:rPr>
          <w:rFonts w:ascii="Arial Narrow" w:hAnsi="Arial Narrow"/>
        </w:rPr>
        <w:t>Schiopu</w:t>
      </w:r>
      <w:proofErr w:type="spellEnd"/>
      <w:r w:rsidRPr="00A81F0D">
        <w:rPr>
          <w:rFonts w:ascii="Arial Narrow" w:hAnsi="Arial Narrow"/>
        </w:rPr>
        <w:t xml:space="preserve">, </w:t>
      </w:r>
      <w:r w:rsidRPr="00A81F0D">
        <w:rPr>
          <w:rFonts w:ascii="Arial Narrow" w:hAnsi="Arial Narrow"/>
          <w:b/>
        </w:rPr>
        <w:t>C. Flangea</w:t>
      </w:r>
      <w:r w:rsidRPr="00A81F0D">
        <w:rPr>
          <w:rFonts w:ascii="Arial Narrow" w:hAnsi="Arial Narrow"/>
        </w:rPr>
        <w:t xml:space="preserve">, A.D. </w:t>
      </w:r>
      <w:proofErr w:type="spellStart"/>
      <w:r w:rsidRPr="00A81F0D">
        <w:rPr>
          <w:rFonts w:ascii="Arial Narrow" w:hAnsi="Arial Narrow"/>
        </w:rPr>
        <w:t>Zamfir</w:t>
      </w:r>
      <w:proofErr w:type="spellEnd"/>
      <w:r w:rsidRPr="00A81F0D">
        <w:rPr>
          <w:rFonts w:ascii="Arial Narrow" w:hAnsi="Arial Narrow"/>
        </w:rPr>
        <w:t>. 5th International Congress and the 31th Annual Session of the Romanian Society for Cell Biology, June 05-09 2013, Timisoara, Romania</w:t>
      </w:r>
    </w:p>
    <w:p w14:paraId="6AB06227" w14:textId="10091C2D" w:rsidR="00A81F0D" w:rsidRPr="00A81F0D" w:rsidRDefault="00A81F0D" w:rsidP="00A81F0D">
      <w:pPr>
        <w:pStyle w:val="NormalWeb"/>
        <w:spacing w:before="0" w:beforeAutospacing="0" w:after="0"/>
        <w:jc w:val="both"/>
        <w:rPr>
          <w:rFonts w:ascii="Arial Narrow" w:hAnsi="Arial Narrow"/>
        </w:rPr>
      </w:pPr>
      <w:r>
        <w:rPr>
          <w:rFonts w:ascii="Arial Narrow" w:hAnsi="Arial Narrow"/>
        </w:rPr>
        <w:t xml:space="preserve">4. </w:t>
      </w:r>
      <w:r w:rsidRPr="00A81F0D">
        <w:rPr>
          <w:rFonts w:ascii="Arial Narrow" w:hAnsi="Arial Narrow"/>
        </w:rPr>
        <w:t xml:space="preserve">Alina F. Serb, </w:t>
      </w:r>
      <w:r w:rsidRPr="00A81F0D">
        <w:rPr>
          <w:rFonts w:ascii="Arial Narrow" w:hAnsi="Arial Narrow"/>
          <w:b/>
        </w:rPr>
        <w:t>Corina Flangea</w:t>
      </w:r>
      <w:r w:rsidRPr="00A81F0D">
        <w:rPr>
          <w:rFonts w:ascii="Arial Narrow" w:hAnsi="Arial Narrow"/>
        </w:rPr>
        <w:t xml:space="preserve">, Eugen </w:t>
      </w:r>
      <w:proofErr w:type="spellStart"/>
      <w:r w:rsidRPr="00A81F0D">
        <w:rPr>
          <w:rFonts w:ascii="Arial Narrow" w:hAnsi="Arial Narrow"/>
        </w:rPr>
        <w:t>Sisu</w:t>
      </w:r>
      <w:proofErr w:type="spellEnd"/>
      <w:r w:rsidRPr="00A81F0D">
        <w:rPr>
          <w:rFonts w:ascii="Arial Narrow" w:hAnsi="Arial Narrow"/>
        </w:rPr>
        <w:t xml:space="preserve">, </w:t>
      </w:r>
      <w:proofErr w:type="spellStart"/>
      <w:r w:rsidRPr="00A81F0D">
        <w:rPr>
          <w:rFonts w:ascii="Arial Narrow" w:hAnsi="Arial Narrow"/>
        </w:rPr>
        <w:t>Željka</w:t>
      </w:r>
      <w:proofErr w:type="spellEnd"/>
      <w:r w:rsidRPr="00A81F0D">
        <w:rPr>
          <w:rFonts w:ascii="Arial Narrow" w:hAnsi="Arial Narrow"/>
        </w:rPr>
        <w:t xml:space="preserve"> </w:t>
      </w:r>
      <w:proofErr w:type="spellStart"/>
      <w:r w:rsidRPr="00A81F0D">
        <w:rPr>
          <w:rFonts w:ascii="Arial Narrow" w:hAnsi="Arial Narrow"/>
        </w:rPr>
        <w:t>Vukelić</w:t>
      </w:r>
      <w:proofErr w:type="spellEnd"/>
      <w:r w:rsidRPr="00A81F0D">
        <w:rPr>
          <w:rFonts w:ascii="Arial Narrow" w:hAnsi="Arial Narrow"/>
        </w:rPr>
        <w:t xml:space="preserve">, Alina D. </w:t>
      </w:r>
      <w:proofErr w:type="spellStart"/>
      <w:r w:rsidRPr="00A81F0D">
        <w:rPr>
          <w:rFonts w:ascii="Arial Narrow" w:hAnsi="Arial Narrow"/>
        </w:rPr>
        <w:t>Zamfir</w:t>
      </w:r>
      <w:proofErr w:type="spellEnd"/>
      <w:r w:rsidRPr="00A81F0D">
        <w:rPr>
          <w:rFonts w:ascii="Arial Narrow" w:hAnsi="Arial Narrow"/>
        </w:rPr>
        <w:t>. Compositional and Structural Analysis of Gangliosides in Defined Regions of Human Brain by Fully Automated Chip-</w:t>
      </w:r>
      <w:proofErr w:type="spellStart"/>
      <w:r w:rsidRPr="00A81F0D">
        <w:rPr>
          <w:rFonts w:ascii="Arial Narrow" w:hAnsi="Arial Narrow"/>
        </w:rPr>
        <w:t>Nanoelectrospray</w:t>
      </w:r>
      <w:proofErr w:type="spellEnd"/>
      <w:r w:rsidRPr="00A81F0D">
        <w:rPr>
          <w:rFonts w:ascii="Arial Narrow" w:hAnsi="Arial Narrow"/>
        </w:rPr>
        <w:t xml:space="preserve"> Multistage Mass Spectrometry. 1st RSMS Conference “Introducing Life Science Mass Spectrometry in Romania” April 25–29, 2010 in </w:t>
      </w:r>
      <w:proofErr w:type="spellStart"/>
      <w:r w:rsidRPr="00A81F0D">
        <w:rPr>
          <w:rFonts w:ascii="Arial Narrow" w:hAnsi="Arial Narrow"/>
        </w:rPr>
        <w:t>Sinaia</w:t>
      </w:r>
      <w:proofErr w:type="spellEnd"/>
      <w:r w:rsidRPr="00A81F0D">
        <w:rPr>
          <w:rFonts w:ascii="Arial Narrow" w:hAnsi="Arial Narrow"/>
        </w:rPr>
        <w:t xml:space="preserve">  </w:t>
      </w:r>
    </w:p>
    <w:p w14:paraId="0BB2626A" w14:textId="31BCFE88" w:rsidR="00A81F0D" w:rsidRPr="00A81F0D" w:rsidRDefault="00A81F0D" w:rsidP="00A81F0D">
      <w:pPr>
        <w:pStyle w:val="NormalWeb"/>
        <w:spacing w:before="0" w:beforeAutospacing="0" w:after="0"/>
        <w:jc w:val="both"/>
        <w:rPr>
          <w:rFonts w:ascii="Arial Narrow" w:hAnsi="Arial Narrow"/>
        </w:rPr>
      </w:pPr>
      <w:r>
        <w:rPr>
          <w:rFonts w:ascii="Arial Narrow" w:hAnsi="Arial Narrow"/>
        </w:rPr>
        <w:t xml:space="preserve">5. </w:t>
      </w:r>
      <w:r w:rsidRPr="00A81F0D">
        <w:rPr>
          <w:rFonts w:ascii="Arial Narrow" w:hAnsi="Arial Narrow"/>
          <w:b/>
        </w:rPr>
        <w:t>Corina Flangea</w:t>
      </w:r>
      <w:r w:rsidRPr="00A81F0D">
        <w:rPr>
          <w:rFonts w:ascii="Arial Narrow" w:hAnsi="Arial Narrow"/>
        </w:rPr>
        <w:t xml:space="preserve">, Ramona </w:t>
      </w:r>
      <w:proofErr w:type="spellStart"/>
      <w:r w:rsidRPr="00A81F0D">
        <w:rPr>
          <w:rFonts w:ascii="Arial Narrow" w:hAnsi="Arial Narrow"/>
        </w:rPr>
        <w:t>Aldea</w:t>
      </w:r>
      <w:proofErr w:type="spellEnd"/>
      <w:r w:rsidRPr="00A81F0D">
        <w:rPr>
          <w:rFonts w:ascii="Arial Narrow" w:hAnsi="Arial Narrow"/>
        </w:rPr>
        <w:t xml:space="preserve">, Eugen </w:t>
      </w:r>
      <w:proofErr w:type="spellStart"/>
      <w:r w:rsidRPr="00A81F0D">
        <w:rPr>
          <w:rFonts w:ascii="Arial Narrow" w:hAnsi="Arial Narrow"/>
        </w:rPr>
        <w:t>Sisu</w:t>
      </w:r>
      <w:proofErr w:type="spellEnd"/>
      <w:r w:rsidRPr="00A81F0D">
        <w:rPr>
          <w:rFonts w:ascii="Arial Narrow" w:hAnsi="Arial Narrow"/>
        </w:rPr>
        <w:t xml:space="preserve">, Daniela </w:t>
      </w:r>
      <w:proofErr w:type="spellStart"/>
      <w:r w:rsidRPr="00A81F0D">
        <w:rPr>
          <w:rFonts w:ascii="Arial Narrow" w:hAnsi="Arial Narrow"/>
        </w:rPr>
        <w:t>Seidler</w:t>
      </w:r>
      <w:proofErr w:type="spellEnd"/>
      <w:r w:rsidRPr="00A81F0D">
        <w:rPr>
          <w:rFonts w:ascii="Arial Narrow" w:hAnsi="Arial Narrow"/>
        </w:rPr>
        <w:t xml:space="preserve">, Alina D. </w:t>
      </w:r>
      <w:proofErr w:type="spellStart"/>
      <w:r w:rsidRPr="00A81F0D">
        <w:rPr>
          <w:rFonts w:ascii="Arial Narrow" w:hAnsi="Arial Narrow"/>
        </w:rPr>
        <w:t>Zamfir</w:t>
      </w:r>
      <w:proofErr w:type="spellEnd"/>
      <w:r w:rsidRPr="00A81F0D">
        <w:rPr>
          <w:rFonts w:ascii="Arial Narrow" w:hAnsi="Arial Narrow"/>
        </w:rPr>
        <w:t xml:space="preserve">. Chip-Based </w:t>
      </w:r>
      <w:proofErr w:type="spellStart"/>
      <w:r w:rsidRPr="00A81F0D">
        <w:rPr>
          <w:rFonts w:ascii="Arial Narrow" w:hAnsi="Arial Narrow"/>
        </w:rPr>
        <w:t>Nanoelectrospray</w:t>
      </w:r>
      <w:proofErr w:type="spellEnd"/>
      <w:r w:rsidRPr="00A81F0D">
        <w:rPr>
          <w:rFonts w:ascii="Arial Narrow" w:hAnsi="Arial Narrow"/>
        </w:rPr>
        <w:t xml:space="preserve"> Ionization Mass Spectrometry of </w:t>
      </w:r>
      <w:proofErr w:type="spellStart"/>
      <w:r w:rsidRPr="00A81F0D">
        <w:rPr>
          <w:rFonts w:ascii="Arial Narrow" w:hAnsi="Arial Narrow"/>
        </w:rPr>
        <w:t>Biglycan</w:t>
      </w:r>
      <w:proofErr w:type="spellEnd"/>
      <w:r w:rsidRPr="00A81F0D">
        <w:rPr>
          <w:rFonts w:ascii="Arial Narrow" w:hAnsi="Arial Narrow"/>
        </w:rPr>
        <w:t xml:space="preserve"> Chondroitin/Dermatan Sulfate Oligosaccharides. 1st RSMS Conference “Introducing Life Science Mass Spectrometry in Romania” April 25–29, 2010 in </w:t>
      </w:r>
      <w:proofErr w:type="spellStart"/>
      <w:r w:rsidRPr="00A81F0D">
        <w:rPr>
          <w:rFonts w:ascii="Arial Narrow" w:hAnsi="Arial Narrow"/>
        </w:rPr>
        <w:t>Sinaia</w:t>
      </w:r>
      <w:proofErr w:type="spellEnd"/>
    </w:p>
    <w:p w14:paraId="557633BB" w14:textId="37F96533" w:rsidR="00A81F0D" w:rsidRPr="00A81F0D" w:rsidRDefault="00A81F0D" w:rsidP="00A81F0D">
      <w:pPr>
        <w:pStyle w:val="NormalWeb"/>
        <w:spacing w:before="0" w:beforeAutospacing="0" w:after="0"/>
        <w:jc w:val="both"/>
        <w:rPr>
          <w:rFonts w:ascii="Arial Narrow" w:hAnsi="Arial Narrow"/>
        </w:rPr>
      </w:pPr>
      <w:r>
        <w:rPr>
          <w:rFonts w:ascii="Arial Narrow" w:hAnsi="Arial Narrow"/>
        </w:rPr>
        <w:t xml:space="preserve">6. </w:t>
      </w:r>
      <w:r w:rsidRPr="00A81F0D">
        <w:rPr>
          <w:rFonts w:ascii="Arial Narrow" w:hAnsi="Arial Narrow"/>
          <w:b/>
        </w:rPr>
        <w:t>Corina Flangea</w:t>
      </w:r>
      <w:r w:rsidRPr="00A81F0D">
        <w:rPr>
          <w:rFonts w:ascii="Arial Narrow" w:hAnsi="Arial Narrow"/>
        </w:rPr>
        <w:t xml:space="preserve">, </w:t>
      </w:r>
      <w:proofErr w:type="spellStart"/>
      <w:r w:rsidRPr="00A81F0D">
        <w:rPr>
          <w:rFonts w:ascii="Arial Narrow" w:hAnsi="Arial Narrow"/>
        </w:rPr>
        <w:t>Mirela</w:t>
      </w:r>
      <w:proofErr w:type="spellEnd"/>
      <w:r w:rsidRPr="00A81F0D">
        <w:rPr>
          <w:rFonts w:ascii="Arial Narrow" w:hAnsi="Arial Narrow"/>
        </w:rPr>
        <w:t xml:space="preserve"> </w:t>
      </w:r>
      <w:proofErr w:type="spellStart"/>
      <w:r w:rsidRPr="00A81F0D">
        <w:rPr>
          <w:rFonts w:ascii="Arial Narrow" w:hAnsi="Arial Narrow"/>
        </w:rPr>
        <w:t>Galusca</w:t>
      </w:r>
      <w:proofErr w:type="spellEnd"/>
      <w:r w:rsidRPr="00A81F0D">
        <w:rPr>
          <w:rFonts w:ascii="Arial Narrow" w:hAnsi="Arial Narrow"/>
        </w:rPr>
        <w:t xml:space="preserve">, Alina D. </w:t>
      </w:r>
      <w:proofErr w:type="spellStart"/>
      <w:r w:rsidRPr="00A81F0D">
        <w:rPr>
          <w:rFonts w:ascii="Arial Narrow" w:hAnsi="Arial Narrow"/>
        </w:rPr>
        <w:t>Zamfir</w:t>
      </w:r>
      <w:proofErr w:type="spellEnd"/>
      <w:r w:rsidRPr="00A81F0D">
        <w:rPr>
          <w:rFonts w:ascii="Arial Narrow" w:hAnsi="Arial Narrow"/>
        </w:rPr>
        <w:t xml:space="preserve">. Rapid diagnostic of </w:t>
      </w:r>
      <w:proofErr w:type="spellStart"/>
      <w:r w:rsidRPr="00A81F0D">
        <w:rPr>
          <w:rFonts w:ascii="Arial Narrow" w:hAnsi="Arial Narrow"/>
        </w:rPr>
        <w:t>Fabry</w:t>
      </w:r>
      <w:proofErr w:type="spellEnd"/>
      <w:r w:rsidRPr="00A81F0D">
        <w:rPr>
          <w:rFonts w:ascii="Arial Narrow" w:hAnsi="Arial Narrow"/>
        </w:rPr>
        <w:t xml:space="preserve"> disease by fully automated chip-based </w:t>
      </w:r>
      <w:proofErr w:type="spellStart"/>
      <w:r w:rsidRPr="00A81F0D">
        <w:rPr>
          <w:rFonts w:ascii="Arial Narrow" w:hAnsi="Arial Narrow"/>
        </w:rPr>
        <w:t>nanoelectrospray</w:t>
      </w:r>
      <w:proofErr w:type="spellEnd"/>
      <w:r w:rsidRPr="00A81F0D">
        <w:rPr>
          <w:rFonts w:ascii="Arial Narrow" w:hAnsi="Arial Narrow"/>
        </w:rPr>
        <w:t xml:space="preserve"> mass spectrometry. Al IV-lea </w:t>
      </w:r>
      <w:proofErr w:type="spellStart"/>
      <w:r w:rsidRPr="00A81F0D">
        <w:rPr>
          <w:rFonts w:ascii="Arial Narrow" w:hAnsi="Arial Narrow"/>
        </w:rPr>
        <w:t>Congres</w:t>
      </w:r>
      <w:proofErr w:type="spellEnd"/>
      <w:r w:rsidRPr="00A81F0D">
        <w:rPr>
          <w:rFonts w:ascii="Arial Narrow" w:hAnsi="Arial Narrow"/>
        </w:rPr>
        <w:t xml:space="preserve"> International </w:t>
      </w:r>
      <w:proofErr w:type="spellStart"/>
      <w:r w:rsidRPr="00A81F0D">
        <w:rPr>
          <w:rFonts w:ascii="Arial Narrow" w:hAnsi="Arial Narrow"/>
        </w:rPr>
        <w:t>si</w:t>
      </w:r>
      <w:proofErr w:type="spellEnd"/>
      <w:r w:rsidRPr="00A81F0D">
        <w:rPr>
          <w:rFonts w:ascii="Arial Narrow" w:hAnsi="Arial Narrow"/>
        </w:rPr>
        <w:t xml:space="preserve"> A XXX-a </w:t>
      </w:r>
      <w:proofErr w:type="spellStart"/>
      <w:r w:rsidRPr="00A81F0D">
        <w:rPr>
          <w:rFonts w:ascii="Arial Narrow" w:hAnsi="Arial Narrow"/>
        </w:rPr>
        <w:t>Sesiune</w:t>
      </w:r>
      <w:proofErr w:type="spellEnd"/>
      <w:r w:rsidRPr="00A81F0D">
        <w:rPr>
          <w:rFonts w:ascii="Arial Narrow" w:hAnsi="Arial Narrow"/>
        </w:rPr>
        <w:t xml:space="preserve"> </w:t>
      </w:r>
      <w:proofErr w:type="spellStart"/>
      <w:r w:rsidRPr="00A81F0D">
        <w:rPr>
          <w:rFonts w:ascii="Arial Narrow" w:hAnsi="Arial Narrow"/>
        </w:rPr>
        <w:t>Anuala</w:t>
      </w:r>
      <w:proofErr w:type="spellEnd"/>
      <w:r w:rsidRPr="00A81F0D">
        <w:rPr>
          <w:rFonts w:ascii="Arial Narrow" w:hAnsi="Arial Narrow"/>
        </w:rPr>
        <w:t xml:space="preserve"> a </w:t>
      </w:r>
      <w:proofErr w:type="spellStart"/>
      <w:r w:rsidRPr="00A81F0D">
        <w:rPr>
          <w:rFonts w:ascii="Arial Narrow" w:hAnsi="Arial Narrow"/>
        </w:rPr>
        <w:t>Societatii</w:t>
      </w:r>
      <w:proofErr w:type="spellEnd"/>
      <w:r w:rsidRPr="00A81F0D">
        <w:rPr>
          <w:rFonts w:ascii="Arial Narrow" w:hAnsi="Arial Narrow"/>
        </w:rPr>
        <w:t xml:space="preserve"> </w:t>
      </w:r>
      <w:proofErr w:type="spellStart"/>
      <w:r w:rsidRPr="00A81F0D">
        <w:rPr>
          <w:rFonts w:ascii="Arial Narrow" w:hAnsi="Arial Narrow"/>
        </w:rPr>
        <w:t>Romane</w:t>
      </w:r>
      <w:proofErr w:type="spellEnd"/>
      <w:r w:rsidRPr="00A81F0D">
        <w:rPr>
          <w:rFonts w:ascii="Arial Narrow" w:hAnsi="Arial Narrow"/>
        </w:rPr>
        <w:t xml:space="preserve"> de </w:t>
      </w:r>
      <w:proofErr w:type="spellStart"/>
      <w:r w:rsidRPr="00A81F0D">
        <w:rPr>
          <w:rFonts w:ascii="Arial Narrow" w:hAnsi="Arial Narrow"/>
        </w:rPr>
        <w:t>Biologie</w:t>
      </w:r>
      <w:proofErr w:type="spellEnd"/>
      <w:r w:rsidRPr="00A81F0D">
        <w:rPr>
          <w:rFonts w:ascii="Arial Narrow" w:hAnsi="Arial Narrow"/>
        </w:rPr>
        <w:t xml:space="preserve"> </w:t>
      </w:r>
      <w:proofErr w:type="spellStart"/>
      <w:r w:rsidRPr="00A81F0D">
        <w:rPr>
          <w:rFonts w:ascii="Arial Narrow" w:hAnsi="Arial Narrow"/>
        </w:rPr>
        <w:t>Celulara</w:t>
      </w:r>
      <w:proofErr w:type="spellEnd"/>
      <w:r w:rsidRPr="00A81F0D">
        <w:rPr>
          <w:rFonts w:ascii="Arial Narrow" w:hAnsi="Arial Narrow"/>
        </w:rPr>
        <w:t xml:space="preserve">, June 13-17 2012, </w:t>
      </w:r>
      <w:proofErr w:type="spellStart"/>
      <w:r w:rsidRPr="00A81F0D">
        <w:rPr>
          <w:rFonts w:ascii="Arial Narrow" w:hAnsi="Arial Narrow"/>
        </w:rPr>
        <w:t>Satu</w:t>
      </w:r>
      <w:proofErr w:type="spellEnd"/>
      <w:r w:rsidRPr="00A81F0D">
        <w:rPr>
          <w:rFonts w:ascii="Arial Narrow" w:hAnsi="Arial Narrow"/>
        </w:rPr>
        <w:t xml:space="preserve"> Mare</w:t>
      </w:r>
    </w:p>
    <w:p w14:paraId="32AB61C1" w14:textId="17F8D6E6" w:rsidR="00A81F0D" w:rsidRPr="00A81F0D" w:rsidRDefault="00A81F0D" w:rsidP="00A81F0D">
      <w:pPr>
        <w:pStyle w:val="NormalWeb"/>
        <w:spacing w:before="0" w:beforeAutospacing="0" w:after="0"/>
        <w:jc w:val="both"/>
        <w:rPr>
          <w:rFonts w:ascii="Arial Narrow" w:hAnsi="Arial Narrow"/>
        </w:rPr>
      </w:pPr>
      <w:r>
        <w:rPr>
          <w:rFonts w:ascii="Arial Narrow" w:hAnsi="Arial Narrow"/>
        </w:rPr>
        <w:lastRenderedPageBreak/>
        <w:t xml:space="preserve">7. </w:t>
      </w:r>
      <w:r w:rsidRPr="00A81F0D">
        <w:rPr>
          <w:rFonts w:ascii="Arial Narrow" w:hAnsi="Arial Narrow"/>
          <w:b/>
        </w:rPr>
        <w:t>Corina Flangea</w:t>
      </w:r>
      <w:r w:rsidRPr="00A81F0D">
        <w:rPr>
          <w:rFonts w:ascii="Arial Narrow" w:hAnsi="Arial Narrow"/>
        </w:rPr>
        <w:t xml:space="preserve">, </w:t>
      </w:r>
      <w:proofErr w:type="spellStart"/>
      <w:r w:rsidRPr="00A81F0D">
        <w:rPr>
          <w:rFonts w:ascii="Arial Narrow" w:hAnsi="Arial Narrow"/>
        </w:rPr>
        <w:t>Mirela</w:t>
      </w:r>
      <w:proofErr w:type="spellEnd"/>
      <w:r w:rsidRPr="00A81F0D">
        <w:rPr>
          <w:rFonts w:ascii="Arial Narrow" w:hAnsi="Arial Narrow"/>
        </w:rPr>
        <w:t xml:space="preserve"> </w:t>
      </w:r>
      <w:proofErr w:type="spellStart"/>
      <w:r w:rsidRPr="00A81F0D">
        <w:rPr>
          <w:rFonts w:ascii="Arial Narrow" w:hAnsi="Arial Narrow"/>
        </w:rPr>
        <w:t>Galusca</w:t>
      </w:r>
      <w:proofErr w:type="spellEnd"/>
      <w:r w:rsidRPr="00A81F0D">
        <w:rPr>
          <w:rFonts w:ascii="Arial Narrow" w:hAnsi="Arial Narrow"/>
        </w:rPr>
        <w:t xml:space="preserve">, </w:t>
      </w:r>
      <w:proofErr w:type="spellStart"/>
      <w:r w:rsidRPr="00A81F0D">
        <w:rPr>
          <w:rFonts w:ascii="Arial Narrow" w:hAnsi="Arial Narrow"/>
        </w:rPr>
        <w:t>Marilena</w:t>
      </w:r>
      <w:proofErr w:type="spellEnd"/>
      <w:r w:rsidRPr="00A81F0D">
        <w:rPr>
          <w:rFonts w:ascii="Arial Narrow" w:hAnsi="Arial Narrow"/>
        </w:rPr>
        <w:t xml:space="preserve"> Manea, Alina D. </w:t>
      </w:r>
      <w:proofErr w:type="spellStart"/>
      <w:r w:rsidRPr="00A81F0D">
        <w:rPr>
          <w:rFonts w:ascii="Arial Narrow" w:hAnsi="Arial Narrow"/>
        </w:rPr>
        <w:t>Zamfir</w:t>
      </w:r>
      <w:proofErr w:type="spellEnd"/>
      <w:r w:rsidRPr="00A81F0D">
        <w:rPr>
          <w:rFonts w:ascii="Arial Narrow" w:hAnsi="Arial Narrow"/>
        </w:rPr>
        <w:t xml:space="preserve">. High throughput top-down proteomics by chip-based </w:t>
      </w:r>
      <w:proofErr w:type="spellStart"/>
      <w:r w:rsidRPr="00A81F0D">
        <w:rPr>
          <w:rFonts w:ascii="Arial Narrow" w:hAnsi="Arial Narrow"/>
        </w:rPr>
        <w:t>nanoelectrospray</w:t>
      </w:r>
      <w:proofErr w:type="spellEnd"/>
      <w:r w:rsidRPr="00A81F0D">
        <w:rPr>
          <w:rFonts w:ascii="Arial Narrow" w:hAnsi="Arial Narrow"/>
        </w:rPr>
        <w:t xml:space="preserve"> in combination with electron transfer dissociation mass spectrometry. Al IV-lea </w:t>
      </w:r>
      <w:proofErr w:type="spellStart"/>
      <w:r w:rsidRPr="00A81F0D">
        <w:rPr>
          <w:rFonts w:ascii="Arial Narrow" w:hAnsi="Arial Narrow"/>
        </w:rPr>
        <w:t>Congres</w:t>
      </w:r>
      <w:proofErr w:type="spellEnd"/>
      <w:r w:rsidRPr="00A81F0D">
        <w:rPr>
          <w:rFonts w:ascii="Arial Narrow" w:hAnsi="Arial Narrow"/>
        </w:rPr>
        <w:t xml:space="preserve"> International </w:t>
      </w:r>
      <w:proofErr w:type="spellStart"/>
      <w:r w:rsidRPr="00A81F0D">
        <w:rPr>
          <w:rFonts w:ascii="Arial Narrow" w:hAnsi="Arial Narrow"/>
        </w:rPr>
        <w:t>si</w:t>
      </w:r>
      <w:proofErr w:type="spellEnd"/>
      <w:r w:rsidRPr="00A81F0D">
        <w:rPr>
          <w:rFonts w:ascii="Arial Narrow" w:hAnsi="Arial Narrow"/>
        </w:rPr>
        <w:t xml:space="preserve"> A XXX-a </w:t>
      </w:r>
      <w:proofErr w:type="spellStart"/>
      <w:r w:rsidRPr="00A81F0D">
        <w:rPr>
          <w:rFonts w:ascii="Arial Narrow" w:hAnsi="Arial Narrow"/>
        </w:rPr>
        <w:t>Sesiune</w:t>
      </w:r>
      <w:proofErr w:type="spellEnd"/>
      <w:r w:rsidRPr="00A81F0D">
        <w:rPr>
          <w:rFonts w:ascii="Arial Narrow" w:hAnsi="Arial Narrow"/>
        </w:rPr>
        <w:t xml:space="preserve"> </w:t>
      </w:r>
      <w:proofErr w:type="spellStart"/>
      <w:r w:rsidRPr="00A81F0D">
        <w:rPr>
          <w:rFonts w:ascii="Arial Narrow" w:hAnsi="Arial Narrow"/>
        </w:rPr>
        <w:t>Anuala</w:t>
      </w:r>
      <w:proofErr w:type="spellEnd"/>
      <w:r w:rsidRPr="00A81F0D">
        <w:rPr>
          <w:rFonts w:ascii="Arial Narrow" w:hAnsi="Arial Narrow"/>
        </w:rPr>
        <w:t xml:space="preserve"> a </w:t>
      </w:r>
      <w:proofErr w:type="spellStart"/>
      <w:r w:rsidRPr="00A81F0D">
        <w:rPr>
          <w:rFonts w:ascii="Arial Narrow" w:hAnsi="Arial Narrow"/>
        </w:rPr>
        <w:t>Societatii</w:t>
      </w:r>
      <w:proofErr w:type="spellEnd"/>
      <w:r w:rsidRPr="00A81F0D">
        <w:rPr>
          <w:rFonts w:ascii="Arial Narrow" w:hAnsi="Arial Narrow"/>
        </w:rPr>
        <w:t xml:space="preserve"> </w:t>
      </w:r>
      <w:proofErr w:type="spellStart"/>
      <w:r w:rsidRPr="00A81F0D">
        <w:rPr>
          <w:rFonts w:ascii="Arial Narrow" w:hAnsi="Arial Narrow"/>
        </w:rPr>
        <w:t>Romane</w:t>
      </w:r>
      <w:proofErr w:type="spellEnd"/>
      <w:r w:rsidRPr="00A81F0D">
        <w:rPr>
          <w:rFonts w:ascii="Arial Narrow" w:hAnsi="Arial Narrow"/>
        </w:rPr>
        <w:t xml:space="preserve"> de </w:t>
      </w:r>
      <w:proofErr w:type="spellStart"/>
      <w:r w:rsidRPr="00A81F0D">
        <w:rPr>
          <w:rFonts w:ascii="Arial Narrow" w:hAnsi="Arial Narrow"/>
        </w:rPr>
        <w:t>Biologie</w:t>
      </w:r>
      <w:proofErr w:type="spellEnd"/>
      <w:r w:rsidRPr="00A81F0D">
        <w:rPr>
          <w:rFonts w:ascii="Arial Narrow" w:hAnsi="Arial Narrow"/>
        </w:rPr>
        <w:t xml:space="preserve"> </w:t>
      </w:r>
      <w:proofErr w:type="spellStart"/>
      <w:r w:rsidRPr="00A81F0D">
        <w:rPr>
          <w:rFonts w:ascii="Arial Narrow" w:hAnsi="Arial Narrow"/>
        </w:rPr>
        <w:t>Celulara</w:t>
      </w:r>
      <w:proofErr w:type="spellEnd"/>
      <w:r w:rsidRPr="00A81F0D">
        <w:rPr>
          <w:rFonts w:ascii="Arial Narrow" w:hAnsi="Arial Narrow"/>
        </w:rPr>
        <w:t xml:space="preserve">, June13-17 2012, </w:t>
      </w:r>
      <w:proofErr w:type="spellStart"/>
      <w:r w:rsidRPr="00A81F0D">
        <w:rPr>
          <w:rFonts w:ascii="Arial Narrow" w:hAnsi="Arial Narrow"/>
        </w:rPr>
        <w:t>Satu</w:t>
      </w:r>
      <w:proofErr w:type="spellEnd"/>
      <w:r w:rsidRPr="00A81F0D">
        <w:rPr>
          <w:rFonts w:ascii="Arial Narrow" w:hAnsi="Arial Narrow"/>
        </w:rPr>
        <w:t xml:space="preserve"> Mare</w:t>
      </w:r>
    </w:p>
    <w:p w14:paraId="73D1F443" w14:textId="26139734" w:rsidR="00A81F0D" w:rsidRPr="00A81F0D" w:rsidRDefault="00A81F0D" w:rsidP="00A81F0D">
      <w:pPr>
        <w:pStyle w:val="NormalWeb"/>
        <w:spacing w:before="0" w:beforeAutospacing="0" w:after="0"/>
        <w:jc w:val="both"/>
        <w:rPr>
          <w:rFonts w:ascii="Arial Narrow" w:hAnsi="Arial Narrow"/>
        </w:rPr>
      </w:pPr>
      <w:r>
        <w:rPr>
          <w:rFonts w:ascii="Arial Narrow" w:hAnsi="Arial Narrow"/>
        </w:rPr>
        <w:t xml:space="preserve">8. </w:t>
      </w:r>
      <w:r w:rsidRPr="00A81F0D">
        <w:rPr>
          <w:rFonts w:ascii="Arial Narrow" w:hAnsi="Arial Narrow"/>
          <w:b/>
        </w:rPr>
        <w:t>Corina Flangea</w:t>
      </w:r>
      <w:r w:rsidRPr="00A81F0D">
        <w:rPr>
          <w:rFonts w:ascii="Arial Narrow" w:hAnsi="Arial Narrow"/>
        </w:rPr>
        <w:t xml:space="preserve">, Cristian V.A. </w:t>
      </w:r>
      <w:proofErr w:type="spellStart"/>
      <w:r w:rsidRPr="00A81F0D">
        <w:rPr>
          <w:rFonts w:ascii="Arial Narrow" w:hAnsi="Arial Narrow"/>
        </w:rPr>
        <w:t>Munteanu</w:t>
      </w:r>
      <w:proofErr w:type="spellEnd"/>
      <w:r w:rsidRPr="00A81F0D">
        <w:rPr>
          <w:rFonts w:ascii="Arial Narrow" w:hAnsi="Arial Narrow"/>
        </w:rPr>
        <w:t xml:space="preserve">, </w:t>
      </w:r>
      <w:proofErr w:type="spellStart"/>
      <w:r w:rsidRPr="00A81F0D">
        <w:rPr>
          <w:rFonts w:ascii="Arial Narrow" w:hAnsi="Arial Narrow"/>
        </w:rPr>
        <w:t>Petruta</w:t>
      </w:r>
      <w:proofErr w:type="spellEnd"/>
      <w:r w:rsidRPr="00A81F0D">
        <w:rPr>
          <w:rFonts w:ascii="Arial Narrow" w:hAnsi="Arial Narrow"/>
        </w:rPr>
        <w:t xml:space="preserve"> R. </w:t>
      </w:r>
      <w:proofErr w:type="spellStart"/>
      <w:r w:rsidRPr="00A81F0D">
        <w:rPr>
          <w:rFonts w:ascii="Arial Narrow" w:hAnsi="Arial Narrow"/>
        </w:rPr>
        <w:t>Alexandru</w:t>
      </w:r>
      <w:proofErr w:type="spellEnd"/>
      <w:r w:rsidRPr="00A81F0D">
        <w:rPr>
          <w:rFonts w:ascii="Arial Narrow" w:hAnsi="Arial Narrow"/>
        </w:rPr>
        <w:t xml:space="preserve">, Alina D. </w:t>
      </w:r>
      <w:proofErr w:type="spellStart"/>
      <w:r w:rsidRPr="00A81F0D">
        <w:rPr>
          <w:rFonts w:ascii="Arial Narrow" w:hAnsi="Arial Narrow"/>
        </w:rPr>
        <w:t>Zamfir</w:t>
      </w:r>
      <w:proofErr w:type="spellEnd"/>
      <w:r w:rsidRPr="00A81F0D">
        <w:rPr>
          <w:rFonts w:ascii="Arial Narrow" w:hAnsi="Arial Narrow"/>
        </w:rPr>
        <w:t xml:space="preserve">, </w:t>
      </w:r>
      <w:proofErr w:type="spellStart"/>
      <w:r w:rsidRPr="00A81F0D">
        <w:rPr>
          <w:rFonts w:ascii="Arial Narrow" w:hAnsi="Arial Narrow"/>
        </w:rPr>
        <w:t>Stefana</w:t>
      </w:r>
      <w:proofErr w:type="spellEnd"/>
      <w:r w:rsidRPr="00A81F0D">
        <w:rPr>
          <w:rFonts w:ascii="Arial Narrow" w:hAnsi="Arial Narrow"/>
        </w:rPr>
        <w:t xml:space="preserve"> M. </w:t>
      </w:r>
      <w:proofErr w:type="spellStart"/>
      <w:r w:rsidRPr="00A81F0D">
        <w:rPr>
          <w:rFonts w:ascii="Arial Narrow" w:hAnsi="Arial Narrow"/>
        </w:rPr>
        <w:t>Petrescu</w:t>
      </w:r>
      <w:proofErr w:type="spellEnd"/>
      <w:r w:rsidRPr="00A81F0D">
        <w:rPr>
          <w:rFonts w:ascii="Arial Narrow" w:hAnsi="Arial Narrow"/>
        </w:rPr>
        <w:t xml:space="preserve">, Andrei J. </w:t>
      </w:r>
      <w:proofErr w:type="spellStart"/>
      <w:r w:rsidRPr="00A81F0D">
        <w:rPr>
          <w:rFonts w:ascii="Arial Narrow" w:hAnsi="Arial Narrow"/>
        </w:rPr>
        <w:t>Petrescu</w:t>
      </w:r>
      <w:proofErr w:type="spellEnd"/>
      <w:r w:rsidRPr="00A81F0D">
        <w:rPr>
          <w:rFonts w:ascii="Arial Narrow" w:hAnsi="Arial Narrow"/>
        </w:rPr>
        <w:t xml:space="preserve">. Intact protein characterization of recombinant proteins using ion trap mass spectrometry. The Annual International Conference of the RSBMB &amp; </w:t>
      </w:r>
      <w:proofErr w:type="gramStart"/>
      <w:r w:rsidRPr="00A81F0D">
        <w:rPr>
          <w:rFonts w:ascii="Arial Narrow" w:hAnsi="Arial Narrow"/>
        </w:rPr>
        <w:t>The</w:t>
      </w:r>
      <w:proofErr w:type="gramEnd"/>
      <w:r w:rsidRPr="00A81F0D">
        <w:rPr>
          <w:rFonts w:ascii="Arial Narrow" w:hAnsi="Arial Narrow"/>
        </w:rPr>
        <w:t xml:space="preserve"> Annual International Conference of the Postdoctoral Program” Cellular and Molecular Biotechnologies for medical applications, September 13-14 2012, Bucharest</w:t>
      </w:r>
    </w:p>
    <w:p w14:paraId="5894B5A9" w14:textId="49069FE2" w:rsidR="00A81F0D" w:rsidRPr="00A81F0D" w:rsidRDefault="00A81F0D" w:rsidP="00A81F0D">
      <w:pPr>
        <w:pStyle w:val="NormalWeb"/>
        <w:spacing w:before="0" w:beforeAutospacing="0" w:after="0"/>
        <w:jc w:val="both"/>
        <w:rPr>
          <w:rFonts w:ascii="Arial Narrow" w:hAnsi="Arial Narrow"/>
        </w:rPr>
      </w:pPr>
      <w:r>
        <w:rPr>
          <w:rFonts w:ascii="Arial Narrow" w:hAnsi="Arial Narrow"/>
        </w:rPr>
        <w:t xml:space="preserve">9. </w:t>
      </w:r>
      <w:r w:rsidRPr="00A81F0D">
        <w:rPr>
          <w:rFonts w:ascii="Arial Narrow" w:hAnsi="Arial Narrow"/>
        </w:rPr>
        <w:t xml:space="preserve">Alina Serb, </w:t>
      </w:r>
      <w:proofErr w:type="spellStart"/>
      <w:r w:rsidRPr="00A81F0D">
        <w:rPr>
          <w:rFonts w:ascii="Arial Narrow" w:hAnsi="Arial Narrow"/>
        </w:rPr>
        <w:t>Željka</w:t>
      </w:r>
      <w:proofErr w:type="spellEnd"/>
      <w:r w:rsidRPr="00A81F0D">
        <w:rPr>
          <w:rFonts w:ascii="Arial Narrow" w:hAnsi="Arial Narrow"/>
        </w:rPr>
        <w:t xml:space="preserve"> </w:t>
      </w:r>
      <w:proofErr w:type="spellStart"/>
      <w:r w:rsidRPr="00A81F0D">
        <w:rPr>
          <w:rFonts w:ascii="Arial Narrow" w:hAnsi="Arial Narrow"/>
        </w:rPr>
        <w:t>Vukelić</w:t>
      </w:r>
      <w:proofErr w:type="spellEnd"/>
      <w:r w:rsidRPr="00A81F0D">
        <w:rPr>
          <w:rFonts w:ascii="Arial Narrow" w:hAnsi="Arial Narrow"/>
        </w:rPr>
        <w:t xml:space="preserve">, </w:t>
      </w:r>
      <w:proofErr w:type="spellStart"/>
      <w:r w:rsidRPr="00A81F0D">
        <w:rPr>
          <w:rFonts w:ascii="Arial Narrow" w:hAnsi="Arial Narrow"/>
        </w:rPr>
        <w:t>Svjetlana</w:t>
      </w:r>
      <w:proofErr w:type="spellEnd"/>
      <w:r w:rsidRPr="00A81F0D">
        <w:rPr>
          <w:rFonts w:ascii="Arial Narrow" w:hAnsi="Arial Narrow"/>
        </w:rPr>
        <w:t xml:space="preserve"> </w:t>
      </w:r>
      <w:proofErr w:type="spellStart"/>
      <w:r w:rsidRPr="00A81F0D">
        <w:rPr>
          <w:rFonts w:ascii="Arial Narrow" w:hAnsi="Arial Narrow"/>
        </w:rPr>
        <w:t>Kalanj-Bognar</w:t>
      </w:r>
      <w:proofErr w:type="spellEnd"/>
      <w:r w:rsidRPr="00A81F0D">
        <w:rPr>
          <w:rFonts w:ascii="Arial Narrow" w:hAnsi="Arial Narrow"/>
        </w:rPr>
        <w:t xml:space="preserve">, </w:t>
      </w:r>
      <w:r w:rsidRPr="00A81F0D">
        <w:rPr>
          <w:rFonts w:ascii="Arial Narrow" w:hAnsi="Arial Narrow"/>
          <w:b/>
        </w:rPr>
        <w:t>Corina Flangea</w:t>
      </w:r>
      <w:r w:rsidRPr="00A81F0D">
        <w:rPr>
          <w:rFonts w:ascii="Arial Narrow" w:hAnsi="Arial Narrow"/>
        </w:rPr>
        <w:t xml:space="preserve">, </w:t>
      </w:r>
      <w:proofErr w:type="spellStart"/>
      <w:r w:rsidRPr="00A81F0D">
        <w:rPr>
          <w:rFonts w:ascii="Arial Narrow" w:hAnsi="Arial Narrow"/>
        </w:rPr>
        <w:t>Dragana</w:t>
      </w:r>
      <w:proofErr w:type="spellEnd"/>
      <w:r w:rsidRPr="00A81F0D">
        <w:rPr>
          <w:rFonts w:ascii="Arial Narrow" w:hAnsi="Arial Narrow"/>
        </w:rPr>
        <w:t xml:space="preserve"> </w:t>
      </w:r>
      <w:proofErr w:type="spellStart"/>
      <w:r w:rsidRPr="00A81F0D">
        <w:rPr>
          <w:rFonts w:ascii="Arial Narrow" w:hAnsi="Arial Narrow"/>
        </w:rPr>
        <w:t>Marinčić</w:t>
      </w:r>
      <w:proofErr w:type="spellEnd"/>
      <w:r w:rsidRPr="00A81F0D">
        <w:rPr>
          <w:rFonts w:ascii="Arial Narrow" w:hAnsi="Arial Narrow"/>
        </w:rPr>
        <w:t xml:space="preserve">, Eugen </w:t>
      </w:r>
      <w:proofErr w:type="spellStart"/>
      <w:r w:rsidRPr="00A81F0D">
        <w:rPr>
          <w:rFonts w:ascii="Arial Narrow" w:hAnsi="Arial Narrow"/>
        </w:rPr>
        <w:t>Sisu</w:t>
      </w:r>
      <w:proofErr w:type="spellEnd"/>
      <w:r w:rsidRPr="00A81F0D">
        <w:rPr>
          <w:rFonts w:ascii="Arial Narrow" w:hAnsi="Arial Narrow"/>
        </w:rPr>
        <w:t xml:space="preserve">, Alina D. </w:t>
      </w:r>
      <w:proofErr w:type="spellStart"/>
      <w:r w:rsidRPr="00A81F0D">
        <w:rPr>
          <w:rFonts w:ascii="Arial Narrow" w:hAnsi="Arial Narrow"/>
        </w:rPr>
        <w:t>Zamfir</w:t>
      </w:r>
      <w:proofErr w:type="spellEnd"/>
      <w:r w:rsidRPr="00A81F0D">
        <w:rPr>
          <w:rFonts w:ascii="Arial Narrow" w:hAnsi="Arial Narrow"/>
        </w:rPr>
        <w:t>. Investigation of ganglioside biomarkers in human brain metastasis of lung adenocarcinoma by chip-</w:t>
      </w:r>
      <w:proofErr w:type="spellStart"/>
      <w:r w:rsidRPr="00A81F0D">
        <w:rPr>
          <w:rFonts w:ascii="Arial Narrow" w:hAnsi="Arial Narrow"/>
        </w:rPr>
        <w:t>nanoelectrospray</w:t>
      </w:r>
      <w:proofErr w:type="spellEnd"/>
      <w:r w:rsidRPr="00A81F0D">
        <w:rPr>
          <w:rFonts w:ascii="Arial Narrow" w:hAnsi="Arial Narrow"/>
        </w:rPr>
        <w:t xml:space="preserve"> quadrupole-time-of-flight mass spectrometry. 2nd International Conference of the Romanian Society for Mass Spectrometry May 1-5, 2011, Timisoara </w:t>
      </w:r>
    </w:p>
    <w:p w14:paraId="5C09F008" w14:textId="3D6B6E6B" w:rsidR="00A81F0D" w:rsidRPr="00A81F0D" w:rsidRDefault="00A81F0D" w:rsidP="00A81F0D">
      <w:pPr>
        <w:pStyle w:val="NormalWeb"/>
        <w:spacing w:before="0" w:beforeAutospacing="0" w:after="0"/>
        <w:jc w:val="both"/>
        <w:rPr>
          <w:rFonts w:ascii="Arial Narrow" w:hAnsi="Arial Narrow"/>
        </w:rPr>
      </w:pPr>
      <w:r>
        <w:rPr>
          <w:rFonts w:ascii="Arial Narrow" w:hAnsi="Arial Narrow"/>
        </w:rPr>
        <w:t xml:space="preserve">10. </w:t>
      </w:r>
      <w:r w:rsidRPr="00A81F0D">
        <w:rPr>
          <w:rFonts w:ascii="Arial Narrow" w:hAnsi="Arial Narrow"/>
        </w:rPr>
        <w:t xml:space="preserve">Cristina </w:t>
      </w:r>
      <w:proofErr w:type="spellStart"/>
      <w:r w:rsidRPr="00A81F0D">
        <w:rPr>
          <w:rFonts w:ascii="Arial Narrow" w:hAnsi="Arial Narrow"/>
        </w:rPr>
        <w:t>Mosoarca</w:t>
      </w:r>
      <w:proofErr w:type="spellEnd"/>
      <w:r w:rsidRPr="00A81F0D">
        <w:rPr>
          <w:rFonts w:ascii="Arial Narrow" w:hAnsi="Arial Narrow"/>
        </w:rPr>
        <w:t xml:space="preserve">, </w:t>
      </w:r>
      <w:r w:rsidRPr="00A81F0D">
        <w:rPr>
          <w:rFonts w:ascii="Arial Narrow" w:hAnsi="Arial Narrow"/>
          <w:b/>
        </w:rPr>
        <w:t>Corina Flangea</w:t>
      </w:r>
      <w:r w:rsidRPr="00A81F0D">
        <w:rPr>
          <w:rFonts w:ascii="Arial Narrow" w:hAnsi="Arial Narrow"/>
        </w:rPr>
        <w:t xml:space="preserve">, </w:t>
      </w:r>
      <w:proofErr w:type="spellStart"/>
      <w:r w:rsidRPr="00A81F0D">
        <w:rPr>
          <w:rFonts w:ascii="Arial Narrow" w:hAnsi="Arial Narrow"/>
        </w:rPr>
        <w:t>Ioana</w:t>
      </w:r>
      <w:proofErr w:type="spellEnd"/>
      <w:r w:rsidRPr="00A81F0D">
        <w:rPr>
          <w:rFonts w:ascii="Arial Narrow" w:hAnsi="Arial Narrow"/>
        </w:rPr>
        <w:t xml:space="preserve"> </w:t>
      </w:r>
      <w:proofErr w:type="spellStart"/>
      <w:r w:rsidRPr="00A81F0D">
        <w:rPr>
          <w:rFonts w:ascii="Arial Narrow" w:hAnsi="Arial Narrow"/>
        </w:rPr>
        <w:t>Sisu</w:t>
      </w:r>
      <w:proofErr w:type="spellEnd"/>
      <w:r w:rsidRPr="00A81F0D">
        <w:rPr>
          <w:rFonts w:ascii="Arial Narrow" w:hAnsi="Arial Narrow"/>
        </w:rPr>
        <w:t xml:space="preserve">, Eugen </w:t>
      </w:r>
      <w:proofErr w:type="spellStart"/>
      <w:r w:rsidRPr="00A81F0D">
        <w:rPr>
          <w:rFonts w:ascii="Arial Narrow" w:hAnsi="Arial Narrow"/>
        </w:rPr>
        <w:t>Sisu</w:t>
      </w:r>
      <w:proofErr w:type="spellEnd"/>
      <w:r w:rsidRPr="00A81F0D">
        <w:rPr>
          <w:rFonts w:ascii="Arial Narrow" w:hAnsi="Arial Narrow"/>
        </w:rPr>
        <w:t xml:space="preserve">, </w:t>
      </w:r>
      <w:proofErr w:type="spellStart"/>
      <w:r w:rsidRPr="00A81F0D">
        <w:rPr>
          <w:rFonts w:ascii="Arial Narrow" w:hAnsi="Arial Narrow"/>
        </w:rPr>
        <w:t>Marilena</w:t>
      </w:r>
      <w:proofErr w:type="spellEnd"/>
      <w:r w:rsidRPr="00A81F0D">
        <w:rPr>
          <w:rFonts w:ascii="Arial Narrow" w:hAnsi="Arial Narrow"/>
        </w:rPr>
        <w:t xml:space="preserve"> Manea, Alina D. </w:t>
      </w:r>
      <w:proofErr w:type="spellStart"/>
      <w:r w:rsidRPr="00A81F0D">
        <w:rPr>
          <w:rFonts w:ascii="Arial Narrow" w:hAnsi="Arial Narrow"/>
        </w:rPr>
        <w:t>Zamfir</w:t>
      </w:r>
      <w:proofErr w:type="spellEnd"/>
      <w:r w:rsidRPr="00A81F0D">
        <w:rPr>
          <w:rFonts w:ascii="Arial Narrow" w:hAnsi="Arial Narrow"/>
        </w:rPr>
        <w:t xml:space="preserve">. Combining fully automated chip-based electrospray ionization and multistage CID/ETD mass spectrometry for peptides and </w:t>
      </w:r>
      <w:proofErr w:type="spellStart"/>
      <w:r w:rsidRPr="00A81F0D">
        <w:rPr>
          <w:rFonts w:ascii="Arial Narrow" w:hAnsi="Arial Narrow"/>
        </w:rPr>
        <w:t>glycopeptides</w:t>
      </w:r>
      <w:proofErr w:type="spellEnd"/>
      <w:r w:rsidRPr="00A81F0D">
        <w:rPr>
          <w:rFonts w:ascii="Arial Narrow" w:hAnsi="Arial Narrow"/>
        </w:rPr>
        <w:t>. 2nd International Conference of the Romanian Society for Mass Spectrometry May 1-5, 2011, Timisoara</w:t>
      </w:r>
    </w:p>
    <w:p w14:paraId="044A425E" w14:textId="39638B9E" w:rsidR="00A81F0D" w:rsidRPr="00A81F0D" w:rsidRDefault="00A81F0D" w:rsidP="00A81F0D">
      <w:pPr>
        <w:pStyle w:val="NormalWeb"/>
        <w:spacing w:before="0" w:beforeAutospacing="0" w:after="0"/>
        <w:jc w:val="both"/>
        <w:rPr>
          <w:rFonts w:ascii="Arial Narrow" w:hAnsi="Arial Narrow"/>
        </w:rPr>
      </w:pPr>
      <w:r>
        <w:rPr>
          <w:rFonts w:ascii="Arial Narrow" w:hAnsi="Arial Narrow"/>
        </w:rPr>
        <w:t xml:space="preserve">11. </w:t>
      </w:r>
      <w:r w:rsidRPr="00A81F0D">
        <w:rPr>
          <w:rFonts w:ascii="Arial Narrow" w:hAnsi="Arial Narrow"/>
        </w:rPr>
        <w:t xml:space="preserve">Catalin </w:t>
      </w:r>
      <w:proofErr w:type="spellStart"/>
      <w:r w:rsidRPr="00A81F0D">
        <w:rPr>
          <w:rFonts w:ascii="Arial Narrow" w:hAnsi="Arial Narrow"/>
        </w:rPr>
        <w:t>Schiopu</w:t>
      </w:r>
      <w:proofErr w:type="spellEnd"/>
      <w:r w:rsidRPr="00A81F0D">
        <w:rPr>
          <w:rFonts w:ascii="Arial Narrow" w:hAnsi="Arial Narrow"/>
        </w:rPr>
        <w:t xml:space="preserve">, Florina Capitan, Constantin </w:t>
      </w:r>
      <w:proofErr w:type="spellStart"/>
      <w:r w:rsidRPr="00A81F0D">
        <w:rPr>
          <w:rFonts w:ascii="Arial Narrow" w:hAnsi="Arial Narrow"/>
        </w:rPr>
        <w:t>Ilie</w:t>
      </w:r>
      <w:proofErr w:type="spellEnd"/>
      <w:r w:rsidRPr="00A81F0D">
        <w:rPr>
          <w:rFonts w:ascii="Arial Narrow" w:hAnsi="Arial Narrow"/>
        </w:rPr>
        <w:t xml:space="preserve">, </w:t>
      </w:r>
      <w:r w:rsidRPr="00A81F0D">
        <w:rPr>
          <w:rFonts w:ascii="Arial Narrow" w:hAnsi="Arial Narrow"/>
          <w:b/>
        </w:rPr>
        <w:t>Corina Flangea</w:t>
      </w:r>
      <w:r w:rsidRPr="00A81F0D">
        <w:rPr>
          <w:rFonts w:ascii="Arial Narrow" w:hAnsi="Arial Narrow"/>
        </w:rPr>
        <w:t xml:space="preserve">, Eugen </w:t>
      </w:r>
      <w:proofErr w:type="spellStart"/>
      <w:r w:rsidRPr="00A81F0D">
        <w:rPr>
          <w:rFonts w:ascii="Arial Narrow" w:hAnsi="Arial Narrow"/>
        </w:rPr>
        <w:t>Sisu</w:t>
      </w:r>
      <w:proofErr w:type="spellEnd"/>
      <w:r w:rsidRPr="00A81F0D">
        <w:rPr>
          <w:rFonts w:ascii="Arial Narrow" w:hAnsi="Arial Narrow"/>
        </w:rPr>
        <w:t xml:space="preserve">, Alina D. </w:t>
      </w:r>
      <w:proofErr w:type="spellStart"/>
      <w:r w:rsidRPr="00A81F0D">
        <w:rPr>
          <w:rFonts w:ascii="Arial Narrow" w:hAnsi="Arial Narrow"/>
        </w:rPr>
        <w:t>Zamfir</w:t>
      </w:r>
      <w:proofErr w:type="spellEnd"/>
      <w:r w:rsidRPr="00A81F0D">
        <w:rPr>
          <w:rFonts w:ascii="Arial Narrow" w:hAnsi="Arial Narrow"/>
        </w:rPr>
        <w:t>. Fragmentation analysis of ganglioside oligosaccharide core and ceramide moiety by chip-</w:t>
      </w:r>
      <w:proofErr w:type="spellStart"/>
      <w:r w:rsidRPr="00A81F0D">
        <w:rPr>
          <w:rFonts w:ascii="Arial Narrow" w:hAnsi="Arial Narrow"/>
        </w:rPr>
        <w:t>nanoelectrospray</w:t>
      </w:r>
      <w:proofErr w:type="spellEnd"/>
      <w:r w:rsidRPr="00A81F0D">
        <w:rPr>
          <w:rFonts w:ascii="Arial Narrow" w:hAnsi="Arial Narrow"/>
        </w:rPr>
        <w:t xml:space="preserve"> collision-induced dissociation MS2-MS6. 2nd International Conference of the Romanian Society for Mass Spectrometry May 1-5, 2011, Timisoara</w:t>
      </w:r>
    </w:p>
    <w:p w14:paraId="2FE0D35C" w14:textId="7B969B0C" w:rsidR="00A81F0D" w:rsidRPr="00A81F0D" w:rsidRDefault="00A81F0D" w:rsidP="00A81F0D">
      <w:pPr>
        <w:pStyle w:val="NormalWeb"/>
        <w:spacing w:before="0" w:beforeAutospacing="0" w:after="0"/>
        <w:jc w:val="both"/>
        <w:rPr>
          <w:rFonts w:ascii="Arial Narrow" w:hAnsi="Arial Narrow"/>
        </w:rPr>
      </w:pPr>
      <w:r>
        <w:rPr>
          <w:rFonts w:ascii="Arial Narrow" w:hAnsi="Arial Narrow"/>
        </w:rPr>
        <w:t xml:space="preserve">12. </w:t>
      </w:r>
      <w:r w:rsidRPr="00A81F0D">
        <w:rPr>
          <w:rFonts w:ascii="Arial Narrow" w:hAnsi="Arial Narrow"/>
        </w:rPr>
        <w:t xml:space="preserve">A novel method for brain ganglioside analysis based on top-down fragmentation by multistage mass spectrometry. A Serb, C. </w:t>
      </w:r>
      <w:proofErr w:type="spellStart"/>
      <w:r w:rsidRPr="00A81F0D">
        <w:rPr>
          <w:rFonts w:ascii="Arial Narrow" w:hAnsi="Arial Narrow"/>
        </w:rPr>
        <w:t>Schiopu</w:t>
      </w:r>
      <w:proofErr w:type="spellEnd"/>
      <w:r w:rsidRPr="00A81F0D">
        <w:rPr>
          <w:rFonts w:ascii="Arial Narrow" w:hAnsi="Arial Narrow"/>
        </w:rPr>
        <w:t xml:space="preserve">, </w:t>
      </w:r>
      <w:r w:rsidRPr="00A81F0D">
        <w:rPr>
          <w:rFonts w:ascii="Arial Narrow" w:hAnsi="Arial Narrow"/>
          <w:b/>
        </w:rPr>
        <w:t>C. Flangea</w:t>
      </w:r>
      <w:r w:rsidRPr="00A81F0D">
        <w:rPr>
          <w:rFonts w:ascii="Arial Narrow" w:hAnsi="Arial Narrow"/>
        </w:rPr>
        <w:t xml:space="preserve">, A.M. </w:t>
      </w:r>
      <w:proofErr w:type="spellStart"/>
      <w:r w:rsidRPr="00A81F0D">
        <w:rPr>
          <w:rFonts w:ascii="Arial Narrow" w:hAnsi="Arial Narrow"/>
        </w:rPr>
        <w:t>Zagrean</w:t>
      </w:r>
      <w:proofErr w:type="spellEnd"/>
      <w:r w:rsidRPr="00A81F0D">
        <w:rPr>
          <w:rFonts w:ascii="Arial Narrow" w:hAnsi="Arial Narrow"/>
        </w:rPr>
        <w:t xml:space="preserve">, E. </w:t>
      </w:r>
      <w:proofErr w:type="spellStart"/>
      <w:r w:rsidRPr="00A81F0D">
        <w:rPr>
          <w:rFonts w:ascii="Arial Narrow" w:hAnsi="Arial Narrow"/>
        </w:rPr>
        <w:t>Sisu</w:t>
      </w:r>
      <w:proofErr w:type="spellEnd"/>
      <w:r w:rsidRPr="00A81F0D">
        <w:rPr>
          <w:rFonts w:ascii="Arial Narrow" w:hAnsi="Arial Narrow"/>
        </w:rPr>
        <w:t xml:space="preserve">, A. </w:t>
      </w:r>
      <w:proofErr w:type="spellStart"/>
      <w:r w:rsidRPr="00A81F0D">
        <w:rPr>
          <w:rFonts w:ascii="Arial Narrow" w:hAnsi="Arial Narrow"/>
        </w:rPr>
        <w:t>Zamfir</w:t>
      </w:r>
      <w:proofErr w:type="spellEnd"/>
      <w:r w:rsidRPr="00A81F0D">
        <w:rPr>
          <w:rFonts w:ascii="Arial Narrow" w:hAnsi="Arial Narrow"/>
        </w:rPr>
        <w:t xml:space="preserve"> and L. </w:t>
      </w:r>
      <w:proofErr w:type="spellStart"/>
      <w:r w:rsidRPr="00A81F0D">
        <w:rPr>
          <w:rFonts w:ascii="Arial Narrow" w:hAnsi="Arial Narrow"/>
        </w:rPr>
        <w:t>Zagrean</w:t>
      </w:r>
      <w:proofErr w:type="spellEnd"/>
      <w:r w:rsidRPr="00A81F0D">
        <w:rPr>
          <w:rFonts w:ascii="Arial Narrow" w:hAnsi="Arial Narrow"/>
        </w:rPr>
        <w:t xml:space="preserve">. 5th “Gheorghe </w:t>
      </w:r>
      <w:proofErr w:type="spellStart"/>
      <w:r w:rsidRPr="00A81F0D">
        <w:rPr>
          <w:rFonts w:ascii="Arial Narrow" w:hAnsi="Arial Narrow"/>
        </w:rPr>
        <w:t>Marinescu</w:t>
      </w:r>
      <w:proofErr w:type="spellEnd"/>
      <w:r w:rsidRPr="00A81F0D">
        <w:rPr>
          <w:rFonts w:ascii="Arial Narrow" w:hAnsi="Arial Narrow"/>
        </w:rPr>
        <w:t>” Symposium of the National Neuroscience Society of Romania (with international participation). “Carol Davila” University of Medicine and Pharmacy, October 1-3 2009, Bucharest, Romania</w:t>
      </w:r>
    </w:p>
    <w:p w14:paraId="5F1947A3" w14:textId="1B538886" w:rsidR="00A81F0D" w:rsidRPr="00A81F0D" w:rsidRDefault="00A81F0D" w:rsidP="00A81F0D">
      <w:pPr>
        <w:pStyle w:val="NormalWeb"/>
        <w:spacing w:before="0" w:beforeAutospacing="0" w:after="0"/>
        <w:jc w:val="both"/>
        <w:rPr>
          <w:rFonts w:ascii="Arial Narrow" w:hAnsi="Arial Narrow"/>
        </w:rPr>
      </w:pPr>
      <w:r>
        <w:rPr>
          <w:rFonts w:ascii="Arial Narrow" w:hAnsi="Arial Narrow"/>
        </w:rPr>
        <w:t xml:space="preserve">13. </w:t>
      </w:r>
      <w:r w:rsidRPr="00A81F0D">
        <w:rPr>
          <w:rFonts w:ascii="Arial Narrow" w:hAnsi="Arial Narrow"/>
        </w:rPr>
        <w:t xml:space="preserve">Automatic </w:t>
      </w:r>
      <w:proofErr w:type="spellStart"/>
      <w:r w:rsidRPr="00A81F0D">
        <w:rPr>
          <w:rFonts w:ascii="Arial Narrow" w:hAnsi="Arial Narrow"/>
        </w:rPr>
        <w:t>assigment</w:t>
      </w:r>
      <w:proofErr w:type="spellEnd"/>
      <w:r w:rsidRPr="00A81F0D">
        <w:rPr>
          <w:rFonts w:ascii="Arial Narrow" w:hAnsi="Arial Narrow"/>
        </w:rPr>
        <w:t xml:space="preserve"> of ganglioside mass spectrometry using a novel computer software platform C. </w:t>
      </w:r>
      <w:proofErr w:type="spellStart"/>
      <w:r w:rsidRPr="00A81F0D">
        <w:rPr>
          <w:rFonts w:ascii="Arial Narrow" w:hAnsi="Arial Narrow"/>
        </w:rPr>
        <w:t>Schiopu</w:t>
      </w:r>
      <w:proofErr w:type="spellEnd"/>
      <w:r w:rsidRPr="00A81F0D">
        <w:rPr>
          <w:rFonts w:ascii="Arial Narrow" w:hAnsi="Arial Narrow"/>
        </w:rPr>
        <w:t xml:space="preserve">, F. Capitan, A. Serb, A.M. </w:t>
      </w:r>
      <w:proofErr w:type="spellStart"/>
      <w:r w:rsidRPr="00A81F0D">
        <w:rPr>
          <w:rFonts w:ascii="Arial Narrow" w:hAnsi="Arial Narrow"/>
        </w:rPr>
        <w:t>Zagrean</w:t>
      </w:r>
      <w:proofErr w:type="spellEnd"/>
      <w:r w:rsidRPr="00A81F0D">
        <w:rPr>
          <w:rFonts w:ascii="Arial Narrow" w:hAnsi="Arial Narrow"/>
        </w:rPr>
        <w:t xml:space="preserve">, </w:t>
      </w:r>
      <w:r w:rsidRPr="00A81F0D">
        <w:rPr>
          <w:rFonts w:ascii="Arial Narrow" w:hAnsi="Arial Narrow"/>
          <w:b/>
        </w:rPr>
        <w:t>C. Flangea</w:t>
      </w:r>
      <w:r w:rsidRPr="00A81F0D">
        <w:rPr>
          <w:rFonts w:ascii="Arial Narrow" w:hAnsi="Arial Narrow"/>
        </w:rPr>
        <w:t xml:space="preserve">, E. </w:t>
      </w:r>
      <w:proofErr w:type="spellStart"/>
      <w:r w:rsidRPr="00A81F0D">
        <w:rPr>
          <w:rFonts w:ascii="Arial Narrow" w:hAnsi="Arial Narrow"/>
        </w:rPr>
        <w:t>Sisu</w:t>
      </w:r>
      <w:proofErr w:type="spellEnd"/>
      <w:r w:rsidRPr="00A81F0D">
        <w:rPr>
          <w:rFonts w:ascii="Arial Narrow" w:hAnsi="Arial Narrow"/>
        </w:rPr>
        <w:t xml:space="preserve">, L. </w:t>
      </w:r>
      <w:proofErr w:type="spellStart"/>
      <w:r w:rsidRPr="00A81F0D">
        <w:rPr>
          <w:rFonts w:ascii="Arial Narrow" w:hAnsi="Arial Narrow"/>
        </w:rPr>
        <w:t>Zagrean</w:t>
      </w:r>
      <w:proofErr w:type="spellEnd"/>
      <w:r w:rsidRPr="00A81F0D">
        <w:rPr>
          <w:rFonts w:ascii="Arial Narrow" w:hAnsi="Arial Narrow"/>
        </w:rPr>
        <w:t xml:space="preserve"> and A. </w:t>
      </w:r>
      <w:proofErr w:type="spellStart"/>
      <w:r w:rsidRPr="00A81F0D">
        <w:rPr>
          <w:rFonts w:ascii="Arial Narrow" w:hAnsi="Arial Narrow"/>
        </w:rPr>
        <w:t>Zamfir</w:t>
      </w:r>
      <w:proofErr w:type="spellEnd"/>
      <w:r w:rsidRPr="00A81F0D">
        <w:rPr>
          <w:rFonts w:ascii="Arial Narrow" w:hAnsi="Arial Narrow"/>
        </w:rPr>
        <w:t xml:space="preserve">. 5th “Gheorghe </w:t>
      </w:r>
      <w:proofErr w:type="spellStart"/>
      <w:r w:rsidRPr="00A81F0D">
        <w:rPr>
          <w:rFonts w:ascii="Arial Narrow" w:hAnsi="Arial Narrow"/>
        </w:rPr>
        <w:t>Marinescu</w:t>
      </w:r>
      <w:proofErr w:type="spellEnd"/>
      <w:r w:rsidRPr="00A81F0D">
        <w:rPr>
          <w:rFonts w:ascii="Arial Narrow" w:hAnsi="Arial Narrow"/>
        </w:rPr>
        <w:t>” Symposium of the National Neuroscience Society of Romania (with international participation). “Carol Davila” University of Medicine and Pharmacy, October 1-3 2009, Bucharest, Romania</w:t>
      </w:r>
    </w:p>
    <w:p w14:paraId="67DE2289" w14:textId="675E7DD2" w:rsidR="00A81F0D" w:rsidRPr="00A81F0D" w:rsidRDefault="00A81F0D" w:rsidP="00A81F0D">
      <w:pPr>
        <w:pStyle w:val="NormalWeb"/>
        <w:spacing w:before="0" w:beforeAutospacing="0" w:after="0"/>
        <w:jc w:val="both"/>
        <w:rPr>
          <w:rFonts w:ascii="Arial Narrow" w:hAnsi="Arial Narrow"/>
        </w:rPr>
      </w:pPr>
      <w:r>
        <w:rPr>
          <w:rFonts w:ascii="Arial Narrow" w:hAnsi="Arial Narrow"/>
        </w:rPr>
        <w:t xml:space="preserve">14. </w:t>
      </w:r>
      <w:r w:rsidRPr="00A81F0D">
        <w:rPr>
          <w:rFonts w:ascii="Arial Narrow" w:hAnsi="Arial Narrow"/>
        </w:rPr>
        <w:t xml:space="preserve">Biomarker discovery in human brain hemangioma by fully automated chip-based </w:t>
      </w:r>
      <w:proofErr w:type="spellStart"/>
      <w:r w:rsidRPr="00A81F0D">
        <w:rPr>
          <w:rFonts w:ascii="Arial Narrow" w:hAnsi="Arial Narrow"/>
        </w:rPr>
        <w:t>nanoelectrospray</w:t>
      </w:r>
      <w:proofErr w:type="spellEnd"/>
      <w:r w:rsidRPr="00A81F0D">
        <w:rPr>
          <w:rFonts w:ascii="Arial Narrow" w:hAnsi="Arial Narrow"/>
        </w:rPr>
        <w:t xml:space="preserve"> mass spectrometry. F. Capitan, C. </w:t>
      </w:r>
      <w:proofErr w:type="spellStart"/>
      <w:r w:rsidRPr="00A81F0D">
        <w:rPr>
          <w:rFonts w:ascii="Arial Narrow" w:hAnsi="Arial Narrow"/>
        </w:rPr>
        <w:t>Schiopu</w:t>
      </w:r>
      <w:proofErr w:type="spellEnd"/>
      <w:r w:rsidRPr="00A81F0D">
        <w:rPr>
          <w:rFonts w:ascii="Arial Narrow" w:hAnsi="Arial Narrow"/>
        </w:rPr>
        <w:t xml:space="preserve">, A. Serb, A.M. </w:t>
      </w:r>
      <w:proofErr w:type="spellStart"/>
      <w:r w:rsidRPr="00A81F0D">
        <w:rPr>
          <w:rFonts w:ascii="Arial Narrow" w:hAnsi="Arial Narrow"/>
        </w:rPr>
        <w:t>Zagrean</w:t>
      </w:r>
      <w:proofErr w:type="spellEnd"/>
      <w:r w:rsidRPr="00A81F0D">
        <w:rPr>
          <w:rFonts w:ascii="Arial Narrow" w:hAnsi="Arial Narrow"/>
        </w:rPr>
        <w:t xml:space="preserve">, </w:t>
      </w:r>
      <w:r w:rsidRPr="00A81F0D">
        <w:rPr>
          <w:rFonts w:ascii="Arial Narrow" w:hAnsi="Arial Narrow"/>
          <w:b/>
        </w:rPr>
        <w:t>C. Flangea</w:t>
      </w:r>
      <w:r w:rsidRPr="00A81F0D">
        <w:rPr>
          <w:rFonts w:ascii="Arial Narrow" w:hAnsi="Arial Narrow"/>
        </w:rPr>
        <w:t xml:space="preserve">, E. </w:t>
      </w:r>
      <w:proofErr w:type="spellStart"/>
      <w:r w:rsidRPr="00A81F0D">
        <w:rPr>
          <w:rFonts w:ascii="Arial Narrow" w:hAnsi="Arial Narrow"/>
        </w:rPr>
        <w:t>Sisu</w:t>
      </w:r>
      <w:proofErr w:type="spellEnd"/>
      <w:r w:rsidRPr="00A81F0D">
        <w:rPr>
          <w:rFonts w:ascii="Arial Narrow" w:hAnsi="Arial Narrow"/>
        </w:rPr>
        <w:t xml:space="preserve">, L. </w:t>
      </w:r>
      <w:proofErr w:type="spellStart"/>
      <w:r w:rsidRPr="00A81F0D">
        <w:rPr>
          <w:rFonts w:ascii="Arial Narrow" w:hAnsi="Arial Narrow"/>
        </w:rPr>
        <w:t>Zagrean</w:t>
      </w:r>
      <w:proofErr w:type="spellEnd"/>
      <w:r w:rsidRPr="00A81F0D">
        <w:rPr>
          <w:rFonts w:ascii="Arial Narrow" w:hAnsi="Arial Narrow"/>
        </w:rPr>
        <w:t xml:space="preserve"> and A. </w:t>
      </w:r>
      <w:proofErr w:type="spellStart"/>
      <w:r w:rsidRPr="00A81F0D">
        <w:rPr>
          <w:rFonts w:ascii="Arial Narrow" w:hAnsi="Arial Narrow"/>
        </w:rPr>
        <w:t>Zamfir</w:t>
      </w:r>
      <w:proofErr w:type="spellEnd"/>
      <w:r w:rsidRPr="00A81F0D">
        <w:rPr>
          <w:rFonts w:ascii="Arial Narrow" w:hAnsi="Arial Narrow"/>
        </w:rPr>
        <w:t xml:space="preserve"> 5th “Gheorghe </w:t>
      </w:r>
      <w:proofErr w:type="spellStart"/>
      <w:r w:rsidRPr="00A81F0D">
        <w:rPr>
          <w:rFonts w:ascii="Arial Narrow" w:hAnsi="Arial Narrow"/>
        </w:rPr>
        <w:t>Marinescu</w:t>
      </w:r>
      <w:proofErr w:type="spellEnd"/>
      <w:r w:rsidRPr="00A81F0D">
        <w:rPr>
          <w:rFonts w:ascii="Arial Narrow" w:hAnsi="Arial Narrow"/>
        </w:rPr>
        <w:t>” Symposium of the National Neuroscience Society of Romania (with international participation). “Carol Davila” University of Medicine and Pharmacy, October 1-3 2009, Bucharest, Romania</w:t>
      </w:r>
    </w:p>
    <w:p w14:paraId="4FDFD84E" w14:textId="0FE845C0" w:rsidR="00A81F0D" w:rsidRPr="00A81F0D" w:rsidRDefault="00A81F0D" w:rsidP="00A81F0D">
      <w:pPr>
        <w:pStyle w:val="NormalWeb"/>
        <w:spacing w:before="0" w:beforeAutospacing="0" w:after="0"/>
        <w:jc w:val="both"/>
        <w:rPr>
          <w:rFonts w:ascii="Arial Narrow" w:hAnsi="Arial Narrow"/>
        </w:rPr>
      </w:pPr>
      <w:r>
        <w:rPr>
          <w:rFonts w:ascii="Arial Narrow" w:hAnsi="Arial Narrow"/>
        </w:rPr>
        <w:t xml:space="preserve">15. </w:t>
      </w:r>
      <w:r w:rsidRPr="00A81F0D">
        <w:rPr>
          <w:rFonts w:ascii="Arial Narrow" w:hAnsi="Arial Narrow"/>
        </w:rPr>
        <w:t xml:space="preserve">Investigation of glycosaminoglycan </w:t>
      </w:r>
      <w:proofErr w:type="spellStart"/>
      <w:r w:rsidRPr="00A81F0D">
        <w:rPr>
          <w:rFonts w:ascii="Arial Narrow" w:hAnsi="Arial Narrow"/>
        </w:rPr>
        <w:t>sulfation</w:t>
      </w:r>
      <w:proofErr w:type="spellEnd"/>
      <w:r w:rsidRPr="00A81F0D">
        <w:rPr>
          <w:rFonts w:ascii="Arial Narrow" w:hAnsi="Arial Narrow"/>
        </w:rPr>
        <w:t xml:space="preserve"> pattern by high performance chip electrospray multistage mass spectrometry. </w:t>
      </w:r>
      <w:r w:rsidRPr="00A81F0D">
        <w:rPr>
          <w:rFonts w:ascii="Arial Narrow" w:hAnsi="Arial Narrow"/>
          <w:b/>
        </w:rPr>
        <w:t>C. Flangea</w:t>
      </w:r>
      <w:r w:rsidRPr="00A81F0D">
        <w:rPr>
          <w:rFonts w:ascii="Arial Narrow" w:hAnsi="Arial Narrow"/>
        </w:rPr>
        <w:t xml:space="preserve">, A.F. Serb, </w:t>
      </w:r>
      <w:proofErr w:type="spellStart"/>
      <w:r w:rsidRPr="00A81F0D">
        <w:rPr>
          <w:rFonts w:ascii="Arial Narrow" w:hAnsi="Arial Narrow"/>
        </w:rPr>
        <w:t>S.Tudor</w:t>
      </w:r>
      <w:proofErr w:type="spellEnd"/>
      <w:r w:rsidRPr="00A81F0D">
        <w:rPr>
          <w:rFonts w:ascii="Arial Narrow" w:hAnsi="Arial Narrow"/>
        </w:rPr>
        <w:t xml:space="preserve">, </w:t>
      </w:r>
      <w:proofErr w:type="spellStart"/>
      <w:r w:rsidRPr="00A81F0D">
        <w:rPr>
          <w:rFonts w:ascii="Arial Narrow" w:hAnsi="Arial Narrow"/>
        </w:rPr>
        <w:t>I.B.Pancan</w:t>
      </w:r>
      <w:proofErr w:type="spellEnd"/>
      <w:r w:rsidRPr="00A81F0D">
        <w:rPr>
          <w:rFonts w:ascii="Arial Narrow" w:hAnsi="Arial Narrow"/>
        </w:rPr>
        <w:t xml:space="preserve">, </w:t>
      </w:r>
      <w:proofErr w:type="spellStart"/>
      <w:r w:rsidRPr="00A81F0D">
        <w:rPr>
          <w:rFonts w:ascii="Arial Narrow" w:hAnsi="Arial Narrow"/>
        </w:rPr>
        <w:t>E.Sisu</w:t>
      </w:r>
      <w:proofErr w:type="spellEnd"/>
      <w:r w:rsidRPr="00A81F0D">
        <w:rPr>
          <w:rFonts w:ascii="Arial Narrow" w:hAnsi="Arial Narrow"/>
        </w:rPr>
        <w:t xml:space="preserve">, </w:t>
      </w:r>
      <w:proofErr w:type="spellStart"/>
      <w:r w:rsidRPr="00A81F0D">
        <w:rPr>
          <w:rFonts w:ascii="Arial Narrow" w:hAnsi="Arial Narrow"/>
        </w:rPr>
        <w:t>D.G.Seidler</w:t>
      </w:r>
      <w:proofErr w:type="spellEnd"/>
      <w:r w:rsidRPr="00A81F0D">
        <w:rPr>
          <w:rFonts w:ascii="Arial Narrow" w:hAnsi="Arial Narrow"/>
        </w:rPr>
        <w:t xml:space="preserve">, </w:t>
      </w:r>
      <w:proofErr w:type="spellStart"/>
      <w:r w:rsidRPr="00A81F0D">
        <w:rPr>
          <w:rFonts w:ascii="Arial Narrow" w:hAnsi="Arial Narrow"/>
        </w:rPr>
        <w:t>A.D.Zamfir</w:t>
      </w:r>
      <w:proofErr w:type="spellEnd"/>
      <w:r w:rsidRPr="00A81F0D">
        <w:rPr>
          <w:rFonts w:ascii="Arial Narrow" w:hAnsi="Arial Narrow"/>
        </w:rPr>
        <w:t>. International Symposium Research and Education in Innovation Era, 2nd Edition, November 20th – 21st, 2008 Arad,</w:t>
      </w:r>
      <w:r>
        <w:rPr>
          <w:rFonts w:ascii="Arial Narrow" w:hAnsi="Arial Narrow"/>
        </w:rPr>
        <w:t xml:space="preserve"> </w:t>
      </w:r>
      <w:r w:rsidRPr="00A81F0D">
        <w:rPr>
          <w:rFonts w:ascii="Arial Narrow" w:hAnsi="Arial Narrow"/>
        </w:rPr>
        <w:t>Romania</w:t>
      </w:r>
    </w:p>
    <w:p w14:paraId="597A0FD0" w14:textId="3EDB420D" w:rsidR="00A81F0D" w:rsidRPr="00A81F0D" w:rsidRDefault="00A81F0D" w:rsidP="00A81F0D">
      <w:pPr>
        <w:pStyle w:val="NormalWeb"/>
        <w:spacing w:before="0" w:beforeAutospacing="0" w:after="0"/>
        <w:jc w:val="both"/>
        <w:rPr>
          <w:rFonts w:ascii="Arial Narrow" w:hAnsi="Arial Narrow"/>
        </w:rPr>
      </w:pPr>
      <w:r>
        <w:rPr>
          <w:rFonts w:ascii="Arial Narrow" w:hAnsi="Arial Narrow"/>
        </w:rPr>
        <w:t xml:space="preserve">16. </w:t>
      </w:r>
      <w:r w:rsidRPr="00A81F0D">
        <w:rPr>
          <w:rFonts w:ascii="Arial Narrow" w:hAnsi="Arial Narrow"/>
        </w:rPr>
        <w:t xml:space="preserve">Profiling of gangliosides expressed in human hemangioma by fully-automated chip-based </w:t>
      </w:r>
      <w:proofErr w:type="spellStart"/>
      <w:r w:rsidRPr="00A81F0D">
        <w:rPr>
          <w:rFonts w:ascii="Arial Narrow" w:hAnsi="Arial Narrow"/>
        </w:rPr>
        <w:t>nanoelectrospray</w:t>
      </w:r>
      <w:proofErr w:type="spellEnd"/>
      <w:r w:rsidRPr="00A81F0D">
        <w:rPr>
          <w:rFonts w:ascii="Arial Narrow" w:hAnsi="Arial Narrow"/>
        </w:rPr>
        <w:t xml:space="preserve"> tandem mass spectrometry. </w:t>
      </w:r>
      <w:proofErr w:type="spellStart"/>
      <w:r w:rsidRPr="00A81F0D">
        <w:rPr>
          <w:rFonts w:ascii="Arial Narrow" w:hAnsi="Arial Narrow"/>
        </w:rPr>
        <w:t>A.Serb</w:t>
      </w:r>
      <w:proofErr w:type="spellEnd"/>
      <w:r w:rsidRPr="00A81F0D">
        <w:rPr>
          <w:rFonts w:ascii="Arial Narrow" w:hAnsi="Arial Narrow"/>
        </w:rPr>
        <w:t xml:space="preserve">, </w:t>
      </w:r>
      <w:proofErr w:type="spellStart"/>
      <w:r w:rsidRPr="00A81F0D">
        <w:rPr>
          <w:rFonts w:ascii="Arial Narrow" w:hAnsi="Arial Narrow"/>
        </w:rPr>
        <w:t>C.Schiopu</w:t>
      </w:r>
      <w:proofErr w:type="spellEnd"/>
      <w:r w:rsidRPr="00A81F0D">
        <w:rPr>
          <w:rFonts w:ascii="Arial Narrow" w:hAnsi="Arial Narrow"/>
        </w:rPr>
        <w:t xml:space="preserve">, </w:t>
      </w:r>
      <w:proofErr w:type="spellStart"/>
      <w:r w:rsidRPr="00A81F0D">
        <w:rPr>
          <w:rFonts w:ascii="Arial Narrow" w:hAnsi="Arial Narrow"/>
          <w:b/>
        </w:rPr>
        <w:t>C.Flangea</w:t>
      </w:r>
      <w:proofErr w:type="spellEnd"/>
      <w:r w:rsidRPr="00A81F0D">
        <w:rPr>
          <w:rFonts w:ascii="Arial Narrow" w:hAnsi="Arial Narrow"/>
        </w:rPr>
        <w:t xml:space="preserve">, </w:t>
      </w:r>
      <w:proofErr w:type="spellStart"/>
      <w:r w:rsidRPr="00A81F0D">
        <w:rPr>
          <w:rFonts w:ascii="Arial Narrow" w:hAnsi="Arial Narrow"/>
        </w:rPr>
        <w:t>E.Sisu</w:t>
      </w:r>
      <w:proofErr w:type="spellEnd"/>
      <w:r w:rsidRPr="00A81F0D">
        <w:rPr>
          <w:rFonts w:ascii="Arial Narrow" w:hAnsi="Arial Narrow"/>
        </w:rPr>
        <w:t xml:space="preserve">, </w:t>
      </w:r>
      <w:proofErr w:type="spellStart"/>
      <w:r w:rsidRPr="00A81F0D">
        <w:rPr>
          <w:rFonts w:ascii="Arial Narrow" w:hAnsi="Arial Narrow"/>
        </w:rPr>
        <w:t>S.Tudor</w:t>
      </w:r>
      <w:proofErr w:type="spellEnd"/>
      <w:r w:rsidRPr="00A81F0D">
        <w:rPr>
          <w:rFonts w:ascii="Arial Narrow" w:hAnsi="Arial Narrow"/>
        </w:rPr>
        <w:t xml:space="preserve">, </w:t>
      </w:r>
      <w:proofErr w:type="spellStart"/>
      <w:r w:rsidRPr="00A81F0D">
        <w:rPr>
          <w:rFonts w:ascii="Arial Narrow" w:hAnsi="Arial Narrow"/>
        </w:rPr>
        <w:t>I.B.Pancan</w:t>
      </w:r>
      <w:proofErr w:type="gramStart"/>
      <w:r w:rsidRPr="00A81F0D">
        <w:rPr>
          <w:rFonts w:ascii="Arial Narrow" w:hAnsi="Arial Narrow"/>
        </w:rPr>
        <w:t>,Ž</w:t>
      </w:r>
      <w:proofErr w:type="spellEnd"/>
      <w:proofErr w:type="gramEnd"/>
      <w:r w:rsidRPr="00A81F0D">
        <w:rPr>
          <w:rFonts w:ascii="Arial Narrow" w:hAnsi="Arial Narrow"/>
        </w:rPr>
        <w:t xml:space="preserve">. </w:t>
      </w:r>
      <w:proofErr w:type="spellStart"/>
      <w:r w:rsidRPr="00A81F0D">
        <w:rPr>
          <w:rFonts w:ascii="Arial Narrow" w:hAnsi="Arial Narrow"/>
        </w:rPr>
        <w:t>Vukelić</w:t>
      </w:r>
      <w:proofErr w:type="spellEnd"/>
      <w:r w:rsidRPr="00A81F0D">
        <w:rPr>
          <w:rFonts w:ascii="Arial Narrow" w:hAnsi="Arial Narrow"/>
        </w:rPr>
        <w:t xml:space="preserve">, A.D. </w:t>
      </w:r>
      <w:proofErr w:type="spellStart"/>
      <w:r w:rsidRPr="00A81F0D">
        <w:rPr>
          <w:rFonts w:ascii="Arial Narrow" w:hAnsi="Arial Narrow"/>
        </w:rPr>
        <w:t>Zamfir</w:t>
      </w:r>
      <w:proofErr w:type="spellEnd"/>
      <w:r w:rsidRPr="00A81F0D">
        <w:rPr>
          <w:rFonts w:ascii="Arial Narrow" w:hAnsi="Arial Narrow"/>
        </w:rPr>
        <w:t>. International Symposium Research and Education in Innovation Era, 2nd Edition, November 20th - 21st, 2008, Arad, Romania</w:t>
      </w:r>
    </w:p>
    <w:p w14:paraId="3ABD727C" w14:textId="18656C61" w:rsidR="00A81F0D" w:rsidRPr="00A81F0D" w:rsidRDefault="00A81F0D" w:rsidP="00A81F0D">
      <w:pPr>
        <w:pStyle w:val="NormalWeb"/>
        <w:spacing w:before="0" w:beforeAutospacing="0" w:after="0"/>
        <w:jc w:val="both"/>
        <w:rPr>
          <w:rFonts w:ascii="Arial Narrow" w:hAnsi="Arial Narrow"/>
        </w:rPr>
      </w:pPr>
      <w:r>
        <w:rPr>
          <w:rFonts w:ascii="Arial Narrow" w:hAnsi="Arial Narrow"/>
        </w:rPr>
        <w:t xml:space="preserve">17. </w:t>
      </w:r>
      <w:r w:rsidRPr="00A81F0D">
        <w:rPr>
          <w:rFonts w:ascii="Arial Narrow" w:hAnsi="Arial Narrow"/>
        </w:rPr>
        <w:t xml:space="preserve">Identification of </w:t>
      </w:r>
      <w:proofErr w:type="spellStart"/>
      <w:r w:rsidRPr="00A81F0D">
        <w:rPr>
          <w:rFonts w:ascii="Arial Narrow" w:hAnsi="Arial Narrow"/>
        </w:rPr>
        <w:t>Sulfation</w:t>
      </w:r>
      <w:proofErr w:type="spellEnd"/>
      <w:r w:rsidRPr="00A81F0D">
        <w:rPr>
          <w:rFonts w:ascii="Arial Narrow" w:hAnsi="Arial Narrow"/>
        </w:rPr>
        <w:t xml:space="preserve"> Pattern in Mouse Brain </w:t>
      </w:r>
      <w:proofErr w:type="spellStart"/>
      <w:r w:rsidRPr="00A81F0D">
        <w:rPr>
          <w:rFonts w:ascii="Arial Narrow" w:hAnsi="Arial Narrow"/>
        </w:rPr>
        <w:t>Glycosaminoglycans</w:t>
      </w:r>
      <w:proofErr w:type="spellEnd"/>
      <w:r w:rsidRPr="00A81F0D">
        <w:rPr>
          <w:rFonts w:ascii="Arial Narrow" w:hAnsi="Arial Narrow"/>
        </w:rPr>
        <w:t xml:space="preserve"> by </w:t>
      </w:r>
      <w:proofErr w:type="spellStart"/>
      <w:r w:rsidRPr="00A81F0D">
        <w:rPr>
          <w:rFonts w:ascii="Arial Narrow" w:hAnsi="Arial Narrow"/>
        </w:rPr>
        <w:t>Hight</w:t>
      </w:r>
      <w:proofErr w:type="spellEnd"/>
      <w:r w:rsidRPr="00A81F0D">
        <w:rPr>
          <w:rFonts w:ascii="Arial Narrow" w:hAnsi="Arial Narrow"/>
        </w:rPr>
        <w:t xml:space="preserve"> Performance Electrospray </w:t>
      </w:r>
      <w:proofErr w:type="spellStart"/>
      <w:r w:rsidRPr="00A81F0D">
        <w:rPr>
          <w:rFonts w:ascii="Arial Narrow" w:hAnsi="Arial Narrow"/>
        </w:rPr>
        <w:t>Ionisation</w:t>
      </w:r>
      <w:proofErr w:type="spellEnd"/>
      <w:r w:rsidRPr="00A81F0D">
        <w:rPr>
          <w:rFonts w:ascii="Arial Narrow" w:hAnsi="Arial Narrow"/>
        </w:rPr>
        <w:t xml:space="preserve"> Mass Spectrometry. </w:t>
      </w:r>
      <w:proofErr w:type="spellStart"/>
      <w:r w:rsidRPr="00A81F0D">
        <w:rPr>
          <w:rFonts w:ascii="Arial Narrow" w:hAnsi="Arial Narrow"/>
          <w:b/>
        </w:rPr>
        <w:t>C.Flangea</w:t>
      </w:r>
      <w:proofErr w:type="spellEnd"/>
      <w:r w:rsidRPr="00A81F0D">
        <w:rPr>
          <w:rFonts w:ascii="Arial Narrow" w:hAnsi="Arial Narrow"/>
        </w:rPr>
        <w:t xml:space="preserve">, </w:t>
      </w:r>
      <w:proofErr w:type="spellStart"/>
      <w:r w:rsidRPr="00A81F0D">
        <w:rPr>
          <w:rFonts w:ascii="Arial Narrow" w:hAnsi="Arial Narrow"/>
        </w:rPr>
        <w:t>C.Mosoarca</w:t>
      </w:r>
      <w:proofErr w:type="spellEnd"/>
      <w:r w:rsidRPr="00A81F0D">
        <w:rPr>
          <w:rFonts w:ascii="Arial Narrow" w:hAnsi="Arial Narrow"/>
        </w:rPr>
        <w:t xml:space="preserve">, </w:t>
      </w:r>
      <w:proofErr w:type="spellStart"/>
      <w:r w:rsidRPr="00A81F0D">
        <w:rPr>
          <w:rFonts w:ascii="Arial Narrow" w:hAnsi="Arial Narrow"/>
        </w:rPr>
        <w:t>A.F.Serb</w:t>
      </w:r>
      <w:proofErr w:type="spellEnd"/>
      <w:r w:rsidRPr="00A81F0D">
        <w:rPr>
          <w:rFonts w:ascii="Arial Narrow" w:hAnsi="Arial Narrow"/>
        </w:rPr>
        <w:t xml:space="preserve">, </w:t>
      </w:r>
      <w:proofErr w:type="spellStart"/>
      <w:r w:rsidRPr="00A81F0D">
        <w:rPr>
          <w:rFonts w:ascii="Arial Narrow" w:hAnsi="Arial Narrow"/>
        </w:rPr>
        <w:t>E.Sisu</w:t>
      </w:r>
      <w:proofErr w:type="spellEnd"/>
      <w:r w:rsidRPr="00A81F0D">
        <w:rPr>
          <w:rFonts w:ascii="Arial Narrow" w:hAnsi="Arial Narrow"/>
        </w:rPr>
        <w:t xml:space="preserve">, </w:t>
      </w:r>
      <w:proofErr w:type="spellStart"/>
      <w:r w:rsidRPr="00A81F0D">
        <w:rPr>
          <w:rFonts w:ascii="Arial Narrow" w:hAnsi="Arial Narrow"/>
        </w:rPr>
        <w:t>D.G.Seidler</w:t>
      </w:r>
      <w:proofErr w:type="spellEnd"/>
      <w:r w:rsidRPr="00A81F0D">
        <w:rPr>
          <w:rFonts w:ascii="Arial Narrow" w:hAnsi="Arial Narrow"/>
        </w:rPr>
        <w:t xml:space="preserve"> </w:t>
      </w:r>
      <w:proofErr w:type="spellStart"/>
      <w:r w:rsidRPr="00A81F0D">
        <w:rPr>
          <w:rFonts w:ascii="Arial Narrow" w:hAnsi="Arial Narrow"/>
        </w:rPr>
        <w:t>A.D.Zamfir</w:t>
      </w:r>
      <w:proofErr w:type="spellEnd"/>
      <w:r w:rsidRPr="00A81F0D">
        <w:rPr>
          <w:rFonts w:ascii="Arial Narrow" w:hAnsi="Arial Narrow"/>
        </w:rPr>
        <w:t>. International Conference on Chemistry and Chemical Engineering, 28-30 May, 2008, Timisoara, Romania</w:t>
      </w:r>
    </w:p>
    <w:p w14:paraId="10DDC34F" w14:textId="7A8E76E0" w:rsidR="00A81F0D" w:rsidRPr="00A81F0D" w:rsidRDefault="00A81F0D" w:rsidP="00A81F0D">
      <w:pPr>
        <w:pStyle w:val="NormalWeb"/>
        <w:spacing w:before="0" w:beforeAutospacing="0" w:after="0"/>
        <w:jc w:val="both"/>
        <w:rPr>
          <w:rFonts w:ascii="Arial Narrow" w:hAnsi="Arial Narrow"/>
        </w:rPr>
      </w:pPr>
      <w:r>
        <w:rPr>
          <w:rFonts w:ascii="Arial Narrow" w:hAnsi="Arial Narrow"/>
        </w:rPr>
        <w:t xml:space="preserve">18. </w:t>
      </w:r>
      <w:proofErr w:type="spellStart"/>
      <w:r w:rsidRPr="00A81F0D">
        <w:rPr>
          <w:rFonts w:ascii="Arial Narrow" w:hAnsi="Arial Narrow"/>
        </w:rPr>
        <w:t>Tumoral</w:t>
      </w:r>
      <w:proofErr w:type="spellEnd"/>
      <w:r w:rsidRPr="00A81F0D">
        <w:rPr>
          <w:rFonts w:ascii="Arial Narrow" w:hAnsi="Arial Narrow"/>
        </w:rPr>
        <w:t xml:space="preserve"> markers implications in evolution of Hodgkin’s Lymphoma. </w:t>
      </w:r>
      <w:r w:rsidRPr="00A81F0D">
        <w:rPr>
          <w:rFonts w:ascii="Arial Narrow" w:hAnsi="Arial Narrow"/>
          <w:b/>
        </w:rPr>
        <w:t>Corina Flangea</w:t>
      </w:r>
      <w:r w:rsidRPr="00A81F0D">
        <w:rPr>
          <w:rFonts w:ascii="Arial Narrow" w:hAnsi="Arial Narrow"/>
        </w:rPr>
        <w:t xml:space="preserve">, </w:t>
      </w:r>
      <w:proofErr w:type="spellStart"/>
      <w:r w:rsidRPr="00A81F0D">
        <w:rPr>
          <w:rFonts w:ascii="Arial Narrow" w:hAnsi="Arial Narrow"/>
        </w:rPr>
        <w:t>Liviu</w:t>
      </w:r>
      <w:proofErr w:type="spellEnd"/>
      <w:r w:rsidRPr="00A81F0D">
        <w:rPr>
          <w:rFonts w:ascii="Arial Narrow" w:hAnsi="Arial Narrow"/>
        </w:rPr>
        <w:t xml:space="preserve"> </w:t>
      </w:r>
      <w:proofErr w:type="spellStart"/>
      <w:r w:rsidRPr="00A81F0D">
        <w:rPr>
          <w:rFonts w:ascii="Arial Narrow" w:hAnsi="Arial Narrow"/>
        </w:rPr>
        <w:t>Tamas</w:t>
      </w:r>
      <w:proofErr w:type="spellEnd"/>
      <w:r w:rsidRPr="00A81F0D">
        <w:rPr>
          <w:rFonts w:ascii="Arial Narrow" w:hAnsi="Arial Narrow"/>
        </w:rPr>
        <w:t xml:space="preserve">, </w:t>
      </w:r>
      <w:proofErr w:type="spellStart"/>
      <w:r w:rsidRPr="00A81F0D">
        <w:rPr>
          <w:rFonts w:ascii="Arial Narrow" w:hAnsi="Arial Narrow"/>
        </w:rPr>
        <w:t>Sorin</w:t>
      </w:r>
      <w:proofErr w:type="spellEnd"/>
      <w:r w:rsidRPr="00A81F0D">
        <w:rPr>
          <w:rFonts w:ascii="Arial Narrow" w:hAnsi="Arial Narrow"/>
        </w:rPr>
        <w:t xml:space="preserve"> </w:t>
      </w:r>
      <w:proofErr w:type="spellStart"/>
      <w:r w:rsidRPr="00A81F0D">
        <w:rPr>
          <w:rFonts w:ascii="Arial Narrow" w:hAnsi="Arial Narrow"/>
        </w:rPr>
        <w:t>Giju</w:t>
      </w:r>
      <w:proofErr w:type="spellEnd"/>
      <w:r w:rsidRPr="00A81F0D">
        <w:rPr>
          <w:rFonts w:ascii="Arial Narrow" w:hAnsi="Arial Narrow"/>
        </w:rPr>
        <w:t xml:space="preserve">, Elena </w:t>
      </w:r>
      <w:proofErr w:type="spellStart"/>
      <w:r w:rsidRPr="00A81F0D">
        <w:rPr>
          <w:rFonts w:ascii="Arial Narrow" w:hAnsi="Arial Narrow"/>
        </w:rPr>
        <w:t>Potencz</w:t>
      </w:r>
      <w:proofErr w:type="spellEnd"/>
      <w:r w:rsidRPr="00A81F0D">
        <w:rPr>
          <w:rFonts w:ascii="Arial Narrow" w:hAnsi="Arial Narrow"/>
        </w:rPr>
        <w:t xml:space="preserve">, </w:t>
      </w:r>
      <w:proofErr w:type="spellStart"/>
      <w:r w:rsidRPr="00A81F0D">
        <w:rPr>
          <w:rFonts w:ascii="Arial Narrow" w:hAnsi="Arial Narrow"/>
        </w:rPr>
        <w:t>Rodica</w:t>
      </w:r>
      <w:proofErr w:type="spellEnd"/>
      <w:r w:rsidRPr="00A81F0D">
        <w:rPr>
          <w:rFonts w:ascii="Arial Narrow" w:hAnsi="Arial Narrow"/>
        </w:rPr>
        <w:t xml:space="preserve"> </w:t>
      </w:r>
      <w:proofErr w:type="spellStart"/>
      <w:r w:rsidRPr="00A81F0D">
        <w:rPr>
          <w:rFonts w:ascii="Arial Narrow" w:hAnsi="Arial Narrow"/>
        </w:rPr>
        <w:t>Mihaescu</w:t>
      </w:r>
      <w:proofErr w:type="spellEnd"/>
      <w:r w:rsidRPr="00A81F0D">
        <w:rPr>
          <w:rFonts w:ascii="Arial Narrow" w:hAnsi="Arial Narrow"/>
        </w:rPr>
        <w:t xml:space="preserve">, Alina Serb, </w:t>
      </w:r>
      <w:proofErr w:type="spellStart"/>
      <w:r w:rsidRPr="00A81F0D">
        <w:rPr>
          <w:rFonts w:ascii="Arial Narrow" w:hAnsi="Arial Narrow"/>
        </w:rPr>
        <w:t>Marilena</w:t>
      </w:r>
      <w:proofErr w:type="spellEnd"/>
      <w:r w:rsidRPr="00A81F0D">
        <w:rPr>
          <w:rFonts w:ascii="Arial Narrow" w:hAnsi="Arial Narrow"/>
        </w:rPr>
        <w:t xml:space="preserve"> </w:t>
      </w:r>
      <w:proofErr w:type="spellStart"/>
      <w:r w:rsidRPr="00A81F0D">
        <w:rPr>
          <w:rFonts w:ascii="Arial Narrow" w:hAnsi="Arial Narrow"/>
        </w:rPr>
        <w:t>Motoc</w:t>
      </w:r>
      <w:proofErr w:type="spellEnd"/>
      <w:r w:rsidRPr="00A81F0D">
        <w:rPr>
          <w:rFonts w:ascii="Arial Narrow" w:hAnsi="Arial Narrow"/>
        </w:rPr>
        <w:t xml:space="preserve">, Daniela </w:t>
      </w:r>
      <w:proofErr w:type="spellStart"/>
      <w:r w:rsidRPr="00A81F0D">
        <w:rPr>
          <w:rFonts w:ascii="Arial Narrow" w:hAnsi="Arial Narrow"/>
        </w:rPr>
        <w:t>Puscasiu</w:t>
      </w:r>
      <w:proofErr w:type="spellEnd"/>
      <w:r w:rsidRPr="00A81F0D">
        <w:rPr>
          <w:rFonts w:ascii="Arial Narrow" w:hAnsi="Arial Narrow"/>
        </w:rPr>
        <w:t xml:space="preserve">, Carmen </w:t>
      </w:r>
      <w:proofErr w:type="spellStart"/>
      <w:r w:rsidRPr="00A81F0D">
        <w:rPr>
          <w:rFonts w:ascii="Arial Narrow" w:hAnsi="Arial Narrow"/>
        </w:rPr>
        <w:t>Tatu</w:t>
      </w:r>
      <w:proofErr w:type="spellEnd"/>
      <w:r w:rsidRPr="00A81F0D">
        <w:rPr>
          <w:rFonts w:ascii="Arial Narrow" w:hAnsi="Arial Narrow"/>
        </w:rPr>
        <w:t xml:space="preserve">, Andrei </w:t>
      </w:r>
      <w:proofErr w:type="spellStart"/>
      <w:r w:rsidRPr="00A81F0D">
        <w:rPr>
          <w:rFonts w:ascii="Arial Narrow" w:hAnsi="Arial Narrow"/>
        </w:rPr>
        <w:t>Anghel</w:t>
      </w:r>
      <w:proofErr w:type="spellEnd"/>
      <w:r w:rsidRPr="00A81F0D">
        <w:rPr>
          <w:rFonts w:ascii="Arial Narrow" w:hAnsi="Arial Narrow"/>
        </w:rPr>
        <w:t xml:space="preserve">. Annals of West University of Timisoara, Series of Chemistry 16 (2) (2007).The Annual International </w:t>
      </w:r>
      <w:r w:rsidRPr="00A81F0D">
        <w:rPr>
          <w:rFonts w:ascii="Arial Narrow" w:hAnsi="Arial Narrow"/>
        </w:rPr>
        <w:lastRenderedPageBreak/>
        <w:t xml:space="preserve">Conference of the Romanian Society of Biochemistry and Molecular Biology Timisoara, 6-8 </w:t>
      </w:r>
      <w:proofErr w:type="spellStart"/>
      <w:r w:rsidRPr="00A81F0D">
        <w:rPr>
          <w:rFonts w:ascii="Arial Narrow" w:hAnsi="Arial Narrow"/>
        </w:rPr>
        <w:t>septembrie</w:t>
      </w:r>
      <w:proofErr w:type="spellEnd"/>
      <w:r w:rsidRPr="00A81F0D">
        <w:rPr>
          <w:rFonts w:ascii="Arial Narrow" w:hAnsi="Arial Narrow"/>
        </w:rPr>
        <w:t xml:space="preserve"> 2007; </w:t>
      </w:r>
      <w:proofErr w:type="spellStart"/>
      <w:r w:rsidRPr="00A81F0D">
        <w:rPr>
          <w:rFonts w:ascii="Arial Narrow" w:hAnsi="Arial Narrow"/>
        </w:rPr>
        <w:t>volum</w:t>
      </w:r>
      <w:proofErr w:type="spellEnd"/>
      <w:r w:rsidRPr="00A81F0D">
        <w:rPr>
          <w:rFonts w:ascii="Arial Narrow" w:hAnsi="Arial Narrow"/>
        </w:rPr>
        <w:t xml:space="preserve"> de </w:t>
      </w:r>
      <w:proofErr w:type="spellStart"/>
      <w:r w:rsidRPr="00A81F0D">
        <w:rPr>
          <w:rFonts w:ascii="Arial Narrow" w:hAnsi="Arial Narrow"/>
        </w:rPr>
        <w:t>rezumate</w:t>
      </w:r>
      <w:proofErr w:type="spellEnd"/>
      <w:r w:rsidRPr="00A81F0D">
        <w:rPr>
          <w:rFonts w:ascii="Arial Narrow" w:hAnsi="Arial Narrow"/>
        </w:rPr>
        <w:t xml:space="preserve"> </w:t>
      </w:r>
      <w:proofErr w:type="spellStart"/>
      <w:r w:rsidRPr="00A81F0D">
        <w:rPr>
          <w:rFonts w:ascii="Arial Narrow" w:hAnsi="Arial Narrow"/>
        </w:rPr>
        <w:t>pg</w:t>
      </w:r>
      <w:proofErr w:type="spellEnd"/>
      <w:r w:rsidRPr="00A81F0D">
        <w:rPr>
          <w:rFonts w:ascii="Arial Narrow" w:hAnsi="Arial Narrow"/>
        </w:rPr>
        <w:t xml:space="preserve"> 85</w:t>
      </w:r>
    </w:p>
    <w:p w14:paraId="269A7362" w14:textId="2EEBA263" w:rsidR="00A81F0D" w:rsidRPr="00A81F0D" w:rsidRDefault="00A81F0D" w:rsidP="00A81F0D">
      <w:pPr>
        <w:pStyle w:val="NormalWeb"/>
        <w:spacing w:before="0" w:beforeAutospacing="0" w:after="0"/>
        <w:jc w:val="both"/>
        <w:rPr>
          <w:rFonts w:ascii="Arial Narrow" w:hAnsi="Arial Narrow"/>
        </w:rPr>
      </w:pPr>
      <w:r>
        <w:rPr>
          <w:rFonts w:ascii="Arial Narrow" w:hAnsi="Arial Narrow"/>
        </w:rPr>
        <w:t xml:space="preserve">19. </w:t>
      </w:r>
      <w:r w:rsidRPr="00A81F0D">
        <w:rPr>
          <w:rFonts w:ascii="Arial Narrow" w:hAnsi="Arial Narrow"/>
        </w:rPr>
        <w:t xml:space="preserve">Comparative study upon ganglioside pattern in defined regions of human cerebrum using </w:t>
      </w:r>
      <w:proofErr w:type="spellStart"/>
      <w:r w:rsidRPr="00A81F0D">
        <w:rPr>
          <w:rFonts w:ascii="Arial Narrow" w:hAnsi="Arial Narrow"/>
        </w:rPr>
        <w:t>nanoelectrospray</w:t>
      </w:r>
      <w:proofErr w:type="spellEnd"/>
      <w:r w:rsidRPr="00A81F0D">
        <w:rPr>
          <w:rFonts w:ascii="Arial Narrow" w:hAnsi="Arial Narrow"/>
        </w:rPr>
        <w:t xml:space="preserve"> ionization quadrupole time-of-flight mass spectrometry. Alina F. Serb, </w:t>
      </w:r>
      <w:r w:rsidRPr="00A81F0D">
        <w:rPr>
          <w:rFonts w:ascii="Arial Narrow" w:hAnsi="Arial Narrow"/>
          <w:b/>
        </w:rPr>
        <w:t>Corina Flangea</w:t>
      </w:r>
      <w:r w:rsidRPr="00A81F0D">
        <w:rPr>
          <w:rFonts w:ascii="Arial Narrow" w:hAnsi="Arial Narrow"/>
        </w:rPr>
        <w:t xml:space="preserve">, </w:t>
      </w:r>
      <w:proofErr w:type="spellStart"/>
      <w:r w:rsidRPr="00A81F0D">
        <w:rPr>
          <w:rFonts w:ascii="Arial Narrow" w:hAnsi="Arial Narrow"/>
        </w:rPr>
        <w:t>Nicolae</w:t>
      </w:r>
      <w:proofErr w:type="spellEnd"/>
      <w:r w:rsidRPr="00A81F0D">
        <w:rPr>
          <w:rFonts w:ascii="Arial Narrow" w:hAnsi="Arial Narrow"/>
        </w:rPr>
        <w:t xml:space="preserve"> </w:t>
      </w:r>
      <w:proofErr w:type="spellStart"/>
      <w:r w:rsidRPr="00A81F0D">
        <w:rPr>
          <w:rFonts w:ascii="Arial Narrow" w:hAnsi="Arial Narrow"/>
        </w:rPr>
        <w:t>Dinca</w:t>
      </w:r>
      <w:proofErr w:type="spellEnd"/>
      <w:r w:rsidRPr="00A81F0D">
        <w:rPr>
          <w:rFonts w:ascii="Arial Narrow" w:hAnsi="Arial Narrow"/>
        </w:rPr>
        <w:t xml:space="preserve">, Eugen </w:t>
      </w:r>
      <w:proofErr w:type="spellStart"/>
      <w:r w:rsidRPr="00A81F0D">
        <w:rPr>
          <w:rFonts w:ascii="Arial Narrow" w:hAnsi="Arial Narrow"/>
        </w:rPr>
        <w:t>Sisu</w:t>
      </w:r>
      <w:proofErr w:type="spellEnd"/>
      <w:r w:rsidRPr="00A81F0D">
        <w:rPr>
          <w:rFonts w:ascii="Arial Narrow" w:hAnsi="Arial Narrow"/>
        </w:rPr>
        <w:t xml:space="preserve">, Florian </w:t>
      </w:r>
      <w:proofErr w:type="spellStart"/>
      <w:r w:rsidRPr="00A81F0D">
        <w:rPr>
          <w:rFonts w:ascii="Arial Narrow" w:hAnsi="Arial Narrow"/>
        </w:rPr>
        <w:t>Harja</w:t>
      </w:r>
      <w:proofErr w:type="spellEnd"/>
      <w:r w:rsidRPr="00A81F0D">
        <w:rPr>
          <w:rFonts w:ascii="Arial Narrow" w:hAnsi="Arial Narrow"/>
        </w:rPr>
        <w:t xml:space="preserve">, Alina D. </w:t>
      </w:r>
      <w:proofErr w:type="spellStart"/>
      <w:r w:rsidRPr="00A81F0D">
        <w:rPr>
          <w:rFonts w:ascii="Arial Narrow" w:hAnsi="Arial Narrow"/>
        </w:rPr>
        <w:t>Zamfir</w:t>
      </w:r>
      <w:proofErr w:type="spellEnd"/>
      <w:r w:rsidRPr="00A81F0D">
        <w:rPr>
          <w:rFonts w:ascii="Arial Narrow" w:hAnsi="Arial Narrow"/>
        </w:rPr>
        <w:t xml:space="preserve"> and </w:t>
      </w:r>
      <w:proofErr w:type="spellStart"/>
      <w:r w:rsidRPr="00A81F0D">
        <w:rPr>
          <w:rFonts w:ascii="Arial Narrow" w:hAnsi="Arial Narrow"/>
        </w:rPr>
        <w:t>Zeljika</w:t>
      </w:r>
      <w:proofErr w:type="spellEnd"/>
      <w:r w:rsidRPr="00A81F0D">
        <w:rPr>
          <w:rFonts w:ascii="Arial Narrow" w:hAnsi="Arial Narrow"/>
        </w:rPr>
        <w:t xml:space="preserve"> </w:t>
      </w:r>
      <w:proofErr w:type="spellStart"/>
      <w:r w:rsidRPr="00A81F0D">
        <w:rPr>
          <w:rFonts w:ascii="Arial Narrow" w:hAnsi="Arial Narrow"/>
        </w:rPr>
        <w:t>Vukelic</w:t>
      </w:r>
      <w:proofErr w:type="spellEnd"/>
      <w:r w:rsidRPr="00A81F0D">
        <w:rPr>
          <w:rFonts w:ascii="Arial Narrow" w:hAnsi="Arial Narrow"/>
        </w:rPr>
        <w:t xml:space="preserve">. 1st Advanced Research Workshop on </w:t>
      </w:r>
      <w:proofErr w:type="spellStart"/>
      <w:r w:rsidRPr="00A81F0D">
        <w:rPr>
          <w:rFonts w:ascii="Arial Narrow" w:hAnsi="Arial Narrow"/>
        </w:rPr>
        <w:t>Appplications</w:t>
      </w:r>
      <w:proofErr w:type="spellEnd"/>
      <w:r w:rsidRPr="00A81F0D">
        <w:rPr>
          <w:rFonts w:ascii="Arial Narrow" w:hAnsi="Arial Narrow"/>
        </w:rPr>
        <w:t xml:space="preserve"> Spectrometry in Life Safety; Workshop supported by The NATO Science for Peace and Security </w:t>
      </w:r>
      <w:proofErr w:type="spellStart"/>
      <w:r w:rsidRPr="00A81F0D">
        <w:rPr>
          <w:rFonts w:ascii="Arial Narrow" w:hAnsi="Arial Narrow"/>
        </w:rPr>
        <w:t>Programme</w:t>
      </w:r>
      <w:proofErr w:type="spellEnd"/>
      <w:r w:rsidRPr="00A81F0D">
        <w:rPr>
          <w:rFonts w:ascii="Arial Narrow" w:hAnsi="Arial Narrow"/>
        </w:rPr>
        <w:t xml:space="preserve">; </w:t>
      </w:r>
      <w:proofErr w:type="spellStart"/>
      <w:r w:rsidRPr="00A81F0D">
        <w:rPr>
          <w:rFonts w:ascii="Arial Narrow" w:hAnsi="Arial Narrow"/>
        </w:rPr>
        <w:t>Baile</w:t>
      </w:r>
      <w:proofErr w:type="spellEnd"/>
      <w:r w:rsidRPr="00A81F0D">
        <w:rPr>
          <w:rFonts w:ascii="Arial Narrow" w:hAnsi="Arial Narrow"/>
        </w:rPr>
        <w:t xml:space="preserve"> </w:t>
      </w:r>
      <w:proofErr w:type="spellStart"/>
      <w:r w:rsidRPr="00A81F0D">
        <w:rPr>
          <w:rFonts w:ascii="Arial Narrow" w:hAnsi="Arial Narrow"/>
        </w:rPr>
        <w:t>Herculane</w:t>
      </w:r>
      <w:proofErr w:type="spellEnd"/>
      <w:r w:rsidRPr="00A81F0D">
        <w:rPr>
          <w:rFonts w:ascii="Arial Narrow" w:hAnsi="Arial Narrow"/>
        </w:rPr>
        <w:t xml:space="preserve">, 23-27 </w:t>
      </w:r>
      <w:proofErr w:type="spellStart"/>
      <w:r w:rsidRPr="00A81F0D">
        <w:rPr>
          <w:rFonts w:ascii="Arial Narrow" w:hAnsi="Arial Narrow"/>
        </w:rPr>
        <w:t>septembrie</w:t>
      </w:r>
      <w:proofErr w:type="spellEnd"/>
      <w:r w:rsidRPr="00A81F0D">
        <w:rPr>
          <w:rFonts w:ascii="Arial Narrow" w:hAnsi="Arial Narrow"/>
        </w:rPr>
        <w:t xml:space="preserve"> 2007, </w:t>
      </w:r>
      <w:proofErr w:type="spellStart"/>
      <w:r w:rsidRPr="00A81F0D">
        <w:rPr>
          <w:rFonts w:ascii="Arial Narrow" w:hAnsi="Arial Narrow"/>
        </w:rPr>
        <w:t>pg</w:t>
      </w:r>
      <w:proofErr w:type="spellEnd"/>
      <w:r w:rsidRPr="00A81F0D">
        <w:rPr>
          <w:rFonts w:ascii="Arial Narrow" w:hAnsi="Arial Narrow"/>
        </w:rPr>
        <w:t xml:space="preserve"> 12 </w:t>
      </w:r>
    </w:p>
    <w:p w14:paraId="0E494D99" w14:textId="6C73BD02" w:rsidR="00A81F0D" w:rsidRPr="00A81F0D" w:rsidRDefault="00A81F0D" w:rsidP="00A81F0D">
      <w:pPr>
        <w:pStyle w:val="NormalWeb"/>
        <w:spacing w:before="0" w:beforeAutospacing="0" w:after="0"/>
        <w:jc w:val="both"/>
        <w:rPr>
          <w:rFonts w:ascii="Arial Narrow" w:hAnsi="Arial Narrow"/>
        </w:rPr>
      </w:pPr>
      <w:r>
        <w:rPr>
          <w:rFonts w:ascii="Arial Narrow" w:hAnsi="Arial Narrow"/>
        </w:rPr>
        <w:t xml:space="preserve">20. </w:t>
      </w:r>
      <w:r w:rsidRPr="00A81F0D">
        <w:rPr>
          <w:rFonts w:ascii="Arial Narrow" w:hAnsi="Arial Narrow"/>
        </w:rPr>
        <w:t xml:space="preserve">A novel approach for investigation of unusual </w:t>
      </w:r>
      <w:proofErr w:type="spellStart"/>
      <w:r w:rsidRPr="00A81F0D">
        <w:rPr>
          <w:rFonts w:ascii="Arial Narrow" w:hAnsi="Arial Narrow"/>
        </w:rPr>
        <w:t>sulfation</w:t>
      </w:r>
      <w:proofErr w:type="spellEnd"/>
      <w:r w:rsidRPr="00A81F0D">
        <w:rPr>
          <w:rFonts w:ascii="Arial Narrow" w:hAnsi="Arial Narrow"/>
        </w:rPr>
        <w:t xml:space="preserve"> motifs in chondroitin/dermatan sulfate from a specific proteoglycan by multiple stage mass spectrometry. Alina D. </w:t>
      </w:r>
      <w:proofErr w:type="spellStart"/>
      <w:r w:rsidRPr="00A81F0D">
        <w:rPr>
          <w:rFonts w:ascii="Arial Narrow" w:hAnsi="Arial Narrow"/>
        </w:rPr>
        <w:t>Zamfir</w:t>
      </w:r>
      <w:proofErr w:type="spellEnd"/>
      <w:r w:rsidRPr="00A81F0D">
        <w:rPr>
          <w:rFonts w:ascii="Arial Narrow" w:hAnsi="Arial Narrow"/>
        </w:rPr>
        <w:t xml:space="preserve">, Eugen </w:t>
      </w:r>
      <w:proofErr w:type="spellStart"/>
      <w:r w:rsidRPr="00A81F0D">
        <w:rPr>
          <w:rFonts w:ascii="Arial Narrow" w:hAnsi="Arial Narrow"/>
        </w:rPr>
        <w:t>Sisu</w:t>
      </w:r>
      <w:proofErr w:type="spellEnd"/>
      <w:r w:rsidRPr="00A81F0D">
        <w:rPr>
          <w:rFonts w:ascii="Arial Narrow" w:hAnsi="Arial Narrow"/>
        </w:rPr>
        <w:t xml:space="preserve">, </w:t>
      </w:r>
      <w:r w:rsidRPr="00A81F0D">
        <w:rPr>
          <w:rFonts w:ascii="Arial Narrow" w:hAnsi="Arial Narrow"/>
          <w:b/>
        </w:rPr>
        <w:t>Corina Flangea</w:t>
      </w:r>
      <w:r w:rsidRPr="00A81F0D">
        <w:rPr>
          <w:rFonts w:ascii="Arial Narrow" w:hAnsi="Arial Narrow"/>
        </w:rPr>
        <w:t xml:space="preserve">, Alina F. Serb, </w:t>
      </w:r>
      <w:proofErr w:type="spellStart"/>
      <w:r w:rsidRPr="00A81F0D">
        <w:rPr>
          <w:rFonts w:ascii="Arial Narrow" w:hAnsi="Arial Narrow"/>
        </w:rPr>
        <w:t>Nicolae</w:t>
      </w:r>
      <w:proofErr w:type="spellEnd"/>
      <w:r w:rsidRPr="00A81F0D">
        <w:rPr>
          <w:rFonts w:ascii="Arial Narrow" w:hAnsi="Arial Narrow"/>
        </w:rPr>
        <w:t xml:space="preserve"> </w:t>
      </w:r>
      <w:proofErr w:type="spellStart"/>
      <w:r w:rsidRPr="00A81F0D">
        <w:rPr>
          <w:rFonts w:ascii="Arial Narrow" w:hAnsi="Arial Narrow"/>
        </w:rPr>
        <w:t>Dinca</w:t>
      </w:r>
      <w:proofErr w:type="spellEnd"/>
      <w:r w:rsidRPr="00A81F0D">
        <w:rPr>
          <w:rFonts w:ascii="Arial Narrow" w:hAnsi="Arial Narrow"/>
        </w:rPr>
        <w:t xml:space="preserve">, Peter Bruckner and Daniela G. </w:t>
      </w:r>
      <w:proofErr w:type="spellStart"/>
      <w:r w:rsidRPr="00A81F0D">
        <w:rPr>
          <w:rFonts w:ascii="Arial Narrow" w:hAnsi="Arial Narrow"/>
        </w:rPr>
        <w:t>Seidler</w:t>
      </w:r>
      <w:proofErr w:type="spellEnd"/>
      <w:r w:rsidRPr="00A81F0D">
        <w:rPr>
          <w:rFonts w:ascii="Arial Narrow" w:hAnsi="Arial Narrow"/>
        </w:rPr>
        <w:t xml:space="preserve">. 1st Advanced Research Workshop on </w:t>
      </w:r>
      <w:proofErr w:type="spellStart"/>
      <w:r w:rsidRPr="00A81F0D">
        <w:rPr>
          <w:rFonts w:ascii="Arial Narrow" w:hAnsi="Arial Narrow"/>
        </w:rPr>
        <w:t>Appplications</w:t>
      </w:r>
      <w:proofErr w:type="spellEnd"/>
      <w:r w:rsidRPr="00A81F0D">
        <w:rPr>
          <w:rFonts w:ascii="Arial Narrow" w:hAnsi="Arial Narrow"/>
        </w:rPr>
        <w:t xml:space="preserve"> Spectrometry in Life Safety; Workshop supported by The NATO Science for Peace and Security </w:t>
      </w:r>
      <w:proofErr w:type="spellStart"/>
      <w:r w:rsidRPr="00A81F0D">
        <w:rPr>
          <w:rFonts w:ascii="Arial Narrow" w:hAnsi="Arial Narrow"/>
        </w:rPr>
        <w:t>Programme</w:t>
      </w:r>
      <w:proofErr w:type="spellEnd"/>
      <w:r w:rsidRPr="00A81F0D">
        <w:rPr>
          <w:rFonts w:ascii="Arial Narrow" w:hAnsi="Arial Narrow"/>
        </w:rPr>
        <w:t xml:space="preserve">; </w:t>
      </w:r>
      <w:proofErr w:type="spellStart"/>
      <w:r w:rsidRPr="00A81F0D">
        <w:rPr>
          <w:rFonts w:ascii="Arial Narrow" w:hAnsi="Arial Narrow"/>
        </w:rPr>
        <w:t>Baile</w:t>
      </w:r>
      <w:proofErr w:type="spellEnd"/>
      <w:r w:rsidRPr="00A81F0D">
        <w:rPr>
          <w:rFonts w:ascii="Arial Narrow" w:hAnsi="Arial Narrow"/>
        </w:rPr>
        <w:t xml:space="preserve"> </w:t>
      </w:r>
      <w:proofErr w:type="spellStart"/>
      <w:r w:rsidRPr="00A81F0D">
        <w:rPr>
          <w:rFonts w:ascii="Arial Narrow" w:hAnsi="Arial Narrow"/>
        </w:rPr>
        <w:t>Herculane</w:t>
      </w:r>
      <w:proofErr w:type="spellEnd"/>
      <w:r w:rsidRPr="00A81F0D">
        <w:rPr>
          <w:rFonts w:ascii="Arial Narrow" w:hAnsi="Arial Narrow"/>
        </w:rPr>
        <w:t xml:space="preserve">, 23-27 </w:t>
      </w:r>
      <w:proofErr w:type="spellStart"/>
      <w:r w:rsidRPr="00A81F0D">
        <w:rPr>
          <w:rFonts w:ascii="Arial Narrow" w:hAnsi="Arial Narrow"/>
        </w:rPr>
        <w:t>septembrie</w:t>
      </w:r>
      <w:proofErr w:type="spellEnd"/>
      <w:r w:rsidRPr="00A81F0D">
        <w:rPr>
          <w:rFonts w:ascii="Arial Narrow" w:hAnsi="Arial Narrow"/>
        </w:rPr>
        <w:t xml:space="preserve"> 2007, </w:t>
      </w:r>
      <w:proofErr w:type="spellStart"/>
      <w:r w:rsidRPr="00A81F0D">
        <w:rPr>
          <w:rFonts w:ascii="Arial Narrow" w:hAnsi="Arial Narrow"/>
        </w:rPr>
        <w:t>pg</w:t>
      </w:r>
      <w:proofErr w:type="spellEnd"/>
      <w:r w:rsidRPr="00A81F0D">
        <w:rPr>
          <w:rFonts w:ascii="Arial Narrow" w:hAnsi="Arial Narrow"/>
        </w:rPr>
        <w:t xml:space="preserve"> 13.</w:t>
      </w:r>
    </w:p>
    <w:p w14:paraId="2D3295A3" w14:textId="712CDE02" w:rsidR="00A81F0D" w:rsidRPr="00A81F0D" w:rsidRDefault="00A81F0D" w:rsidP="00A81F0D">
      <w:pPr>
        <w:pStyle w:val="NormalWeb"/>
        <w:spacing w:before="0" w:beforeAutospacing="0" w:after="0"/>
        <w:jc w:val="both"/>
        <w:rPr>
          <w:rFonts w:ascii="Arial Narrow" w:hAnsi="Arial Narrow"/>
        </w:rPr>
      </w:pPr>
      <w:r>
        <w:rPr>
          <w:rFonts w:ascii="Arial Narrow" w:hAnsi="Arial Narrow"/>
        </w:rPr>
        <w:t xml:space="preserve">21. </w:t>
      </w:r>
      <w:r w:rsidRPr="00A81F0D">
        <w:rPr>
          <w:rFonts w:ascii="Arial Narrow" w:hAnsi="Arial Narrow"/>
        </w:rPr>
        <w:t xml:space="preserve">Determination of </w:t>
      </w:r>
      <w:proofErr w:type="spellStart"/>
      <w:r w:rsidRPr="00A81F0D">
        <w:rPr>
          <w:rFonts w:ascii="Arial Narrow" w:hAnsi="Arial Narrow"/>
        </w:rPr>
        <w:t>decorin</w:t>
      </w:r>
      <w:proofErr w:type="spellEnd"/>
      <w:r w:rsidRPr="00A81F0D">
        <w:rPr>
          <w:rFonts w:ascii="Arial Narrow" w:hAnsi="Arial Narrow"/>
        </w:rPr>
        <w:t xml:space="preserve"> glycosaminoglycan </w:t>
      </w:r>
      <w:proofErr w:type="spellStart"/>
      <w:r w:rsidRPr="00A81F0D">
        <w:rPr>
          <w:rFonts w:ascii="Arial Narrow" w:hAnsi="Arial Narrow"/>
        </w:rPr>
        <w:t>oversulfation</w:t>
      </w:r>
      <w:proofErr w:type="spellEnd"/>
      <w:r w:rsidRPr="00A81F0D">
        <w:rPr>
          <w:rFonts w:ascii="Arial Narrow" w:hAnsi="Arial Narrow"/>
        </w:rPr>
        <w:t xml:space="preserve"> by electrospray ionization quadrupole time-of-flight tandem mass spectrometry. </w:t>
      </w:r>
      <w:r w:rsidRPr="00A81F0D">
        <w:rPr>
          <w:rFonts w:ascii="Arial Narrow" w:hAnsi="Arial Narrow"/>
          <w:b/>
        </w:rPr>
        <w:t>C. Flangea</w:t>
      </w:r>
      <w:r w:rsidRPr="00A81F0D">
        <w:rPr>
          <w:rFonts w:ascii="Arial Narrow" w:hAnsi="Arial Narrow"/>
        </w:rPr>
        <w:t xml:space="preserve">, A.F. Serb, E. </w:t>
      </w:r>
      <w:proofErr w:type="spellStart"/>
      <w:r w:rsidRPr="00A81F0D">
        <w:rPr>
          <w:rFonts w:ascii="Arial Narrow" w:hAnsi="Arial Narrow"/>
        </w:rPr>
        <w:t>Sisu</w:t>
      </w:r>
      <w:proofErr w:type="spellEnd"/>
      <w:r w:rsidRPr="00A81F0D">
        <w:rPr>
          <w:rFonts w:ascii="Arial Narrow" w:hAnsi="Arial Narrow"/>
        </w:rPr>
        <w:t xml:space="preserve">, N. </w:t>
      </w:r>
      <w:proofErr w:type="spellStart"/>
      <w:r w:rsidRPr="00A81F0D">
        <w:rPr>
          <w:rFonts w:ascii="Arial Narrow" w:hAnsi="Arial Narrow"/>
        </w:rPr>
        <w:t>Dinca</w:t>
      </w:r>
      <w:proofErr w:type="spellEnd"/>
      <w:r w:rsidRPr="00A81F0D">
        <w:rPr>
          <w:rFonts w:ascii="Arial Narrow" w:hAnsi="Arial Narrow"/>
        </w:rPr>
        <w:t xml:space="preserve">, A.D. </w:t>
      </w:r>
      <w:proofErr w:type="spellStart"/>
      <w:r w:rsidRPr="00A81F0D">
        <w:rPr>
          <w:rFonts w:ascii="Arial Narrow" w:hAnsi="Arial Narrow"/>
        </w:rPr>
        <w:t>Zamfir</w:t>
      </w:r>
      <w:proofErr w:type="spellEnd"/>
      <w:r w:rsidRPr="00A81F0D">
        <w:rPr>
          <w:rFonts w:ascii="Arial Narrow" w:hAnsi="Arial Narrow"/>
        </w:rPr>
        <w:t xml:space="preserve">, </w:t>
      </w:r>
      <w:proofErr w:type="spellStart"/>
      <w:r w:rsidRPr="00A81F0D">
        <w:rPr>
          <w:rFonts w:ascii="Arial Narrow" w:hAnsi="Arial Narrow"/>
        </w:rPr>
        <w:t>D.Seidler</w:t>
      </w:r>
      <w:proofErr w:type="spellEnd"/>
      <w:r w:rsidRPr="00A81F0D">
        <w:rPr>
          <w:rFonts w:ascii="Arial Narrow" w:hAnsi="Arial Narrow"/>
        </w:rPr>
        <w:t xml:space="preserve">. 1st Advanced Research Workshop on </w:t>
      </w:r>
      <w:proofErr w:type="spellStart"/>
      <w:r w:rsidRPr="00A81F0D">
        <w:rPr>
          <w:rFonts w:ascii="Arial Narrow" w:hAnsi="Arial Narrow"/>
        </w:rPr>
        <w:t>Appplications</w:t>
      </w:r>
      <w:proofErr w:type="spellEnd"/>
      <w:r w:rsidRPr="00A81F0D">
        <w:rPr>
          <w:rFonts w:ascii="Arial Narrow" w:hAnsi="Arial Narrow"/>
        </w:rPr>
        <w:t xml:space="preserve"> Spectrometry in Life Safety; Workshop supported by The NATO Science for Peace and Security </w:t>
      </w:r>
      <w:proofErr w:type="spellStart"/>
      <w:r w:rsidRPr="00A81F0D">
        <w:rPr>
          <w:rFonts w:ascii="Arial Narrow" w:hAnsi="Arial Narrow"/>
        </w:rPr>
        <w:t>Programme</w:t>
      </w:r>
      <w:proofErr w:type="spellEnd"/>
      <w:r w:rsidRPr="00A81F0D">
        <w:rPr>
          <w:rFonts w:ascii="Arial Narrow" w:hAnsi="Arial Narrow"/>
        </w:rPr>
        <w:t xml:space="preserve">; </w:t>
      </w:r>
      <w:proofErr w:type="spellStart"/>
      <w:r w:rsidRPr="00A81F0D">
        <w:rPr>
          <w:rFonts w:ascii="Arial Narrow" w:hAnsi="Arial Narrow"/>
        </w:rPr>
        <w:t>Baile</w:t>
      </w:r>
      <w:proofErr w:type="spellEnd"/>
      <w:r w:rsidRPr="00A81F0D">
        <w:rPr>
          <w:rFonts w:ascii="Arial Narrow" w:hAnsi="Arial Narrow"/>
        </w:rPr>
        <w:t xml:space="preserve"> </w:t>
      </w:r>
      <w:proofErr w:type="spellStart"/>
      <w:r w:rsidRPr="00A81F0D">
        <w:rPr>
          <w:rFonts w:ascii="Arial Narrow" w:hAnsi="Arial Narrow"/>
        </w:rPr>
        <w:t>Herculane</w:t>
      </w:r>
      <w:proofErr w:type="spellEnd"/>
      <w:r w:rsidRPr="00A81F0D">
        <w:rPr>
          <w:rFonts w:ascii="Arial Narrow" w:hAnsi="Arial Narrow"/>
        </w:rPr>
        <w:t xml:space="preserve">, 23-27 </w:t>
      </w:r>
      <w:proofErr w:type="spellStart"/>
      <w:r w:rsidRPr="00A81F0D">
        <w:rPr>
          <w:rFonts w:ascii="Arial Narrow" w:hAnsi="Arial Narrow"/>
        </w:rPr>
        <w:t>septembrie</w:t>
      </w:r>
      <w:proofErr w:type="spellEnd"/>
      <w:r w:rsidRPr="00A81F0D">
        <w:rPr>
          <w:rFonts w:ascii="Arial Narrow" w:hAnsi="Arial Narrow"/>
        </w:rPr>
        <w:t xml:space="preserve"> 2007, </w:t>
      </w:r>
      <w:proofErr w:type="spellStart"/>
      <w:r w:rsidRPr="00A81F0D">
        <w:rPr>
          <w:rFonts w:ascii="Arial Narrow" w:hAnsi="Arial Narrow"/>
        </w:rPr>
        <w:t>pg</w:t>
      </w:r>
      <w:proofErr w:type="spellEnd"/>
      <w:r w:rsidRPr="00A81F0D">
        <w:rPr>
          <w:rFonts w:ascii="Arial Narrow" w:hAnsi="Arial Narrow"/>
        </w:rPr>
        <w:t xml:space="preserve"> 12</w:t>
      </w:r>
    </w:p>
    <w:p w14:paraId="08A36AC1" w14:textId="4F9C8B25" w:rsidR="00A81F0D" w:rsidRPr="00A81F0D" w:rsidRDefault="00A81F0D" w:rsidP="00A81F0D">
      <w:pPr>
        <w:pStyle w:val="NormalWeb"/>
        <w:spacing w:before="0" w:beforeAutospacing="0" w:after="0"/>
        <w:jc w:val="both"/>
        <w:rPr>
          <w:rFonts w:ascii="Arial Narrow" w:hAnsi="Arial Narrow"/>
        </w:rPr>
      </w:pPr>
      <w:r>
        <w:rPr>
          <w:rFonts w:ascii="Arial Narrow" w:hAnsi="Arial Narrow"/>
        </w:rPr>
        <w:t xml:space="preserve">22. </w:t>
      </w:r>
      <w:r w:rsidRPr="00A81F0D">
        <w:rPr>
          <w:rFonts w:ascii="Arial Narrow" w:hAnsi="Arial Narrow"/>
        </w:rPr>
        <w:t xml:space="preserve">Experimental ischemia –reperfusion of the heart: studies on isolated mitochondria. Felicia </w:t>
      </w:r>
      <w:proofErr w:type="spellStart"/>
      <w:r w:rsidRPr="00A81F0D">
        <w:rPr>
          <w:rFonts w:ascii="Arial Narrow" w:hAnsi="Arial Narrow"/>
        </w:rPr>
        <w:t>Sfrijan</w:t>
      </w:r>
      <w:proofErr w:type="spellEnd"/>
      <w:r w:rsidRPr="00A81F0D">
        <w:rPr>
          <w:rFonts w:ascii="Arial Narrow" w:hAnsi="Arial Narrow"/>
        </w:rPr>
        <w:t xml:space="preserve">, </w:t>
      </w:r>
      <w:r w:rsidRPr="00A81F0D">
        <w:rPr>
          <w:rFonts w:ascii="Arial Narrow" w:hAnsi="Arial Narrow"/>
          <w:b/>
        </w:rPr>
        <w:t>Corina Flangea</w:t>
      </w:r>
      <w:r w:rsidRPr="00A81F0D">
        <w:rPr>
          <w:rFonts w:ascii="Arial Narrow" w:hAnsi="Arial Narrow"/>
        </w:rPr>
        <w:t xml:space="preserve">, </w:t>
      </w:r>
      <w:proofErr w:type="spellStart"/>
      <w:r w:rsidRPr="00A81F0D">
        <w:rPr>
          <w:rFonts w:ascii="Arial Narrow" w:hAnsi="Arial Narrow"/>
        </w:rPr>
        <w:t>Nicoleta</w:t>
      </w:r>
      <w:proofErr w:type="spellEnd"/>
      <w:r w:rsidRPr="00A81F0D">
        <w:rPr>
          <w:rFonts w:ascii="Arial Narrow" w:hAnsi="Arial Narrow"/>
        </w:rPr>
        <w:t xml:space="preserve"> </w:t>
      </w:r>
      <w:proofErr w:type="spellStart"/>
      <w:r w:rsidRPr="00A81F0D">
        <w:rPr>
          <w:rFonts w:ascii="Arial Narrow" w:hAnsi="Arial Narrow"/>
        </w:rPr>
        <w:t>Mirica</w:t>
      </w:r>
      <w:proofErr w:type="spellEnd"/>
      <w:r w:rsidRPr="00A81F0D">
        <w:rPr>
          <w:rFonts w:ascii="Arial Narrow" w:hAnsi="Arial Narrow"/>
        </w:rPr>
        <w:t xml:space="preserve">, D. </w:t>
      </w:r>
      <w:proofErr w:type="spellStart"/>
      <w:r w:rsidRPr="00A81F0D">
        <w:rPr>
          <w:rFonts w:ascii="Arial Narrow" w:hAnsi="Arial Narrow"/>
        </w:rPr>
        <w:t>Barglazan</w:t>
      </w:r>
      <w:proofErr w:type="spellEnd"/>
      <w:r w:rsidRPr="00A81F0D">
        <w:rPr>
          <w:rFonts w:ascii="Arial Narrow" w:hAnsi="Arial Narrow"/>
        </w:rPr>
        <w:t xml:space="preserve">, A. </w:t>
      </w:r>
      <w:proofErr w:type="spellStart"/>
      <w:r w:rsidRPr="00A81F0D">
        <w:rPr>
          <w:rFonts w:ascii="Arial Narrow" w:hAnsi="Arial Narrow"/>
        </w:rPr>
        <w:t>Anghel</w:t>
      </w:r>
      <w:proofErr w:type="spellEnd"/>
      <w:r w:rsidRPr="00A81F0D">
        <w:rPr>
          <w:rFonts w:ascii="Arial Narrow" w:hAnsi="Arial Narrow"/>
        </w:rPr>
        <w:t xml:space="preserve">, </w:t>
      </w:r>
      <w:proofErr w:type="spellStart"/>
      <w:r w:rsidRPr="00A81F0D">
        <w:rPr>
          <w:rFonts w:ascii="Arial Narrow" w:hAnsi="Arial Narrow"/>
        </w:rPr>
        <w:t>Danina</w:t>
      </w:r>
      <w:proofErr w:type="spellEnd"/>
      <w:r w:rsidRPr="00A81F0D">
        <w:rPr>
          <w:rFonts w:ascii="Arial Narrow" w:hAnsi="Arial Narrow"/>
        </w:rPr>
        <w:t xml:space="preserve"> </w:t>
      </w:r>
      <w:proofErr w:type="spellStart"/>
      <w:r w:rsidRPr="00A81F0D">
        <w:rPr>
          <w:rFonts w:ascii="Arial Narrow" w:hAnsi="Arial Narrow"/>
        </w:rPr>
        <w:t>Muntean</w:t>
      </w:r>
      <w:proofErr w:type="spellEnd"/>
      <w:r w:rsidRPr="00A81F0D">
        <w:rPr>
          <w:rFonts w:ascii="Arial Narrow" w:hAnsi="Arial Narrow"/>
        </w:rPr>
        <w:t xml:space="preserve">, A. </w:t>
      </w:r>
      <w:proofErr w:type="spellStart"/>
      <w:r w:rsidRPr="00A81F0D">
        <w:rPr>
          <w:rFonts w:ascii="Arial Narrow" w:hAnsi="Arial Narrow"/>
        </w:rPr>
        <w:t>Cristescu</w:t>
      </w:r>
      <w:proofErr w:type="spellEnd"/>
      <w:r w:rsidRPr="00A81F0D">
        <w:rPr>
          <w:rFonts w:ascii="Arial Narrow" w:hAnsi="Arial Narrow"/>
        </w:rPr>
        <w:t xml:space="preserve">. Annals of West University of Timisoara, Series of Chemistry 16 (2) (2007).The Annual International Conference of the Romanian Society of Biochemistry and Molecular Biology Timisoara, 6-8 </w:t>
      </w:r>
      <w:proofErr w:type="spellStart"/>
      <w:r w:rsidRPr="00A81F0D">
        <w:rPr>
          <w:rFonts w:ascii="Arial Narrow" w:hAnsi="Arial Narrow"/>
        </w:rPr>
        <w:t>septembrie</w:t>
      </w:r>
      <w:proofErr w:type="spellEnd"/>
      <w:r w:rsidRPr="00A81F0D">
        <w:rPr>
          <w:rFonts w:ascii="Arial Narrow" w:hAnsi="Arial Narrow"/>
        </w:rPr>
        <w:t xml:space="preserve"> 2007; </w:t>
      </w:r>
      <w:proofErr w:type="spellStart"/>
      <w:r w:rsidRPr="00A81F0D">
        <w:rPr>
          <w:rFonts w:ascii="Arial Narrow" w:hAnsi="Arial Narrow"/>
        </w:rPr>
        <w:t>volum</w:t>
      </w:r>
      <w:proofErr w:type="spellEnd"/>
      <w:r w:rsidRPr="00A81F0D">
        <w:rPr>
          <w:rFonts w:ascii="Arial Narrow" w:hAnsi="Arial Narrow"/>
        </w:rPr>
        <w:t xml:space="preserve"> de </w:t>
      </w:r>
      <w:proofErr w:type="spellStart"/>
      <w:r w:rsidRPr="00A81F0D">
        <w:rPr>
          <w:rFonts w:ascii="Arial Narrow" w:hAnsi="Arial Narrow"/>
        </w:rPr>
        <w:t>rezumate</w:t>
      </w:r>
      <w:proofErr w:type="spellEnd"/>
      <w:r w:rsidRPr="00A81F0D">
        <w:rPr>
          <w:rFonts w:ascii="Arial Narrow" w:hAnsi="Arial Narrow"/>
        </w:rPr>
        <w:t xml:space="preserve"> </w:t>
      </w:r>
      <w:proofErr w:type="spellStart"/>
      <w:r w:rsidRPr="00A81F0D">
        <w:rPr>
          <w:rFonts w:ascii="Arial Narrow" w:hAnsi="Arial Narrow"/>
        </w:rPr>
        <w:t>pg</w:t>
      </w:r>
      <w:proofErr w:type="spellEnd"/>
      <w:r w:rsidRPr="00A81F0D">
        <w:rPr>
          <w:rFonts w:ascii="Arial Narrow" w:hAnsi="Arial Narrow"/>
        </w:rPr>
        <w:t xml:space="preserve"> 96</w:t>
      </w:r>
    </w:p>
    <w:p w14:paraId="00432E1B" w14:textId="59DA4F17" w:rsidR="00A81F0D" w:rsidRPr="00A81F0D" w:rsidRDefault="00A81F0D" w:rsidP="00A81F0D">
      <w:pPr>
        <w:pStyle w:val="NormalWeb"/>
        <w:spacing w:before="0" w:beforeAutospacing="0" w:after="0"/>
        <w:jc w:val="both"/>
        <w:rPr>
          <w:rFonts w:ascii="Arial Narrow" w:hAnsi="Arial Narrow"/>
        </w:rPr>
      </w:pPr>
      <w:r>
        <w:rPr>
          <w:rFonts w:ascii="Arial Narrow" w:hAnsi="Arial Narrow"/>
        </w:rPr>
        <w:t xml:space="preserve">23. </w:t>
      </w:r>
      <w:r w:rsidRPr="00A81F0D">
        <w:rPr>
          <w:rFonts w:ascii="Arial Narrow" w:hAnsi="Arial Narrow"/>
        </w:rPr>
        <w:t xml:space="preserve">The Urinary casts – Specificity and non-specificity in Diagnosis. V. </w:t>
      </w:r>
      <w:proofErr w:type="spellStart"/>
      <w:r w:rsidRPr="00A81F0D">
        <w:rPr>
          <w:rFonts w:ascii="Arial Narrow" w:hAnsi="Arial Narrow"/>
        </w:rPr>
        <w:t>Dumitraşcu</w:t>
      </w:r>
      <w:proofErr w:type="spellEnd"/>
      <w:r w:rsidRPr="00A81F0D">
        <w:rPr>
          <w:rFonts w:ascii="Arial Narrow" w:hAnsi="Arial Narrow"/>
        </w:rPr>
        <w:t xml:space="preserve">, Daniela </w:t>
      </w:r>
      <w:proofErr w:type="spellStart"/>
      <w:r w:rsidRPr="00A81F0D">
        <w:rPr>
          <w:rFonts w:ascii="Arial Narrow" w:hAnsi="Arial Narrow"/>
        </w:rPr>
        <w:t>Grecu</w:t>
      </w:r>
      <w:proofErr w:type="spellEnd"/>
      <w:r w:rsidRPr="00A81F0D">
        <w:rPr>
          <w:rFonts w:ascii="Arial Narrow" w:hAnsi="Arial Narrow"/>
        </w:rPr>
        <w:t xml:space="preserve">, S. </w:t>
      </w:r>
      <w:proofErr w:type="spellStart"/>
      <w:r w:rsidRPr="00A81F0D">
        <w:rPr>
          <w:rFonts w:ascii="Arial Narrow" w:hAnsi="Arial Narrow"/>
        </w:rPr>
        <w:t>Gîju</w:t>
      </w:r>
      <w:proofErr w:type="spellEnd"/>
      <w:proofErr w:type="gramStart"/>
      <w:r w:rsidRPr="00A81F0D">
        <w:rPr>
          <w:rFonts w:ascii="Arial Narrow" w:hAnsi="Arial Narrow"/>
        </w:rPr>
        <w:t>, ,</w:t>
      </w:r>
      <w:proofErr w:type="gramEnd"/>
      <w:r w:rsidRPr="00A81F0D">
        <w:rPr>
          <w:rFonts w:ascii="Arial Narrow" w:hAnsi="Arial Narrow"/>
        </w:rPr>
        <w:t xml:space="preserve"> </w:t>
      </w:r>
      <w:r w:rsidRPr="00A81F0D">
        <w:rPr>
          <w:rFonts w:ascii="Arial Narrow" w:hAnsi="Arial Narrow"/>
          <w:b/>
        </w:rPr>
        <w:t>Corina Flangea</w:t>
      </w:r>
      <w:r w:rsidRPr="00A81F0D">
        <w:rPr>
          <w:rFonts w:ascii="Arial Narrow" w:hAnsi="Arial Narrow"/>
        </w:rPr>
        <w:t xml:space="preserve">, </w:t>
      </w:r>
      <w:proofErr w:type="spellStart"/>
      <w:r w:rsidRPr="00A81F0D">
        <w:rPr>
          <w:rFonts w:ascii="Arial Narrow" w:hAnsi="Arial Narrow"/>
        </w:rPr>
        <w:t>Daliborca</w:t>
      </w:r>
      <w:proofErr w:type="spellEnd"/>
      <w:r w:rsidRPr="00A81F0D">
        <w:rPr>
          <w:rFonts w:ascii="Arial Narrow" w:hAnsi="Arial Narrow"/>
        </w:rPr>
        <w:t xml:space="preserve"> Vlad. 12th Meeting of Balkan Clinical Laboratory Federation. </w:t>
      </w:r>
      <w:proofErr w:type="spellStart"/>
      <w:r w:rsidRPr="00A81F0D">
        <w:rPr>
          <w:rFonts w:ascii="Arial Narrow" w:hAnsi="Arial Narrow"/>
        </w:rPr>
        <w:t>Neptun</w:t>
      </w:r>
      <w:proofErr w:type="spellEnd"/>
      <w:r w:rsidRPr="00A81F0D">
        <w:rPr>
          <w:rFonts w:ascii="Arial Narrow" w:hAnsi="Arial Narrow"/>
        </w:rPr>
        <w:t xml:space="preserve"> 15-18 sept 2004; </w:t>
      </w:r>
      <w:proofErr w:type="spellStart"/>
      <w:r w:rsidRPr="00A81F0D">
        <w:rPr>
          <w:rFonts w:ascii="Arial Narrow" w:hAnsi="Arial Narrow"/>
        </w:rPr>
        <w:t>Volum</w:t>
      </w:r>
      <w:proofErr w:type="spellEnd"/>
      <w:r w:rsidRPr="00A81F0D">
        <w:rPr>
          <w:rFonts w:ascii="Arial Narrow" w:hAnsi="Arial Narrow"/>
        </w:rPr>
        <w:t xml:space="preserve"> de </w:t>
      </w:r>
      <w:proofErr w:type="spellStart"/>
      <w:r w:rsidRPr="00A81F0D">
        <w:rPr>
          <w:rFonts w:ascii="Arial Narrow" w:hAnsi="Arial Narrow"/>
        </w:rPr>
        <w:t>rezumate</w:t>
      </w:r>
      <w:proofErr w:type="spellEnd"/>
      <w:r w:rsidRPr="00A81F0D">
        <w:rPr>
          <w:rFonts w:ascii="Arial Narrow" w:hAnsi="Arial Narrow"/>
        </w:rPr>
        <w:t xml:space="preserve">, </w:t>
      </w:r>
      <w:proofErr w:type="spellStart"/>
      <w:r w:rsidRPr="00A81F0D">
        <w:rPr>
          <w:rFonts w:ascii="Arial Narrow" w:hAnsi="Arial Narrow"/>
        </w:rPr>
        <w:t>pg</w:t>
      </w:r>
      <w:proofErr w:type="spellEnd"/>
      <w:r w:rsidRPr="00A81F0D">
        <w:rPr>
          <w:rFonts w:ascii="Arial Narrow" w:hAnsi="Arial Narrow"/>
        </w:rPr>
        <w:t xml:space="preserve"> 36-37.</w:t>
      </w:r>
    </w:p>
    <w:p w14:paraId="2C4C79EE" w14:textId="511FEF4D" w:rsidR="00A81F0D" w:rsidRPr="00A81F0D" w:rsidRDefault="00A81F0D" w:rsidP="00A81F0D">
      <w:pPr>
        <w:pStyle w:val="NormalWeb"/>
        <w:spacing w:before="0" w:beforeAutospacing="0" w:after="0"/>
        <w:jc w:val="both"/>
        <w:rPr>
          <w:rFonts w:ascii="Arial Narrow" w:hAnsi="Arial Narrow"/>
        </w:rPr>
      </w:pPr>
      <w:r>
        <w:rPr>
          <w:rFonts w:ascii="Arial Narrow" w:hAnsi="Arial Narrow"/>
        </w:rPr>
        <w:t xml:space="preserve">24. </w:t>
      </w:r>
      <w:r w:rsidRPr="00A81F0D">
        <w:rPr>
          <w:rFonts w:ascii="Arial Narrow" w:hAnsi="Arial Narrow"/>
        </w:rPr>
        <w:t xml:space="preserve">The urinary tract </w:t>
      </w:r>
      <w:proofErr w:type="spellStart"/>
      <w:r w:rsidRPr="00A81F0D">
        <w:rPr>
          <w:rFonts w:ascii="Arial Narrow" w:hAnsi="Arial Narrow"/>
        </w:rPr>
        <w:t>inflamation</w:t>
      </w:r>
      <w:proofErr w:type="spellEnd"/>
      <w:r w:rsidRPr="00A81F0D">
        <w:rPr>
          <w:rFonts w:ascii="Arial Narrow" w:hAnsi="Arial Narrow"/>
        </w:rPr>
        <w:t xml:space="preserve"> – findings in urinary sediment. V. </w:t>
      </w:r>
      <w:proofErr w:type="spellStart"/>
      <w:r w:rsidRPr="00A81F0D">
        <w:rPr>
          <w:rFonts w:ascii="Arial Narrow" w:hAnsi="Arial Narrow"/>
        </w:rPr>
        <w:t>Dumitraşcu</w:t>
      </w:r>
      <w:proofErr w:type="spellEnd"/>
      <w:r w:rsidRPr="00A81F0D">
        <w:rPr>
          <w:rFonts w:ascii="Arial Narrow" w:hAnsi="Arial Narrow"/>
        </w:rPr>
        <w:t xml:space="preserve">, Daniela </w:t>
      </w:r>
      <w:proofErr w:type="spellStart"/>
      <w:r w:rsidRPr="00A81F0D">
        <w:rPr>
          <w:rFonts w:ascii="Arial Narrow" w:hAnsi="Arial Narrow"/>
        </w:rPr>
        <w:t>Grecu</w:t>
      </w:r>
      <w:proofErr w:type="spellEnd"/>
      <w:r w:rsidRPr="00A81F0D">
        <w:rPr>
          <w:rFonts w:ascii="Arial Narrow" w:hAnsi="Arial Narrow"/>
        </w:rPr>
        <w:t xml:space="preserve">, S. </w:t>
      </w:r>
      <w:proofErr w:type="spellStart"/>
      <w:r w:rsidRPr="00A81F0D">
        <w:rPr>
          <w:rFonts w:ascii="Arial Narrow" w:hAnsi="Arial Narrow"/>
        </w:rPr>
        <w:t>Gîju</w:t>
      </w:r>
      <w:proofErr w:type="spellEnd"/>
      <w:r w:rsidRPr="00A81F0D">
        <w:rPr>
          <w:rFonts w:ascii="Arial Narrow" w:hAnsi="Arial Narrow"/>
        </w:rPr>
        <w:t xml:space="preserve">, </w:t>
      </w:r>
      <w:r w:rsidRPr="00A81F0D">
        <w:rPr>
          <w:rFonts w:ascii="Arial Narrow" w:hAnsi="Arial Narrow"/>
          <w:b/>
        </w:rPr>
        <w:t>Corina Flangea</w:t>
      </w:r>
      <w:r w:rsidRPr="00A81F0D">
        <w:rPr>
          <w:rFonts w:ascii="Arial Narrow" w:hAnsi="Arial Narrow"/>
        </w:rPr>
        <w:t xml:space="preserve">, </w:t>
      </w:r>
      <w:proofErr w:type="spellStart"/>
      <w:r w:rsidRPr="00A81F0D">
        <w:rPr>
          <w:rFonts w:ascii="Arial Narrow" w:hAnsi="Arial Narrow"/>
        </w:rPr>
        <w:t>Daliborca</w:t>
      </w:r>
      <w:proofErr w:type="spellEnd"/>
      <w:r w:rsidRPr="00A81F0D">
        <w:rPr>
          <w:rFonts w:ascii="Arial Narrow" w:hAnsi="Arial Narrow"/>
        </w:rPr>
        <w:t xml:space="preserve"> Vlad. </w:t>
      </w:r>
      <w:proofErr w:type="spellStart"/>
      <w:r w:rsidRPr="00A81F0D">
        <w:rPr>
          <w:rFonts w:ascii="Arial Narrow" w:hAnsi="Arial Narrow"/>
        </w:rPr>
        <w:t>Inflamation</w:t>
      </w:r>
      <w:proofErr w:type="spellEnd"/>
      <w:r w:rsidRPr="00A81F0D">
        <w:rPr>
          <w:rFonts w:ascii="Arial Narrow" w:hAnsi="Arial Narrow"/>
        </w:rPr>
        <w:t xml:space="preserve"> 2004.  First Romanian Symposium with International Participation, </w:t>
      </w:r>
      <w:proofErr w:type="spellStart"/>
      <w:r w:rsidRPr="00A81F0D">
        <w:rPr>
          <w:rFonts w:ascii="Arial Narrow" w:hAnsi="Arial Narrow"/>
        </w:rPr>
        <w:t>Sânbăta</w:t>
      </w:r>
      <w:proofErr w:type="spellEnd"/>
      <w:r w:rsidRPr="00A81F0D">
        <w:rPr>
          <w:rFonts w:ascii="Arial Narrow" w:hAnsi="Arial Narrow"/>
        </w:rPr>
        <w:t xml:space="preserve"> de </w:t>
      </w:r>
      <w:proofErr w:type="spellStart"/>
      <w:r w:rsidRPr="00A81F0D">
        <w:rPr>
          <w:rFonts w:ascii="Arial Narrow" w:hAnsi="Arial Narrow"/>
        </w:rPr>
        <w:t>Sus</w:t>
      </w:r>
      <w:proofErr w:type="spellEnd"/>
      <w:r w:rsidRPr="00A81F0D">
        <w:rPr>
          <w:rFonts w:ascii="Arial Narrow" w:hAnsi="Arial Narrow"/>
        </w:rPr>
        <w:t xml:space="preserve"> 20-23 </w:t>
      </w:r>
      <w:proofErr w:type="spellStart"/>
      <w:proofErr w:type="gramStart"/>
      <w:r w:rsidRPr="00A81F0D">
        <w:rPr>
          <w:rFonts w:ascii="Arial Narrow" w:hAnsi="Arial Narrow"/>
        </w:rPr>
        <w:t>april</w:t>
      </w:r>
      <w:proofErr w:type="spellEnd"/>
      <w:proofErr w:type="gramEnd"/>
      <w:r w:rsidRPr="00A81F0D">
        <w:rPr>
          <w:rFonts w:ascii="Arial Narrow" w:hAnsi="Arial Narrow"/>
        </w:rPr>
        <w:t xml:space="preserve"> 2004; </w:t>
      </w:r>
      <w:proofErr w:type="spellStart"/>
      <w:r w:rsidRPr="00A81F0D">
        <w:rPr>
          <w:rFonts w:ascii="Arial Narrow" w:hAnsi="Arial Narrow"/>
        </w:rPr>
        <w:t>Volum</w:t>
      </w:r>
      <w:proofErr w:type="spellEnd"/>
      <w:r w:rsidRPr="00A81F0D">
        <w:rPr>
          <w:rFonts w:ascii="Arial Narrow" w:hAnsi="Arial Narrow"/>
        </w:rPr>
        <w:t xml:space="preserve"> de </w:t>
      </w:r>
      <w:proofErr w:type="spellStart"/>
      <w:r w:rsidRPr="00A81F0D">
        <w:rPr>
          <w:rFonts w:ascii="Arial Narrow" w:hAnsi="Arial Narrow"/>
        </w:rPr>
        <w:t>rezumate</w:t>
      </w:r>
      <w:proofErr w:type="spellEnd"/>
      <w:r w:rsidRPr="00A81F0D">
        <w:rPr>
          <w:rFonts w:ascii="Arial Narrow" w:hAnsi="Arial Narrow"/>
        </w:rPr>
        <w:t xml:space="preserve">, </w:t>
      </w:r>
      <w:proofErr w:type="spellStart"/>
      <w:r w:rsidRPr="00A81F0D">
        <w:rPr>
          <w:rFonts w:ascii="Arial Narrow" w:hAnsi="Arial Narrow"/>
        </w:rPr>
        <w:t>pg</w:t>
      </w:r>
      <w:proofErr w:type="spellEnd"/>
      <w:r w:rsidRPr="00A81F0D">
        <w:rPr>
          <w:rFonts w:ascii="Arial Narrow" w:hAnsi="Arial Narrow"/>
        </w:rPr>
        <w:t xml:space="preserve"> 48-49.</w:t>
      </w:r>
    </w:p>
    <w:p w14:paraId="0CEE7B2E" w14:textId="2EE79283" w:rsidR="00A81F0D" w:rsidRPr="00A81F0D" w:rsidRDefault="00A81F0D" w:rsidP="00A81F0D">
      <w:pPr>
        <w:pStyle w:val="NormalWeb"/>
        <w:spacing w:before="0" w:beforeAutospacing="0" w:after="0"/>
        <w:jc w:val="both"/>
        <w:rPr>
          <w:rFonts w:ascii="Arial Narrow" w:hAnsi="Arial Narrow"/>
        </w:rPr>
      </w:pPr>
      <w:r>
        <w:rPr>
          <w:rFonts w:ascii="Arial Narrow" w:hAnsi="Arial Narrow"/>
        </w:rPr>
        <w:t xml:space="preserve">25. </w:t>
      </w:r>
      <w:proofErr w:type="spellStart"/>
      <w:r w:rsidRPr="00A81F0D">
        <w:rPr>
          <w:rFonts w:ascii="Arial Narrow" w:hAnsi="Arial Narrow"/>
        </w:rPr>
        <w:t>Influenţa</w:t>
      </w:r>
      <w:proofErr w:type="spellEnd"/>
      <w:r w:rsidRPr="00A81F0D">
        <w:rPr>
          <w:rFonts w:ascii="Arial Narrow" w:hAnsi="Arial Narrow"/>
        </w:rPr>
        <w:t xml:space="preserve"> </w:t>
      </w:r>
      <w:proofErr w:type="spellStart"/>
      <w:r w:rsidRPr="00A81F0D">
        <w:rPr>
          <w:rFonts w:ascii="Arial Narrow" w:hAnsi="Arial Narrow"/>
        </w:rPr>
        <w:t>Imipenemului</w:t>
      </w:r>
      <w:proofErr w:type="spellEnd"/>
      <w:r w:rsidRPr="00A81F0D">
        <w:rPr>
          <w:rFonts w:ascii="Arial Narrow" w:hAnsi="Arial Narrow"/>
        </w:rPr>
        <w:t xml:space="preserve"> </w:t>
      </w:r>
      <w:proofErr w:type="spellStart"/>
      <w:r w:rsidRPr="00A81F0D">
        <w:rPr>
          <w:rFonts w:ascii="Arial Narrow" w:hAnsi="Arial Narrow"/>
        </w:rPr>
        <w:t>asupra</w:t>
      </w:r>
      <w:proofErr w:type="spellEnd"/>
      <w:r w:rsidRPr="00A81F0D">
        <w:rPr>
          <w:rFonts w:ascii="Arial Narrow" w:hAnsi="Arial Narrow"/>
        </w:rPr>
        <w:t xml:space="preserve"> </w:t>
      </w:r>
      <w:proofErr w:type="spellStart"/>
      <w:r w:rsidRPr="00A81F0D">
        <w:rPr>
          <w:rFonts w:ascii="Arial Narrow" w:hAnsi="Arial Narrow"/>
        </w:rPr>
        <w:t>testului</w:t>
      </w:r>
      <w:proofErr w:type="spellEnd"/>
      <w:r w:rsidRPr="00A81F0D">
        <w:rPr>
          <w:rFonts w:ascii="Arial Narrow" w:hAnsi="Arial Narrow"/>
        </w:rPr>
        <w:t xml:space="preserve"> de </w:t>
      </w:r>
      <w:proofErr w:type="spellStart"/>
      <w:r w:rsidRPr="00A81F0D">
        <w:rPr>
          <w:rFonts w:ascii="Arial Narrow" w:hAnsi="Arial Narrow"/>
        </w:rPr>
        <w:t>determinare</w:t>
      </w:r>
      <w:proofErr w:type="spellEnd"/>
      <w:r w:rsidRPr="00A81F0D">
        <w:rPr>
          <w:rFonts w:ascii="Arial Narrow" w:hAnsi="Arial Narrow"/>
        </w:rPr>
        <w:t xml:space="preserve"> a </w:t>
      </w:r>
      <w:proofErr w:type="spellStart"/>
      <w:r w:rsidRPr="00A81F0D">
        <w:rPr>
          <w:rFonts w:ascii="Arial Narrow" w:hAnsi="Arial Narrow"/>
        </w:rPr>
        <w:t>leucocitelor</w:t>
      </w:r>
      <w:proofErr w:type="spellEnd"/>
      <w:r w:rsidRPr="00A81F0D">
        <w:rPr>
          <w:rFonts w:ascii="Arial Narrow" w:hAnsi="Arial Narrow"/>
        </w:rPr>
        <w:t xml:space="preserve"> din </w:t>
      </w:r>
      <w:proofErr w:type="spellStart"/>
      <w:r w:rsidRPr="00A81F0D">
        <w:rPr>
          <w:rFonts w:ascii="Arial Narrow" w:hAnsi="Arial Narrow"/>
        </w:rPr>
        <w:t>urină</w:t>
      </w:r>
      <w:proofErr w:type="spellEnd"/>
      <w:r w:rsidRPr="00A81F0D">
        <w:rPr>
          <w:rFonts w:ascii="Arial Narrow" w:hAnsi="Arial Narrow"/>
        </w:rPr>
        <w:t xml:space="preserve"> </w:t>
      </w:r>
      <w:proofErr w:type="spellStart"/>
      <w:r w:rsidRPr="00A81F0D">
        <w:rPr>
          <w:rFonts w:ascii="Arial Narrow" w:hAnsi="Arial Narrow"/>
        </w:rPr>
        <w:t>utilizând</w:t>
      </w:r>
      <w:proofErr w:type="spellEnd"/>
      <w:r w:rsidRPr="00A81F0D">
        <w:rPr>
          <w:rFonts w:ascii="Arial Narrow" w:hAnsi="Arial Narrow"/>
        </w:rPr>
        <w:t xml:space="preserve"> </w:t>
      </w:r>
      <w:proofErr w:type="spellStart"/>
      <w:r w:rsidRPr="00A81F0D">
        <w:rPr>
          <w:rFonts w:ascii="Arial Narrow" w:hAnsi="Arial Narrow"/>
        </w:rPr>
        <w:t>bandeletele</w:t>
      </w:r>
      <w:proofErr w:type="spellEnd"/>
      <w:r w:rsidRPr="00A81F0D">
        <w:rPr>
          <w:rFonts w:ascii="Arial Narrow" w:hAnsi="Arial Narrow"/>
        </w:rPr>
        <w:t xml:space="preserve"> reactive (</w:t>
      </w:r>
      <w:proofErr w:type="spellStart"/>
      <w:r w:rsidRPr="00A81F0D">
        <w:rPr>
          <w:rFonts w:ascii="Arial Narrow" w:hAnsi="Arial Narrow"/>
        </w:rPr>
        <w:t>stripuri</w:t>
      </w:r>
      <w:proofErr w:type="spellEnd"/>
      <w:r w:rsidRPr="00A81F0D">
        <w:rPr>
          <w:rFonts w:ascii="Arial Narrow" w:hAnsi="Arial Narrow"/>
        </w:rPr>
        <w:t xml:space="preserve">). V. </w:t>
      </w:r>
      <w:proofErr w:type="spellStart"/>
      <w:r w:rsidRPr="00A81F0D">
        <w:rPr>
          <w:rFonts w:ascii="Arial Narrow" w:hAnsi="Arial Narrow"/>
        </w:rPr>
        <w:t>Dumitraşcu</w:t>
      </w:r>
      <w:proofErr w:type="spellEnd"/>
      <w:r w:rsidRPr="00A81F0D">
        <w:rPr>
          <w:rFonts w:ascii="Arial Narrow" w:hAnsi="Arial Narrow"/>
        </w:rPr>
        <w:t xml:space="preserve">, </w:t>
      </w:r>
      <w:proofErr w:type="spellStart"/>
      <w:r w:rsidRPr="00A81F0D">
        <w:rPr>
          <w:rFonts w:ascii="Arial Narrow" w:hAnsi="Arial Narrow"/>
        </w:rPr>
        <w:t>Rodica</w:t>
      </w:r>
      <w:proofErr w:type="spellEnd"/>
      <w:r w:rsidRPr="00A81F0D">
        <w:rPr>
          <w:rFonts w:ascii="Arial Narrow" w:hAnsi="Arial Narrow"/>
        </w:rPr>
        <w:t xml:space="preserve"> </w:t>
      </w:r>
      <w:proofErr w:type="spellStart"/>
      <w:r w:rsidRPr="00A81F0D">
        <w:rPr>
          <w:rFonts w:ascii="Arial Narrow" w:hAnsi="Arial Narrow"/>
        </w:rPr>
        <w:t>Cinca</w:t>
      </w:r>
      <w:proofErr w:type="spellEnd"/>
      <w:r w:rsidRPr="00A81F0D">
        <w:rPr>
          <w:rFonts w:ascii="Arial Narrow" w:hAnsi="Arial Narrow"/>
        </w:rPr>
        <w:t xml:space="preserve">, Daniela </w:t>
      </w:r>
      <w:proofErr w:type="spellStart"/>
      <w:r w:rsidRPr="00A81F0D">
        <w:rPr>
          <w:rFonts w:ascii="Arial Narrow" w:hAnsi="Arial Narrow"/>
        </w:rPr>
        <w:t>Grecu</w:t>
      </w:r>
      <w:proofErr w:type="spellEnd"/>
      <w:r w:rsidRPr="00A81F0D">
        <w:rPr>
          <w:rFonts w:ascii="Arial Narrow" w:hAnsi="Arial Narrow"/>
        </w:rPr>
        <w:t xml:space="preserve">, S. </w:t>
      </w:r>
      <w:proofErr w:type="spellStart"/>
      <w:r w:rsidRPr="00A81F0D">
        <w:rPr>
          <w:rFonts w:ascii="Arial Narrow" w:hAnsi="Arial Narrow"/>
        </w:rPr>
        <w:t>Gîju</w:t>
      </w:r>
      <w:proofErr w:type="spellEnd"/>
      <w:r w:rsidRPr="00A81F0D">
        <w:rPr>
          <w:rFonts w:ascii="Arial Narrow" w:hAnsi="Arial Narrow"/>
        </w:rPr>
        <w:t xml:space="preserve">,  </w:t>
      </w:r>
      <w:proofErr w:type="spellStart"/>
      <w:r w:rsidRPr="00A81F0D">
        <w:rPr>
          <w:rFonts w:ascii="Arial Narrow" w:hAnsi="Arial Narrow"/>
        </w:rPr>
        <w:t>Daliborca</w:t>
      </w:r>
      <w:proofErr w:type="spellEnd"/>
      <w:r w:rsidRPr="00A81F0D">
        <w:rPr>
          <w:rFonts w:ascii="Arial Narrow" w:hAnsi="Arial Narrow"/>
        </w:rPr>
        <w:t xml:space="preserve"> Vlad,  </w:t>
      </w:r>
      <w:r w:rsidRPr="008E4268">
        <w:rPr>
          <w:rFonts w:ascii="Arial Narrow" w:hAnsi="Arial Narrow"/>
          <w:b/>
        </w:rPr>
        <w:t>Corina Flangea</w:t>
      </w:r>
      <w:r w:rsidRPr="00A81F0D">
        <w:rPr>
          <w:rFonts w:ascii="Arial Narrow" w:hAnsi="Arial Narrow"/>
        </w:rPr>
        <w:t xml:space="preserve">. Al V-lea </w:t>
      </w:r>
      <w:proofErr w:type="spellStart"/>
      <w:r w:rsidRPr="00A81F0D">
        <w:rPr>
          <w:rFonts w:ascii="Arial Narrow" w:hAnsi="Arial Narrow"/>
        </w:rPr>
        <w:t>Congres</w:t>
      </w:r>
      <w:proofErr w:type="spellEnd"/>
      <w:r w:rsidRPr="00A81F0D">
        <w:rPr>
          <w:rFonts w:ascii="Arial Narrow" w:hAnsi="Arial Narrow"/>
        </w:rPr>
        <w:t xml:space="preserve"> </w:t>
      </w:r>
      <w:proofErr w:type="spellStart"/>
      <w:r w:rsidRPr="00A81F0D">
        <w:rPr>
          <w:rFonts w:ascii="Arial Narrow" w:hAnsi="Arial Narrow"/>
        </w:rPr>
        <w:t>Naţional</w:t>
      </w:r>
      <w:proofErr w:type="spellEnd"/>
      <w:r w:rsidRPr="00A81F0D">
        <w:rPr>
          <w:rFonts w:ascii="Arial Narrow" w:hAnsi="Arial Narrow"/>
        </w:rPr>
        <w:t xml:space="preserve"> de </w:t>
      </w:r>
      <w:proofErr w:type="spellStart"/>
      <w:r w:rsidRPr="00A81F0D">
        <w:rPr>
          <w:rFonts w:ascii="Arial Narrow" w:hAnsi="Arial Narrow"/>
        </w:rPr>
        <w:t>Farmacologie</w:t>
      </w:r>
      <w:proofErr w:type="spellEnd"/>
      <w:r w:rsidRPr="00A81F0D">
        <w:rPr>
          <w:rFonts w:ascii="Arial Narrow" w:hAnsi="Arial Narrow"/>
        </w:rPr>
        <w:t xml:space="preserve">, </w:t>
      </w:r>
      <w:proofErr w:type="spellStart"/>
      <w:r w:rsidRPr="00A81F0D">
        <w:rPr>
          <w:rFonts w:ascii="Arial Narrow" w:hAnsi="Arial Narrow"/>
        </w:rPr>
        <w:t>Terapeutică</w:t>
      </w:r>
      <w:proofErr w:type="spellEnd"/>
      <w:r w:rsidRPr="00A81F0D">
        <w:rPr>
          <w:rFonts w:ascii="Arial Narrow" w:hAnsi="Arial Narrow"/>
        </w:rPr>
        <w:t xml:space="preserve"> </w:t>
      </w:r>
      <w:proofErr w:type="spellStart"/>
      <w:r w:rsidRPr="00A81F0D">
        <w:rPr>
          <w:rFonts w:ascii="Arial Narrow" w:hAnsi="Arial Narrow"/>
        </w:rPr>
        <w:t>şi</w:t>
      </w:r>
      <w:proofErr w:type="spellEnd"/>
      <w:r w:rsidRPr="00A81F0D">
        <w:rPr>
          <w:rFonts w:ascii="Arial Narrow" w:hAnsi="Arial Narrow"/>
        </w:rPr>
        <w:t xml:space="preserve"> </w:t>
      </w:r>
      <w:proofErr w:type="spellStart"/>
      <w:r w:rsidRPr="00A81F0D">
        <w:rPr>
          <w:rFonts w:ascii="Arial Narrow" w:hAnsi="Arial Narrow"/>
        </w:rPr>
        <w:t>Toxicologie</w:t>
      </w:r>
      <w:proofErr w:type="spellEnd"/>
      <w:r w:rsidRPr="00A81F0D">
        <w:rPr>
          <w:rFonts w:ascii="Arial Narrow" w:hAnsi="Arial Narrow"/>
        </w:rPr>
        <w:t xml:space="preserve"> </w:t>
      </w:r>
      <w:proofErr w:type="spellStart"/>
      <w:r w:rsidRPr="00A81F0D">
        <w:rPr>
          <w:rFonts w:ascii="Arial Narrow" w:hAnsi="Arial Narrow"/>
        </w:rPr>
        <w:t>Clinică</w:t>
      </w:r>
      <w:proofErr w:type="spellEnd"/>
      <w:r w:rsidRPr="00A81F0D">
        <w:rPr>
          <w:rFonts w:ascii="Arial Narrow" w:hAnsi="Arial Narrow"/>
        </w:rPr>
        <w:t xml:space="preserve"> cu </w:t>
      </w:r>
      <w:proofErr w:type="spellStart"/>
      <w:r w:rsidRPr="00A81F0D">
        <w:rPr>
          <w:rFonts w:ascii="Arial Narrow" w:hAnsi="Arial Narrow"/>
        </w:rPr>
        <w:t>participare</w:t>
      </w:r>
      <w:proofErr w:type="spellEnd"/>
      <w:r w:rsidRPr="00A81F0D">
        <w:rPr>
          <w:rFonts w:ascii="Arial Narrow" w:hAnsi="Arial Narrow"/>
        </w:rPr>
        <w:t xml:space="preserve"> </w:t>
      </w:r>
      <w:proofErr w:type="spellStart"/>
      <w:r w:rsidRPr="00A81F0D">
        <w:rPr>
          <w:rFonts w:ascii="Arial Narrow" w:hAnsi="Arial Narrow"/>
        </w:rPr>
        <w:t>internationala</w:t>
      </w:r>
      <w:proofErr w:type="spellEnd"/>
      <w:r w:rsidRPr="00A81F0D">
        <w:rPr>
          <w:rFonts w:ascii="Arial Narrow" w:hAnsi="Arial Narrow"/>
        </w:rPr>
        <w:t xml:space="preserve">. </w:t>
      </w:r>
      <w:proofErr w:type="spellStart"/>
      <w:r w:rsidRPr="00A81F0D">
        <w:rPr>
          <w:rFonts w:ascii="Arial Narrow" w:hAnsi="Arial Narrow"/>
        </w:rPr>
        <w:t>Călimăneşti-Căciulata</w:t>
      </w:r>
      <w:proofErr w:type="spellEnd"/>
      <w:r w:rsidRPr="00A81F0D">
        <w:rPr>
          <w:rFonts w:ascii="Arial Narrow" w:hAnsi="Arial Narrow"/>
        </w:rPr>
        <w:t xml:space="preserve"> 9-12 </w:t>
      </w:r>
      <w:proofErr w:type="spellStart"/>
      <w:r w:rsidRPr="00A81F0D">
        <w:rPr>
          <w:rFonts w:ascii="Arial Narrow" w:hAnsi="Arial Narrow"/>
        </w:rPr>
        <w:t>iunie</w:t>
      </w:r>
      <w:proofErr w:type="spellEnd"/>
      <w:r w:rsidRPr="00A81F0D">
        <w:rPr>
          <w:rFonts w:ascii="Arial Narrow" w:hAnsi="Arial Narrow"/>
        </w:rPr>
        <w:t xml:space="preserve"> 2004; </w:t>
      </w:r>
      <w:proofErr w:type="spellStart"/>
      <w:r w:rsidRPr="00A81F0D">
        <w:rPr>
          <w:rFonts w:ascii="Arial Narrow" w:hAnsi="Arial Narrow"/>
        </w:rPr>
        <w:t>Volum</w:t>
      </w:r>
      <w:proofErr w:type="spellEnd"/>
      <w:r w:rsidRPr="00A81F0D">
        <w:rPr>
          <w:rFonts w:ascii="Arial Narrow" w:hAnsi="Arial Narrow"/>
        </w:rPr>
        <w:t xml:space="preserve"> de </w:t>
      </w:r>
      <w:proofErr w:type="spellStart"/>
      <w:r w:rsidRPr="00A81F0D">
        <w:rPr>
          <w:rFonts w:ascii="Arial Narrow" w:hAnsi="Arial Narrow"/>
        </w:rPr>
        <w:t>rezumate</w:t>
      </w:r>
      <w:proofErr w:type="spellEnd"/>
      <w:r w:rsidRPr="00A81F0D">
        <w:rPr>
          <w:rFonts w:ascii="Arial Narrow" w:hAnsi="Arial Narrow"/>
        </w:rPr>
        <w:t xml:space="preserve">, </w:t>
      </w:r>
      <w:proofErr w:type="spellStart"/>
      <w:r w:rsidRPr="00A81F0D">
        <w:rPr>
          <w:rFonts w:ascii="Arial Narrow" w:hAnsi="Arial Narrow"/>
        </w:rPr>
        <w:t>pg</w:t>
      </w:r>
      <w:proofErr w:type="spellEnd"/>
      <w:r w:rsidRPr="00A81F0D">
        <w:rPr>
          <w:rFonts w:ascii="Arial Narrow" w:hAnsi="Arial Narrow"/>
        </w:rPr>
        <w:t xml:space="preserve"> 94-96.</w:t>
      </w:r>
    </w:p>
    <w:p w14:paraId="23F95CC1" w14:textId="1A397B42" w:rsidR="00A81F0D" w:rsidRDefault="008E4268" w:rsidP="00A81F0D">
      <w:pPr>
        <w:pStyle w:val="NormalWeb"/>
        <w:spacing w:before="0" w:beforeAutospacing="0" w:after="0"/>
        <w:jc w:val="both"/>
        <w:rPr>
          <w:rFonts w:ascii="Arial Narrow" w:hAnsi="Arial Narrow"/>
        </w:rPr>
      </w:pPr>
      <w:r>
        <w:rPr>
          <w:rFonts w:ascii="Arial Narrow" w:hAnsi="Arial Narrow"/>
        </w:rPr>
        <w:t xml:space="preserve">26. </w:t>
      </w:r>
      <w:r w:rsidR="00A81F0D" w:rsidRPr="00A81F0D">
        <w:rPr>
          <w:rFonts w:ascii="Arial Narrow" w:hAnsi="Arial Narrow"/>
        </w:rPr>
        <w:t xml:space="preserve">Hodgkin’s Lymphoma advanced stage identified by immunohistochemistry. </w:t>
      </w:r>
      <w:r w:rsidR="00A81F0D" w:rsidRPr="008E4268">
        <w:rPr>
          <w:rFonts w:ascii="Arial Narrow" w:hAnsi="Arial Narrow"/>
          <w:b/>
        </w:rPr>
        <w:t>Corina Flangea</w:t>
      </w:r>
      <w:r w:rsidR="00A81F0D" w:rsidRPr="00A81F0D">
        <w:rPr>
          <w:rFonts w:ascii="Arial Narrow" w:hAnsi="Arial Narrow"/>
        </w:rPr>
        <w:t xml:space="preserve">, </w:t>
      </w:r>
      <w:proofErr w:type="spellStart"/>
      <w:r w:rsidR="00A81F0D" w:rsidRPr="00A81F0D">
        <w:rPr>
          <w:rFonts w:ascii="Arial Narrow" w:hAnsi="Arial Narrow"/>
        </w:rPr>
        <w:t>Sorin</w:t>
      </w:r>
      <w:proofErr w:type="spellEnd"/>
      <w:r w:rsidR="00A81F0D" w:rsidRPr="00A81F0D">
        <w:rPr>
          <w:rFonts w:ascii="Arial Narrow" w:hAnsi="Arial Narrow"/>
        </w:rPr>
        <w:t xml:space="preserve"> </w:t>
      </w:r>
      <w:proofErr w:type="spellStart"/>
      <w:r w:rsidR="00A81F0D" w:rsidRPr="00A81F0D">
        <w:rPr>
          <w:rFonts w:ascii="Arial Narrow" w:hAnsi="Arial Narrow"/>
        </w:rPr>
        <w:t>Giju</w:t>
      </w:r>
      <w:proofErr w:type="spellEnd"/>
      <w:r w:rsidR="00A81F0D" w:rsidRPr="00A81F0D">
        <w:rPr>
          <w:rFonts w:ascii="Arial Narrow" w:hAnsi="Arial Narrow"/>
        </w:rPr>
        <w:t xml:space="preserve">, Elena </w:t>
      </w:r>
      <w:proofErr w:type="spellStart"/>
      <w:r w:rsidR="00A81F0D" w:rsidRPr="00A81F0D">
        <w:rPr>
          <w:rFonts w:ascii="Arial Narrow" w:hAnsi="Arial Narrow"/>
        </w:rPr>
        <w:t>Potencz</w:t>
      </w:r>
      <w:proofErr w:type="spellEnd"/>
      <w:r w:rsidR="00A81F0D" w:rsidRPr="00A81F0D">
        <w:rPr>
          <w:rFonts w:ascii="Arial Narrow" w:hAnsi="Arial Narrow"/>
        </w:rPr>
        <w:t xml:space="preserve">, </w:t>
      </w:r>
      <w:proofErr w:type="spellStart"/>
      <w:r w:rsidR="00A81F0D" w:rsidRPr="00A81F0D">
        <w:rPr>
          <w:rFonts w:ascii="Arial Narrow" w:hAnsi="Arial Narrow"/>
        </w:rPr>
        <w:t>Rodica</w:t>
      </w:r>
      <w:proofErr w:type="spellEnd"/>
      <w:r w:rsidR="00A81F0D" w:rsidRPr="00A81F0D">
        <w:rPr>
          <w:rFonts w:ascii="Arial Narrow" w:hAnsi="Arial Narrow"/>
        </w:rPr>
        <w:t xml:space="preserve"> </w:t>
      </w:r>
      <w:proofErr w:type="spellStart"/>
      <w:r w:rsidR="00A81F0D" w:rsidRPr="00A81F0D">
        <w:rPr>
          <w:rFonts w:ascii="Arial Narrow" w:hAnsi="Arial Narrow"/>
        </w:rPr>
        <w:t>Mihaescu</w:t>
      </w:r>
      <w:proofErr w:type="spellEnd"/>
      <w:r w:rsidR="00A81F0D" w:rsidRPr="00A81F0D">
        <w:rPr>
          <w:rFonts w:ascii="Arial Narrow" w:hAnsi="Arial Narrow"/>
        </w:rPr>
        <w:t xml:space="preserve">. 4th RALM Conference with International Participation under auspices of IFCC 18-21 June Cluj-Napoca, </w:t>
      </w:r>
      <w:proofErr w:type="spellStart"/>
      <w:r w:rsidR="00A81F0D" w:rsidRPr="00A81F0D">
        <w:rPr>
          <w:rFonts w:ascii="Arial Narrow" w:hAnsi="Arial Narrow"/>
        </w:rPr>
        <w:t>Revista</w:t>
      </w:r>
      <w:proofErr w:type="spellEnd"/>
      <w:r w:rsidR="00A81F0D" w:rsidRPr="00A81F0D">
        <w:rPr>
          <w:rFonts w:ascii="Arial Narrow" w:hAnsi="Arial Narrow"/>
        </w:rPr>
        <w:t xml:space="preserve"> </w:t>
      </w:r>
      <w:proofErr w:type="spellStart"/>
      <w:r w:rsidR="00A81F0D" w:rsidRPr="00A81F0D">
        <w:rPr>
          <w:rFonts w:ascii="Arial Narrow" w:hAnsi="Arial Narrow"/>
        </w:rPr>
        <w:t>Romana</w:t>
      </w:r>
      <w:proofErr w:type="spellEnd"/>
      <w:r w:rsidR="00A81F0D" w:rsidRPr="00A81F0D">
        <w:rPr>
          <w:rFonts w:ascii="Arial Narrow" w:hAnsi="Arial Narrow"/>
        </w:rPr>
        <w:t xml:space="preserve"> de </w:t>
      </w:r>
      <w:proofErr w:type="spellStart"/>
      <w:r w:rsidR="00A81F0D" w:rsidRPr="00A81F0D">
        <w:rPr>
          <w:rFonts w:ascii="Arial Narrow" w:hAnsi="Arial Narrow"/>
        </w:rPr>
        <w:t>Medicina</w:t>
      </w:r>
      <w:proofErr w:type="spellEnd"/>
      <w:r w:rsidR="00A81F0D" w:rsidRPr="00A81F0D">
        <w:rPr>
          <w:rFonts w:ascii="Arial Narrow" w:hAnsi="Arial Narrow"/>
        </w:rPr>
        <w:t xml:space="preserve"> de </w:t>
      </w:r>
      <w:proofErr w:type="spellStart"/>
      <w:r w:rsidR="00A81F0D" w:rsidRPr="00A81F0D">
        <w:rPr>
          <w:rFonts w:ascii="Arial Narrow" w:hAnsi="Arial Narrow"/>
        </w:rPr>
        <w:t>Laborator</w:t>
      </w:r>
      <w:proofErr w:type="spellEnd"/>
      <w:r w:rsidR="00A81F0D" w:rsidRPr="00A81F0D">
        <w:rPr>
          <w:rFonts w:ascii="Arial Narrow" w:hAnsi="Arial Narrow"/>
        </w:rPr>
        <w:t xml:space="preserve"> </w:t>
      </w:r>
      <w:proofErr w:type="spellStart"/>
      <w:r w:rsidR="00A81F0D" w:rsidRPr="00A81F0D">
        <w:rPr>
          <w:rFonts w:ascii="Arial Narrow" w:hAnsi="Arial Narrow"/>
        </w:rPr>
        <w:t>vol</w:t>
      </w:r>
      <w:proofErr w:type="spellEnd"/>
      <w:r w:rsidR="00A81F0D" w:rsidRPr="00A81F0D">
        <w:rPr>
          <w:rFonts w:ascii="Arial Narrow" w:hAnsi="Arial Narrow"/>
        </w:rPr>
        <w:t xml:space="preserve"> 11, nr.2, </w:t>
      </w:r>
      <w:proofErr w:type="spellStart"/>
      <w:r w:rsidR="00A81F0D" w:rsidRPr="00A81F0D">
        <w:rPr>
          <w:rFonts w:ascii="Arial Narrow" w:hAnsi="Arial Narrow"/>
        </w:rPr>
        <w:t>iunie</w:t>
      </w:r>
      <w:proofErr w:type="spellEnd"/>
      <w:r w:rsidR="00A81F0D" w:rsidRPr="00A81F0D">
        <w:rPr>
          <w:rFonts w:ascii="Arial Narrow" w:hAnsi="Arial Narrow"/>
        </w:rPr>
        <w:t xml:space="preserve"> 2008, </w:t>
      </w:r>
      <w:proofErr w:type="spellStart"/>
      <w:r w:rsidR="00A81F0D" w:rsidRPr="00A81F0D">
        <w:rPr>
          <w:rFonts w:ascii="Arial Narrow" w:hAnsi="Arial Narrow"/>
        </w:rPr>
        <w:t>supliment</w:t>
      </w:r>
      <w:proofErr w:type="spellEnd"/>
      <w:r w:rsidR="00A81F0D" w:rsidRPr="00A81F0D">
        <w:rPr>
          <w:rFonts w:ascii="Arial Narrow" w:hAnsi="Arial Narrow"/>
        </w:rPr>
        <w:t xml:space="preserve">, </w:t>
      </w:r>
      <w:proofErr w:type="spellStart"/>
      <w:r w:rsidR="00A81F0D" w:rsidRPr="00A81F0D">
        <w:rPr>
          <w:rFonts w:ascii="Arial Narrow" w:hAnsi="Arial Narrow"/>
        </w:rPr>
        <w:t>pg</w:t>
      </w:r>
      <w:proofErr w:type="spellEnd"/>
      <w:r w:rsidR="00A81F0D" w:rsidRPr="00A81F0D">
        <w:rPr>
          <w:rFonts w:ascii="Arial Narrow" w:hAnsi="Arial Narrow"/>
        </w:rPr>
        <w:t xml:space="preserve"> 58-59.</w:t>
      </w:r>
    </w:p>
    <w:p w14:paraId="05799390" w14:textId="77777777" w:rsidR="008E4268" w:rsidRDefault="008E4268" w:rsidP="00A81F0D">
      <w:pPr>
        <w:pStyle w:val="NormalWeb"/>
        <w:spacing w:before="0" w:beforeAutospacing="0" w:after="0"/>
        <w:jc w:val="both"/>
        <w:rPr>
          <w:rFonts w:ascii="Arial Narrow" w:hAnsi="Arial Narrow"/>
          <w:b/>
          <w:bCs/>
          <w:sz w:val="27"/>
          <w:szCs w:val="27"/>
          <w:lang w:val="ro-RO"/>
        </w:rPr>
      </w:pPr>
    </w:p>
    <w:p w14:paraId="4BD812A2" w14:textId="695F3B7A" w:rsidR="00430EF8" w:rsidRDefault="00430EF8" w:rsidP="00A81F0D">
      <w:pPr>
        <w:pStyle w:val="NormalWeb"/>
        <w:spacing w:before="0" w:beforeAutospacing="0" w:after="0"/>
        <w:jc w:val="both"/>
        <w:rPr>
          <w:rFonts w:ascii="Arial Narrow" w:hAnsi="Arial Narrow"/>
          <w:b/>
          <w:bCs/>
          <w:sz w:val="27"/>
          <w:szCs w:val="27"/>
          <w:lang w:val="ro-RO"/>
        </w:rPr>
      </w:pPr>
      <w:r w:rsidRPr="00430EF8">
        <w:rPr>
          <w:rFonts w:ascii="Arial Narrow" w:hAnsi="Arial Narrow"/>
          <w:b/>
          <w:bCs/>
          <w:sz w:val="27"/>
          <w:szCs w:val="27"/>
          <w:lang w:val="ro-RO"/>
        </w:rPr>
        <w:t>Participare la manifestări științifice naționale</w:t>
      </w:r>
      <w:r>
        <w:rPr>
          <w:rFonts w:ascii="Arial Narrow" w:hAnsi="Arial Narrow"/>
          <w:b/>
          <w:bCs/>
          <w:sz w:val="27"/>
          <w:szCs w:val="27"/>
          <w:lang w:val="ro-RO"/>
        </w:rPr>
        <w:t>:</w:t>
      </w:r>
    </w:p>
    <w:p w14:paraId="582A5A4F" w14:textId="77777777" w:rsidR="008E4268" w:rsidRDefault="008E4268" w:rsidP="00AB0608">
      <w:pPr>
        <w:pStyle w:val="NormalWeb"/>
        <w:spacing w:before="0" w:beforeAutospacing="0" w:after="0"/>
        <w:rPr>
          <w:rFonts w:ascii="Arial Narrow" w:hAnsi="Arial Narrow"/>
          <w:b/>
          <w:color w:val="181818"/>
          <w:lang w:val="ro-RO"/>
        </w:rPr>
      </w:pPr>
      <w:r>
        <w:rPr>
          <w:rFonts w:ascii="Arial Narrow" w:hAnsi="Arial Narrow"/>
          <w:b/>
          <w:color w:val="181818"/>
          <w:lang w:val="ro-RO"/>
        </w:rPr>
        <w:t>Comunicări orale prim autor:</w:t>
      </w:r>
    </w:p>
    <w:p w14:paraId="10582863" w14:textId="77777777" w:rsidR="008E4268" w:rsidRDefault="008E4268" w:rsidP="00AB0608">
      <w:pPr>
        <w:pStyle w:val="NormalWeb"/>
        <w:spacing w:before="0" w:beforeAutospacing="0" w:after="0"/>
        <w:rPr>
          <w:rFonts w:ascii="Arial Narrow" w:hAnsi="Arial Narrow"/>
          <w:lang w:val="pt-BR"/>
        </w:rPr>
      </w:pPr>
      <w:r>
        <w:rPr>
          <w:rFonts w:ascii="Arial Narrow" w:hAnsi="Arial Narrow"/>
          <w:color w:val="181818"/>
          <w:lang w:val="ro-RO"/>
        </w:rPr>
        <w:t xml:space="preserve">1. </w:t>
      </w:r>
      <w:r w:rsidRPr="000C1CD1">
        <w:rPr>
          <w:rFonts w:ascii="Arial Narrow" w:hAnsi="Arial Narrow"/>
          <w:lang w:val="it-IT"/>
        </w:rPr>
        <w:t xml:space="preserve">Expresia CD30 în limfomul Hodgkin: importanţă diagnostică şi prognostică. </w:t>
      </w:r>
      <w:r w:rsidRPr="000C1CD1">
        <w:rPr>
          <w:rFonts w:ascii="Arial Narrow" w:hAnsi="Arial Narrow"/>
          <w:b/>
          <w:lang w:val="it-IT"/>
        </w:rPr>
        <w:t>Corina Flangea</w:t>
      </w:r>
      <w:r w:rsidRPr="000C1CD1">
        <w:rPr>
          <w:rFonts w:ascii="Arial Narrow" w:hAnsi="Arial Narrow"/>
          <w:lang w:val="it-IT"/>
        </w:rPr>
        <w:t xml:space="preserve">, Daniela Puscasiu, Elena Potencz, Andrei Anghel, Constantin Dogaru, Sorin Giju. </w:t>
      </w:r>
      <w:r>
        <w:rPr>
          <w:rFonts w:ascii="Arial Narrow" w:hAnsi="Arial Narrow"/>
          <w:lang w:val="pt-BR"/>
        </w:rPr>
        <w:t>A XXXV-A Conferinţă Naţională de Imunologie, Timisoara, 2-4 Iunie 2005; Volum de rezumate, pg 33.</w:t>
      </w:r>
    </w:p>
    <w:p w14:paraId="35FA2779" w14:textId="77777777" w:rsidR="008E4268" w:rsidRDefault="008E4268" w:rsidP="00AB0608">
      <w:pPr>
        <w:pStyle w:val="NormalWeb"/>
        <w:spacing w:before="0" w:beforeAutospacing="0" w:after="0"/>
        <w:rPr>
          <w:rFonts w:ascii="Arial Narrow" w:hAnsi="Arial Narrow"/>
          <w:b/>
          <w:color w:val="181818"/>
          <w:lang w:val="ro-RO"/>
        </w:rPr>
      </w:pPr>
      <w:r>
        <w:rPr>
          <w:rFonts w:ascii="Arial Narrow" w:hAnsi="Arial Narrow"/>
          <w:b/>
          <w:color w:val="181818"/>
          <w:lang w:val="ro-RO"/>
        </w:rPr>
        <w:t>Comunicări orale coautor:</w:t>
      </w:r>
    </w:p>
    <w:p w14:paraId="04D9466D" w14:textId="77777777" w:rsidR="00F3586B" w:rsidRPr="00F3586B" w:rsidRDefault="008E4268" w:rsidP="00F3586B">
      <w:pPr>
        <w:pStyle w:val="NormalWeb"/>
        <w:spacing w:before="0" w:beforeAutospacing="0" w:after="0"/>
        <w:rPr>
          <w:rFonts w:ascii="Arial Narrow" w:hAnsi="Arial Narrow"/>
          <w:lang w:val="ro-RO"/>
        </w:rPr>
      </w:pPr>
      <w:r w:rsidRPr="006112A0">
        <w:rPr>
          <w:rFonts w:ascii="Arial Narrow" w:hAnsi="Arial Narrow"/>
          <w:lang w:val="ro-RO"/>
        </w:rPr>
        <w:t xml:space="preserve">1. </w:t>
      </w:r>
      <w:r w:rsidR="00F3586B" w:rsidRPr="00F3586B">
        <w:rPr>
          <w:rFonts w:ascii="Arial Narrow" w:hAnsi="Arial Narrow"/>
          <w:lang w:val="ro-RO"/>
        </w:rPr>
        <w:t xml:space="preserve">Tipuri de epitelii în sedimentul urinar – specificitate şi semnificaţie clinică. V. Dumitraşcu, Daniela Grecu, S. Gîju, </w:t>
      </w:r>
      <w:r w:rsidR="00F3586B" w:rsidRPr="00F3586B">
        <w:rPr>
          <w:rFonts w:ascii="Arial Narrow" w:hAnsi="Arial Narrow"/>
          <w:b/>
          <w:lang w:val="ro-RO"/>
        </w:rPr>
        <w:t>Corina Flangea</w:t>
      </w:r>
      <w:r w:rsidR="00F3586B" w:rsidRPr="00F3586B">
        <w:rPr>
          <w:rFonts w:ascii="Arial Narrow" w:hAnsi="Arial Narrow"/>
          <w:lang w:val="ro-RO"/>
        </w:rPr>
        <w:t>, Daliborca Vlad. Conferinţa Asociaţiei Laboratoarelor Medicale din România, Sibiu, 15-18 Iunie 2005; Volum de rezumate, pg 68.</w:t>
      </w:r>
    </w:p>
    <w:p w14:paraId="1E6F6E76" w14:textId="4495C627" w:rsidR="00F3586B" w:rsidRPr="00F3586B" w:rsidRDefault="00F3586B" w:rsidP="00F3586B">
      <w:pPr>
        <w:pStyle w:val="NormalWeb"/>
        <w:spacing w:before="0" w:beforeAutospacing="0" w:after="0"/>
        <w:rPr>
          <w:rFonts w:ascii="Arial Narrow" w:hAnsi="Arial Narrow"/>
          <w:lang w:val="ro-RO"/>
        </w:rPr>
      </w:pPr>
      <w:r>
        <w:rPr>
          <w:rFonts w:ascii="Arial Narrow" w:hAnsi="Arial Narrow"/>
          <w:lang w:val="ro-RO"/>
        </w:rPr>
        <w:lastRenderedPageBreak/>
        <w:t xml:space="preserve">2. </w:t>
      </w:r>
      <w:r w:rsidRPr="00F3586B">
        <w:rPr>
          <w:rFonts w:ascii="Arial Narrow" w:hAnsi="Arial Narrow"/>
          <w:lang w:val="ro-RO"/>
        </w:rPr>
        <w:t xml:space="preserve">Celulele atipice urinare – elemente de citoprevenţie. V. Dumitraşcu, Daniela Grecu, S. Gîju, </w:t>
      </w:r>
      <w:r w:rsidRPr="00F3586B">
        <w:rPr>
          <w:rFonts w:ascii="Arial Narrow" w:hAnsi="Arial Narrow"/>
          <w:b/>
          <w:lang w:val="ro-RO"/>
        </w:rPr>
        <w:t>Corina Flangea</w:t>
      </w:r>
      <w:r w:rsidRPr="00F3586B">
        <w:rPr>
          <w:rFonts w:ascii="Arial Narrow" w:hAnsi="Arial Narrow"/>
          <w:lang w:val="ro-RO"/>
        </w:rPr>
        <w:t>, Daliborca Vlad. Conferinţa Asociaţiei Laboratoarelor Medicale din România, Sibiu, 15-18 Iunie 2005; Volum de rezumate, pg 69.</w:t>
      </w:r>
    </w:p>
    <w:p w14:paraId="33ED5473" w14:textId="6FA0F2F0" w:rsidR="00F3586B" w:rsidRPr="00F3586B" w:rsidRDefault="00F3586B" w:rsidP="00F3586B">
      <w:pPr>
        <w:pStyle w:val="NormalWeb"/>
        <w:spacing w:before="0" w:beforeAutospacing="0" w:after="0"/>
        <w:rPr>
          <w:rFonts w:ascii="Arial Narrow" w:hAnsi="Arial Narrow"/>
          <w:lang w:val="ro-RO"/>
        </w:rPr>
      </w:pPr>
      <w:r>
        <w:rPr>
          <w:rFonts w:ascii="Arial Narrow" w:hAnsi="Arial Narrow"/>
          <w:lang w:val="ro-RO"/>
        </w:rPr>
        <w:t xml:space="preserve">3. </w:t>
      </w:r>
      <w:r w:rsidRPr="00F3586B">
        <w:rPr>
          <w:rFonts w:ascii="Arial Narrow" w:hAnsi="Arial Narrow"/>
          <w:lang w:val="ro-RO"/>
        </w:rPr>
        <w:t xml:space="preserve">Acidul sialic seric in boli neoplazice. C. Dogaru, Marilena Motoc, </w:t>
      </w:r>
      <w:r w:rsidRPr="00F3586B">
        <w:rPr>
          <w:rFonts w:ascii="Arial Narrow" w:hAnsi="Arial Narrow"/>
          <w:b/>
          <w:lang w:val="ro-RO"/>
        </w:rPr>
        <w:t>Corina Flangea</w:t>
      </w:r>
      <w:r w:rsidRPr="00F3586B">
        <w:rPr>
          <w:rFonts w:ascii="Arial Narrow" w:hAnsi="Arial Narrow"/>
          <w:lang w:val="ro-RO"/>
        </w:rPr>
        <w:t>, V Rusu. Zilele Academice Timisene 2003, 22-23 mai, Timisoara, pg 5.</w:t>
      </w:r>
    </w:p>
    <w:p w14:paraId="17B78A9A" w14:textId="42E777D7" w:rsidR="006112A0" w:rsidRDefault="00F3586B" w:rsidP="00F3586B">
      <w:pPr>
        <w:pStyle w:val="NormalWeb"/>
        <w:spacing w:before="0" w:beforeAutospacing="0" w:after="0"/>
        <w:rPr>
          <w:rFonts w:ascii="Arial Narrow" w:hAnsi="Arial Narrow"/>
          <w:lang w:val="ro-RO"/>
        </w:rPr>
      </w:pPr>
      <w:r>
        <w:rPr>
          <w:rFonts w:ascii="Arial Narrow" w:hAnsi="Arial Narrow"/>
          <w:lang w:val="ro-RO"/>
        </w:rPr>
        <w:t xml:space="preserve">4. </w:t>
      </w:r>
      <w:r w:rsidRPr="00F3586B">
        <w:rPr>
          <w:rFonts w:ascii="Arial Narrow" w:hAnsi="Arial Narrow"/>
          <w:lang w:val="ro-RO"/>
        </w:rPr>
        <w:t xml:space="preserve">Aspiratele bronşice. Sensibilitatea la antibiotice. Importanţa antibioterapiei dirijate conform antibiogramei. Camelia Păun, </w:t>
      </w:r>
      <w:r w:rsidRPr="00F3586B">
        <w:rPr>
          <w:rFonts w:ascii="Arial Narrow" w:hAnsi="Arial Narrow"/>
          <w:b/>
          <w:lang w:val="ro-RO"/>
        </w:rPr>
        <w:t>Corina Flangea</w:t>
      </w:r>
      <w:r w:rsidRPr="00F3586B">
        <w:rPr>
          <w:rFonts w:ascii="Arial Narrow" w:hAnsi="Arial Narrow"/>
          <w:lang w:val="ro-RO"/>
        </w:rPr>
        <w:t xml:space="preserve"> Primul Congres al Fundaţiei de Laborator Clinic “Marcela Zamfirescu Gheorghiu”. Mamaia 29 mai – 1 iunie 2002; Volum de rezumate, pg 33</w:t>
      </w:r>
    </w:p>
    <w:p w14:paraId="5FBD0236" w14:textId="390B543F" w:rsidR="006112A0" w:rsidRDefault="006112A0" w:rsidP="00AB0608">
      <w:pPr>
        <w:pStyle w:val="NormalWeb"/>
        <w:spacing w:before="0" w:beforeAutospacing="0" w:after="0"/>
        <w:rPr>
          <w:rFonts w:ascii="Arial Narrow" w:hAnsi="Arial Narrow"/>
          <w:lang w:val="ro-RO"/>
        </w:rPr>
      </w:pPr>
      <w:r w:rsidRPr="006112A0">
        <w:rPr>
          <w:rFonts w:ascii="Arial Narrow" w:hAnsi="Arial Narrow"/>
          <w:b/>
          <w:lang w:val="ro-RO"/>
        </w:rPr>
        <w:t>Poste</w:t>
      </w:r>
      <w:r>
        <w:rPr>
          <w:rFonts w:ascii="Arial Narrow" w:hAnsi="Arial Narrow"/>
          <w:lang w:val="ro-RO"/>
        </w:rPr>
        <w:t>r:</w:t>
      </w:r>
    </w:p>
    <w:p w14:paraId="7420E10C" w14:textId="77777777" w:rsidR="0050684F" w:rsidRDefault="006112A0" w:rsidP="0050684F">
      <w:pPr>
        <w:pStyle w:val="NormalWeb"/>
        <w:spacing w:before="0" w:beforeAutospacing="0" w:after="0"/>
        <w:rPr>
          <w:rFonts w:ascii="Arial Narrow" w:hAnsi="Arial Narrow"/>
          <w:bCs/>
          <w:lang w:val="ro-RO"/>
        </w:rPr>
      </w:pPr>
      <w:r>
        <w:rPr>
          <w:rFonts w:ascii="Arial Narrow" w:hAnsi="Arial Narrow"/>
          <w:bCs/>
          <w:lang w:val="fr-FR"/>
        </w:rPr>
        <w:t xml:space="preserve">1. </w:t>
      </w:r>
      <w:proofErr w:type="spellStart"/>
      <w:r w:rsidRPr="006112A0">
        <w:rPr>
          <w:rFonts w:ascii="Arial Narrow" w:hAnsi="Arial Narrow"/>
          <w:bCs/>
          <w:lang w:val="fr-FR"/>
        </w:rPr>
        <w:t>Eficiența</w:t>
      </w:r>
      <w:proofErr w:type="spellEnd"/>
      <w:r w:rsidRPr="006112A0">
        <w:rPr>
          <w:rFonts w:ascii="Arial Narrow" w:hAnsi="Arial Narrow"/>
          <w:bCs/>
          <w:lang w:val="fr-FR"/>
        </w:rPr>
        <w:t xml:space="preserve"> </w:t>
      </w:r>
      <w:proofErr w:type="spellStart"/>
      <w:r w:rsidRPr="006112A0">
        <w:rPr>
          <w:rFonts w:ascii="Arial Narrow" w:hAnsi="Arial Narrow"/>
          <w:bCs/>
          <w:lang w:val="fr-FR"/>
        </w:rPr>
        <w:t>extracției</w:t>
      </w:r>
      <w:proofErr w:type="spellEnd"/>
      <w:r w:rsidRPr="006112A0">
        <w:rPr>
          <w:rFonts w:ascii="Arial Narrow" w:hAnsi="Arial Narrow"/>
          <w:bCs/>
          <w:lang w:val="fr-FR"/>
        </w:rPr>
        <w:t xml:space="preserve"> </w:t>
      </w:r>
      <w:proofErr w:type="spellStart"/>
      <w:r w:rsidRPr="006112A0">
        <w:rPr>
          <w:rFonts w:ascii="Arial Narrow" w:hAnsi="Arial Narrow"/>
          <w:bCs/>
          <w:lang w:val="fr-FR"/>
        </w:rPr>
        <w:t>dependente</w:t>
      </w:r>
      <w:proofErr w:type="spellEnd"/>
      <w:r w:rsidRPr="006112A0">
        <w:rPr>
          <w:rFonts w:ascii="Arial Narrow" w:hAnsi="Arial Narrow"/>
          <w:bCs/>
          <w:lang w:val="fr-FR"/>
        </w:rPr>
        <w:t xml:space="preserve"> de </w:t>
      </w:r>
      <w:proofErr w:type="spellStart"/>
      <w:r w:rsidRPr="006112A0">
        <w:rPr>
          <w:rFonts w:ascii="Arial Narrow" w:hAnsi="Arial Narrow"/>
          <w:bCs/>
          <w:lang w:val="fr-FR"/>
        </w:rPr>
        <w:t>solvent</w:t>
      </w:r>
      <w:proofErr w:type="spellEnd"/>
      <w:r w:rsidRPr="006112A0">
        <w:rPr>
          <w:rFonts w:ascii="Arial Narrow" w:hAnsi="Arial Narrow"/>
          <w:bCs/>
          <w:lang w:val="fr-FR"/>
        </w:rPr>
        <w:t xml:space="preserve"> a </w:t>
      </w:r>
      <w:proofErr w:type="spellStart"/>
      <w:r w:rsidRPr="006112A0">
        <w:rPr>
          <w:rFonts w:ascii="Arial Narrow" w:hAnsi="Arial Narrow"/>
          <w:bCs/>
          <w:lang w:val="fr-FR"/>
        </w:rPr>
        <w:t>compușilor</w:t>
      </w:r>
      <w:proofErr w:type="spellEnd"/>
      <w:r w:rsidRPr="006112A0">
        <w:rPr>
          <w:rFonts w:ascii="Arial Narrow" w:hAnsi="Arial Narrow"/>
          <w:bCs/>
          <w:lang w:val="fr-FR"/>
        </w:rPr>
        <w:t xml:space="preserve"> </w:t>
      </w:r>
      <w:proofErr w:type="spellStart"/>
      <w:r w:rsidRPr="006112A0">
        <w:rPr>
          <w:rFonts w:ascii="Arial Narrow" w:hAnsi="Arial Narrow"/>
          <w:bCs/>
          <w:lang w:val="fr-FR"/>
        </w:rPr>
        <w:t>bioactivi</w:t>
      </w:r>
      <w:proofErr w:type="spellEnd"/>
      <w:r w:rsidRPr="006112A0">
        <w:rPr>
          <w:rFonts w:ascii="Arial Narrow" w:hAnsi="Arial Narrow"/>
          <w:bCs/>
          <w:lang w:val="fr-FR"/>
        </w:rPr>
        <w:t xml:space="preserve"> </w:t>
      </w:r>
      <w:proofErr w:type="spellStart"/>
      <w:r w:rsidRPr="006112A0">
        <w:rPr>
          <w:rFonts w:ascii="Arial Narrow" w:hAnsi="Arial Narrow"/>
          <w:bCs/>
          <w:lang w:val="fr-FR"/>
        </w:rPr>
        <w:t>din</w:t>
      </w:r>
      <w:proofErr w:type="spellEnd"/>
      <w:r w:rsidRPr="006112A0">
        <w:rPr>
          <w:rFonts w:ascii="Arial Narrow" w:hAnsi="Arial Narrow"/>
          <w:bCs/>
          <w:lang w:val="fr-FR"/>
        </w:rPr>
        <w:t xml:space="preserve"> </w:t>
      </w:r>
      <w:proofErr w:type="spellStart"/>
      <w:r w:rsidRPr="006112A0">
        <w:rPr>
          <w:rFonts w:ascii="Arial Narrow" w:hAnsi="Arial Narrow"/>
          <w:bCs/>
          <w:lang w:val="fr-FR"/>
        </w:rPr>
        <w:t>turmeric</w:t>
      </w:r>
      <w:proofErr w:type="spellEnd"/>
      <w:r w:rsidRPr="006112A0">
        <w:rPr>
          <w:rFonts w:ascii="Arial Narrow" w:hAnsi="Arial Narrow"/>
          <w:bCs/>
          <w:lang w:val="fr-FR"/>
        </w:rPr>
        <w:t xml:space="preserve"> : </w:t>
      </w:r>
      <w:proofErr w:type="spellStart"/>
      <w:r w:rsidRPr="006112A0">
        <w:rPr>
          <w:rFonts w:ascii="Arial Narrow" w:hAnsi="Arial Narrow"/>
          <w:bCs/>
          <w:lang w:val="fr-FR"/>
        </w:rPr>
        <w:t>extracția</w:t>
      </w:r>
      <w:proofErr w:type="spellEnd"/>
      <w:r w:rsidRPr="006112A0">
        <w:rPr>
          <w:rFonts w:ascii="Arial Narrow" w:hAnsi="Arial Narrow"/>
          <w:bCs/>
          <w:lang w:val="fr-FR"/>
        </w:rPr>
        <w:t xml:space="preserve"> </w:t>
      </w:r>
      <w:proofErr w:type="spellStart"/>
      <w:r w:rsidRPr="006112A0">
        <w:rPr>
          <w:rFonts w:ascii="Arial Narrow" w:hAnsi="Arial Narrow"/>
          <w:bCs/>
          <w:lang w:val="fr-FR"/>
        </w:rPr>
        <w:t>soxhlet</w:t>
      </w:r>
      <w:proofErr w:type="spellEnd"/>
      <w:r w:rsidRPr="006112A0">
        <w:rPr>
          <w:rFonts w:ascii="Arial Narrow" w:hAnsi="Arial Narrow"/>
          <w:bCs/>
          <w:lang w:val="fr-FR"/>
        </w:rPr>
        <w:t xml:space="preserve"> versus </w:t>
      </w:r>
      <w:proofErr w:type="spellStart"/>
      <w:r w:rsidRPr="006112A0">
        <w:rPr>
          <w:rFonts w:ascii="Arial Narrow" w:hAnsi="Arial Narrow"/>
          <w:bCs/>
          <w:lang w:val="fr-FR"/>
        </w:rPr>
        <w:t>extracția</w:t>
      </w:r>
      <w:proofErr w:type="spellEnd"/>
      <w:r w:rsidRPr="006112A0">
        <w:rPr>
          <w:rFonts w:ascii="Arial Narrow" w:hAnsi="Arial Narrow"/>
          <w:bCs/>
          <w:lang w:val="fr-FR"/>
        </w:rPr>
        <w:t xml:space="preserve"> </w:t>
      </w:r>
      <w:proofErr w:type="spellStart"/>
      <w:r w:rsidRPr="006112A0">
        <w:rPr>
          <w:rFonts w:ascii="Arial Narrow" w:hAnsi="Arial Narrow"/>
          <w:bCs/>
          <w:lang w:val="fr-FR"/>
        </w:rPr>
        <w:t>convențională</w:t>
      </w:r>
      <w:proofErr w:type="spellEnd"/>
      <w:r w:rsidRPr="006112A0">
        <w:rPr>
          <w:rFonts w:ascii="Arial Narrow" w:hAnsi="Arial Narrow"/>
          <w:bCs/>
          <w:lang w:val="fr-FR"/>
        </w:rPr>
        <w:t xml:space="preserve">. </w:t>
      </w:r>
      <w:r>
        <w:rPr>
          <w:rFonts w:ascii="Arial Narrow" w:hAnsi="Arial Narrow"/>
          <w:bCs/>
          <w:lang w:val="fr-FR"/>
        </w:rPr>
        <w:t xml:space="preserve">Cristina Marina, </w:t>
      </w:r>
      <w:proofErr w:type="spellStart"/>
      <w:r>
        <w:rPr>
          <w:rFonts w:ascii="Arial Narrow" w:hAnsi="Arial Narrow"/>
          <w:bCs/>
          <w:lang w:val="fr-FR"/>
        </w:rPr>
        <w:t>Adinela</w:t>
      </w:r>
      <w:proofErr w:type="spellEnd"/>
      <w:r>
        <w:rPr>
          <w:rFonts w:ascii="Arial Narrow" w:hAnsi="Arial Narrow"/>
          <w:bCs/>
          <w:lang w:val="fr-FR"/>
        </w:rPr>
        <w:t xml:space="preserve"> </w:t>
      </w:r>
      <w:proofErr w:type="spellStart"/>
      <w:r>
        <w:rPr>
          <w:rFonts w:ascii="Arial Narrow" w:hAnsi="Arial Narrow"/>
          <w:bCs/>
          <w:lang w:val="fr-FR"/>
        </w:rPr>
        <w:t>Cimporescu</w:t>
      </w:r>
      <w:proofErr w:type="spellEnd"/>
      <w:r>
        <w:rPr>
          <w:rFonts w:ascii="Arial Narrow" w:hAnsi="Arial Narrow"/>
          <w:bCs/>
          <w:lang w:val="fr-FR"/>
        </w:rPr>
        <w:t xml:space="preserve">, Tania </w:t>
      </w:r>
      <w:proofErr w:type="spellStart"/>
      <w:r>
        <w:rPr>
          <w:rFonts w:ascii="Arial Narrow" w:hAnsi="Arial Narrow"/>
          <w:bCs/>
          <w:lang w:val="fr-FR"/>
        </w:rPr>
        <w:t>Vlad</w:t>
      </w:r>
      <w:proofErr w:type="spellEnd"/>
      <w:r>
        <w:rPr>
          <w:rFonts w:ascii="Arial Narrow" w:hAnsi="Arial Narrow"/>
          <w:bCs/>
          <w:lang w:val="fr-FR"/>
        </w:rPr>
        <w:t xml:space="preserve">, Isabella </w:t>
      </w:r>
      <w:proofErr w:type="spellStart"/>
      <w:r>
        <w:rPr>
          <w:rFonts w:ascii="Arial Narrow" w:hAnsi="Arial Narrow"/>
          <w:bCs/>
          <w:lang w:val="fr-FR"/>
        </w:rPr>
        <w:t>Stoian</w:t>
      </w:r>
      <w:proofErr w:type="spellEnd"/>
      <w:r>
        <w:rPr>
          <w:rFonts w:ascii="Arial Narrow" w:hAnsi="Arial Narrow"/>
          <w:bCs/>
          <w:lang w:val="fr-FR"/>
        </w:rPr>
        <w:t xml:space="preserve">, </w:t>
      </w:r>
      <w:r w:rsidRPr="006112A0">
        <w:rPr>
          <w:rFonts w:ascii="Arial Narrow" w:hAnsi="Arial Narrow"/>
          <w:b/>
          <w:bCs/>
          <w:lang w:val="fr-FR"/>
        </w:rPr>
        <w:t>Corina Flangea</w:t>
      </w:r>
      <w:r>
        <w:rPr>
          <w:rFonts w:ascii="Arial Narrow" w:hAnsi="Arial Narrow"/>
          <w:bCs/>
          <w:lang w:val="fr-FR"/>
        </w:rPr>
        <w:t xml:space="preserve">, </w:t>
      </w:r>
      <w:proofErr w:type="spellStart"/>
      <w:r>
        <w:rPr>
          <w:rFonts w:ascii="Arial Narrow" w:hAnsi="Arial Narrow"/>
          <w:bCs/>
          <w:lang w:val="fr-FR"/>
        </w:rPr>
        <w:t>Roxana</w:t>
      </w:r>
      <w:proofErr w:type="spellEnd"/>
      <w:r>
        <w:rPr>
          <w:rFonts w:ascii="Arial Narrow" w:hAnsi="Arial Narrow"/>
          <w:bCs/>
          <w:lang w:val="fr-FR"/>
        </w:rPr>
        <w:t xml:space="preserve"> </w:t>
      </w:r>
      <w:proofErr w:type="spellStart"/>
      <w:r>
        <w:rPr>
          <w:rFonts w:ascii="Arial Narrow" w:hAnsi="Arial Narrow"/>
          <w:bCs/>
          <w:lang w:val="fr-FR"/>
        </w:rPr>
        <w:t>Popescu</w:t>
      </w:r>
      <w:proofErr w:type="spellEnd"/>
      <w:r>
        <w:rPr>
          <w:rFonts w:ascii="Arial Narrow" w:hAnsi="Arial Narrow"/>
          <w:bCs/>
          <w:lang w:val="fr-FR"/>
        </w:rPr>
        <w:t xml:space="preserve">, Victor </w:t>
      </w:r>
      <w:proofErr w:type="spellStart"/>
      <w:r>
        <w:rPr>
          <w:rFonts w:ascii="Arial Narrow" w:hAnsi="Arial Narrow"/>
          <w:bCs/>
          <w:lang w:val="fr-FR"/>
        </w:rPr>
        <w:t>Dumitrașcu</w:t>
      </w:r>
      <w:proofErr w:type="spellEnd"/>
      <w:r>
        <w:rPr>
          <w:rFonts w:ascii="Arial Narrow" w:hAnsi="Arial Narrow"/>
          <w:bCs/>
          <w:lang w:val="fr-FR"/>
        </w:rPr>
        <w:t xml:space="preserve">, </w:t>
      </w:r>
      <w:proofErr w:type="spellStart"/>
      <w:r>
        <w:rPr>
          <w:rFonts w:ascii="Arial Narrow" w:hAnsi="Arial Narrow"/>
          <w:bCs/>
          <w:lang w:val="fr-FR"/>
        </w:rPr>
        <w:t>Daliborca</w:t>
      </w:r>
      <w:proofErr w:type="spellEnd"/>
      <w:r>
        <w:rPr>
          <w:rFonts w:ascii="Arial Narrow" w:hAnsi="Arial Narrow"/>
          <w:bCs/>
          <w:lang w:val="fr-FR"/>
        </w:rPr>
        <w:t xml:space="preserve"> </w:t>
      </w:r>
      <w:proofErr w:type="spellStart"/>
      <w:r>
        <w:rPr>
          <w:rFonts w:ascii="Arial Narrow" w:hAnsi="Arial Narrow"/>
          <w:bCs/>
          <w:lang w:val="fr-FR"/>
        </w:rPr>
        <w:t>Vlad</w:t>
      </w:r>
      <w:proofErr w:type="spellEnd"/>
      <w:r>
        <w:rPr>
          <w:rFonts w:ascii="Arial Narrow" w:hAnsi="Arial Narrow"/>
          <w:bCs/>
          <w:lang w:val="fr-FR"/>
        </w:rPr>
        <w:t xml:space="preserve">. </w:t>
      </w:r>
      <w:r w:rsidR="00430EF8" w:rsidRPr="006112A0">
        <w:rPr>
          <w:rFonts w:ascii="Arial Narrow" w:hAnsi="Arial Narrow"/>
        </w:rPr>
        <w:t xml:space="preserve"> </w:t>
      </w:r>
      <w:proofErr w:type="spellStart"/>
      <w:r>
        <w:rPr>
          <w:rFonts w:ascii="Arial Narrow" w:hAnsi="Arial Narrow"/>
        </w:rPr>
        <w:t>Conferinta</w:t>
      </w:r>
      <w:proofErr w:type="spellEnd"/>
      <w:r>
        <w:rPr>
          <w:rFonts w:ascii="Arial Narrow" w:hAnsi="Arial Narrow"/>
        </w:rPr>
        <w:t xml:space="preserve"> </w:t>
      </w:r>
      <w:proofErr w:type="spellStart"/>
      <w:r>
        <w:rPr>
          <w:rFonts w:ascii="Arial Narrow" w:hAnsi="Arial Narrow"/>
        </w:rPr>
        <w:t>Nationala</w:t>
      </w:r>
      <w:proofErr w:type="spellEnd"/>
      <w:r>
        <w:rPr>
          <w:rFonts w:ascii="Arial Narrow" w:hAnsi="Arial Narrow"/>
        </w:rPr>
        <w:t xml:space="preserve"> a </w:t>
      </w:r>
      <w:proofErr w:type="spellStart"/>
      <w:r>
        <w:rPr>
          <w:rFonts w:ascii="Arial Narrow" w:hAnsi="Arial Narrow"/>
        </w:rPr>
        <w:t>Societatii</w:t>
      </w:r>
      <w:proofErr w:type="spellEnd"/>
      <w:r>
        <w:rPr>
          <w:rFonts w:ascii="Arial Narrow" w:hAnsi="Arial Narrow"/>
        </w:rPr>
        <w:t xml:space="preserve"> </w:t>
      </w:r>
      <w:proofErr w:type="spellStart"/>
      <w:r>
        <w:rPr>
          <w:rFonts w:ascii="Arial Narrow" w:hAnsi="Arial Narrow"/>
        </w:rPr>
        <w:t>Romane</w:t>
      </w:r>
      <w:proofErr w:type="spellEnd"/>
      <w:r>
        <w:rPr>
          <w:rFonts w:ascii="Arial Narrow" w:hAnsi="Arial Narrow"/>
        </w:rPr>
        <w:t xml:space="preserve"> de </w:t>
      </w:r>
      <w:proofErr w:type="spellStart"/>
      <w:r>
        <w:rPr>
          <w:rFonts w:ascii="Arial Narrow" w:hAnsi="Arial Narrow"/>
        </w:rPr>
        <w:t>Farmacologie</w:t>
      </w:r>
      <w:proofErr w:type="spellEnd"/>
      <w:r>
        <w:rPr>
          <w:rFonts w:ascii="Arial Narrow" w:hAnsi="Arial Narrow"/>
        </w:rPr>
        <w:t xml:space="preserve">, Iasi 9-10 </w:t>
      </w:r>
      <w:proofErr w:type="spellStart"/>
      <w:r>
        <w:rPr>
          <w:rFonts w:ascii="Arial Narrow" w:hAnsi="Arial Narrow"/>
        </w:rPr>
        <w:t>octombrie</w:t>
      </w:r>
      <w:proofErr w:type="spellEnd"/>
      <w:r>
        <w:rPr>
          <w:rFonts w:ascii="Arial Narrow" w:hAnsi="Arial Narrow"/>
        </w:rPr>
        <w:t xml:space="preserve"> 2025,</w:t>
      </w:r>
      <w:r w:rsidRPr="006112A0">
        <w:rPr>
          <w:rFonts w:ascii="Arial Narrow" w:hAnsi="Arial Narrow"/>
          <w:lang w:val="pt-BR"/>
        </w:rPr>
        <w:t xml:space="preserve"> </w:t>
      </w:r>
      <w:r>
        <w:rPr>
          <w:rFonts w:ascii="Arial Narrow" w:hAnsi="Arial Narrow"/>
          <w:lang w:val="pt-BR"/>
        </w:rPr>
        <w:t>Volum de rezumate, pg 78.</w:t>
      </w:r>
    </w:p>
    <w:p w14:paraId="4B4A7427" w14:textId="5C88F2BD" w:rsidR="0050684F" w:rsidRDefault="0050684F" w:rsidP="0050684F">
      <w:pPr>
        <w:pStyle w:val="NormalWeb"/>
        <w:spacing w:before="0" w:beforeAutospacing="0" w:after="0"/>
        <w:rPr>
          <w:rFonts w:ascii="Arial Narrow" w:hAnsi="Arial Narrow"/>
          <w:lang w:val="pt-BR"/>
        </w:rPr>
      </w:pPr>
      <w:r>
        <w:rPr>
          <w:rFonts w:ascii="Arial Narrow" w:hAnsi="Arial Narrow"/>
          <w:bCs/>
          <w:lang w:val="ro-RO"/>
        </w:rPr>
        <w:t xml:space="preserve">2. </w:t>
      </w:r>
      <w:r w:rsidRPr="0050684F">
        <w:rPr>
          <w:rFonts w:ascii="Arial Narrow" w:hAnsi="Arial Narrow"/>
          <w:bCs/>
          <w:lang w:val="ro-RO"/>
        </w:rPr>
        <w:t>Implicații ale antibioterapiei în tr</w:t>
      </w:r>
      <w:r>
        <w:rPr>
          <w:rFonts w:ascii="Arial Narrow" w:hAnsi="Arial Narrow"/>
          <w:bCs/>
          <w:lang w:val="ro-RO"/>
        </w:rPr>
        <w:t>atamentul infecției produsă de C</w:t>
      </w:r>
      <w:r w:rsidRPr="0050684F">
        <w:rPr>
          <w:rFonts w:ascii="Arial Narrow" w:hAnsi="Arial Narrow"/>
          <w:bCs/>
          <w:lang w:val="ro-RO"/>
        </w:rPr>
        <w:t>lostridium difficile</w:t>
      </w:r>
      <w:r>
        <w:rPr>
          <w:rFonts w:ascii="Arial Narrow" w:hAnsi="Arial Narrow"/>
          <w:bCs/>
          <w:lang w:val="ro-RO"/>
        </w:rPr>
        <w:t>. Isabella Stoian, Crăciunescu Teodora, Tania Vlad, Cristina Marina, Roxana Popescu, Daliborca Vlad, Simona Șipoș</w:t>
      </w:r>
      <w:r w:rsidRPr="0050684F">
        <w:rPr>
          <w:rFonts w:ascii="Arial Narrow" w:hAnsi="Arial Narrow"/>
          <w:bCs/>
          <w:lang w:val="ro-RO"/>
        </w:rPr>
        <w:t xml:space="preserve">, </w:t>
      </w:r>
      <w:r w:rsidRPr="0050684F">
        <w:rPr>
          <w:rFonts w:ascii="Arial Narrow" w:hAnsi="Arial Narrow"/>
          <w:b/>
          <w:bCs/>
          <w:lang w:val="ro-RO"/>
        </w:rPr>
        <w:t>Corina Flangea</w:t>
      </w:r>
      <w:r>
        <w:rPr>
          <w:rFonts w:ascii="Arial Narrow" w:hAnsi="Arial Narrow"/>
          <w:bCs/>
          <w:lang w:val="ro-RO"/>
        </w:rPr>
        <w:t xml:space="preserve">. </w:t>
      </w:r>
      <w:proofErr w:type="spellStart"/>
      <w:r>
        <w:rPr>
          <w:rFonts w:ascii="Arial Narrow" w:hAnsi="Arial Narrow"/>
        </w:rPr>
        <w:t>Conferinta</w:t>
      </w:r>
      <w:proofErr w:type="spellEnd"/>
      <w:r>
        <w:rPr>
          <w:rFonts w:ascii="Arial Narrow" w:hAnsi="Arial Narrow"/>
        </w:rPr>
        <w:t xml:space="preserve"> </w:t>
      </w:r>
      <w:proofErr w:type="spellStart"/>
      <w:r>
        <w:rPr>
          <w:rFonts w:ascii="Arial Narrow" w:hAnsi="Arial Narrow"/>
        </w:rPr>
        <w:t>Nationala</w:t>
      </w:r>
      <w:proofErr w:type="spellEnd"/>
      <w:r>
        <w:rPr>
          <w:rFonts w:ascii="Arial Narrow" w:hAnsi="Arial Narrow"/>
        </w:rPr>
        <w:t xml:space="preserve"> a </w:t>
      </w:r>
      <w:proofErr w:type="spellStart"/>
      <w:r>
        <w:rPr>
          <w:rFonts w:ascii="Arial Narrow" w:hAnsi="Arial Narrow"/>
        </w:rPr>
        <w:t>Societatii</w:t>
      </w:r>
      <w:proofErr w:type="spellEnd"/>
      <w:r>
        <w:rPr>
          <w:rFonts w:ascii="Arial Narrow" w:hAnsi="Arial Narrow"/>
        </w:rPr>
        <w:t xml:space="preserve"> </w:t>
      </w:r>
      <w:proofErr w:type="spellStart"/>
      <w:r>
        <w:rPr>
          <w:rFonts w:ascii="Arial Narrow" w:hAnsi="Arial Narrow"/>
        </w:rPr>
        <w:t>Romane</w:t>
      </w:r>
      <w:proofErr w:type="spellEnd"/>
      <w:r>
        <w:rPr>
          <w:rFonts w:ascii="Arial Narrow" w:hAnsi="Arial Narrow"/>
        </w:rPr>
        <w:t xml:space="preserve"> de </w:t>
      </w:r>
      <w:proofErr w:type="spellStart"/>
      <w:r>
        <w:rPr>
          <w:rFonts w:ascii="Arial Narrow" w:hAnsi="Arial Narrow"/>
        </w:rPr>
        <w:t>Farmacologie</w:t>
      </w:r>
      <w:proofErr w:type="spellEnd"/>
      <w:r>
        <w:rPr>
          <w:rFonts w:ascii="Arial Narrow" w:hAnsi="Arial Narrow"/>
        </w:rPr>
        <w:t xml:space="preserve">, Iasi 9-10 </w:t>
      </w:r>
      <w:proofErr w:type="spellStart"/>
      <w:r>
        <w:rPr>
          <w:rFonts w:ascii="Arial Narrow" w:hAnsi="Arial Narrow"/>
        </w:rPr>
        <w:t>octombrie</w:t>
      </w:r>
      <w:proofErr w:type="spellEnd"/>
      <w:r>
        <w:rPr>
          <w:rFonts w:ascii="Arial Narrow" w:hAnsi="Arial Narrow"/>
        </w:rPr>
        <w:t xml:space="preserve"> 2025,</w:t>
      </w:r>
      <w:r w:rsidRPr="006112A0">
        <w:rPr>
          <w:rFonts w:ascii="Arial Narrow" w:hAnsi="Arial Narrow"/>
          <w:lang w:val="pt-BR"/>
        </w:rPr>
        <w:t xml:space="preserve"> </w:t>
      </w:r>
      <w:r>
        <w:rPr>
          <w:rFonts w:ascii="Arial Narrow" w:hAnsi="Arial Narrow"/>
          <w:lang w:val="pt-BR"/>
        </w:rPr>
        <w:t>Volum de rezumate, pg 79.</w:t>
      </w:r>
    </w:p>
    <w:p w14:paraId="0CD51D52" w14:textId="792C7110" w:rsidR="0050684F" w:rsidRDefault="0050684F" w:rsidP="0050684F">
      <w:pPr>
        <w:pStyle w:val="NormalWeb"/>
        <w:spacing w:before="0" w:beforeAutospacing="0" w:after="0"/>
        <w:rPr>
          <w:rFonts w:ascii="Arial Narrow" w:hAnsi="Arial Narrow"/>
          <w:lang w:val="pt-BR"/>
        </w:rPr>
      </w:pPr>
      <w:r>
        <w:rPr>
          <w:rFonts w:ascii="Arial Narrow" w:hAnsi="Arial Narrow"/>
          <w:lang w:val="pt-BR"/>
        </w:rPr>
        <w:t xml:space="preserve">3. </w:t>
      </w:r>
      <w:r w:rsidRPr="0050684F">
        <w:rPr>
          <w:rFonts w:ascii="Arial Narrow" w:hAnsi="Arial Narrow"/>
          <w:lang w:val="pt-BR"/>
        </w:rPr>
        <w:t>Managementul tratamentului parodontopatiilor cronice corelat cu markerii inflamatori</w:t>
      </w:r>
      <w:r>
        <w:rPr>
          <w:rFonts w:ascii="Arial Narrow" w:hAnsi="Arial Narrow"/>
          <w:lang w:val="pt-BR"/>
        </w:rPr>
        <w:t xml:space="preserve">. Tania Vlad, Delia Cioploiu, Isabella Stoian, Cristina Marina, Roxana Popescu, Adelina Chevereșan, </w:t>
      </w:r>
      <w:r w:rsidRPr="0050684F">
        <w:rPr>
          <w:rFonts w:ascii="Arial Narrow" w:hAnsi="Arial Narrow"/>
          <w:b/>
          <w:lang w:val="pt-BR"/>
        </w:rPr>
        <w:t>Corina Flangea</w:t>
      </w:r>
      <w:r>
        <w:rPr>
          <w:rFonts w:ascii="Arial Narrow" w:hAnsi="Arial Narrow"/>
          <w:lang w:val="pt-BR"/>
        </w:rPr>
        <w:t>, Cristian Sebastian Vlad.</w:t>
      </w:r>
      <w:r w:rsidRPr="0050684F">
        <w:rPr>
          <w:rFonts w:ascii="Arial Narrow" w:hAnsi="Arial Narrow"/>
          <w:lang w:val="pt-BR"/>
        </w:rPr>
        <w:t xml:space="preserve"> </w:t>
      </w:r>
      <w:proofErr w:type="spellStart"/>
      <w:r>
        <w:rPr>
          <w:rFonts w:ascii="Arial Narrow" w:hAnsi="Arial Narrow"/>
        </w:rPr>
        <w:t>Conferinta</w:t>
      </w:r>
      <w:proofErr w:type="spellEnd"/>
      <w:r>
        <w:rPr>
          <w:rFonts w:ascii="Arial Narrow" w:hAnsi="Arial Narrow"/>
        </w:rPr>
        <w:t xml:space="preserve"> </w:t>
      </w:r>
      <w:proofErr w:type="spellStart"/>
      <w:r>
        <w:rPr>
          <w:rFonts w:ascii="Arial Narrow" w:hAnsi="Arial Narrow"/>
        </w:rPr>
        <w:t>Nationala</w:t>
      </w:r>
      <w:proofErr w:type="spellEnd"/>
      <w:r>
        <w:rPr>
          <w:rFonts w:ascii="Arial Narrow" w:hAnsi="Arial Narrow"/>
        </w:rPr>
        <w:t xml:space="preserve"> a </w:t>
      </w:r>
      <w:proofErr w:type="spellStart"/>
      <w:r>
        <w:rPr>
          <w:rFonts w:ascii="Arial Narrow" w:hAnsi="Arial Narrow"/>
        </w:rPr>
        <w:t>Societatii</w:t>
      </w:r>
      <w:proofErr w:type="spellEnd"/>
      <w:r>
        <w:rPr>
          <w:rFonts w:ascii="Arial Narrow" w:hAnsi="Arial Narrow"/>
        </w:rPr>
        <w:t xml:space="preserve"> </w:t>
      </w:r>
      <w:proofErr w:type="spellStart"/>
      <w:r>
        <w:rPr>
          <w:rFonts w:ascii="Arial Narrow" w:hAnsi="Arial Narrow"/>
        </w:rPr>
        <w:t>Romane</w:t>
      </w:r>
      <w:proofErr w:type="spellEnd"/>
      <w:r>
        <w:rPr>
          <w:rFonts w:ascii="Arial Narrow" w:hAnsi="Arial Narrow"/>
        </w:rPr>
        <w:t xml:space="preserve"> de </w:t>
      </w:r>
      <w:proofErr w:type="spellStart"/>
      <w:r>
        <w:rPr>
          <w:rFonts w:ascii="Arial Narrow" w:hAnsi="Arial Narrow"/>
        </w:rPr>
        <w:t>Farmacologie</w:t>
      </w:r>
      <w:proofErr w:type="spellEnd"/>
      <w:r>
        <w:rPr>
          <w:rFonts w:ascii="Arial Narrow" w:hAnsi="Arial Narrow"/>
        </w:rPr>
        <w:t xml:space="preserve">, Iasi 9-10 </w:t>
      </w:r>
      <w:proofErr w:type="spellStart"/>
      <w:r>
        <w:rPr>
          <w:rFonts w:ascii="Arial Narrow" w:hAnsi="Arial Narrow"/>
        </w:rPr>
        <w:t>octombrie</w:t>
      </w:r>
      <w:proofErr w:type="spellEnd"/>
      <w:r>
        <w:rPr>
          <w:rFonts w:ascii="Arial Narrow" w:hAnsi="Arial Narrow"/>
        </w:rPr>
        <w:t xml:space="preserve"> 2025,</w:t>
      </w:r>
      <w:r w:rsidRPr="006112A0">
        <w:rPr>
          <w:rFonts w:ascii="Arial Narrow" w:hAnsi="Arial Narrow"/>
          <w:lang w:val="pt-BR"/>
        </w:rPr>
        <w:t xml:space="preserve"> </w:t>
      </w:r>
      <w:r>
        <w:rPr>
          <w:rFonts w:ascii="Arial Narrow" w:hAnsi="Arial Narrow"/>
          <w:lang w:val="pt-BR"/>
        </w:rPr>
        <w:t>Volum de rezumate, pg 80.</w:t>
      </w:r>
    </w:p>
    <w:p w14:paraId="49FBFACF" w14:textId="6237CC40" w:rsidR="008B0379" w:rsidRPr="008B0379" w:rsidRDefault="008B0379" w:rsidP="008B0379">
      <w:pPr>
        <w:pStyle w:val="NormalWeb"/>
        <w:spacing w:before="0" w:beforeAutospacing="0" w:after="0"/>
        <w:rPr>
          <w:rFonts w:ascii="Arial Narrow" w:hAnsi="Arial Narrow"/>
          <w:bCs/>
          <w:lang w:val="ro-RO"/>
        </w:rPr>
      </w:pPr>
      <w:r>
        <w:rPr>
          <w:rFonts w:ascii="Arial Narrow" w:hAnsi="Arial Narrow"/>
          <w:bCs/>
          <w:lang w:val="ro-RO"/>
        </w:rPr>
        <w:t xml:space="preserve">4. </w:t>
      </w:r>
      <w:r w:rsidRPr="008B0379">
        <w:rPr>
          <w:rFonts w:ascii="Arial Narrow" w:hAnsi="Arial Narrow"/>
          <w:bCs/>
          <w:lang w:val="ro-RO"/>
        </w:rPr>
        <w:t xml:space="preserve">Analiza polizaharidelor de tip condroitin/dermatan sulfat din creier prin spectrometrie de masa. </w:t>
      </w:r>
      <w:r w:rsidRPr="008B0379">
        <w:rPr>
          <w:rFonts w:ascii="Arial Narrow" w:hAnsi="Arial Narrow"/>
          <w:b/>
          <w:bCs/>
          <w:lang w:val="ro-RO"/>
        </w:rPr>
        <w:t>C. Flangea</w:t>
      </w:r>
      <w:r w:rsidRPr="008B0379">
        <w:rPr>
          <w:rFonts w:ascii="Arial Narrow" w:hAnsi="Arial Narrow"/>
          <w:bCs/>
          <w:lang w:val="ro-RO"/>
        </w:rPr>
        <w:t>, A.F.Serb, E. Sisu, A.D. Zamfir. Simpozion National VIASAN-CEEX (Modul 1) 28-30 septembrie 2008, Sinaia, pg 48</w:t>
      </w:r>
    </w:p>
    <w:p w14:paraId="62D1AD37" w14:textId="194E2ACE" w:rsidR="008B0379" w:rsidRPr="008B0379" w:rsidRDefault="008B0379" w:rsidP="008B0379">
      <w:pPr>
        <w:pStyle w:val="NormalWeb"/>
        <w:spacing w:before="0" w:beforeAutospacing="0" w:after="0"/>
        <w:rPr>
          <w:rFonts w:ascii="Arial Narrow" w:hAnsi="Arial Narrow"/>
          <w:bCs/>
          <w:lang w:val="ro-RO"/>
        </w:rPr>
      </w:pPr>
      <w:r>
        <w:rPr>
          <w:rFonts w:ascii="Arial Narrow" w:hAnsi="Arial Narrow"/>
          <w:bCs/>
          <w:lang w:val="ro-RO"/>
        </w:rPr>
        <w:t xml:space="preserve">5. </w:t>
      </w:r>
      <w:r w:rsidRPr="008B0379">
        <w:rPr>
          <w:rFonts w:ascii="Arial Narrow" w:hAnsi="Arial Narrow"/>
          <w:bCs/>
          <w:lang w:val="ro-RO"/>
        </w:rPr>
        <w:t xml:space="preserve">High performance mass spectrometric investigation of glycosphingolipid differential expression in human brain. Alina Serb, </w:t>
      </w:r>
      <w:r w:rsidRPr="008B0379">
        <w:rPr>
          <w:rFonts w:ascii="Arial Narrow" w:hAnsi="Arial Narrow"/>
          <w:b/>
          <w:bCs/>
          <w:lang w:val="ro-RO"/>
        </w:rPr>
        <w:t>Corina Flangea</w:t>
      </w:r>
      <w:r w:rsidRPr="008B0379">
        <w:rPr>
          <w:rFonts w:ascii="Arial Narrow" w:hAnsi="Arial Narrow"/>
          <w:bCs/>
          <w:lang w:val="ro-RO"/>
        </w:rPr>
        <w:t xml:space="preserve">, Florian Harja, Ioana Sisu, Zoltan Szabadai, Nicolae Dinca, Eugen Sisu, Alina D. Zamfir. Simpozionul aniversar INCEMC – 10 ani de existenta, Timisoara, 19-20 aprilie 2007, volum de rezumate pg 23. </w:t>
      </w:r>
    </w:p>
    <w:p w14:paraId="20EF04E7" w14:textId="217CEDF0" w:rsidR="008B0379" w:rsidRPr="008B0379" w:rsidRDefault="008B0379" w:rsidP="008B0379">
      <w:pPr>
        <w:pStyle w:val="NormalWeb"/>
        <w:spacing w:before="0" w:beforeAutospacing="0" w:after="0"/>
        <w:rPr>
          <w:rFonts w:ascii="Arial Narrow" w:hAnsi="Arial Narrow"/>
          <w:bCs/>
          <w:lang w:val="ro-RO"/>
        </w:rPr>
      </w:pPr>
      <w:r>
        <w:rPr>
          <w:rFonts w:ascii="Arial Narrow" w:hAnsi="Arial Narrow"/>
          <w:bCs/>
          <w:lang w:val="ro-RO"/>
        </w:rPr>
        <w:t xml:space="preserve">6. </w:t>
      </w:r>
      <w:r w:rsidRPr="008B0379">
        <w:rPr>
          <w:rFonts w:ascii="Arial Narrow" w:hAnsi="Arial Narrow"/>
          <w:bCs/>
          <w:lang w:val="ro-RO"/>
        </w:rPr>
        <w:t xml:space="preserve">Structural investigation of chondroitin sulfate tetrasaccharide motifs by fully automated chip electrospray mass spectrometry. </w:t>
      </w:r>
      <w:r w:rsidRPr="008B0379">
        <w:rPr>
          <w:rFonts w:ascii="Arial Narrow" w:hAnsi="Arial Narrow"/>
          <w:b/>
          <w:bCs/>
          <w:lang w:val="ro-RO"/>
        </w:rPr>
        <w:t>Corina Flangea</w:t>
      </w:r>
      <w:r w:rsidRPr="008B0379">
        <w:rPr>
          <w:rFonts w:ascii="Arial Narrow" w:hAnsi="Arial Narrow"/>
          <w:bCs/>
          <w:lang w:val="ro-RO"/>
        </w:rPr>
        <w:t>, Alina F. Serb, Eugen Sisu, Daniela G. Seidler, Alina D. Zamfir. The 5th Conference on Condensed Matter Physics, July 16-18 2008, Timisoara; volum de rezumate pg 87</w:t>
      </w:r>
    </w:p>
    <w:p w14:paraId="0C9BD74E" w14:textId="19AB7193" w:rsidR="008B0379" w:rsidRPr="008B0379" w:rsidRDefault="008B0379" w:rsidP="008B0379">
      <w:pPr>
        <w:pStyle w:val="NormalWeb"/>
        <w:spacing w:before="0" w:beforeAutospacing="0" w:after="0"/>
        <w:rPr>
          <w:rFonts w:ascii="Arial Narrow" w:hAnsi="Arial Narrow"/>
          <w:bCs/>
          <w:lang w:val="ro-RO"/>
        </w:rPr>
      </w:pPr>
      <w:r>
        <w:rPr>
          <w:rFonts w:ascii="Arial Narrow" w:hAnsi="Arial Narrow"/>
          <w:bCs/>
          <w:lang w:val="ro-RO"/>
        </w:rPr>
        <w:t xml:space="preserve">7. </w:t>
      </w:r>
      <w:r w:rsidRPr="008B0379">
        <w:rPr>
          <w:rFonts w:ascii="Arial Narrow" w:hAnsi="Arial Narrow"/>
          <w:bCs/>
          <w:lang w:val="ro-RO"/>
        </w:rPr>
        <w:t xml:space="preserve">Comparative study upon ganglioside pattern in defined regions of normal human brain using (-) nanoESI-QTOF mass spectrometry. Alina F. Serb, </w:t>
      </w:r>
      <w:r w:rsidRPr="008B0379">
        <w:rPr>
          <w:rFonts w:ascii="Arial Narrow" w:hAnsi="Arial Narrow"/>
          <w:b/>
          <w:bCs/>
          <w:lang w:val="ro-RO"/>
        </w:rPr>
        <w:t>Corina Flangea</w:t>
      </w:r>
      <w:r w:rsidRPr="008B0379">
        <w:rPr>
          <w:rFonts w:ascii="Arial Narrow" w:hAnsi="Arial Narrow"/>
          <w:bCs/>
          <w:lang w:val="ro-RO"/>
        </w:rPr>
        <w:t>, Eugen Sisu, Zeljka Vukelic, Alina D. Zamfir. The 5th Conference on Condensed Matter Physics, July 16-18 2008, Timisoara; volum de rezumate pg 90</w:t>
      </w:r>
    </w:p>
    <w:p w14:paraId="519F8674" w14:textId="6D9E2780" w:rsidR="008B0379" w:rsidRPr="008B0379" w:rsidRDefault="008B0379" w:rsidP="008B0379">
      <w:pPr>
        <w:pStyle w:val="NormalWeb"/>
        <w:spacing w:before="0" w:beforeAutospacing="0" w:after="0"/>
        <w:rPr>
          <w:rFonts w:ascii="Arial Narrow" w:hAnsi="Arial Narrow"/>
          <w:bCs/>
          <w:lang w:val="ro-RO"/>
        </w:rPr>
      </w:pPr>
      <w:r>
        <w:rPr>
          <w:rFonts w:ascii="Arial Narrow" w:hAnsi="Arial Narrow"/>
          <w:bCs/>
          <w:lang w:val="ro-RO"/>
        </w:rPr>
        <w:t xml:space="preserve">8. </w:t>
      </w:r>
      <w:r w:rsidRPr="008B0379">
        <w:rPr>
          <w:rFonts w:ascii="Arial Narrow" w:hAnsi="Arial Narrow"/>
          <w:bCs/>
          <w:lang w:val="ro-RO"/>
        </w:rPr>
        <w:t xml:space="preserve">Determinarea unor markeri topospecifici in gangliozidele din creier prin spectrometrie de masa. </w:t>
      </w:r>
      <w:r w:rsidRPr="008B0379">
        <w:rPr>
          <w:rFonts w:ascii="Arial Narrow" w:hAnsi="Arial Narrow"/>
          <w:b/>
          <w:bCs/>
          <w:lang w:val="ro-RO"/>
        </w:rPr>
        <w:t>C. Flangea</w:t>
      </w:r>
      <w:r w:rsidRPr="008B0379">
        <w:rPr>
          <w:rFonts w:ascii="Arial Narrow" w:hAnsi="Arial Narrow"/>
          <w:bCs/>
          <w:lang w:val="ro-RO"/>
        </w:rPr>
        <w:t>, Z. Vukelic, V. Rusu, C. Neanu, I. Sisu, A. D. Zamfir. Zilele Academice Timisene editia a X-a, Simpozionul de Chimie, Timisoara, 24-25 mai 2007</w:t>
      </w:r>
    </w:p>
    <w:p w14:paraId="6FF5F60A" w14:textId="0F1147BC" w:rsidR="008B0379" w:rsidRPr="008B0379" w:rsidRDefault="008B0379" w:rsidP="008B0379">
      <w:pPr>
        <w:pStyle w:val="NormalWeb"/>
        <w:spacing w:before="0" w:beforeAutospacing="0" w:after="0"/>
        <w:rPr>
          <w:rFonts w:ascii="Arial Narrow" w:hAnsi="Arial Narrow"/>
          <w:bCs/>
          <w:lang w:val="ro-RO"/>
        </w:rPr>
      </w:pPr>
      <w:r>
        <w:rPr>
          <w:rFonts w:ascii="Arial Narrow" w:hAnsi="Arial Narrow"/>
          <w:bCs/>
          <w:lang w:val="ro-RO"/>
        </w:rPr>
        <w:t xml:space="preserve">9. </w:t>
      </w:r>
      <w:r w:rsidRPr="008B0379">
        <w:rPr>
          <w:rFonts w:ascii="Arial Narrow" w:hAnsi="Arial Narrow"/>
          <w:bCs/>
          <w:lang w:val="ro-RO"/>
        </w:rPr>
        <w:t xml:space="preserve">Analysis of oversulfation in a dermatan sulfate octasaccharide from human skin fibroblast decorin by nanoelectrospray ionization quadrupole time-of-flight tandem mass spectrometry.  </w:t>
      </w:r>
      <w:r w:rsidRPr="008B0379">
        <w:rPr>
          <w:rFonts w:ascii="Arial Narrow" w:hAnsi="Arial Narrow"/>
          <w:b/>
          <w:bCs/>
          <w:lang w:val="ro-RO"/>
        </w:rPr>
        <w:t>Corina Flangea</w:t>
      </w:r>
      <w:r w:rsidRPr="008B0379">
        <w:rPr>
          <w:rFonts w:ascii="Arial Narrow" w:hAnsi="Arial Narrow"/>
          <w:bCs/>
          <w:lang w:val="ro-RO"/>
        </w:rPr>
        <w:t>, Alina Serb, Florian Harja, Daniele G. Seidler, Nicolae Dinca, Eugen Sisu, Alina D. Zamfir. Simpozionul aniversar INCEMC – 10 ani de existenta, Timisoara, 19-20 aprilie 2007, volum de rezumate pg 22.</w:t>
      </w:r>
    </w:p>
    <w:p w14:paraId="49ECDF09" w14:textId="3D60AACC" w:rsidR="008B0379" w:rsidRPr="008B0379" w:rsidRDefault="008B0379" w:rsidP="008B0379">
      <w:pPr>
        <w:pStyle w:val="NormalWeb"/>
        <w:spacing w:before="0" w:beforeAutospacing="0" w:after="0"/>
        <w:rPr>
          <w:rFonts w:ascii="Arial Narrow" w:hAnsi="Arial Narrow"/>
          <w:bCs/>
          <w:lang w:val="ro-RO"/>
        </w:rPr>
      </w:pPr>
      <w:r>
        <w:rPr>
          <w:rFonts w:ascii="Arial Narrow" w:hAnsi="Arial Narrow"/>
          <w:bCs/>
          <w:lang w:val="ro-RO"/>
        </w:rPr>
        <w:t xml:space="preserve">10. </w:t>
      </w:r>
      <w:r w:rsidRPr="008B0379">
        <w:rPr>
          <w:rFonts w:ascii="Arial Narrow" w:hAnsi="Arial Narrow"/>
          <w:bCs/>
          <w:lang w:val="ro-RO"/>
        </w:rPr>
        <w:t xml:space="preserve">Expresia Ki-67 în evoluţia limfomului Hodgkin. </w:t>
      </w:r>
      <w:r w:rsidRPr="008B0379">
        <w:rPr>
          <w:rFonts w:ascii="Arial Narrow" w:hAnsi="Arial Narrow"/>
          <w:b/>
          <w:bCs/>
          <w:lang w:val="ro-RO"/>
        </w:rPr>
        <w:t>Corina Flangea</w:t>
      </w:r>
      <w:r w:rsidRPr="008B0379">
        <w:rPr>
          <w:rFonts w:ascii="Arial Narrow" w:hAnsi="Arial Narrow"/>
          <w:bCs/>
          <w:lang w:val="ro-RO"/>
        </w:rPr>
        <w:t>, Elena Potencz , Rodica Mihăescu, Andrei Anghel, Sorin Gîju, Constantin Dogaru. A II-a Conferinţă  a Asociaţiei Laboratoarelor Medicale din Romania, Timişoara 24-27 mai 2006, Volum de rezumate pg 57-58</w:t>
      </w:r>
    </w:p>
    <w:p w14:paraId="1F352A6C" w14:textId="03EF5C1D" w:rsidR="008B0379" w:rsidRPr="008B0379" w:rsidRDefault="008B0379" w:rsidP="008B0379">
      <w:pPr>
        <w:pStyle w:val="NormalWeb"/>
        <w:spacing w:before="0" w:beforeAutospacing="0" w:after="0"/>
        <w:rPr>
          <w:rFonts w:ascii="Arial Narrow" w:hAnsi="Arial Narrow"/>
          <w:bCs/>
          <w:lang w:val="ro-RO"/>
        </w:rPr>
      </w:pPr>
      <w:r>
        <w:rPr>
          <w:rFonts w:ascii="Arial Narrow" w:hAnsi="Arial Narrow"/>
          <w:bCs/>
          <w:lang w:val="ro-RO"/>
        </w:rPr>
        <w:t xml:space="preserve">11. </w:t>
      </w:r>
      <w:r w:rsidRPr="008B0379">
        <w:rPr>
          <w:rFonts w:ascii="Arial Narrow" w:hAnsi="Arial Narrow"/>
          <w:bCs/>
          <w:lang w:val="ro-RO"/>
        </w:rPr>
        <w:t xml:space="preserve">Expresia Bcl2 in progresia limfomului Hodgkin. </w:t>
      </w:r>
      <w:r w:rsidRPr="008B0379">
        <w:rPr>
          <w:rFonts w:ascii="Arial Narrow" w:hAnsi="Arial Narrow"/>
          <w:b/>
          <w:bCs/>
          <w:lang w:val="ro-RO"/>
        </w:rPr>
        <w:t>Corina Flangea</w:t>
      </w:r>
      <w:r w:rsidRPr="008B0379">
        <w:rPr>
          <w:rFonts w:ascii="Arial Narrow" w:hAnsi="Arial Narrow"/>
          <w:bCs/>
          <w:lang w:val="ro-RO"/>
        </w:rPr>
        <w:t>, Elena Potencz, Rodica Mihăescu, Sorin Gîju, Andrei Anghel. Conferinta Societatii Romane de Morfologie, Craiova, 18-21 mai 2006, Craiova; Volum de rezumate, pg 95-96.</w:t>
      </w:r>
    </w:p>
    <w:p w14:paraId="55A93604" w14:textId="23C60A4E" w:rsidR="008B0379" w:rsidRPr="008B0379" w:rsidRDefault="00ED160C" w:rsidP="008B0379">
      <w:pPr>
        <w:pStyle w:val="NormalWeb"/>
        <w:spacing w:before="0" w:beforeAutospacing="0" w:after="0"/>
        <w:rPr>
          <w:rFonts w:ascii="Arial Narrow" w:hAnsi="Arial Narrow"/>
          <w:bCs/>
          <w:lang w:val="ro-RO"/>
        </w:rPr>
      </w:pPr>
      <w:r>
        <w:rPr>
          <w:rFonts w:ascii="Arial Narrow" w:hAnsi="Arial Narrow"/>
          <w:bCs/>
          <w:lang w:val="ro-RO"/>
        </w:rPr>
        <w:lastRenderedPageBreak/>
        <w:t xml:space="preserve">12. </w:t>
      </w:r>
      <w:r w:rsidR="008B0379" w:rsidRPr="008B0379">
        <w:rPr>
          <w:rFonts w:ascii="Arial Narrow" w:hAnsi="Arial Narrow"/>
          <w:bCs/>
          <w:lang w:val="ro-RO"/>
        </w:rPr>
        <w:t xml:space="preserve">Tipuri de cristale de oxalat de calciu în sedimentul urinar – semnificaţii patologice. S.Gîju, </w:t>
      </w:r>
      <w:r w:rsidR="008B0379" w:rsidRPr="00ED160C">
        <w:rPr>
          <w:rFonts w:ascii="Arial Narrow" w:hAnsi="Arial Narrow"/>
          <w:b/>
          <w:bCs/>
          <w:lang w:val="ro-RO"/>
        </w:rPr>
        <w:t>Corina Flangea</w:t>
      </w:r>
      <w:r w:rsidR="008B0379" w:rsidRPr="008B0379">
        <w:rPr>
          <w:rFonts w:ascii="Arial Narrow" w:hAnsi="Arial Narrow"/>
          <w:bCs/>
          <w:lang w:val="ro-RO"/>
        </w:rPr>
        <w:t>, V.Dumitraşcu, Daniela Grecu,  Daliborca Vlad. A II-a Conferinţă  a Asociaţiei Laboratoarelor Medicale din Romania, Timişoara 24-27 mai 2006, Volum de rezumate pg 64-65</w:t>
      </w:r>
    </w:p>
    <w:p w14:paraId="578A2DEA" w14:textId="07EA3ED3" w:rsidR="008B0379" w:rsidRPr="008B0379" w:rsidRDefault="00ED160C" w:rsidP="008B0379">
      <w:pPr>
        <w:pStyle w:val="NormalWeb"/>
        <w:spacing w:before="0" w:beforeAutospacing="0" w:after="0"/>
        <w:rPr>
          <w:rFonts w:ascii="Arial Narrow" w:hAnsi="Arial Narrow"/>
          <w:bCs/>
          <w:lang w:val="ro-RO"/>
        </w:rPr>
      </w:pPr>
      <w:r>
        <w:rPr>
          <w:rFonts w:ascii="Arial Narrow" w:hAnsi="Arial Narrow"/>
          <w:bCs/>
          <w:lang w:val="ro-RO"/>
        </w:rPr>
        <w:t xml:space="preserve">13. </w:t>
      </w:r>
      <w:r w:rsidR="008B0379" w:rsidRPr="008B0379">
        <w:rPr>
          <w:rFonts w:ascii="Arial Narrow" w:hAnsi="Arial Narrow"/>
          <w:bCs/>
          <w:lang w:val="ro-RO"/>
        </w:rPr>
        <w:t xml:space="preserve">Celule renale în sedimentul urinar – implicaţii diagnostice. S.Gîju, </w:t>
      </w:r>
      <w:r w:rsidR="008B0379" w:rsidRPr="00ED160C">
        <w:rPr>
          <w:rFonts w:ascii="Arial Narrow" w:hAnsi="Arial Narrow"/>
          <w:b/>
          <w:bCs/>
          <w:lang w:val="ro-RO"/>
        </w:rPr>
        <w:t>Corina Flangea</w:t>
      </w:r>
      <w:r w:rsidR="008B0379" w:rsidRPr="008B0379">
        <w:rPr>
          <w:rFonts w:ascii="Arial Narrow" w:hAnsi="Arial Narrow"/>
          <w:bCs/>
          <w:lang w:val="ro-RO"/>
        </w:rPr>
        <w:t>, V.Dumitraşcu, Daniela Grecu,  Daliborca Vlad. A II-a Conferinţă  a Asociaţiei Laboratoarelor Medicale din Romania, Timişoara 24-27 mai 2006, Volum de rezumate pg 67-68</w:t>
      </w:r>
    </w:p>
    <w:p w14:paraId="6B104A83" w14:textId="56E98EF0" w:rsidR="008B0379" w:rsidRPr="008B0379" w:rsidRDefault="00ED160C" w:rsidP="008B0379">
      <w:pPr>
        <w:pStyle w:val="NormalWeb"/>
        <w:spacing w:before="0" w:beforeAutospacing="0" w:after="0"/>
        <w:rPr>
          <w:rFonts w:ascii="Arial Narrow" w:hAnsi="Arial Narrow"/>
          <w:bCs/>
          <w:lang w:val="ro-RO"/>
        </w:rPr>
      </w:pPr>
      <w:r>
        <w:rPr>
          <w:rFonts w:ascii="Arial Narrow" w:hAnsi="Arial Narrow"/>
          <w:bCs/>
          <w:lang w:val="ro-RO"/>
        </w:rPr>
        <w:t xml:space="preserve">14. </w:t>
      </w:r>
      <w:r w:rsidR="008B0379" w:rsidRPr="008B0379">
        <w:rPr>
          <w:rFonts w:ascii="Arial Narrow" w:hAnsi="Arial Narrow"/>
          <w:bCs/>
          <w:lang w:val="ro-RO"/>
        </w:rPr>
        <w:t xml:space="preserve">Full automated chip-based electrospray mass spectrometry – a novel concept in glycomics for biomedical research. A. D. Zamfir, E Sisu, Z Vukelic, </w:t>
      </w:r>
      <w:r w:rsidR="008B0379" w:rsidRPr="00ED160C">
        <w:rPr>
          <w:rFonts w:ascii="Arial Narrow" w:hAnsi="Arial Narrow"/>
          <w:b/>
          <w:bCs/>
          <w:lang w:val="ro-RO"/>
        </w:rPr>
        <w:t>C Flangea</w:t>
      </w:r>
      <w:r w:rsidR="008B0379" w:rsidRPr="008B0379">
        <w:rPr>
          <w:rFonts w:ascii="Arial Narrow" w:hAnsi="Arial Narrow"/>
          <w:bCs/>
          <w:lang w:val="ro-RO"/>
        </w:rPr>
        <w:t>, I Grozescu, J. D. Henion, I Peter-Katalinic. 2nd Advanced Spectroscopies on Biomedical and Nanostructured Systems, Cluj-Napoca, 3-6 septembrie 2006; volum de rezmate pg 38.</w:t>
      </w:r>
    </w:p>
    <w:p w14:paraId="6B0781FE" w14:textId="74A2598E" w:rsidR="008B0379" w:rsidRPr="008B0379" w:rsidRDefault="00ED160C" w:rsidP="008B0379">
      <w:pPr>
        <w:pStyle w:val="NormalWeb"/>
        <w:spacing w:before="0" w:beforeAutospacing="0" w:after="0"/>
        <w:rPr>
          <w:rFonts w:ascii="Arial Narrow" w:hAnsi="Arial Narrow"/>
          <w:bCs/>
          <w:lang w:val="ro-RO"/>
        </w:rPr>
      </w:pPr>
      <w:r>
        <w:rPr>
          <w:rFonts w:ascii="Arial Narrow" w:hAnsi="Arial Narrow"/>
          <w:bCs/>
          <w:lang w:val="ro-RO"/>
        </w:rPr>
        <w:t xml:space="preserve">15. </w:t>
      </w:r>
      <w:r w:rsidR="008B0379" w:rsidRPr="008B0379">
        <w:rPr>
          <w:rFonts w:ascii="Arial Narrow" w:hAnsi="Arial Narrow"/>
          <w:bCs/>
          <w:lang w:val="ro-RO"/>
        </w:rPr>
        <w:t xml:space="preserve">Nanomate/HCT MS o noua tehnica pentru analiza carbohidratilor cu alicatii in biomedicina. V. Udrescu, </w:t>
      </w:r>
      <w:r w:rsidR="008B0379" w:rsidRPr="00ED160C">
        <w:rPr>
          <w:rFonts w:ascii="Arial Narrow" w:hAnsi="Arial Narrow"/>
          <w:b/>
          <w:bCs/>
          <w:lang w:val="ro-RO"/>
        </w:rPr>
        <w:t>C. Flangea</w:t>
      </w:r>
      <w:r w:rsidR="008B0379" w:rsidRPr="008B0379">
        <w:rPr>
          <w:rFonts w:ascii="Arial Narrow" w:hAnsi="Arial Narrow"/>
          <w:bCs/>
          <w:lang w:val="ro-RO"/>
        </w:rPr>
        <w:t>, E. Sisu, N. Dinca, L. Rusnac, A.D. Zamfir. Simpozion National VIASAN-CEEX (Modul 1) 28-30 septembrie 2008, Sinaia, pg 48</w:t>
      </w:r>
    </w:p>
    <w:p w14:paraId="1A12D799" w14:textId="2C36B5C3" w:rsidR="008B0379" w:rsidRPr="008B0379" w:rsidRDefault="00ED160C" w:rsidP="008B0379">
      <w:pPr>
        <w:pStyle w:val="NormalWeb"/>
        <w:spacing w:before="0" w:beforeAutospacing="0" w:after="0"/>
        <w:rPr>
          <w:rFonts w:ascii="Arial Narrow" w:hAnsi="Arial Narrow"/>
          <w:bCs/>
          <w:lang w:val="ro-RO"/>
        </w:rPr>
      </w:pPr>
      <w:r>
        <w:rPr>
          <w:rFonts w:ascii="Arial Narrow" w:hAnsi="Arial Narrow"/>
          <w:bCs/>
          <w:lang w:val="ro-RO"/>
        </w:rPr>
        <w:t xml:space="preserve">16. </w:t>
      </w:r>
      <w:r w:rsidR="008B0379" w:rsidRPr="008B0379">
        <w:rPr>
          <w:rFonts w:ascii="Arial Narrow" w:hAnsi="Arial Narrow"/>
          <w:bCs/>
          <w:lang w:val="ro-RO"/>
        </w:rPr>
        <w:t xml:space="preserve">Gangliosides analysis as biological markers for human brain regions by nano-ESI-QTOF mass spectrometry. A Serb, </w:t>
      </w:r>
      <w:r w:rsidR="008B0379" w:rsidRPr="00ED160C">
        <w:rPr>
          <w:rFonts w:ascii="Arial Narrow" w:hAnsi="Arial Narrow"/>
          <w:b/>
          <w:bCs/>
          <w:lang w:val="ro-RO"/>
        </w:rPr>
        <w:t>C. Flangea</w:t>
      </w:r>
      <w:r w:rsidR="008B0379" w:rsidRPr="008B0379">
        <w:rPr>
          <w:rFonts w:ascii="Arial Narrow" w:hAnsi="Arial Narrow"/>
          <w:bCs/>
          <w:lang w:val="ro-RO"/>
        </w:rPr>
        <w:t>, Z. Vukelic, V. Belengeanu, V. Rusu, E. Sisu, A. D. Zamfir. New trends and strategies in chemistry of advanced materials with relevance in biological systems, technique and enviromental protection. Noi tendinte si strategii in chimia materialelor avansate cu relevanta in sisteme biologice, tehnica si protectia mediului. Timisoara, 8-9 Noiembrie 2007, volum de rezumate pg 17 (ISBN 978-973-52-0216-3)</w:t>
      </w:r>
    </w:p>
    <w:p w14:paraId="5FE5D8D4" w14:textId="07B5670D" w:rsidR="008B0379" w:rsidRPr="008B0379" w:rsidRDefault="00ED160C" w:rsidP="008B0379">
      <w:pPr>
        <w:pStyle w:val="NormalWeb"/>
        <w:spacing w:before="0" w:beforeAutospacing="0" w:after="0"/>
        <w:rPr>
          <w:rFonts w:ascii="Arial Narrow" w:hAnsi="Arial Narrow"/>
          <w:bCs/>
          <w:lang w:val="ro-RO"/>
        </w:rPr>
      </w:pPr>
      <w:r>
        <w:rPr>
          <w:rFonts w:ascii="Arial Narrow" w:hAnsi="Arial Narrow"/>
          <w:bCs/>
          <w:lang w:val="ro-RO"/>
        </w:rPr>
        <w:t xml:space="preserve">17. </w:t>
      </w:r>
      <w:r w:rsidR="008B0379" w:rsidRPr="008B0379">
        <w:rPr>
          <w:rFonts w:ascii="Arial Narrow" w:hAnsi="Arial Narrow"/>
          <w:bCs/>
          <w:lang w:val="ro-RO"/>
        </w:rPr>
        <w:t xml:space="preserve">Evidenţierea corelaţiei angiogeneză-proliferare tumorală prin metode imunohistochimice în carcinoamele renale. Daniela Puscasiu, </w:t>
      </w:r>
      <w:r w:rsidR="008B0379" w:rsidRPr="00ED160C">
        <w:rPr>
          <w:rFonts w:ascii="Arial Narrow" w:hAnsi="Arial Narrow"/>
          <w:b/>
          <w:bCs/>
          <w:lang w:val="ro-RO"/>
        </w:rPr>
        <w:t>Corina Flangea</w:t>
      </w:r>
      <w:r w:rsidR="008B0379" w:rsidRPr="008B0379">
        <w:rPr>
          <w:rFonts w:ascii="Arial Narrow" w:hAnsi="Arial Narrow"/>
          <w:bCs/>
          <w:lang w:val="ro-RO"/>
        </w:rPr>
        <w:t>, Atena Galuscan, Elena Potencz. A XXXV-A Conferinţă Naţională de Imunologie, Timisoara, 2-4 Iunie 2005; Volum de rezumate, pg 66.</w:t>
      </w:r>
    </w:p>
    <w:p w14:paraId="0FBC2B77" w14:textId="33AF2EAB" w:rsidR="008B0379" w:rsidRPr="008B0379" w:rsidRDefault="00ED160C" w:rsidP="008B0379">
      <w:pPr>
        <w:pStyle w:val="NormalWeb"/>
        <w:spacing w:before="0" w:beforeAutospacing="0" w:after="0"/>
        <w:rPr>
          <w:rFonts w:ascii="Arial Narrow" w:hAnsi="Arial Narrow"/>
          <w:bCs/>
          <w:lang w:val="ro-RO"/>
        </w:rPr>
      </w:pPr>
      <w:r>
        <w:rPr>
          <w:rFonts w:ascii="Arial Narrow" w:hAnsi="Arial Narrow"/>
          <w:bCs/>
          <w:lang w:val="ro-RO"/>
        </w:rPr>
        <w:t xml:space="preserve">18. </w:t>
      </w:r>
      <w:r w:rsidR="008B0379" w:rsidRPr="008B0379">
        <w:rPr>
          <w:rFonts w:ascii="Arial Narrow" w:hAnsi="Arial Narrow"/>
          <w:bCs/>
          <w:lang w:val="ro-RO"/>
        </w:rPr>
        <w:t xml:space="preserve">Cristale patologice şi cilindri cu cristale. V. Dumitraşcu, Daniela Grecu, S. Gîju, </w:t>
      </w:r>
      <w:r w:rsidR="008B0379" w:rsidRPr="00ED160C">
        <w:rPr>
          <w:rFonts w:ascii="Arial Narrow" w:hAnsi="Arial Narrow"/>
          <w:b/>
          <w:bCs/>
          <w:lang w:val="ro-RO"/>
        </w:rPr>
        <w:t>Corina Flangea</w:t>
      </w:r>
      <w:r w:rsidR="008B0379" w:rsidRPr="008B0379">
        <w:rPr>
          <w:rFonts w:ascii="Arial Narrow" w:hAnsi="Arial Narrow"/>
          <w:bCs/>
          <w:lang w:val="ro-RO"/>
        </w:rPr>
        <w:t xml:space="preserve">, Daliborca Vlad. A III-a Conferinţă a Fundaţiei de Laborator Clinic “Marcela Zamfirescu Gheorghiu”. Băile Felix 19-22 mai 2004; Volum de rezumate, pg 46. </w:t>
      </w:r>
    </w:p>
    <w:p w14:paraId="40DC1DAB" w14:textId="27284F42" w:rsidR="008B0379" w:rsidRPr="008B0379" w:rsidRDefault="00ED160C" w:rsidP="008B0379">
      <w:pPr>
        <w:pStyle w:val="NormalWeb"/>
        <w:spacing w:before="0" w:beforeAutospacing="0" w:after="0"/>
        <w:rPr>
          <w:rFonts w:ascii="Arial Narrow" w:hAnsi="Arial Narrow"/>
          <w:bCs/>
          <w:lang w:val="ro-RO"/>
        </w:rPr>
      </w:pPr>
      <w:r>
        <w:rPr>
          <w:rFonts w:ascii="Arial Narrow" w:hAnsi="Arial Narrow"/>
          <w:bCs/>
          <w:lang w:val="ro-RO"/>
        </w:rPr>
        <w:t xml:space="preserve">19. </w:t>
      </w:r>
      <w:r w:rsidR="008B0379" w:rsidRPr="008B0379">
        <w:rPr>
          <w:rFonts w:ascii="Arial Narrow" w:hAnsi="Arial Narrow"/>
          <w:bCs/>
          <w:lang w:val="ro-RO"/>
        </w:rPr>
        <w:t xml:space="preserve">Aspecte microscopice şi diferenţierea morfologică a cilindrilor urinari. V. Dumitraşcu, S. Gîju, Daniela Grecu, </w:t>
      </w:r>
      <w:r w:rsidR="008B0379" w:rsidRPr="00ED160C">
        <w:rPr>
          <w:rFonts w:ascii="Arial Narrow" w:hAnsi="Arial Narrow"/>
          <w:b/>
          <w:bCs/>
          <w:lang w:val="ro-RO"/>
        </w:rPr>
        <w:t>Corina Flangea</w:t>
      </w:r>
      <w:r w:rsidR="008B0379" w:rsidRPr="008B0379">
        <w:rPr>
          <w:rFonts w:ascii="Arial Narrow" w:hAnsi="Arial Narrow"/>
          <w:bCs/>
          <w:lang w:val="ro-RO"/>
        </w:rPr>
        <w:t>, V Păunescu, C. Tatu. A II-a Conferinţă a Fundaţiei de Laborator Clinic “Marcela Zamfirescu Gheorghiu”. Sovata 21 – 24 may 2003; Volum de rezumate pg 30</w:t>
      </w:r>
    </w:p>
    <w:p w14:paraId="576AEDC1" w14:textId="34E0DC20" w:rsidR="008B0379" w:rsidRPr="008B0379" w:rsidRDefault="00ED160C" w:rsidP="008B0379">
      <w:pPr>
        <w:pStyle w:val="NormalWeb"/>
        <w:spacing w:before="0" w:beforeAutospacing="0" w:after="0"/>
        <w:rPr>
          <w:rFonts w:ascii="Arial Narrow" w:hAnsi="Arial Narrow"/>
          <w:bCs/>
          <w:lang w:val="ro-RO"/>
        </w:rPr>
      </w:pPr>
      <w:r>
        <w:rPr>
          <w:rFonts w:ascii="Arial Narrow" w:hAnsi="Arial Narrow"/>
          <w:bCs/>
          <w:lang w:val="ro-RO"/>
        </w:rPr>
        <w:t xml:space="preserve">20. </w:t>
      </w:r>
      <w:r w:rsidR="008B0379" w:rsidRPr="008B0379">
        <w:rPr>
          <w:rFonts w:ascii="Arial Narrow" w:hAnsi="Arial Narrow"/>
          <w:bCs/>
          <w:lang w:val="ro-RO"/>
        </w:rPr>
        <w:t xml:space="preserve">Mass spectrometric determination of glycolipid expression and structure in brain metastasis of lung adenocarcinoma. A. Serb, E. Sisu, </w:t>
      </w:r>
      <w:r w:rsidR="008B0379" w:rsidRPr="00ED160C">
        <w:rPr>
          <w:rFonts w:ascii="Arial Narrow" w:hAnsi="Arial Narrow"/>
          <w:b/>
          <w:bCs/>
          <w:lang w:val="ro-RO"/>
        </w:rPr>
        <w:t>C. Flangea</w:t>
      </w:r>
      <w:r w:rsidR="008B0379" w:rsidRPr="008B0379">
        <w:rPr>
          <w:rFonts w:ascii="Arial Narrow" w:hAnsi="Arial Narrow"/>
          <w:bCs/>
          <w:lang w:val="ro-RO"/>
        </w:rPr>
        <w:t>, A.M. Zagrean, L. Zagrean, A.D. Zamfir. Conferinta diaspora in cercetarea stiintifica si invatamantul superior din Romania, Bucuresti, 22-23 septembrie 2010</w:t>
      </w:r>
    </w:p>
    <w:p w14:paraId="3C2FEDA4" w14:textId="5C656CEF" w:rsidR="008B0379" w:rsidRPr="008B0379" w:rsidRDefault="00ED160C" w:rsidP="008B0379">
      <w:pPr>
        <w:pStyle w:val="NormalWeb"/>
        <w:spacing w:before="0" w:beforeAutospacing="0" w:after="0"/>
        <w:rPr>
          <w:rFonts w:ascii="Arial Narrow" w:hAnsi="Arial Narrow"/>
          <w:bCs/>
          <w:lang w:val="ro-RO"/>
        </w:rPr>
      </w:pPr>
      <w:r>
        <w:rPr>
          <w:rFonts w:ascii="Arial Narrow" w:hAnsi="Arial Narrow"/>
          <w:bCs/>
          <w:lang w:val="ro-RO"/>
        </w:rPr>
        <w:t xml:space="preserve">21. </w:t>
      </w:r>
      <w:r w:rsidR="008B0379" w:rsidRPr="008B0379">
        <w:rPr>
          <w:rFonts w:ascii="Arial Narrow" w:hAnsi="Arial Narrow"/>
          <w:bCs/>
          <w:lang w:val="ro-RO"/>
        </w:rPr>
        <w:t xml:space="preserve">Analysis by mass spectrometry of the oligosaccharides from natural glycoconjugates. AF. Serb, S. Dragan, </w:t>
      </w:r>
      <w:r w:rsidR="008B0379" w:rsidRPr="00ED160C">
        <w:rPr>
          <w:rFonts w:ascii="Arial Narrow" w:hAnsi="Arial Narrow"/>
          <w:b/>
          <w:bCs/>
          <w:lang w:val="ro-RO"/>
        </w:rPr>
        <w:t>C. Flangea</w:t>
      </w:r>
      <w:r w:rsidR="008B0379" w:rsidRPr="008B0379">
        <w:rPr>
          <w:rFonts w:ascii="Arial Narrow" w:hAnsi="Arial Narrow"/>
          <w:bCs/>
          <w:lang w:val="ro-RO"/>
        </w:rPr>
        <w:t>, R. Ghiulai, M Penescu, E. Sisu, A.D. Zamfir. A XXXII-a Conferinta Nationala de chimie, Calimanesti-Caciulata 3-5 octombrie 2012</w:t>
      </w:r>
    </w:p>
    <w:p w14:paraId="38FA7B2F" w14:textId="0AC3397A" w:rsidR="008B0379" w:rsidRDefault="00ED160C" w:rsidP="008B0379">
      <w:pPr>
        <w:pStyle w:val="NormalWeb"/>
        <w:spacing w:before="0" w:beforeAutospacing="0" w:after="0"/>
        <w:rPr>
          <w:rFonts w:ascii="Arial Narrow" w:hAnsi="Arial Narrow"/>
          <w:bCs/>
          <w:lang w:val="ro-RO"/>
        </w:rPr>
      </w:pPr>
      <w:r>
        <w:rPr>
          <w:rFonts w:ascii="Arial Narrow" w:hAnsi="Arial Narrow"/>
          <w:bCs/>
          <w:lang w:val="ro-RO"/>
        </w:rPr>
        <w:t xml:space="preserve">22. </w:t>
      </w:r>
      <w:r w:rsidR="008B0379" w:rsidRPr="008B0379">
        <w:rPr>
          <w:rFonts w:ascii="Arial Narrow" w:hAnsi="Arial Narrow"/>
          <w:bCs/>
          <w:lang w:val="ro-RO"/>
        </w:rPr>
        <w:t xml:space="preserve">Investigation of glycoconjugates from biological matrices using modern mass spectrometric methods – a preliminary study. A.F. Serb, Z. Vukelic, </w:t>
      </w:r>
      <w:r w:rsidR="008B0379" w:rsidRPr="00ED160C">
        <w:rPr>
          <w:rFonts w:ascii="Arial Narrow" w:hAnsi="Arial Narrow"/>
          <w:b/>
          <w:bCs/>
          <w:lang w:val="ro-RO"/>
        </w:rPr>
        <w:t>C. Flangea</w:t>
      </w:r>
      <w:r w:rsidR="008B0379" w:rsidRPr="008B0379">
        <w:rPr>
          <w:rFonts w:ascii="Arial Narrow" w:hAnsi="Arial Narrow"/>
          <w:bCs/>
          <w:lang w:val="ro-RO"/>
        </w:rPr>
        <w:t>, C. Schiopu, E. Sisu, A.D. Zamfir. 13th Edition Timisoara’s academic days , Timiosara 13-14 iunie 2013</w:t>
      </w:r>
    </w:p>
    <w:p w14:paraId="584B9D2C" w14:textId="77777777" w:rsidR="0050684F" w:rsidRDefault="0050684F" w:rsidP="0050684F">
      <w:pPr>
        <w:pStyle w:val="NormalWeb"/>
        <w:spacing w:before="0" w:beforeAutospacing="0" w:after="0"/>
        <w:rPr>
          <w:rFonts w:ascii="Arial Narrow" w:hAnsi="Arial Narrow"/>
          <w:bCs/>
          <w:lang w:val="ro-RO"/>
        </w:rPr>
      </w:pPr>
    </w:p>
    <w:p w14:paraId="20ED2F6E" w14:textId="77777777" w:rsidR="0050684F" w:rsidRDefault="0050684F" w:rsidP="0050684F">
      <w:pPr>
        <w:pStyle w:val="NormalWeb"/>
        <w:spacing w:before="0" w:beforeAutospacing="0" w:after="0"/>
        <w:rPr>
          <w:rFonts w:ascii="Arial Narrow" w:hAnsi="Arial Narrow"/>
          <w:bCs/>
          <w:lang w:val="ro-RO"/>
        </w:rPr>
      </w:pPr>
    </w:p>
    <w:p w14:paraId="20777094" w14:textId="77777777" w:rsidR="005E69D9" w:rsidRDefault="005E69D9" w:rsidP="0039765C">
      <w:pPr>
        <w:pStyle w:val="NormalWeb"/>
        <w:spacing w:before="0" w:beforeAutospacing="0" w:after="0"/>
        <w:rPr>
          <w:rFonts w:ascii="Arial Narrow" w:hAnsi="Arial Narrow"/>
          <w:b/>
          <w:bCs/>
          <w:lang w:val="ro-RO"/>
        </w:rPr>
      </w:pPr>
    </w:p>
    <w:p w14:paraId="6225A319" w14:textId="77777777" w:rsidR="005E69D9" w:rsidRDefault="005E69D9" w:rsidP="0039765C">
      <w:pPr>
        <w:pStyle w:val="NormalWeb"/>
        <w:spacing w:before="0" w:beforeAutospacing="0" w:after="0"/>
        <w:rPr>
          <w:rFonts w:ascii="Arial Narrow" w:hAnsi="Arial Narrow"/>
          <w:b/>
          <w:bCs/>
          <w:lang w:val="ro-RO"/>
        </w:rPr>
      </w:pPr>
    </w:p>
    <w:p w14:paraId="0FB4A70A" w14:textId="77777777" w:rsidR="009A0F51" w:rsidRPr="009A0F51" w:rsidRDefault="009A0F51" w:rsidP="000B181D">
      <w:pPr>
        <w:pStyle w:val="NormalWeb"/>
        <w:spacing w:before="0" w:beforeAutospacing="0" w:after="0"/>
        <w:rPr>
          <w:rFonts w:ascii="Arial Narrow" w:hAnsi="Arial Narrow"/>
        </w:rPr>
      </w:pPr>
    </w:p>
    <w:sectPr w:rsidR="009A0F51" w:rsidRPr="009A0F51" w:rsidSect="00E94799">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4"/>
    <w:multiLevelType w:val="singleLevel"/>
    <w:tmpl w:val="00000004"/>
    <w:name w:val="WW8Num14"/>
    <w:lvl w:ilvl="0">
      <w:start w:val="1"/>
      <w:numFmt w:val="decimal"/>
      <w:lvlText w:val="%1."/>
      <w:lvlJc w:val="left"/>
      <w:pPr>
        <w:tabs>
          <w:tab w:val="num" w:pos="0"/>
        </w:tabs>
        <w:ind w:left="720" w:hanging="360"/>
      </w:pPr>
      <w:rPr>
        <w:rFonts w:hint="default"/>
        <w:color w:val="auto"/>
        <w:lang w:val="en-US"/>
      </w:rPr>
    </w:lvl>
  </w:abstractNum>
  <w:abstractNum w:abstractNumId="1" w15:restartNumberingAfterBreak="0">
    <w:nsid w:val="12A035BD"/>
    <w:multiLevelType w:val="hybridMultilevel"/>
    <w:tmpl w:val="A3461F52"/>
    <w:lvl w:ilvl="0" w:tplc="5D5644F4">
      <w:start w:val="1"/>
      <w:numFmt w:val="decimal"/>
      <w:lvlText w:val="%1."/>
      <w:lvlJc w:val="left"/>
      <w:pPr>
        <w:ind w:left="720" w:hanging="360"/>
      </w:pPr>
      <w:rPr>
        <w:rFonts w:hint="default"/>
        <w:color w:val="1818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F3148E"/>
    <w:multiLevelType w:val="multilevel"/>
    <w:tmpl w:val="6B086F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4E90F12"/>
    <w:multiLevelType w:val="hybridMultilevel"/>
    <w:tmpl w:val="E00256D4"/>
    <w:lvl w:ilvl="0" w:tplc="AED81D0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77664E0"/>
    <w:multiLevelType w:val="hybridMultilevel"/>
    <w:tmpl w:val="E00256D4"/>
    <w:lvl w:ilvl="0" w:tplc="AED81D0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8FB563C"/>
    <w:multiLevelType w:val="hybridMultilevel"/>
    <w:tmpl w:val="B7FCF5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59E230A"/>
    <w:multiLevelType w:val="hybridMultilevel"/>
    <w:tmpl w:val="A8148296"/>
    <w:lvl w:ilvl="0" w:tplc="6F6E3514">
      <w:start w:val="1"/>
      <w:numFmt w:val="decimal"/>
      <w:lvlText w:val="%1."/>
      <w:lvlJc w:val="left"/>
      <w:pPr>
        <w:ind w:left="720" w:hanging="360"/>
      </w:pPr>
      <w:rPr>
        <w:rFonts w:ascii="Arial Narrow" w:hAnsi="Arial Narrow" w:hint="default"/>
        <w:color w:val="00000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1D53F4D"/>
    <w:multiLevelType w:val="hybridMultilevel"/>
    <w:tmpl w:val="E00256D4"/>
    <w:lvl w:ilvl="0" w:tplc="AED81D0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AE16582"/>
    <w:multiLevelType w:val="hybridMultilevel"/>
    <w:tmpl w:val="4A8EBAF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7"/>
  </w:num>
  <w:num w:numId="2">
    <w:abstractNumId w:val="6"/>
  </w:num>
  <w:num w:numId="3">
    <w:abstractNumId w:val="4"/>
  </w:num>
  <w:num w:numId="4">
    <w:abstractNumId w:val="3"/>
  </w:num>
  <w:num w:numId="5">
    <w:abstractNumId w:val="2"/>
  </w:num>
  <w:num w:numId="6">
    <w:abstractNumId w:val="1"/>
  </w:num>
  <w:num w:numId="7">
    <w:abstractNumId w:val="0"/>
  </w:num>
  <w:num w:numId="8">
    <w:abstractNumId w:val="8"/>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5EC4"/>
    <w:rsid w:val="00012BEC"/>
    <w:rsid w:val="000168ED"/>
    <w:rsid w:val="00047BDE"/>
    <w:rsid w:val="000556D4"/>
    <w:rsid w:val="00063E4B"/>
    <w:rsid w:val="000679AC"/>
    <w:rsid w:val="0007323E"/>
    <w:rsid w:val="00087AAD"/>
    <w:rsid w:val="000A521F"/>
    <w:rsid w:val="000B181D"/>
    <w:rsid w:val="000F00FE"/>
    <w:rsid w:val="00101F8C"/>
    <w:rsid w:val="001029BE"/>
    <w:rsid w:val="00123447"/>
    <w:rsid w:val="00140470"/>
    <w:rsid w:val="00161DD2"/>
    <w:rsid w:val="00174E2A"/>
    <w:rsid w:val="00186C6E"/>
    <w:rsid w:val="001A0CE7"/>
    <w:rsid w:val="001A4833"/>
    <w:rsid w:val="001A7F6D"/>
    <w:rsid w:val="001B03C3"/>
    <w:rsid w:val="001B6AC8"/>
    <w:rsid w:val="001D4E6A"/>
    <w:rsid w:val="001E658E"/>
    <w:rsid w:val="001F0FA4"/>
    <w:rsid w:val="002051E1"/>
    <w:rsid w:val="00243D6C"/>
    <w:rsid w:val="002501FB"/>
    <w:rsid w:val="002568C5"/>
    <w:rsid w:val="00260E73"/>
    <w:rsid w:val="00275894"/>
    <w:rsid w:val="00286776"/>
    <w:rsid w:val="002A6214"/>
    <w:rsid w:val="002C0F16"/>
    <w:rsid w:val="002C6552"/>
    <w:rsid w:val="002D178D"/>
    <w:rsid w:val="002E33E8"/>
    <w:rsid w:val="002E6594"/>
    <w:rsid w:val="0030262C"/>
    <w:rsid w:val="00322525"/>
    <w:rsid w:val="00327C90"/>
    <w:rsid w:val="00334244"/>
    <w:rsid w:val="00343681"/>
    <w:rsid w:val="003436B5"/>
    <w:rsid w:val="00345C1B"/>
    <w:rsid w:val="00353B8A"/>
    <w:rsid w:val="0039765C"/>
    <w:rsid w:val="003B1FD4"/>
    <w:rsid w:val="003B7F82"/>
    <w:rsid w:val="003D7081"/>
    <w:rsid w:val="003D7202"/>
    <w:rsid w:val="00404E87"/>
    <w:rsid w:val="00430EF8"/>
    <w:rsid w:val="00432D21"/>
    <w:rsid w:val="00453910"/>
    <w:rsid w:val="0045653D"/>
    <w:rsid w:val="00477299"/>
    <w:rsid w:val="0048697D"/>
    <w:rsid w:val="0048735B"/>
    <w:rsid w:val="004A0DED"/>
    <w:rsid w:val="00500797"/>
    <w:rsid w:val="0050684F"/>
    <w:rsid w:val="00515297"/>
    <w:rsid w:val="00540F52"/>
    <w:rsid w:val="00556987"/>
    <w:rsid w:val="005703CC"/>
    <w:rsid w:val="00570A7B"/>
    <w:rsid w:val="005802B0"/>
    <w:rsid w:val="00597C32"/>
    <w:rsid w:val="005B4262"/>
    <w:rsid w:val="005C6919"/>
    <w:rsid w:val="005D3619"/>
    <w:rsid w:val="005E2C69"/>
    <w:rsid w:val="005E69D9"/>
    <w:rsid w:val="005F5925"/>
    <w:rsid w:val="00603271"/>
    <w:rsid w:val="006112A0"/>
    <w:rsid w:val="00612314"/>
    <w:rsid w:val="006202C0"/>
    <w:rsid w:val="00626506"/>
    <w:rsid w:val="00626B99"/>
    <w:rsid w:val="00630B70"/>
    <w:rsid w:val="006329E0"/>
    <w:rsid w:val="00636781"/>
    <w:rsid w:val="00642C03"/>
    <w:rsid w:val="0065543F"/>
    <w:rsid w:val="00663021"/>
    <w:rsid w:val="006A6B70"/>
    <w:rsid w:val="006B4B68"/>
    <w:rsid w:val="006C00F8"/>
    <w:rsid w:val="006D06FE"/>
    <w:rsid w:val="006D42F2"/>
    <w:rsid w:val="00713246"/>
    <w:rsid w:val="00730803"/>
    <w:rsid w:val="00737707"/>
    <w:rsid w:val="00740932"/>
    <w:rsid w:val="007611D6"/>
    <w:rsid w:val="00793B97"/>
    <w:rsid w:val="007A03D5"/>
    <w:rsid w:val="007A17C3"/>
    <w:rsid w:val="007A51F4"/>
    <w:rsid w:val="007C12A1"/>
    <w:rsid w:val="00801D67"/>
    <w:rsid w:val="00801F87"/>
    <w:rsid w:val="00824AD0"/>
    <w:rsid w:val="0084292E"/>
    <w:rsid w:val="00847696"/>
    <w:rsid w:val="008563EF"/>
    <w:rsid w:val="00860850"/>
    <w:rsid w:val="00860EE5"/>
    <w:rsid w:val="00862B29"/>
    <w:rsid w:val="008638D8"/>
    <w:rsid w:val="00884A84"/>
    <w:rsid w:val="008A2E44"/>
    <w:rsid w:val="008A5E4B"/>
    <w:rsid w:val="008B0379"/>
    <w:rsid w:val="008C2716"/>
    <w:rsid w:val="008C50C2"/>
    <w:rsid w:val="008C6CD6"/>
    <w:rsid w:val="008E4268"/>
    <w:rsid w:val="008F1C62"/>
    <w:rsid w:val="0090176F"/>
    <w:rsid w:val="00907DDB"/>
    <w:rsid w:val="0091441B"/>
    <w:rsid w:val="009213E4"/>
    <w:rsid w:val="00930C62"/>
    <w:rsid w:val="0093562F"/>
    <w:rsid w:val="009521BD"/>
    <w:rsid w:val="009570B3"/>
    <w:rsid w:val="0096195F"/>
    <w:rsid w:val="0096209E"/>
    <w:rsid w:val="00965BD9"/>
    <w:rsid w:val="00970A6F"/>
    <w:rsid w:val="009768E1"/>
    <w:rsid w:val="009927DF"/>
    <w:rsid w:val="009969AD"/>
    <w:rsid w:val="009A0F51"/>
    <w:rsid w:val="009A3848"/>
    <w:rsid w:val="009A5EC4"/>
    <w:rsid w:val="009B44B8"/>
    <w:rsid w:val="009E6D97"/>
    <w:rsid w:val="00A31107"/>
    <w:rsid w:val="00A4478F"/>
    <w:rsid w:val="00A80AC1"/>
    <w:rsid w:val="00A81F0D"/>
    <w:rsid w:val="00A87282"/>
    <w:rsid w:val="00AA7570"/>
    <w:rsid w:val="00AB0608"/>
    <w:rsid w:val="00AD7496"/>
    <w:rsid w:val="00B04A20"/>
    <w:rsid w:val="00B05AE1"/>
    <w:rsid w:val="00B3185B"/>
    <w:rsid w:val="00B36F12"/>
    <w:rsid w:val="00B52843"/>
    <w:rsid w:val="00B65D43"/>
    <w:rsid w:val="00B66A8D"/>
    <w:rsid w:val="00B72D7C"/>
    <w:rsid w:val="00B73F34"/>
    <w:rsid w:val="00B83A1E"/>
    <w:rsid w:val="00B87E30"/>
    <w:rsid w:val="00BA31F3"/>
    <w:rsid w:val="00BA5A12"/>
    <w:rsid w:val="00BE198F"/>
    <w:rsid w:val="00C1726C"/>
    <w:rsid w:val="00C223CB"/>
    <w:rsid w:val="00C31419"/>
    <w:rsid w:val="00C5135B"/>
    <w:rsid w:val="00C52333"/>
    <w:rsid w:val="00C56278"/>
    <w:rsid w:val="00C91486"/>
    <w:rsid w:val="00CB32A7"/>
    <w:rsid w:val="00CB3B74"/>
    <w:rsid w:val="00CB3D86"/>
    <w:rsid w:val="00CD44BA"/>
    <w:rsid w:val="00D0179A"/>
    <w:rsid w:val="00D322CD"/>
    <w:rsid w:val="00D547C6"/>
    <w:rsid w:val="00D8628C"/>
    <w:rsid w:val="00DA2187"/>
    <w:rsid w:val="00DB5500"/>
    <w:rsid w:val="00DC61F8"/>
    <w:rsid w:val="00DF1750"/>
    <w:rsid w:val="00E0211D"/>
    <w:rsid w:val="00E2086B"/>
    <w:rsid w:val="00E327B4"/>
    <w:rsid w:val="00E43860"/>
    <w:rsid w:val="00E4792B"/>
    <w:rsid w:val="00E7124D"/>
    <w:rsid w:val="00E73B50"/>
    <w:rsid w:val="00E94799"/>
    <w:rsid w:val="00EA77C5"/>
    <w:rsid w:val="00EB0714"/>
    <w:rsid w:val="00EB3C05"/>
    <w:rsid w:val="00ED0E18"/>
    <w:rsid w:val="00ED160C"/>
    <w:rsid w:val="00ED25E5"/>
    <w:rsid w:val="00EE2A91"/>
    <w:rsid w:val="00F074A6"/>
    <w:rsid w:val="00F1565E"/>
    <w:rsid w:val="00F2721A"/>
    <w:rsid w:val="00F34A84"/>
    <w:rsid w:val="00F3586B"/>
    <w:rsid w:val="00F362C0"/>
    <w:rsid w:val="00F426D4"/>
    <w:rsid w:val="00F43048"/>
    <w:rsid w:val="00F522FC"/>
    <w:rsid w:val="00F62BA8"/>
    <w:rsid w:val="00F63625"/>
    <w:rsid w:val="00F81FED"/>
    <w:rsid w:val="00FB2FFF"/>
    <w:rsid w:val="00FB335C"/>
    <w:rsid w:val="00FC1A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CC6E78"/>
  <w15:docId w15:val="{175821C0-2D63-4DEF-B209-FFB1B7CE4D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34244"/>
    <w:pPr>
      <w:spacing w:before="100" w:beforeAutospacing="1" w:after="115" w:line="240" w:lineRule="auto"/>
    </w:pPr>
    <w:rPr>
      <w:rFonts w:ascii="Times New Roman" w:eastAsia="Times New Roman" w:hAnsi="Times New Roman" w:cs="Times New Roman"/>
      <w:sz w:val="24"/>
      <w:szCs w:val="24"/>
    </w:rPr>
  </w:style>
  <w:style w:type="character" w:styleId="Hyperlink">
    <w:name w:val="Hyperlink"/>
    <w:basedOn w:val="DefaultParagraphFont"/>
    <w:unhideWhenUsed/>
    <w:rsid w:val="00D547C6"/>
    <w:rPr>
      <w:color w:val="0000FF"/>
      <w:u w:val="single"/>
    </w:rPr>
  </w:style>
  <w:style w:type="paragraph" w:customStyle="1" w:styleId="western">
    <w:name w:val="western"/>
    <w:basedOn w:val="Normal"/>
    <w:rsid w:val="00740932"/>
    <w:pPr>
      <w:spacing w:before="100" w:beforeAutospacing="1" w:after="0" w:line="240" w:lineRule="auto"/>
      <w:jc w:val="center"/>
    </w:pPr>
    <w:rPr>
      <w:rFonts w:ascii="Times New Roman" w:eastAsia="Times New Roman" w:hAnsi="Times New Roman" w:cs="Times New Roman"/>
      <w:sz w:val="72"/>
      <w:szCs w:val="72"/>
    </w:rPr>
  </w:style>
  <w:style w:type="paragraph" w:styleId="ListParagraph">
    <w:name w:val="List Paragraph"/>
    <w:basedOn w:val="Normal"/>
    <w:uiPriority w:val="34"/>
    <w:qFormat/>
    <w:rsid w:val="00884A84"/>
    <w:pPr>
      <w:ind w:left="720"/>
      <w:contextualSpacing/>
    </w:pPr>
  </w:style>
  <w:style w:type="paragraph" w:customStyle="1" w:styleId="ECVSectionDetails">
    <w:name w:val="_ECV_SectionDetails"/>
    <w:basedOn w:val="Normal"/>
    <w:rsid w:val="00FB335C"/>
    <w:pPr>
      <w:widowControl w:val="0"/>
      <w:suppressLineNumbers/>
      <w:suppressAutoHyphens/>
      <w:autoSpaceDE w:val="0"/>
      <w:spacing w:before="28" w:after="0" w:line="100" w:lineRule="atLeast"/>
    </w:pPr>
    <w:rPr>
      <w:rFonts w:ascii="Arial" w:eastAsia="SimSun" w:hAnsi="Arial" w:cs="Mangal"/>
      <w:color w:val="3F3A38"/>
      <w:spacing w:val="-6"/>
      <w:kern w:val="1"/>
      <w:sz w:val="18"/>
      <w:szCs w:val="24"/>
      <w:lang w:val="en-GB" w:eastAsia="hi-IN" w:bidi="hi-IN"/>
    </w:rPr>
  </w:style>
  <w:style w:type="character" w:customStyle="1" w:styleId="UnresolvedMention">
    <w:name w:val="Unresolved Mention"/>
    <w:basedOn w:val="DefaultParagraphFont"/>
    <w:uiPriority w:val="99"/>
    <w:semiHidden/>
    <w:unhideWhenUsed/>
    <w:rsid w:val="00AB0608"/>
    <w:rPr>
      <w:color w:val="605E5C"/>
      <w:shd w:val="clear" w:color="auto" w:fill="E1DFDD"/>
    </w:rPr>
  </w:style>
  <w:style w:type="character" w:styleId="Emphasis">
    <w:name w:val="Emphasis"/>
    <w:basedOn w:val="DefaultParagraphFont"/>
    <w:uiPriority w:val="20"/>
    <w:qFormat/>
    <w:rsid w:val="00ED25E5"/>
    <w:rPr>
      <w:i/>
      <w:iCs/>
    </w:rPr>
  </w:style>
  <w:style w:type="character" w:customStyle="1" w:styleId="inlineblock">
    <w:name w:val="inlineblock"/>
    <w:basedOn w:val="DefaultParagraphFont"/>
    <w:rsid w:val="00ED25E5"/>
  </w:style>
  <w:style w:type="character" w:customStyle="1" w:styleId="ECVHeadingContactDetails">
    <w:name w:val="_ECV_HeadingContactDetails"/>
    <w:rsid w:val="00DC61F8"/>
    <w:rPr>
      <w:rFonts w:ascii="Arial" w:hAnsi="Arial"/>
      <w:color w:val="1593CB"/>
      <w:sz w:val="18"/>
      <w:szCs w:val="18"/>
      <w:shd w:val="clear" w:color="auto" w:fill="auto"/>
    </w:rPr>
  </w:style>
  <w:style w:type="paragraph" w:customStyle="1" w:styleId="CVNormal">
    <w:name w:val="CV Normal"/>
    <w:basedOn w:val="Normal"/>
    <w:rsid w:val="00DC61F8"/>
    <w:pPr>
      <w:suppressAutoHyphens/>
      <w:spacing w:after="0" w:line="240" w:lineRule="auto"/>
      <w:ind w:left="113" w:right="113"/>
    </w:pPr>
    <w:rPr>
      <w:rFonts w:ascii="Arial Narrow" w:eastAsia="Times New Roman" w:hAnsi="Arial Narrow" w:cs="Times New Roman"/>
      <w:sz w:val="20"/>
      <w:szCs w:val="20"/>
      <w:lang w:val="ro-RO"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55598">
      <w:bodyDiv w:val="1"/>
      <w:marLeft w:val="0"/>
      <w:marRight w:val="0"/>
      <w:marTop w:val="0"/>
      <w:marBottom w:val="0"/>
      <w:divBdr>
        <w:top w:val="none" w:sz="0" w:space="0" w:color="auto"/>
        <w:left w:val="none" w:sz="0" w:space="0" w:color="auto"/>
        <w:bottom w:val="none" w:sz="0" w:space="0" w:color="auto"/>
        <w:right w:val="none" w:sz="0" w:space="0" w:color="auto"/>
      </w:divBdr>
    </w:div>
    <w:div w:id="12079947">
      <w:bodyDiv w:val="1"/>
      <w:marLeft w:val="0"/>
      <w:marRight w:val="0"/>
      <w:marTop w:val="0"/>
      <w:marBottom w:val="0"/>
      <w:divBdr>
        <w:top w:val="none" w:sz="0" w:space="0" w:color="auto"/>
        <w:left w:val="none" w:sz="0" w:space="0" w:color="auto"/>
        <w:bottom w:val="none" w:sz="0" w:space="0" w:color="auto"/>
        <w:right w:val="none" w:sz="0" w:space="0" w:color="auto"/>
      </w:divBdr>
    </w:div>
    <w:div w:id="14043633">
      <w:bodyDiv w:val="1"/>
      <w:marLeft w:val="0"/>
      <w:marRight w:val="0"/>
      <w:marTop w:val="0"/>
      <w:marBottom w:val="0"/>
      <w:divBdr>
        <w:top w:val="none" w:sz="0" w:space="0" w:color="auto"/>
        <w:left w:val="none" w:sz="0" w:space="0" w:color="auto"/>
        <w:bottom w:val="none" w:sz="0" w:space="0" w:color="auto"/>
        <w:right w:val="none" w:sz="0" w:space="0" w:color="auto"/>
      </w:divBdr>
    </w:div>
    <w:div w:id="15012160">
      <w:bodyDiv w:val="1"/>
      <w:marLeft w:val="0"/>
      <w:marRight w:val="0"/>
      <w:marTop w:val="0"/>
      <w:marBottom w:val="0"/>
      <w:divBdr>
        <w:top w:val="none" w:sz="0" w:space="0" w:color="auto"/>
        <w:left w:val="none" w:sz="0" w:space="0" w:color="auto"/>
        <w:bottom w:val="none" w:sz="0" w:space="0" w:color="auto"/>
        <w:right w:val="none" w:sz="0" w:space="0" w:color="auto"/>
      </w:divBdr>
    </w:div>
    <w:div w:id="18900442">
      <w:bodyDiv w:val="1"/>
      <w:marLeft w:val="0"/>
      <w:marRight w:val="0"/>
      <w:marTop w:val="0"/>
      <w:marBottom w:val="0"/>
      <w:divBdr>
        <w:top w:val="none" w:sz="0" w:space="0" w:color="auto"/>
        <w:left w:val="none" w:sz="0" w:space="0" w:color="auto"/>
        <w:bottom w:val="none" w:sz="0" w:space="0" w:color="auto"/>
        <w:right w:val="none" w:sz="0" w:space="0" w:color="auto"/>
      </w:divBdr>
    </w:div>
    <w:div w:id="39256803">
      <w:bodyDiv w:val="1"/>
      <w:marLeft w:val="0"/>
      <w:marRight w:val="0"/>
      <w:marTop w:val="0"/>
      <w:marBottom w:val="0"/>
      <w:divBdr>
        <w:top w:val="none" w:sz="0" w:space="0" w:color="auto"/>
        <w:left w:val="none" w:sz="0" w:space="0" w:color="auto"/>
        <w:bottom w:val="none" w:sz="0" w:space="0" w:color="auto"/>
        <w:right w:val="none" w:sz="0" w:space="0" w:color="auto"/>
      </w:divBdr>
    </w:div>
    <w:div w:id="58486378">
      <w:bodyDiv w:val="1"/>
      <w:marLeft w:val="0"/>
      <w:marRight w:val="0"/>
      <w:marTop w:val="0"/>
      <w:marBottom w:val="0"/>
      <w:divBdr>
        <w:top w:val="none" w:sz="0" w:space="0" w:color="auto"/>
        <w:left w:val="none" w:sz="0" w:space="0" w:color="auto"/>
        <w:bottom w:val="none" w:sz="0" w:space="0" w:color="auto"/>
        <w:right w:val="none" w:sz="0" w:space="0" w:color="auto"/>
      </w:divBdr>
    </w:div>
    <w:div w:id="60178960">
      <w:bodyDiv w:val="1"/>
      <w:marLeft w:val="0"/>
      <w:marRight w:val="0"/>
      <w:marTop w:val="0"/>
      <w:marBottom w:val="0"/>
      <w:divBdr>
        <w:top w:val="none" w:sz="0" w:space="0" w:color="auto"/>
        <w:left w:val="none" w:sz="0" w:space="0" w:color="auto"/>
        <w:bottom w:val="none" w:sz="0" w:space="0" w:color="auto"/>
        <w:right w:val="none" w:sz="0" w:space="0" w:color="auto"/>
      </w:divBdr>
    </w:div>
    <w:div w:id="70465243">
      <w:bodyDiv w:val="1"/>
      <w:marLeft w:val="0"/>
      <w:marRight w:val="0"/>
      <w:marTop w:val="0"/>
      <w:marBottom w:val="0"/>
      <w:divBdr>
        <w:top w:val="none" w:sz="0" w:space="0" w:color="auto"/>
        <w:left w:val="none" w:sz="0" w:space="0" w:color="auto"/>
        <w:bottom w:val="none" w:sz="0" w:space="0" w:color="auto"/>
        <w:right w:val="none" w:sz="0" w:space="0" w:color="auto"/>
      </w:divBdr>
    </w:div>
    <w:div w:id="81220904">
      <w:bodyDiv w:val="1"/>
      <w:marLeft w:val="0"/>
      <w:marRight w:val="0"/>
      <w:marTop w:val="0"/>
      <w:marBottom w:val="0"/>
      <w:divBdr>
        <w:top w:val="none" w:sz="0" w:space="0" w:color="auto"/>
        <w:left w:val="none" w:sz="0" w:space="0" w:color="auto"/>
        <w:bottom w:val="none" w:sz="0" w:space="0" w:color="auto"/>
        <w:right w:val="none" w:sz="0" w:space="0" w:color="auto"/>
      </w:divBdr>
    </w:div>
    <w:div w:id="81688471">
      <w:bodyDiv w:val="1"/>
      <w:marLeft w:val="0"/>
      <w:marRight w:val="0"/>
      <w:marTop w:val="0"/>
      <w:marBottom w:val="0"/>
      <w:divBdr>
        <w:top w:val="none" w:sz="0" w:space="0" w:color="auto"/>
        <w:left w:val="none" w:sz="0" w:space="0" w:color="auto"/>
        <w:bottom w:val="none" w:sz="0" w:space="0" w:color="auto"/>
        <w:right w:val="none" w:sz="0" w:space="0" w:color="auto"/>
      </w:divBdr>
    </w:div>
    <w:div w:id="86974165">
      <w:bodyDiv w:val="1"/>
      <w:marLeft w:val="0"/>
      <w:marRight w:val="0"/>
      <w:marTop w:val="0"/>
      <w:marBottom w:val="0"/>
      <w:divBdr>
        <w:top w:val="none" w:sz="0" w:space="0" w:color="auto"/>
        <w:left w:val="none" w:sz="0" w:space="0" w:color="auto"/>
        <w:bottom w:val="none" w:sz="0" w:space="0" w:color="auto"/>
        <w:right w:val="none" w:sz="0" w:space="0" w:color="auto"/>
      </w:divBdr>
    </w:div>
    <w:div w:id="91245224">
      <w:bodyDiv w:val="1"/>
      <w:marLeft w:val="0"/>
      <w:marRight w:val="0"/>
      <w:marTop w:val="0"/>
      <w:marBottom w:val="0"/>
      <w:divBdr>
        <w:top w:val="none" w:sz="0" w:space="0" w:color="auto"/>
        <w:left w:val="none" w:sz="0" w:space="0" w:color="auto"/>
        <w:bottom w:val="none" w:sz="0" w:space="0" w:color="auto"/>
        <w:right w:val="none" w:sz="0" w:space="0" w:color="auto"/>
      </w:divBdr>
    </w:div>
    <w:div w:id="96146532">
      <w:bodyDiv w:val="1"/>
      <w:marLeft w:val="0"/>
      <w:marRight w:val="0"/>
      <w:marTop w:val="0"/>
      <w:marBottom w:val="0"/>
      <w:divBdr>
        <w:top w:val="none" w:sz="0" w:space="0" w:color="auto"/>
        <w:left w:val="none" w:sz="0" w:space="0" w:color="auto"/>
        <w:bottom w:val="none" w:sz="0" w:space="0" w:color="auto"/>
        <w:right w:val="none" w:sz="0" w:space="0" w:color="auto"/>
      </w:divBdr>
    </w:div>
    <w:div w:id="98455510">
      <w:bodyDiv w:val="1"/>
      <w:marLeft w:val="0"/>
      <w:marRight w:val="0"/>
      <w:marTop w:val="0"/>
      <w:marBottom w:val="0"/>
      <w:divBdr>
        <w:top w:val="none" w:sz="0" w:space="0" w:color="auto"/>
        <w:left w:val="none" w:sz="0" w:space="0" w:color="auto"/>
        <w:bottom w:val="none" w:sz="0" w:space="0" w:color="auto"/>
        <w:right w:val="none" w:sz="0" w:space="0" w:color="auto"/>
      </w:divBdr>
    </w:div>
    <w:div w:id="99304913">
      <w:bodyDiv w:val="1"/>
      <w:marLeft w:val="0"/>
      <w:marRight w:val="0"/>
      <w:marTop w:val="0"/>
      <w:marBottom w:val="0"/>
      <w:divBdr>
        <w:top w:val="none" w:sz="0" w:space="0" w:color="auto"/>
        <w:left w:val="none" w:sz="0" w:space="0" w:color="auto"/>
        <w:bottom w:val="none" w:sz="0" w:space="0" w:color="auto"/>
        <w:right w:val="none" w:sz="0" w:space="0" w:color="auto"/>
      </w:divBdr>
    </w:div>
    <w:div w:id="102581261">
      <w:bodyDiv w:val="1"/>
      <w:marLeft w:val="0"/>
      <w:marRight w:val="0"/>
      <w:marTop w:val="0"/>
      <w:marBottom w:val="0"/>
      <w:divBdr>
        <w:top w:val="none" w:sz="0" w:space="0" w:color="auto"/>
        <w:left w:val="none" w:sz="0" w:space="0" w:color="auto"/>
        <w:bottom w:val="none" w:sz="0" w:space="0" w:color="auto"/>
        <w:right w:val="none" w:sz="0" w:space="0" w:color="auto"/>
      </w:divBdr>
    </w:div>
    <w:div w:id="105807149">
      <w:bodyDiv w:val="1"/>
      <w:marLeft w:val="0"/>
      <w:marRight w:val="0"/>
      <w:marTop w:val="0"/>
      <w:marBottom w:val="0"/>
      <w:divBdr>
        <w:top w:val="none" w:sz="0" w:space="0" w:color="auto"/>
        <w:left w:val="none" w:sz="0" w:space="0" w:color="auto"/>
        <w:bottom w:val="none" w:sz="0" w:space="0" w:color="auto"/>
        <w:right w:val="none" w:sz="0" w:space="0" w:color="auto"/>
      </w:divBdr>
    </w:div>
    <w:div w:id="109667228">
      <w:bodyDiv w:val="1"/>
      <w:marLeft w:val="0"/>
      <w:marRight w:val="0"/>
      <w:marTop w:val="0"/>
      <w:marBottom w:val="0"/>
      <w:divBdr>
        <w:top w:val="none" w:sz="0" w:space="0" w:color="auto"/>
        <w:left w:val="none" w:sz="0" w:space="0" w:color="auto"/>
        <w:bottom w:val="none" w:sz="0" w:space="0" w:color="auto"/>
        <w:right w:val="none" w:sz="0" w:space="0" w:color="auto"/>
      </w:divBdr>
    </w:div>
    <w:div w:id="109982300">
      <w:bodyDiv w:val="1"/>
      <w:marLeft w:val="0"/>
      <w:marRight w:val="0"/>
      <w:marTop w:val="0"/>
      <w:marBottom w:val="0"/>
      <w:divBdr>
        <w:top w:val="none" w:sz="0" w:space="0" w:color="auto"/>
        <w:left w:val="none" w:sz="0" w:space="0" w:color="auto"/>
        <w:bottom w:val="none" w:sz="0" w:space="0" w:color="auto"/>
        <w:right w:val="none" w:sz="0" w:space="0" w:color="auto"/>
      </w:divBdr>
    </w:div>
    <w:div w:id="111874282">
      <w:bodyDiv w:val="1"/>
      <w:marLeft w:val="0"/>
      <w:marRight w:val="0"/>
      <w:marTop w:val="0"/>
      <w:marBottom w:val="0"/>
      <w:divBdr>
        <w:top w:val="none" w:sz="0" w:space="0" w:color="auto"/>
        <w:left w:val="none" w:sz="0" w:space="0" w:color="auto"/>
        <w:bottom w:val="none" w:sz="0" w:space="0" w:color="auto"/>
        <w:right w:val="none" w:sz="0" w:space="0" w:color="auto"/>
      </w:divBdr>
    </w:div>
    <w:div w:id="116997405">
      <w:bodyDiv w:val="1"/>
      <w:marLeft w:val="0"/>
      <w:marRight w:val="0"/>
      <w:marTop w:val="0"/>
      <w:marBottom w:val="0"/>
      <w:divBdr>
        <w:top w:val="none" w:sz="0" w:space="0" w:color="auto"/>
        <w:left w:val="none" w:sz="0" w:space="0" w:color="auto"/>
        <w:bottom w:val="none" w:sz="0" w:space="0" w:color="auto"/>
        <w:right w:val="none" w:sz="0" w:space="0" w:color="auto"/>
      </w:divBdr>
    </w:div>
    <w:div w:id="120153828">
      <w:bodyDiv w:val="1"/>
      <w:marLeft w:val="0"/>
      <w:marRight w:val="0"/>
      <w:marTop w:val="0"/>
      <w:marBottom w:val="0"/>
      <w:divBdr>
        <w:top w:val="none" w:sz="0" w:space="0" w:color="auto"/>
        <w:left w:val="none" w:sz="0" w:space="0" w:color="auto"/>
        <w:bottom w:val="none" w:sz="0" w:space="0" w:color="auto"/>
        <w:right w:val="none" w:sz="0" w:space="0" w:color="auto"/>
      </w:divBdr>
      <w:divsChild>
        <w:div w:id="2050838588">
          <w:marLeft w:val="0"/>
          <w:marRight w:val="0"/>
          <w:marTop w:val="0"/>
          <w:marBottom w:val="0"/>
          <w:divBdr>
            <w:top w:val="none" w:sz="0" w:space="0" w:color="auto"/>
            <w:left w:val="none" w:sz="0" w:space="0" w:color="auto"/>
            <w:bottom w:val="none" w:sz="0" w:space="0" w:color="auto"/>
            <w:right w:val="none" w:sz="0" w:space="0" w:color="auto"/>
          </w:divBdr>
          <w:divsChild>
            <w:div w:id="956259508">
              <w:marLeft w:val="0"/>
              <w:marRight w:val="0"/>
              <w:marTop w:val="0"/>
              <w:marBottom w:val="0"/>
              <w:divBdr>
                <w:top w:val="none" w:sz="0" w:space="0" w:color="auto"/>
                <w:left w:val="none" w:sz="0" w:space="0" w:color="auto"/>
                <w:bottom w:val="none" w:sz="0" w:space="0" w:color="auto"/>
                <w:right w:val="none" w:sz="0" w:space="0" w:color="auto"/>
              </w:divBdr>
            </w:div>
          </w:divsChild>
        </w:div>
        <w:div w:id="1738747840">
          <w:marLeft w:val="0"/>
          <w:marRight w:val="0"/>
          <w:marTop w:val="0"/>
          <w:marBottom w:val="0"/>
          <w:divBdr>
            <w:top w:val="none" w:sz="0" w:space="0" w:color="auto"/>
            <w:left w:val="none" w:sz="0" w:space="0" w:color="auto"/>
            <w:bottom w:val="none" w:sz="0" w:space="0" w:color="auto"/>
            <w:right w:val="none" w:sz="0" w:space="0" w:color="auto"/>
          </w:divBdr>
          <w:divsChild>
            <w:div w:id="1028287882">
              <w:marLeft w:val="0"/>
              <w:marRight w:val="0"/>
              <w:marTop w:val="0"/>
              <w:marBottom w:val="0"/>
              <w:divBdr>
                <w:top w:val="none" w:sz="0" w:space="0" w:color="auto"/>
                <w:left w:val="none" w:sz="0" w:space="0" w:color="auto"/>
                <w:bottom w:val="none" w:sz="0" w:space="0" w:color="auto"/>
                <w:right w:val="none" w:sz="0" w:space="0" w:color="auto"/>
              </w:divBdr>
            </w:div>
          </w:divsChild>
        </w:div>
        <w:div w:id="841046561">
          <w:marLeft w:val="0"/>
          <w:marRight w:val="0"/>
          <w:marTop w:val="0"/>
          <w:marBottom w:val="0"/>
          <w:divBdr>
            <w:top w:val="none" w:sz="0" w:space="0" w:color="auto"/>
            <w:left w:val="none" w:sz="0" w:space="0" w:color="auto"/>
            <w:bottom w:val="none" w:sz="0" w:space="0" w:color="auto"/>
            <w:right w:val="none" w:sz="0" w:space="0" w:color="auto"/>
          </w:divBdr>
          <w:divsChild>
            <w:div w:id="1719090592">
              <w:marLeft w:val="0"/>
              <w:marRight w:val="0"/>
              <w:marTop w:val="0"/>
              <w:marBottom w:val="0"/>
              <w:divBdr>
                <w:top w:val="none" w:sz="0" w:space="0" w:color="auto"/>
                <w:left w:val="none" w:sz="0" w:space="0" w:color="auto"/>
                <w:bottom w:val="none" w:sz="0" w:space="0" w:color="auto"/>
                <w:right w:val="none" w:sz="0" w:space="0" w:color="auto"/>
              </w:divBdr>
            </w:div>
          </w:divsChild>
        </w:div>
        <w:div w:id="1451701307">
          <w:marLeft w:val="0"/>
          <w:marRight w:val="0"/>
          <w:marTop w:val="0"/>
          <w:marBottom w:val="0"/>
          <w:divBdr>
            <w:top w:val="none" w:sz="0" w:space="0" w:color="auto"/>
            <w:left w:val="none" w:sz="0" w:space="0" w:color="auto"/>
            <w:bottom w:val="none" w:sz="0" w:space="0" w:color="auto"/>
            <w:right w:val="none" w:sz="0" w:space="0" w:color="auto"/>
          </w:divBdr>
          <w:divsChild>
            <w:div w:id="1140419026">
              <w:marLeft w:val="0"/>
              <w:marRight w:val="0"/>
              <w:marTop w:val="0"/>
              <w:marBottom w:val="0"/>
              <w:divBdr>
                <w:top w:val="none" w:sz="0" w:space="0" w:color="auto"/>
                <w:left w:val="none" w:sz="0" w:space="0" w:color="auto"/>
                <w:bottom w:val="none" w:sz="0" w:space="0" w:color="auto"/>
                <w:right w:val="none" w:sz="0" w:space="0" w:color="auto"/>
              </w:divBdr>
            </w:div>
          </w:divsChild>
        </w:div>
        <w:div w:id="2083677905">
          <w:marLeft w:val="0"/>
          <w:marRight w:val="0"/>
          <w:marTop w:val="0"/>
          <w:marBottom w:val="0"/>
          <w:divBdr>
            <w:top w:val="none" w:sz="0" w:space="0" w:color="auto"/>
            <w:left w:val="none" w:sz="0" w:space="0" w:color="auto"/>
            <w:bottom w:val="none" w:sz="0" w:space="0" w:color="auto"/>
            <w:right w:val="none" w:sz="0" w:space="0" w:color="auto"/>
          </w:divBdr>
          <w:divsChild>
            <w:div w:id="1644116012">
              <w:marLeft w:val="0"/>
              <w:marRight w:val="0"/>
              <w:marTop w:val="0"/>
              <w:marBottom w:val="0"/>
              <w:divBdr>
                <w:top w:val="none" w:sz="0" w:space="0" w:color="auto"/>
                <w:left w:val="none" w:sz="0" w:space="0" w:color="auto"/>
                <w:bottom w:val="none" w:sz="0" w:space="0" w:color="auto"/>
                <w:right w:val="none" w:sz="0" w:space="0" w:color="auto"/>
              </w:divBdr>
            </w:div>
          </w:divsChild>
        </w:div>
        <w:div w:id="1047141366">
          <w:marLeft w:val="0"/>
          <w:marRight w:val="0"/>
          <w:marTop w:val="0"/>
          <w:marBottom w:val="0"/>
          <w:divBdr>
            <w:top w:val="none" w:sz="0" w:space="0" w:color="auto"/>
            <w:left w:val="none" w:sz="0" w:space="0" w:color="auto"/>
            <w:bottom w:val="none" w:sz="0" w:space="0" w:color="auto"/>
            <w:right w:val="none" w:sz="0" w:space="0" w:color="auto"/>
          </w:divBdr>
          <w:divsChild>
            <w:div w:id="1961841601">
              <w:marLeft w:val="0"/>
              <w:marRight w:val="0"/>
              <w:marTop w:val="0"/>
              <w:marBottom w:val="0"/>
              <w:divBdr>
                <w:top w:val="none" w:sz="0" w:space="0" w:color="auto"/>
                <w:left w:val="none" w:sz="0" w:space="0" w:color="auto"/>
                <w:bottom w:val="none" w:sz="0" w:space="0" w:color="auto"/>
                <w:right w:val="none" w:sz="0" w:space="0" w:color="auto"/>
              </w:divBdr>
            </w:div>
          </w:divsChild>
        </w:div>
        <w:div w:id="1069965857">
          <w:marLeft w:val="0"/>
          <w:marRight w:val="0"/>
          <w:marTop w:val="0"/>
          <w:marBottom w:val="0"/>
          <w:divBdr>
            <w:top w:val="none" w:sz="0" w:space="0" w:color="auto"/>
            <w:left w:val="none" w:sz="0" w:space="0" w:color="auto"/>
            <w:bottom w:val="none" w:sz="0" w:space="0" w:color="auto"/>
            <w:right w:val="none" w:sz="0" w:space="0" w:color="auto"/>
          </w:divBdr>
          <w:divsChild>
            <w:div w:id="1117405794">
              <w:marLeft w:val="0"/>
              <w:marRight w:val="0"/>
              <w:marTop w:val="0"/>
              <w:marBottom w:val="0"/>
              <w:divBdr>
                <w:top w:val="none" w:sz="0" w:space="0" w:color="auto"/>
                <w:left w:val="none" w:sz="0" w:space="0" w:color="auto"/>
                <w:bottom w:val="none" w:sz="0" w:space="0" w:color="auto"/>
                <w:right w:val="none" w:sz="0" w:space="0" w:color="auto"/>
              </w:divBdr>
            </w:div>
          </w:divsChild>
        </w:div>
        <w:div w:id="252708222">
          <w:marLeft w:val="0"/>
          <w:marRight w:val="0"/>
          <w:marTop w:val="0"/>
          <w:marBottom w:val="0"/>
          <w:divBdr>
            <w:top w:val="none" w:sz="0" w:space="0" w:color="auto"/>
            <w:left w:val="none" w:sz="0" w:space="0" w:color="auto"/>
            <w:bottom w:val="none" w:sz="0" w:space="0" w:color="auto"/>
            <w:right w:val="none" w:sz="0" w:space="0" w:color="auto"/>
          </w:divBdr>
          <w:divsChild>
            <w:div w:id="561527609">
              <w:marLeft w:val="0"/>
              <w:marRight w:val="0"/>
              <w:marTop w:val="0"/>
              <w:marBottom w:val="0"/>
              <w:divBdr>
                <w:top w:val="none" w:sz="0" w:space="0" w:color="auto"/>
                <w:left w:val="none" w:sz="0" w:space="0" w:color="auto"/>
                <w:bottom w:val="none" w:sz="0" w:space="0" w:color="auto"/>
                <w:right w:val="none" w:sz="0" w:space="0" w:color="auto"/>
              </w:divBdr>
            </w:div>
          </w:divsChild>
        </w:div>
        <w:div w:id="2125729556">
          <w:marLeft w:val="0"/>
          <w:marRight w:val="0"/>
          <w:marTop w:val="0"/>
          <w:marBottom w:val="0"/>
          <w:divBdr>
            <w:top w:val="none" w:sz="0" w:space="0" w:color="auto"/>
            <w:left w:val="none" w:sz="0" w:space="0" w:color="auto"/>
            <w:bottom w:val="none" w:sz="0" w:space="0" w:color="auto"/>
            <w:right w:val="none" w:sz="0" w:space="0" w:color="auto"/>
          </w:divBdr>
          <w:divsChild>
            <w:div w:id="1190408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829187">
      <w:bodyDiv w:val="1"/>
      <w:marLeft w:val="0"/>
      <w:marRight w:val="0"/>
      <w:marTop w:val="0"/>
      <w:marBottom w:val="0"/>
      <w:divBdr>
        <w:top w:val="none" w:sz="0" w:space="0" w:color="auto"/>
        <w:left w:val="none" w:sz="0" w:space="0" w:color="auto"/>
        <w:bottom w:val="none" w:sz="0" w:space="0" w:color="auto"/>
        <w:right w:val="none" w:sz="0" w:space="0" w:color="auto"/>
      </w:divBdr>
    </w:div>
    <w:div w:id="140271296">
      <w:bodyDiv w:val="1"/>
      <w:marLeft w:val="0"/>
      <w:marRight w:val="0"/>
      <w:marTop w:val="0"/>
      <w:marBottom w:val="0"/>
      <w:divBdr>
        <w:top w:val="none" w:sz="0" w:space="0" w:color="auto"/>
        <w:left w:val="none" w:sz="0" w:space="0" w:color="auto"/>
        <w:bottom w:val="none" w:sz="0" w:space="0" w:color="auto"/>
        <w:right w:val="none" w:sz="0" w:space="0" w:color="auto"/>
      </w:divBdr>
    </w:div>
    <w:div w:id="148832269">
      <w:bodyDiv w:val="1"/>
      <w:marLeft w:val="0"/>
      <w:marRight w:val="0"/>
      <w:marTop w:val="0"/>
      <w:marBottom w:val="0"/>
      <w:divBdr>
        <w:top w:val="none" w:sz="0" w:space="0" w:color="auto"/>
        <w:left w:val="none" w:sz="0" w:space="0" w:color="auto"/>
        <w:bottom w:val="none" w:sz="0" w:space="0" w:color="auto"/>
        <w:right w:val="none" w:sz="0" w:space="0" w:color="auto"/>
      </w:divBdr>
    </w:div>
    <w:div w:id="151720860">
      <w:bodyDiv w:val="1"/>
      <w:marLeft w:val="0"/>
      <w:marRight w:val="0"/>
      <w:marTop w:val="0"/>
      <w:marBottom w:val="0"/>
      <w:divBdr>
        <w:top w:val="none" w:sz="0" w:space="0" w:color="auto"/>
        <w:left w:val="none" w:sz="0" w:space="0" w:color="auto"/>
        <w:bottom w:val="none" w:sz="0" w:space="0" w:color="auto"/>
        <w:right w:val="none" w:sz="0" w:space="0" w:color="auto"/>
      </w:divBdr>
    </w:div>
    <w:div w:id="153037932">
      <w:bodyDiv w:val="1"/>
      <w:marLeft w:val="0"/>
      <w:marRight w:val="0"/>
      <w:marTop w:val="0"/>
      <w:marBottom w:val="0"/>
      <w:divBdr>
        <w:top w:val="none" w:sz="0" w:space="0" w:color="auto"/>
        <w:left w:val="none" w:sz="0" w:space="0" w:color="auto"/>
        <w:bottom w:val="none" w:sz="0" w:space="0" w:color="auto"/>
        <w:right w:val="none" w:sz="0" w:space="0" w:color="auto"/>
      </w:divBdr>
    </w:div>
    <w:div w:id="160124897">
      <w:bodyDiv w:val="1"/>
      <w:marLeft w:val="0"/>
      <w:marRight w:val="0"/>
      <w:marTop w:val="0"/>
      <w:marBottom w:val="0"/>
      <w:divBdr>
        <w:top w:val="none" w:sz="0" w:space="0" w:color="auto"/>
        <w:left w:val="none" w:sz="0" w:space="0" w:color="auto"/>
        <w:bottom w:val="none" w:sz="0" w:space="0" w:color="auto"/>
        <w:right w:val="none" w:sz="0" w:space="0" w:color="auto"/>
      </w:divBdr>
    </w:div>
    <w:div w:id="166754701">
      <w:bodyDiv w:val="1"/>
      <w:marLeft w:val="0"/>
      <w:marRight w:val="0"/>
      <w:marTop w:val="0"/>
      <w:marBottom w:val="0"/>
      <w:divBdr>
        <w:top w:val="none" w:sz="0" w:space="0" w:color="auto"/>
        <w:left w:val="none" w:sz="0" w:space="0" w:color="auto"/>
        <w:bottom w:val="none" w:sz="0" w:space="0" w:color="auto"/>
        <w:right w:val="none" w:sz="0" w:space="0" w:color="auto"/>
      </w:divBdr>
    </w:div>
    <w:div w:id="176308284">
      <w:bodyDiv w:val="1"/>
      <w:marLeft w:val="0"/>
      <w:marRight w:val="0"/>
      <w:marTop w:val="0"/>
      <w:marBottom w:val="0"/>
      <w:divBdr>
        <w:top w:val="none" w:sz="0" w:space="0" w:color="auto"/>
        <w:left w:val="none" w:sz="0" w:space="0" w:color="auto"/>
        <w:bottom w:val="none" w:sz="0" w:space="0" w:color="auto"/>
        <w:right w:val="none" w:sz="0" w:space="0" w:color="auto"/>
      </w:divBdr>
    </w:div>
    <w:div w:id="197553851">
      <w:bodyDiv w:val="1"/>
      <w:marLeft w:val="0"/>
      <w:marRight w:val="0"/>
      <w:marTop w:val="0"/>
      <w:marBottom w:val="0"/>
      <w:divBdr>
        <w:top w:val="none" w:sz="0" w:space="0" w:color="auto"/>
        <w:left w:val="none" w:sz="0" w:space="0" w:color="auto"/>
        <w:bottom w:val="none" w:sz="0" w:space="0" w:color="auto"/>
        <w:right w:val="none" w:sz="0" w:space="0" w:color="auto"/>
      </w:divBdr>
    </w:div>
    <w:div w:id="205339001">
      <w:bodyDiv w:val="1"/>
      <w:marLeft w:val="0"/>
      <w:marRight w:val="0"/>
      <w:marTop w:val="0"/>
      <w:marBottom w:val="0"/>
      <w:divBdr>
        <w:top w:val="none" w:sz="0" w:space="0" w:color="auto"/>
        <w:left w:val="none" w:sz="0" w:space="0" w:color="auto"/>
        <w:bottom w:val="none" w:sz="0" w:space="0" w:color="auto"/>
        <w:right w:val="none" w:sz="0" w:space="0" w:color="auto"/>
      </w:divBdr>
    </w:div>
    <w:div w:id="221716113">
      <w:bodyDiv w:val="1"/>
      <w:marLeft w:val="0"/>
      <w:marRight w:val="0"/>
      <w:marTop w:val="0"/>
      <w:marBottom w:val="0"/>
      <w:divBdr>
        <w:top w:val="none" w:sz="0" w:space="0" w:color="auto"/>
        <w:left w:val="none" w:sz="0" w:space="0" w:color="auto"/>
        <w:bottom w:val="none" w:sz="0" w:space="0" w:color="auto"/>
        <w:right w:val="none" w:sz="0" w:space="0" w:color="auto"/>
      </w:divBdr>
    </w:div>
    <w:div w:id="240339700">
      <w:bodyDiv w:val="1"/>
      <w:marLeft w:val="0"/>
      <w:marRight w:val="0"/>
      <w:marTop w:val="0"/>
      <w:marBottom w:val="0"/>
      <w:divBdr>
        <w:top w:val="none" w:sz="0" w:space="0" w:color="auto"/>
        <w:left w:val="none" w:sz="0" w:space="0" w:color="auto"/>
        <w:bottom w:val="none" w:sz="0" w:space="0" w:color="auto"/>
        <w:right w:val="none" w:sz="0" w:space="0" w:color="auto"/>
      </w:divBdr>
    </w:div>
    <w:div w:id="240717708">
      <w:bodyDiv w:val="1"/>
      <w:marLeft w:val="0"/>
      <w:marRight w:val="0"/>
      <w:marTop w:val="0"/>
      <w:marBottom w:val="0"/>
      <w:divBdr>
        <w:top w:val="none" w:sz="0" w:space="0" w:color="auto"/>
        <w:left w:val="none" w:sz="0" w:space="0" w:color="auto"/>
        <w:bottom w:val="none" w:sz="0" w:space="0" w:color="auto"/>
        <w:right w:val="none" w:sz="0" w:space="0" w:color="auto"/>
      </w:divBdr>
    </w:div>
    <w:div w:id="243297002">
      <w:bodyDiv w:val="1"/>
      <w:marLeft w:val="0"/>
      <w:marRight w:val="0"/>
      <w:marTop w:val="0"/>
      <w:marBottom w:val="0"/>
      <w:divBdr>
        <w:top w:val="none" w:sz="0" w:space="0" w:color="auto"/>
        <w:left w:val="none" w:sz="0" w:space="0" w:color="auto"/>
        <w:bottom w:val="none" w:sz="0" w:space="0" w:color="auto"/>
        <w:right w:val="none" w:sz="0" w:space="0" w:color="auto"/>
      </w:divBdr>
    </w:div>
    <w:div w:id="245572337">
      <w:bodyDiv w:val="1"/>
      <w:marLeft w:val="0"/>
      <w:marRight w:val="0"/>
      <w:marTop w:val="0"/>
      <w:marBottom w:val="0"/>
      <w:divBdr>
        <w:top w:val="none" w:sz="0" w:space="0" w:color="auto"/>
        <w:left w:val="none" w:sz="0" w:space="0" w:color="auto"/>
        <w:bottom w:val="none" w:sz="0" w:space="0" w:color="auto"/>
        <w:right w:val="none" w:sz="0" w:space="0" w:color="auto"/>
      </w:divBdr>
    </w:div>
    <w:div w:id="249701185">
      <w:bodyDiv w:val="1"/>
      <w:marLeft w:val="0"/>
      <w:marRight w:val="0"/>
      <w:marTop w:val="0"/>
      <w:marBottom w:val="0"/>
      <w:divBdr>
        <w:top w:val="none" w:sz="0" w:space="0" w:color="auto"/>
        <w:left w:val="none" w:sz="0" w:space="0" w:color="auto"/>
        <w:bottom w:val="none" w:sz="0" w:space="0" w:color="auto"/>
        <w:right w:val="none" w:sz="0" w:space="0" w:color="auto"/>
      </w:divBdr>
    </w:div>
    <w:div w:id="255602400">
      <w:bodyDiv w:val="1"/>
      <w:marLeft w:val="0"/>
      <w:marRight w:val="0"/>
      <w:marTop w:val="0"/>
      <w:marBottom w:val="0"/>
      <w:divBdr>
        <w:top w:val="none" w:sz="0" w:space="0" w:color="auto"/>
        <w:left w:val="none" w:sz="0" w:space="0" w:color="auto"/>
        <w:bottom w:val="none" w:sz="0" w:space="0" w:color="auto"/>
        <w:right w:val="none" w:sz="0" w:space="0" w:color="auto"/>
      </w:divBdr>
    </w:div>
    <w:div w:id="265776822">
      <w:bodyDiv w:val="1"/>
      <w:marLeft w:val="0"/>
      <w:marRight w:val="0"/>
      <w:marTop w:val="0"/>
      <w:marBottom w:val="0"/>
      <w:divBdr>
        <w:top w:val="none" w:sz="0" w:space="0" w:color="auto"/>
        <w:left w:val="none" w:sz="0" w:space="0" w:color="auto"/>
        <w:bottom w:val="none" w:sz="0" w:space="0" w:color="auto"/>
        <w:right w:val="none" w:sz="0" w:space="0" w:color="auto"/>
      </w:divBdr>
    </w:div>
    <w:div w:id="266471410">
      <w:bodyDiv w:val="1"/>
      <w:marLeft w:val="0"/>
      <w:marRight w:val="0"/>
      <w:marTop w:val="0"/>
      <w:marBottom w:val="0"/>
      <w:divBdr>
        <w:top w:val="none" w:sz="0" w:space="0" w:color="auto"/>
        <w:left w:val="none" w:sz="0" w:space="0" w:color="auto"/>
        <w:bottom w:val="none" w:sz="0" w:space="0" w:color="auto"/>
        <w:right w:val="none" w:sz="0" w:space="0" w:color="auto"/>
      </w:divBdr>
    </w:div>
    <w:div w:id="268588666">
      <w:bodyDiv w:val="1"/>
      <w:marLeft w:val="0"/>
      <w:marRight w:val="0"/>
      <w:marTop w:val="0"/>
      <w:marBottom w:val="0"/>
      <w:divBdr>
        <w:top w:val="none" w:sz="0" w:space="0" w:color="auto"/>
        <w:left w:val="none" w:sz="0" w:space="0" w:color="auto"/>
        <w:bottom w:val="none" w:sz="0" w:space="0" w:color="auto"/>
        <w:right w:val="none" w:sz="0" w:space="0" w:color="auto"/>
      </w:divBdr>
    </w:div>
    <w:div w:id="271668435">
      <w:bodyDiv w:val="1"/>
      <w:marLeft w:val="0"/>
      <w:marRight w:val="0"/>
      <w:marTop w:val="0"/>
      <w:marBottom w:val="0"/>
      <w:divBdr>
        <w:top w:val="none" w:sz="0" w:space="0" w:color="auto"/>
        <w:left w:val="none" w:sz="0" w:space="0" w:color="auto"/>
        <w:bottom w:val="none" w:sz="0" w:space="0" w:color="auto"/>
        <w:right w:val="none" w:sz="0" w:space="0" w:color="auto"/>
      </w:divBdr>
    </w:div>
    <w:div w:id="273489724">
      <w:bodyDiv w:val="1"/>
      <w:marLeft w:val="0"/>
      <w:marRight w:val="0"/>
      <w:marTop w:val="0"/>
      <w:marBottom w:val="0"/>
      <w:divBdr>
        <w:top w:val="none" w:sz="0" w:space="0" w:color="auto"/>
        <w:left w:val="none" w:sz="0" w:space="0" w:color="auto"/>
        <w:bottom w:val="none" w:sz="0" w:space="0" w:color="auto"/>
        <w:right w:val="none" w:sz="0" w:space="0" w:color="auto"/>
      </w:divBdr>
    </w:div>
    <w:div w:id="277222092">
      <w:bodyDiv w:val="1"/>
      <w:marLeft w:val="0"/>
      <w:marRight w:val="0"/>
      <w:marTop w:val="0"/>
      <w:marBottom w:val="0"/>
      <w:divBdr>
        <w:top w:val="none" w:sz="0" w:space="0" w:color="auto"/>
        <w:left w:val="none" w:sz="0" w:space="0" w:color="auto"/>
        <w:bottom w:val="none" w:sz="0" w:space="0" w:color="auto"/>
        <w:right w:val="none" w:sz="0" w:space="0" w:color="auto"/>
      </w:divBdr>
    </w:div>
    <w:div w:id="279726184">
      <w:bodyDiv w:val="1"/>
      <w:marLeft w:val="0"/>
      <w:marRight w:val="0"/>
      <w:marTop w:val="0"/>
      <w:marBottom w:val="0"/>
      <w:divBdr>
        <w:top w:val="none" w:sz="0" w:space="0" w:color="auto"/>
        <w:left w:val="none" w:sz="0" w:space="0" w:color="auto"/>
        <w:bottom w:val="none" w:sz="0" w:space="0" w:color="auto"/>
        <w:right w:val="none" w:sz="0" w:space="0" w:color="auto"/>
      </w:divBdr>
    </w:div>
    <w:div w:id="292255832">
      <w:bodyDiv w:val="1"/>
      <w:marLeft w:val="0"/>
      <w:marRight w:val="0"/>
      <w:marTop w:val="0"/>
      <w:marBottom w:val="0"/>
      <w:divBdr>
        <w:top w:val="none" w:sz="0" w:space="0" w:color="auto"/>
        <w:left w:val="none" w:sz="0" w:space="0" w:color="auto"/>
        <w:bottom w:val="none" w:sz="0" w:space="0" w:color="auto"/>
        <w:right w:val="none" w:sz="0" w:space="0" w:color="auto"/>
      </w:divBdr>
    </w:div>
    <w:div w:id="295721359">
      <w:bodyDiv w:val="1"/>
      <w:marLeft w:val="0"/>
      <w:marRight w:val="0"/>
      <w:marTop w:val="0"/>
      <w:marBottom w:val="0"/>
      <w:divBdr>
        <w:top w:val="none" w:sz="0" w:space="0" w:color="auto"/>
        <w:left w:val="none" w:sz="0" w:space="0" w:color="auto"/>
        <w:bottom w:val="none" w:sz="0" w:space="0" w:color="auto"/>
        <w:right w:val="none" w:sz="0" w:space="0" w:color="auto"/>
      </w:divBdr>
    </w:div>
    <w:div w:id="296910069">
      <w:bodyDiv w:val="1"/>
      <w:marLeft w:val="0"/>
      <w:marRight w:val="0"/>
      <w:marTop w:val="0"/>
      <w:marBottom w:val="0"/>
      <w:divBdr>
        <w:top w:val="none" w:sz="0" w:space="0" w:color="auto"/>
        <w:left w:val="none" w:sz="0" w:space="0" w:color="auto"/>
        <w:bottom w:val="none" w:sz="0" w:space="0" w:color="auto"/>
        <w:right w:val="none" w:sz="0" w:space="0" w:color="auto"/>
      </w:divBdr>
    </w:div>
    <w:div w:id="301617878">
      <w:bodyDiv w:val="1"/>
      <w:marLeft w:val="0"/>
      <w:marRight w:val="0"/>
      <w:marTop w:val="0"/>
      <w:marBottom w:val="0"/>
      <w:divBdr>
        <w:top w:val="none" w:sz="0" w:space="0" w:color="auto"/>
        <w:left w:val="none" w:sz="0" w:space="0" w:color="auto"/>
        <w:bottom w:val="none" w:sz="0" w:space="0" w:color="auto"/>
        <w:right w:val="none" w:sz="0" w:space="0" w:color="auto"/>
      </w:divBdr>
    </w:div>
    <w:div w:id="304092701">
      <w:bodyDiv w:val="1"/>
      <w:marLeft w:val="0"/>
      <w:marRight w:val="0"/>
      <w:marTop w:val="0"/>
      <w:marBottom w:val="0"/>
      <w:divBdr>
        <w:top w:val="none" w:sz="0" w:space="0" w:color="auto"/>
        <w:left w:val="none" w:sz="0" w:space="0" w:color="auto"/>
        <w:bottom w:val="none" w:sz="0" w:space="0" w:color="auto"/>
        <w:right w:val="none" w:sz="0" w:space="0" w:color="auto"/>
      </w:divBdr>
    </w:div>
    <w:div w:id="310721210">
      <w:bodyDiv w:val="1"/>
      <w:marLeft w:val="0"/>
      <w:marRight w:val="0"/>
      <w:marTop w:val="0"/>
      <w:marBottom w:val="0"/>
      <w:divBdr>
        <w:top w:val="none" w:sz="0" w:space="0" w:color="auto"/>
        <w:left w:val="none" w:sz="0" w:space="0" w:color="auto"/>
        <w:bottom w:val="none" w:sz="0" w:space="0" w:color="auto"/>
        <w:right w:val="none" w:sz="0" w:space="0" w:color="auto"/>
      </w:divBdr>
    </w:div>
    <w:div w:id="311518932">
      <w:bodyDiv w:val="1"/>
      <w:marLeft w:val="0"/>
      <w:marRight w:val="0"/>
      <w:marTop w:val="0"/>
      <w:marBottom w:val="0"/>
      <w:divBdr>
        <w:top w:val="none" w:sz="0" w:space="0" w:color="auto"/>
        <w:left w:val="none" w:sz="0" w:space="0" w:color="auto"/>
        <w:bottom w:val="none" w:sz="0" w:space="0" w:color="auto"/>
        <w:right w:val="none" w:sz="0" w:space="0" w:color="auto"/>
      </w:divBdr>
    </w:div>
    <w:div w:id="330909193">
      <w:bodyDiv w:val="1"/>
      <w:marLeft w:val="0"/>
      <w:marRight w:val="0"/>
      <w:marTop w:val="0"/>
      <w:marBottom w:val="0"/>
      <w:divBdr>
        <w:top w:val="none" w:sz="0" w:space="0" w:color="auto"/>
        <w:left w:val="none" w:sz="0" w:space="0" w:color="auto"/>
        <w:bottom w:val="none" w:sz="0" w:space="0" w:color="auto"/>
        <w:right w:val="none" w:sz="0" w:space="0" w:color="auto"/>
      </w:divBdr>
    </w:div>
    <w:div w:id="342435667">
      <w:bodyDiv w:val="1"/>
      <w:marLeft w:val="0"/>
      <w:marRight w:val="0"/>
      <w:marTop w:val="0"/>
      <w:marBottom w:val="0"/>
      <w:divBdr>
        <w:top w:val="none" w:sz="0" w:space="0" w:color="auto"/>
        <w:left w:val="none" w:sz="0" w:space="0" w:color="auto"/>
        <w:bottom w:val="none" w:sz="0" w:space="0" w:color="auto"/>
        <w:right w:val="none" w:sz="0" w:space="0" w:color="auto"/>
      </w:divBdr>
    </w:div>
    <w:div w:id="345061397">
      <w:bodyDiv w:val="1"/>
      <w:marLeft w:val="0"/>
      <w:marRight w:val="0"/>
      <w:marTop w:val="0"/>
      <w:marBottom w:val="0"/>
      <w:divBdr>
        <w:top w:val="none" w:sz="0" w:space="0" w:color="auto"/>
        <w:left w:val="none" w:sz="0" w:space="0" w:color="auto"/>
        <w:bottom w:val="none" w:sz="0" w:space="0" w:color="auto"/>
        <w:right w:val="none" w:sz="0" w:space="0" w:color="auto"/>
      </w:divBdr>
    </w:div>
    <w:div w:id="349065975">
      <w:bodyDiv w:val="1"/>
      <w:marLeft w:val="0"/>
      <w:marRight w:val="0"/>
      <w:marTop w:val="0"/>
      <w:marBottom w:val="0"/>
      <w:divBdr>
        <w:top w:val="none" w:sz="0" w:space="0" w:color="auto"/>
        <w:left w:val="none" w:sz="0" w:space="0" w:color="auto"/>
        <w:bottom w:val="none" w:sz="0" w:space="0" w:color="auto"/>
        <w:right w:val="none" w:sz="0" w:space="0" w:color="auto"/>
      </w:divBdr>
    </w:div>
    <w:div w:id="354041921">
      <w:bodyDiv w:val="1"/>
      <w:marLeft w:val="0"/>
      <w:marRight w:val="0"/>
      <w:marTop w:val="0"/>
      <w:marBottom w:val="0"/>
      <w:divBdr>
        <w:top w:val="none" w:sz="0" w:space="0" w:color="auto"/>
        <w:left w:val="none" w:sz="0" w:space="0" w:color="auto"/>
        <w:bottom w:val="none" w:sz="0" w:space="0" w:color="auto"/>
        <w:right w:val="none" w:sz="0" w:space="0" w:color="auto"/>
      </w:divBdr>
    </w:div>
    <w:div w:id="365640432">
      <w:bodyDiv w:val="1"/>
      <w:marLeft w:val="0"/>
      <w:marRight w:val="0"/>
      <w:marTop w:val="0"/>
      <w:marBottom w:val="0"/>
      <w:divBdr>
        <w:top w:val="none" w:sz="0" w:space="0" w:color="auto"/>
        <w:left w:val="none" w:sz="0" w:space="0" w:color="auto"/>
        <w:bottom w:val="none" w:sz="0" w:space="0" w:color="auto"/>
        <w:right w:val="none" w:sz="0" w:space="0" w:color="auto"/>
      </w:divBdr>
    </w:div>
    <w:div w:id="365762387">
      <w:bodyDiv w:val="1"/>
      <w:marLeft w:val="0"/>
      <w:marRight w:val="0"/>
      <w:marTop w:val="0"/>
      <w:marBottom w:val="0"/>
      <w:divBdr>
        <w:top w:val="none" w:sz="0" w:space="0" w:color="auto"/>
        <w:left w:val="none" w:sz="0" w:space="0" w:color="auto"/>
        <w:bottom w:val="none" w:sz="0" w:space="0" w:color="auto"/>
        <w:right w:val="none" w:sz="0" w:space="0" w:color="auto"/>
      </w:divBdr>
    </w:div>
    <w:div w:id="367488458">
      <w:bodyDiv w:val="1"/>
      <w:marLeft w:val="0"/>
      <w:marRight w:val="0"/>
      <w:marTop w:val="0"/>
      <w:marBottom w:val="0"/>
      <w:divBdr>
        <w:top w:val="none" w:sz="0" w:space="0" w:color="auto"/>
        <w:left w:val="none" w:sz="0" w:space="0" w:color="auto"/>
        <w:bottom w:val="none" w:sz="0" w:space="0" w:color="auto"/>
        <w:right w:val="none" w:sz="0" w:space="0" w:color="auto"/>
      </w:divBdr>
    </w:div>
    <w:div w:id="374550383">
      <w:bodyDiv w:val="1"/>
      <w:marLeft w:val="0"/>
      <w:marRight w:val="0"/>
      <w:marTop w:val="0"/>
      <w:marBottom w:val="0"/>
      <w:divBdr>
        <w:top w:val="none" w:sz="0" w:space="0" w:color="auto"/>
        <w:left w:val="none" w:sz="0" w:space="0" w:color="auto"/>
        <w:bottom w:val="none" w:sz="0" w:space="0" w:color="auto"/>
        <w:right w:val="none" w:sz="0" w:space="0" w:color="auto"/>
      </w:divBdr>
    </w:div>
    <w:div w:id="380135877">
      <w:bodyDiv w:val="1"/>
      <w:marLeft w:val="0"/>
      <w:marRight w:val="0"/>
      <w:marTop w:val="0"/>
      <w:marBottom w:val="0"/>
      <w:divBdr>
        <w:top w:val="none" w:sz="0" w:space="0" w:color="auto"/>
        <w:left w:val="none" w:sz="0" w:space="0" w:color="auto"/>
        <w:bottom w:val="none" w:sz="0" w:space="0" w:color="auto"/>
        <w:right w:val="none" w:sz="0" w:space="0" w:color="auto"/>
      </w:divBdr>
    </w:div>
    <w:div w:id="382798152">
      <w:bodyDiv w:val="1"/>
      <w:marLeft w:val="0"/>
      <w:marRight w:val="0"/>
      <w:marTop w:val="0"/>
      <w:marBottom w:val="0"/>
      <w:divBdr>
        <w:top w:val="none" w:sz="0" w:space="0" w:color="auto"/>
        <w:left w:val="none" w:sz="0" w:space="0" w:color="auto"/>
        <w:bottom w:val="none" w:sz="0" w:space="0" w:color="auto"/>
        <w:right w:val="none" w:sz="0" w:space="0" w:color="auto"/>
      </w:divBdr>
    </w:div>
    <w:div w:id="387002056">
      <w:bodyDiv w:val="1"/>
      <w:marLeft w:val="0"/>
      <w:marRight w:val="0"/>
      <w:marTop w:val="0"/>
      <w:marBottom w:val="0"/>
      <w:divBdr>
        <w:top w:val="none" w:sz="0" w:space="0" w:color="auto"/>
        <w:left w:val="none" w:sz="0" w:space="0" w:color="auto"/>
        <w:bottom w:val="none" w:sz="0" w:space="0" w:color="auto"/>
        <w:right w:val="none" w:sz="0" w:space="0" w:color="auto"/>
      </w:divBdr>
    </w:div>
    <w:div w:id="392002555">
      <w:bodyDiv w:val="1"/>
      <w:marLeft w:val="0"/>
      <w:marRight w:val="0"/>
      <w:marTop w:val="0"/>
      <w:marBottom w:val="0"/>
      <w:divBdr>
        <w:top w:val="none" w:sz="0" w:space="0" w:color="auto"/>
        <w:left w:val="none" w:sz="0" w:space="0" w:color="auto"/>
        <w:bottom w:val="none" w:sz="0" w:space="0" w:color="auto"/>
        <w:right w:val="none" w:sz="0" w:space="0" w:color="auto"/>
      </w:divBdr>
    </w:div>
    <w:div w:id="395055704">
      <w:bodyDiv w:val="1"/>
      <w:marLeft w:val="0"/>
      <w:marRight w:val="0"/>
      <w:marTop w:val="0"/>
      <w:marBottom w:val="0"/>
      <w:divBdr>
        <w:top w:val="none" w:sz="0" w:space="0" w:color="auto"/>
        <w:left w:val="none" w:sz="0" w:space="0" w:color="auto"/>
        <w:bottom w:val="none" w:sz="0" w:space="0" w:color="auto"/>
        <w:right w:val="none" w:sz="0" w:space="0" w:color="auto"/>
      </w:divBdr>
    </w:div>
    <w:div w:id="395785791">
      <w:bodyDiv w:val="1"/>
      <w:marLeft w:val="0"/>
      <w:marRight w:val="0"/>
      <w:marTop w:val="0"/>
      <w:marBottom w:val="0"/>
      <w:divBdr>
        <w:top w:val="none" w:sz="0" w:space="0" w:color="auto"/>
        <w:left w:val="none" w:sz="0" w:space="0" w:color="auto"/>
        <w:bottom w:val="none" w:sz="0" w:space="0" w:color="auto"/>
        <w:right w:val="none" w:sz="0" w:space="0" w:color="auto"/>
      </w:divBdr>
    </w:div>
    <w:div w:id="402021968">
      <w:bodyDiv w:val="1"/>
      <w:marLeft w:val="0"/>
      <w:marRight w:val="0"/>
      <w:marTop w:val="0"/>
      <w:marBottom w:val="0"/>
      <w:divBdr>
        <w:top w:val="none" w:sz="0" w:space="0" w:color="auto"/>
        <w:left w:val="none" w:sz="0" w:space="0" w:color="auto"/>
        <w:bottom w:val="none" w:sz="0" w:space="0" w:color="auto"/>
        <w:right w:val="none" w:sz="0" w:space="0" w:color="auto"/>
      </w:divBdr>
    </w:div>
    <w:div w:id="419454301">
      <w:bodyDiv w:val="1"/>
      <w:marLeft w:val="0"/>
      <w:marRight w:val="0"/>
      <w:marTop w:val="0"/>
      <w:marBottom w:val="0"/>
      <w:divBdr>
        <w:top w:val="none" w:sz="0" w:space="0" w:color="auto"/>
        <w:left w:val="none" w:sz="0" w:space="0" w:color="auto"/>
        <w:bottom w:val="none" w:sz="0" w:space="0" w:color="auto"/>
        <w:right w:val="none" w:sz="0" w:space="0" w:color="auto"/>
      </w:divBdr>
    </w:div>
    <w:div w:id="419906682">
      <w:bodyDiv w:val="1"/>
      <w:marLeft w:val="0"/>
      <w:marRight w:val="0"/>
      <w:marTop w:val="0"/>
      <w:marBottom w:val="0"/>
      <w:divBdr>
        <w:top w:val="none" w:sz="0" w:space="0" w:color="auto"/>
        <w:left w:val="none" w:sz="0" w:space="0" w:color="auto"/>
        <w:bottom w:val="none" w:sz="0" w:space="0" w:color="auto"/>
        <w:right w:val="none" w:sz="0" w:space="0" w:color="auto"/>
      </w:divBdr>
    </w:div>
    <w:div w:id="420445679">
      <w:bodyDiv w:val="1"/>
      <w:marLeft w:val="0"/>
      <w:marRight w:val="0"/>
      <w:marTop w:val="0"/>
      <w:marBottom w:val="0"/>
      <w:divBdr>
        <w:top w:val="none" w:sz="0" w:space="0" w:color="auto"/>
        <w:left w:val="none" w:sz="0" w:space="0" w:color="auto"/>
        <w:bottom w:val="none" w:sz="0" w:space="0" w:color="auto"/>
        <w:right w:val="none" w:sz="0" w:space="0" w:color="auto"/>
      </w:divBdr>
    </w:div>
    <w:div w:id="431586571">
      <w:bodyDiv w:val="1"/>
      <w:marLeft w:val="0"/>
      <w:marRight w:val="0"/>
      <w:marTop w:val="0"/>
      <w:marBottom w:val="0"/>
      <w:divBdr>
        <w:top w:val="none" w:sz="0" w:space="0" w:color="auto"/>
        <w:left w:val="none" w:sz="0" w:space="0" w:color="auto"/>
        <w:bottom w:val="none" w:sz="0" w:space="0" w:color="auto"/>
        <w:right w:val="none" w:sz="0" w:space="0" w:color="auto"/>
      </w:divBdr>
    </w:div>
    <w:div w:id="442924367">
      <w:bodyDiv w:val="1"/>
      <w:marLeft w:val="0"/>
      <w:marRight w:val="0"/>
      <w:marTop w:val="0"/>
      <w:marBottom w:val="0"/>
      <w:divBdr>
        <w:top w:val="none" w:sz="0" w:space="0" w:color="auto"/>
        <w:left w:val="none" w:sz="0" w:space="0" w:color="auto"/>
        <w:bottom w:val="none" w:sz="0" w:space="0" w:color="auto"/>
        <w:right w:val="none" w:sz="0" w:space="0" w:color="auto"/>
      </w:divBdr>
    </w:div>
    <w:div w:id="446044316">
      <w:bodyDiv w:val="1"/>
      <w:marLeft w:val="0"/>
      <w:marRight w:val="0"/>
      <w:marTop w:val="0"/>
      <w:marBottom w:val="0"/>
      <w:divBdr>
        <w:top w:val="none" w:sz="0" w:space="0" w:color="auto"/>
        <w:left w:val="none" w:sz="0" w:space="0" w:color="auto"/>
        <w:bottom w:val="none" w:sz="0" w:space="0" w:color="auto"/>
        <w:right w:val="none" w:sz="0" w:space="0" w:color="auto"/>
      </w:divBdr>
    </w:div>
    <w:div w:id="446318096">
      <w:bodyDiv w:val="1"/>
      <w:marLeft w:val="0"/>
      <w:marRight w:val="0"/>
      <w:marTop w:val="0"/>
      <w:marBottom w:val="0"/>
      <w:divBdr>
        <w:top w:val="none" w:sz="0" w:space="0" w:color="auto"/>
        <w:left w:val="none" w:sz="0" w:space="0" w:color="auto"/>
        <w:bottom w:val="none" w:sz="0" w:space="0" w:color="auto"/>
        <w:right w:val="none" w:sz="0" w:space="0" w:color="auto"/>
      </w:divBdr>
    </w:div>
    <w:div w:id="450369059">
      <w:bodyDiv w:val="1"/>
      <w:marLeft w:val="0"/>
      <w:marRight w:val="0"/>
      <w:marTop w:val="0"/>
      <w:marBottom w:val="0"/>
      <w:divBdr>
        <w:top w:val="none" w:sz="0" w:space="0" w:color="auto"/>
        <w:left w:val="none" w:sz="0" w:space="0" w:color="auto"/>
        <w:bottom w:val="none" w:sz="0" w:space="0" w:color="auto"/>
        <w:right w:val="none" w:sz="0" w:space="0" w:color="auto"/>
      </w:divBdr>
    </w:div>
    <w:div w:id="452406586">
      <w:bodyDiv w:val="1"/>
      <w:marLeft w:val="0"/>
      <w:marRight w:val="0"/>
      <w:marTop w:val="0"/>
      <w:marBottom w:val="0"/>
      <w:divBdr>
        <w:top w:val="none" w:sz="0" w:space="0" w:color="auto"/>
        <w:left w:val="none" w:sz="0" w:space="0" w:color="auto"/>
        <w:bottom w:val="none" w:sz="0" w:space="0" w:color="auto"/>
        <w:right w:val="none" w:sz="0" w:space="0" w:color="auto"/>
      </w:divBdr>
    </w:div>
    <w:div w:id="458110292">
      <w:bodyDiv w:val="1"/>
      <w:marLeft w:val="0"/>
      <w:marRight w:val="0"/>
      <w:marTop w:val="0"/>
      <w:marBottom w:val="0"/>
      <w:divBdr>
        <w:top w:val="none" w:sz="0" w:space="0" w:color="auto"/>
        <w:left w:val="none" w:sz="0" w:space="0" w:color="auto"/>
        <w:bottom w:val="none" w:sz="0" w:space="0" w:color="auto"/>
        <w:right w:val="none" w:sz="0" w:space="0" w:color="auto"/>
      </w:divBdr>
    </w:div>
    <w:div w:id="468668031">
      <w:bodyDiv w:val="1"/>
      <w:marLeft w:val="0"/>
      <w:marRight w:val="0"/>
      <w:marTop w:val="0"/>
      <w:marBottom w:val="0"/>
      <w:divBdr>
        <w:top w:val="none" w:sz="0" w:space="0" w:color="auto"/>
        <w:left w:val="none" w:sz="0" w:space="0" w:color="auto"/>
        <w:bottom w:val="none" w:sz="0" w:space="0" w:color="auto"/>
        <w:right w:val="none" w:sz="0" w:space="0" w:color="auto"/>
      </w:divBdr>
    </w:div>
    <w:div w:id="469134714">
      <w:bodyDiv w:val="1"/>
      <w:marLeft w:val="0"/>
      <w:marRight w:val="0"/>
      <w:marTop w:val="0"/>
      <w:marBottom w:val="0"/>
      <w:divBdr>
        <w:top w:val="none" w:sz="0" w:space="0" w:color="auto"/>
        <w:left w:val="none" w:sz="0" w:space="0" w:color="auto"/>
        <w:bottom w:val="none" w:sz="0" w:space="0" w:color="auto"/>
        <w:right w:val="none" w:sz="0" w:space="0" w:color="auto"/>
      </w:divBdr>
    </w:div>
    <w:div w:id="472335007">
      <w:bodyDiv w:val="1"/>
      <w:marLeft w:val="0"/>
      <w:marRight w:val="0"/>
      <w:marTop w:val="0"/>
      <w:marBottom w:val="0"/>
      <w:divBdr>
        <w:top w:val="none" w:sz="0" w:space="0" w:color="auto"/>
        <w:left w:val="none" w:sz="0" w:space="0" w:color="auto"/>
        <w:bottom w:val="none" w:sz="0" w:space="0" w:color="auto"/>
        <w:right w:val="none" w:sz="0" w:space="0" w:color="auto"/>
      </w:divBdr>
    </w:div>
    <w:div w:id="472648514">
      <w:bodyDiv w:val="1"/>
      <w:marLeft w:val="0"/>
      <w:marRight w:val="0"/>
      <w:marTop w:val="0"/>
      <w:marBottom w:val="0"/>
      <w:divBdr>
        <w:top w:val="none" w:sz="0" w:space="0" w:color="auto"/>
        <w:left w:val="none" w:sz="0" w:space="0" w:color="auto"/>
        <w:bottom w:val="none" w:sz="0" w:space="0" w:color="auto"/>
        <w:right w:val="none" w:sz="0" w:space="0" w:color="auto"/>
      </w:divBdr>
    </w:div>
    <w:div w:id="484518642">
      <w:bodyDiv w:val="1"/>
      <w:marLeft w:val="0"/>
      <w:marRight w:val="0"/>
      <w:marTop w:val="0"/>
      <w:marBottom w:val="0"/>
      <w:divBdr>
        <w:top w:val="none" w:sz="0" w:space="0" w:color="auto"/>
        <w:left w:val="none" w:sz="0" w:space="0" w:color="auto"/>
        <w:bottom w:val="none" w:sz="0" w:space="0" w:color="auto"/>
        <w:right w:val="none" w:sz="0" w:space="0" w:color="auto"/>
      </w:divBdr>
    </w:div>
    <w:div w:id="486560527">
      <w:bodyDiv w:val="1"/>
      <w:marLeft w:val="0"/>
      <w:marRight w:val="0"/>
      <w:marTop w:val="0"/>
      <w:marBottom w:val="0"/>
      <w:divBdr>
        <w:top w:val="none" w:sz="0" w:space="0" w:color="auto"/>
        <w:left w:val="none" w:sz="0" w:space="0" w:color="auto"/>
        <w:bottom w:val="none" w:sz="0" w:space="0" w:color="auto"/>
        <w:right w:val="none" w:sz="0" w:space="0" w:color="auto"/>
      </w:divBdr>
    </w:div>
    <w:div w:id="486676757">
      <w:bodyDiv w:val="1"/>
      <w:marLeft w:val="0"/>
      <w:marRight w:val="0"/>
      <w:marTop w:val="0"/>
      <w:marBottom w:val="0"/>
      <w:divBdr>
        <w:top w:val="none" w:sz="0" w:space="0" w:color="auto"/>
        <w:left w:val="none" w:sz="0" w:space="0" w:color="auto"/>
        <w:bottom w:val="none" w:sz="0" w:space="0" w:color="auto"/>
        <w:right w:val="none" w:sz="0" w:space="0" w:color="auto"/>
      </w:divBdr>
    </w:div>
    <w:div w:id="493647491">
      <w:bodyDiv w:val="1"/>
      <w:marLeft w:val="0"/>
      <w:marRight w:val="0"/>
      <w:marTop w:val="0"/>
      <w:marBottom w:val="0"/>
      <w:divBdr>
        <w:top w:val="none" w:sz="0" w:space="0" w:color="auto"/>
        <w:left w:val="none" w:sz="0" w:space="0" w:color="auto"/>
        <w:bottom w:val="none" w:sz="0" w:space="0" w:color="auto"/>
        <w:right w:val="none" w:sz="0" w:space="0" w:color="auto"/>
      </w:divBdr>
    </w:div>
    <w:div w:id="501435815">
      <w:bodyDiv w:val="1"/>
      <w:marLeft w:val="0"/>
      <w:marRight w:val="0"/>
      <w:marTop w:val="0"/>
      <w:marBottom w:val="0"/>
      <w:divBdr>
        <w:top w:val="none" w:sz="0" w:space="0" w:color="auto"/>
        <w:left w:val="none" w:sz="0" w:space="0" w:color="auto"/>
        <w:bottom w:val="none" w:sz="0" w:space="0" w:color="auto"/>
        <w:right w:val="none" w:sz="0" w:space="0" w:color="auto"/>
      </w:divBdr>
    </w:div>
    <w:div w:id="518275697">
      <w:bodyDiv w:val="1"/>
      <w:marLeft w:val="0"/>
      <w:marRight w:val="0"/>
      <w:marTop w:val="0"/>
      <w:marBottom w:val="0"/>
      <w:divBdr>
        <w:top w:val="none" w:sz="0" w:space="0" w:color="auto"/>
        <w:left w:val="none" w:sz="0" w:space="0" w:color="auto"/>
        <w:bottom w:val="none" w:sz="0" w:space="0" w:color="auto"/>
        <w:right w:val="none" w:sz="0" w:space="0" w:color="auto"/>
      </w:divBdr>
    </w:div>
    <w:div w:id="518543619">
      <w:bodyDiv w:val="1"/>
      <w:marLeft w:val="0"/>
      <w:marRight w:val="0"/>
      <w:marTop w:val="0"/>
      <w:marBottom w:val="0"/>
      <w:divBdr>
        <w:top w:val="none" w:sz="0" w:space="0" w:color="auto"/>
        <w:left w:val="none" w:sz="0" w:space="0" w:color="auto"/>
        <w:bottom w:val="none" w:sz="0" w:space="0" w:color="auto"/>
        <w:right w:val="none" w:sz="0" w:space="0" w:color="auto"/>
      </w:divBdr>
    </w:div>
    <w:div w:id="533616449">
      <w:bodyDiv w:val="1"/>
      <w:marLeft w:val="0"/>
      <w:marRight w:val="0"/>
      <w:marTop w:val="0"/>
      <w:marBottom w:val="0"/>
      <w:divBdr>
        <w:top w:val="none" w:sz="0" w:space="0" w:color="auto"/>
        <w:left w:val="none" w:sz="0" w:space="0" w:color="auto"/>
        <w:bottom w:val="none" w:sz="0" w:space="0" w:color="auto"/>
        <w:right w:val="none" w:sz="0" w:space="0" w:color="auto"/>
      </w:divBdr>
    </w:div>
    <w:div w:id="535117666">
      <w:bodyDiv w:val="1"/>
      <w:marLeft w:val="0"/>
      <w:marRight w:val="0"/>
      <w:marTop w:val="0"/>
      <w:marBottom w:val="0"/>
      <w:divBdr>
        <w:top w:val="none" w:sz="0" w:space="0" w:color="auto"/>
        <w:left w:val="none" w:sz="0" w:space="0" w:color="auto"/>
        <w:bottom w:val="none" w:sz="0" w:space="0" w:color="auto"/>
        <w:right w:val="none" w:sz="0" w:space="0" w:color="auto"/>
      </w:divBdr>
    </w:div>
    <w:div w:id="546798383">
      <w:bodyDiv w:val="1"/>
      <w:marLeft w:val="0"/>
      <w:marRight w:val="0"/>
      <w:marTop w:val="0"/>
      <w:marBottom w:val="0"/>
      <w:divBdr>
        <w:top w:val="none" w:sz="0" w:space="0" w:color="auto"/>
        <w:left w:val="none" w:sz="0" w:space="0" w:color="auto"/>
        <w:bottom w:val="none" w:sz="0" w:space="0" w:color="auto"/>
        <w:right w:val="none" w:sz="0" w:space="0" w:color="auto"/>
      </w:divBdr>
    </w:div>
    <w:div w:id="552276055">
      <w:bodyDiv w:val="1"/>
      <w:marLeft w:val="0"/>
      <w:marRight w:val="0"/>
      <w:marTop w:val="0"/>
      <w:marBottom w:val="0"/>
      <w:divBdr>
        <w:top w:val="none" w:sz="0" w:space="0" w:color="auto"/>
        <w:left w:val="none" w:sz="0" w:space="0" w:color="auto"/>
        <w:bottom w:val="none" w:sz="0" w:space="0" w:color="auto"/>
        <w:right w:val="none" w:sz="0" w:space="0" w:color="auto"/>
      </w:divBdr>
    </w:div>
    <w:div w:id="558636530">
      <w:bodyDiv w:val="1"/>
      <w:marLeft w:val="0"/>
      <w:marRight w:val="0"/>
      <w:marTop w:val="0"/>
      <w:marBottom w:val="0"/>
      <w:divBdr>
        <w:top w:val="none" w:sz="0" w:space="0" w:color="auto"/>
        <w:left w:val="none" w:sz="0" w:space="0" w:color="auto"/>
        <w:bottom w:val="none" w:sz="0" w:space="0" w:color="auto"/>
        <w:right w:val="none" w:sz="0" w:space="0" w:color="auto"/>
      </w:divBdr>
    </w:div>
    <w:div w:id="562448991">
      <w:bodyDiv w:val="1"/>
      <w:marLeft w:val="0"/>
      <w:marRight w:val="0"/>
      <w:marTop w:val="0"/>
      <w:marBottom w:val="0"/>
      <w:divBdr>
        <w:top w:val="none" w:sz="0" w:space="0" w:color="auto"/>
        <w:left w:val="none" w:sz="0" w:space="0" w:color="auto"/>
        <w:bottom w:val="none" w:sz="0" w:space="0" w:color="auto"/>
        <w:right w:val="none" w:sz="0" w:space="0" w:color="auto"/>
      </w:divBdr>
    </w:div>
    <w:div w:id="573128494">
      <w:bodyDiv w:val="1"/>
      <w:marLeft w:val="0"/>
      <w:marRight w:val="0"/>
      <w:marTop w:val="0"/>
      <w:marBottom w:val="0"/>
      <w:divBdr>
        <w:top w:val="none" w:sz="0" w:space="0" w:color="auto"/>
        <w:left w:val="none" w:sz="0" w:space="0" w:color="auto"/>
        <w:bottom w:val="none" w:sz="0" w:space="0" w:color="auto"/>
        <w:right w:val="none" w:sz="0" w:space="0" w:color="auto"/>
      </w:divBdr>
    </w:div>
    <w:div w:id="576521455">
      <w:bodyDiv w:val="1"/>
      <w:marLeft w:val="0"/>
      <w:marRight w:val="0"/>
      <w:marTop w:val="0"/>
      <w:marBottom w:val="0"/>
      <w:divBdr>
        <w:top w:val="none" w:sz="0" w:space="0" w:color="auto"/>
        <w:left w:val="none" w:sz="0" w:space="0" w:color="auto"/>
        <w:bottom w:val="none" w:sz="0" w:space="0" w:color="auto"/>
        <w:right w:val="none" w:sz="0" w:space="0" w:color="auto"/>
      </w:divBdr>
    </w:div>
    <w:div w:id="590049095">
      <w:bodyDiv w:val="1"/>
      <w:marLeft w:val="0"/>
      <w:marRight w:val="0"/>
      <w:marTop w:val="0"/>
      <w:marBottom w:val="0"/>
      <w:divBdr>
        <w:top w:val="none" w:sz="0" w:space="0" w:color="auto"/>
        <w:left w:val="none" w:sz="0" w:space="0" w:color="auto"/>
        <w:bottom w:val="none" w:sz="0" w:space="0" w:color="auto"/>
        <w:right w:val="none" w:sz="0" w:space="0" w:color="auto"/>
      </w:divBdr>
    </w:div>
    <w:div w:id="603877618">
      <w:bodyDiv w:val="1"/>
      <w:marLeft w:val="0"/>
      <w:marRight w:val="0"/>
      <w:marTop w:val="0"/>
      <w:marBottom w:val="0"/>
      <w:divBdr>
        <w:top w:val="none" w:sz="0" w:space="0" w:color="auto"/>
        <w:left w:val="none" w:sz="0" w:space="0" w:color="auto"/>
        <w:bottom w:val="none" w:sz="0" w:space="0" w:color="auto"/>
        <w:right w:val="none" w:sz="0" w:space="0" w:color="auto"/>
      </w:divBdr>
    </w:div>
    <w:div w:id="608583098">
      <w:bodyDiv w:val="1"/>
      <w:marLeft w:val="0"/>
      <w:marRight w:val="0"/>
      <w:marTop w:val="0"/>
      <w:marBottom w:val="0"/>
      <w:divBdr>
        <w:top w:val="none" w:sz="0" w:space="0" w:color="auto"/>
        <w:left w:val="none" w:sz="0" w:space="0" w:color="auto"/>
        <w:bottom w:val="none" w:sz="0" w:space="0" w:color="auto"/>
        <w:right w:val="none" w:sz="0" w:space="0" w:color="auto"/>
      </w:divBdr>
    </w:div>
    <w:div w:id="621040904">
      <w:bodyDiv w:val="1"/>
      <w:marLeft w:val="0"/>
      <w:marRight w:val="0"/>
      <w:marTop w:val="0"/>
      <w:marBottom w:val="0"/>
      <w:divBdr>
        <w:top w:val="none" w:sz="0" w:space="0" w:color="auto"/>
        <w:left w:val="none" w:sz="0" w:space="0" w:color="auto"/>
        <w:bottom w:val="none" w:sz="0" w:space="0" w:color="auto"/>
        <w:right w:val="none" w:sz="0" w:space="0" w:color="auto"/>
      </w:divBdr>
    </w:div>
    <w:div w:id="631903733">
      <w:bodyDiv w:val="1"/>
      <w:marLeft w:val="0"/>
      <w:marRight w:val="0"/>
      <w:marTop w:val="0"/>
      <w:marBottom w:val="0"/>
      <w:divBdr>
        <w:top w:val="none" w:sz="0" w:space="0" w:color="auto"/>
        <w:left w:val="none" w:sz="0" w:space="0" w:color="auto"/>
        <w:bottom w:val="none" w:sz="0" w:space="0" w:color="auto"/>
        <w:right w:val="none" w:sz="0" w:space="0" w:color="auto"/>
      </w:divBdr>
    </w:div>
    <w:div w:id="639920634">
      <w:bodyDiv w:val="1"/>
      <w:marLeft w:val="0"/>
      <w:marRight w:val="0"/>
      <w:marTop w:val="0"/>
      <w:marBottom w:val="0"/>
      <w:divBdr>
        <w:top w:val="none" w:sz="0" w:space="0" w:color="auto"/>
        <w:left w:val="none" w:sz="0" w:space="0" w:color="auto"/>
        <w:bottom w:val="none" w:sz="0" w:space="0" w:color="auto"/>
        <w:right w:val="none" w:sz="0" w:space="0" w:color="auto"/>
      </w:divBdr>
    </w:div>
    <w:div w:id="641351605">
      <w:bodyDiv w:val="1"/>
      <w:marLeft w:val="0"/>
      <w:marRight w:val="0"/>
      <w:marTop w:val="0"/>
      <w:marBottom w:val="0"/>
      <w:divBdr>
        <w:top w:val="none" w:sz="0" w:space="0" w:color="auto"/>
        <w:left w:val="none" w:sz="0" w:space="0" w:color="auto"/>
        <w:bottom w:val="none" w:sz="0" w:space="0" w:color="auto"/>
        <w:right w:val="none" w:sz="0" w:space="0" w:color="auto"/>
      </w:divBdr>
    </w:div>
    <w:div w:id="659843856">
      <w:bodyDiv w:val="1"/>
      <w:marLeft w:val="0"/>
      <w:marRight w:val="0"/>
      <w:marTop w:val="0"/>
      <w:marBottom w:val="0"/>
      <w:divBdr>
        <w:top w:val="none" w:sz="0" w:space="0" w:color="auto"/>
        <w:left w:val="none" w:sz="0" w:space="0" w:color="auto"/>
        <w:bottom w:val="none" w:sz="0" w:space="0" w:color="auto"/>
        <w:right w:val="none" w:sz="0" w:space="0" w:color="auto"/>
      </w:divBdr>
    </w:div>
    <w:div w:id="669480968">
      <w:bodyDiv w:val="1"/>
      <w:marLeft w:val="0"/>
      <w:marRight w:val="0"/>
      <w:marTop w:val="0"/>
      <w:marBottom w:val="0"/>
      <w:divBdr>
        <w:top w:val="none" w:sz="0" w:space="0" w:color="auto"/>
        <w:left w:val="none" w:sz="0" w:space="0" w:color="auto"/>
        <w:bottom w:val="none" w:sz="0" w:space="0" w:color="auto"/>
        <w:right w:val="none" w:sz="0" w:space="0" w:color="auto"/>
      </w:divBdr>
    </w:div>
    <w:div w:id="704213611">
      <w:bodyDiv w:val="1"/>
      <w:marLeft w:val="0"/>
      <w:marRight w:val="0"/>
      <w:marTop w:val="0"/>
      <w:marBottom w:val="0"/>
      <w:divBdr>
        <w:top w:val="none" w:sz="0" w:space="0" w:color="auto"/>
        <w:left w:val="none" w:sz="0" w:space="0" w:color="auto"/>
        <w:bottom w:val="none" w:sz="0" w:space="0" w:color="auto"/>
        <w:right w:val="none" w:sz="0" w:space="0" w:color="auto"/>
      </w:divBdr>
    </w:div>
    <w:div w:id="704596173">
      <w:bodyDiv w:val="1"/>
      <w:marLeft w:val="0"/>
      <w:marRight w:val="0"/>
      <w:marTop w:val="0"/>
      <w:marBottom w:val="0"/>
      <w:divBdr>
        <w:top w:val="none" w:sz="0" w:space="0" w:color="auto"/>
        <w:left w:val="none" w:sz="0" w:space="0" w:color="auto"/>
        <w:bottom w:val="none" w:sz="0" w:space="0" w:color="auto"/>
        <w:right w:val="none" w:sz="0" w:space="0" w:color="auto"/>
      </w:divBdr>
    </w:div>
    <w:div w:id="727531714">
      <w:bodyDiv w:val="1"/>
      <w:marLeft w:val="0"/>
      <w:marRight w:val="0"/>
      <w:marTop w:val="0"/>
      <w:marBottom w:val="0"/>
      <w:divBdr>
        <w:top w:val="none" w:sz="0" w:space="0" w:color="auto"/>
        <w:left w:val="none" w:sz="0" w:space="0" w:color="auto"/>
        <w:bottom w:val="none" w:sz="0" w:space="0" w:color="auto"/>
        <w:right w:val="none" w:sz="0" w:space="0" w:color="auto"/>
      </w:divBdr>
    </w:div>
    <w:div w:id="739670490">
      <w:bodyDiv w:val="1"/>
      <w:marLeft w:val="0"/>
      <w:marRight w:val="0"/>
      <w:marTop w:val="0"/>
      <w:marBottom w:val="0"/>
      <w:divBdr>
        <w:top w:val="none" w:sz="0" w:space="0" w:color="auto"/>
        <w:left w:val="none" w:sz="0" w:space="0" w:color="auto"/>
        <w:bottom w:val="none" w:sz="0" w:space="0" w:color="auto"/>
        <w:right w:val="none" w:sz="0" w:space="0" w:color="auto"/>
      </w:divBdr>
    </w:div>
    <w:div w:id="763037787">
      <w:bodyDiv w:val="1"/>
      <w:marLeft w:val="0"/>
      <w:marRight w:val="0"/>
      <w:marTop w:val="0"/>
      <w:marBottom w:val="0"/>
      <w:divBdr>
        <w:top w:val="none" w:sz="0" w:space="0" w:color="auto"/>
        <w:left w:val="none" w:sz="0" w:space="0" w:color="auto"/>
        <w:bottom w:val="none" w:sz="0" w:space="0" w:color="auto"/>
        <w:right w:val="none" w:sz="0" w:space="0" w:color="auto"/>
      </w:divBdr>
    </w:div>
    <w:div w:id="763577763">
      <w:bodyDiv w:val="1"/>
      <w:marLeft w:val="0"/>
      <w:marRight w:val="0"/>
      <w:marTop w:val="0"/>
      <w:marBottom w:val="0"/>
      <w:divBdr>
        <w:top w:val="none" w:sz="0" w:space="0" w:color="auto"/>
        <w:left w:val="none" w:sz="0" w:space="0" w:color="auto"/>
        <w:bottom w:val="none" w:sz="0" w:space="0" w:color="auto"/>
        <w:right w:val="none" w:sz="0" w:space="0" w:color="auto"/>
      </w:divBdr>
    </w:div>
    <w:div w:id="770469548">
      <w:bodyDiv w:val="1"/>
      <w:marLeft w:val="0"/>
      <w:marRight w:val="0"/>
      <w:marTop w:val="0"/>
      <w:marBottom w:val="0"/>
      <w:divBdr>
        <w:top w:val="none" w:sz="0" w:space="0" w:color="auto"/>
        <w:left w:val="none" w:sz="0" w:space="0" w:color="auto"/>
        <w:bottom w:val="none" w:sz="0" w:space="0" w:color="auto"/>
        <w:right w:val="none" w:sz="0" w:space="0" w:color="auto"/>
      </w:divBdr>
    </w:div>
    <w:div w:id="774596453">
      <w:bodyDiv w:val="1"/>
      <w:marLeft w:val="0"/>
      <w:marRight w:val="0"/>
      <w:marTop w:val="0"/>
      <w:marBottom w:val="0"/>
      <w:divBdr>
        <w:top w:val="none" w:sz="0" w:space="0" w:color="auto"/>
        <w:left w:val="none" w:sz="0" w:space="0" w:color="auto"/>
        <w:bottom w:val="none" w:sz="0" w:space="0" w:color="auto"/>
        <w:right w:val="none" w:sz="0" w:space="0" w:color="auto"/>
      </w:divBdr>
    </w:div>
    <w:div w:id="776755571">
      <w:bodyDiv w:val="1"/>
      <w:marLeft w:val="0"/>
      <w:marRight w:val="0"/>
      <w:marTop w:val="0"/>
      <w:marBottom w:val="0"/>
      <w:divBdr>
        <w:top w:val="none" w:sz="0" w:space="0" w:color="auto"/>
        <w:left w:val="none" w:sz="0" w:space="0" w:color="auto"/>
        <w:bottom w:val="none" w:sz="0" w:space="0" w:color="auto"/>
        <w:right w:val="none" w:sz="0" w:space="0" w:color="auto"/>
      </w:divBdr>
    </w:div>
    <w:div w:id="785932329">
      <w:bodyDiv w:val="1"/>
      <w:marLeft w:val="0"/>
      <w:marRight w:val="0"/>
      <w:marTop w:val="0"/>
      <w:marBottom w:val="0"/>
      <w:divBdr>
        <w:top w:val="none" w:sz="0" w:space="0" w:color="auto"/>
        <w:left w:val="none" w:sz="0" w:space="0" w:color="auto"/>
        <w:bottom w:val="none" w:sz="0" w:space="0" w:color="auto"/>
        <w:right w:val="none" w:sz="0" w:space="0" w:color="auto"/>
      </w:divBdr>
    </w:div>
    <w:div w:id="800926108">
      <w:bodyDiv w:val="1"/>
      <w:marLeft w:val="0"/>
      <w:marRight w:val="0"/>
      <w:marTop w:val="0"/>
      <w:marBottom w:val="0"/>
      <w:divBdr>
        <w:top w:val="none" w:sz="0" w:space="0" w:color="auto"/>
        <w:left w:val="none" w:sz="0" w:space="0" w:color="auto"/>
        <w:bottom w:val="none" w:sz="0" w:space="0" w:color="auto"/>
        <w:right w:val="none" w:sz="0" w:space="0" w:color="auto"/>
      </w:divBdr>
    </w:div>
    <w:div w:id="817459410">
      <w:bodyDiv w:val="1"/>
      <w:marLeft w:val="0"/>
      <w:marRight w:val="0"/>
      <w:marTop w:val="0"/>
      <w:marBottom w:val="0"/>
      <w:divBdr>
        <w:top w:val="none" w:sz="0" w:space="0" w:color="auto"/>
        <w:left w:val="none" w:sz="0" w:space="0" w:color="auto"/>
        <w:bottom w:val="none" w:sz="0" w:space="0" w:color="auto"/>
        <w:right w:val="none" w:sz="0" w:space="0" w:color="auto"/>
      </w:divBdr>
    </w:div>
    <w:div w:id="826241860">
      <w:bodyDiv w:val="1"/>
      <w:marLeft w:val="0"/>
      <w:marRight w:val="0"/>
      <w:marTop w:val="0"/>
      <w:marBottom w:val="0"/>
      <w:divBdr>
        <w:top w:val="none" w:sz="0" w:space="0" w:color="auto"/>
        <w:left w:val="none" w:sz="0" w:space="0" w:color="auto"/>
        <w:bottom w:val="none" w:sz="0" w:space="0" w:color="auto"/>
        <w:right w:val="none" w:sz="0" w:space="0" w:color="auto"/>
      </w:divBdr>
    </w:div>
    <w:div w:id="827599369">
      <w:bodyDiv w:val="1"/>
      <w:marLeft w:val="0"/>
      <w:marRight w:val="0"/>
      <w:marTop w:val="0"/>
      <w:marBottom w:val="0"/>
      <w:divBdr>
        <w:top w:val="none" w:sz="0" w:space="0" w:color="auto"/>
        <w:left w:val="none" w:sz="0" w:space="0" w:color="auto"/>
        <w:bottom w:val="none" w:sz="0" w:space="0" w:color="auto"/>
        <w:right w:val="none" w:sz="0" w:space="0" w:color="auto"/>
      </w:divBdr>
    </w:div>
    <w:div w:id="828982913">
      <w:bodyDiv w:val="1"/>
      <w:marLeft w:val="0"/>
      <w:marRight w:val="0"/>
      <w:marTop w:val="0"/>
      <w:marBottom w:val="0"/>
      <w:divBdr>
        <w:top w:val="none" w:sz="0" w:space="0" w:color="auto"/>
        <w:left w:val="none" w:sz="0" w:space="0" w:color="auto"/>
        <w:bottom w:val="none" w:sz="0" w:space="0" w:color="auto"/>
        <w:right w:val="none" w:sz="0" w:space="0" w:color="auto"/>
      </w:divBdr>
    </w:div>
    <w:div w:id="829515785">
      <w:bodyDiv w:val="1"/>
      <w:marLeft w:val="0"/>
      <w:marRight w:val="0"/>
      <w:marTop w:val="0"/>
      <w:marBottom w:val="0"/>
      <w:divBdr>
        <w:top w:val="none" w:sz="0" w:space="0" w:color="auto"/>
        <w:left w:val="none" w:sz="0" w:space="0" w:color="auto"/>
        <w:bottom w:val="none" w:sz="0" w:space="0" w:color="auto"/>
        <w:right w:val="none" w:sz="0" w:space="0" w:color="auto"/>
      </w:divBdr>
    </w:div>
    <w:div w:id="839082188">
      <w:bodyDiv w:val="1"/>
      <w:marLeft w:val="0"/>
      <w:marRight w:val="0"/>
      <w:marTop w:val="0"/>
      <w:marBottom w:val="0"/>
      <w:divBdr>
        <w:top w:val="none" w:sz="0" w:space="0" w:color="auto"/>
        <w:left w:val="none" w:sz="0" w:space="0" w:color="auto"/>
        <w:bottom w:val="none" w:sz="0" w:space="0" w:color="auto"/>
        <w:right w:val="none" w:sz="0" w:space="0" w:color="auto"/>
      </w:divBdr>
    </w:div>
    <w:div w:id="872184407">
      <w:bodyDiv w:val="1"/>
      <w:marLeft w:val="0"/>
      <w:marRight w:val="0"/>
      <w:marTop w:val="0"/>
      <w:marBottom w:val="0"/>
      <w:divBdr>
        <w:top w:val="none" w:sz="0" w:space="0" w:color="auto"/>
        <w:left w:val="none" w:sz="0" w:space="0" w:color="auto"/>
        <w:bottom w:val="none" w:sz="0" w:space="0" w:color="auto"/>
        <w:right w:val="none" w:sz="0" w:space="0" w:color="auto"/>
      </w:divBdr>
    </w:div>
    <w:div w:id="881869780">
      <w:bodyDiv w:val="1"/>
      <w:marLeft w:val="0"/>
      <w:marRight w:val="0"/>
      <w:marTop w:val="0"/>
      <w:marBottom w:val="0"/>
      <w:divBdr>
        <w:top w:val="none" w:sz="0" w:space="0" w:color="auto"/>
        <w:left w:val="none" w:sz="0" w:space="0" w:color="auto"/>
        <w:bottom w:val="none" w:sz="0" w:space="0" w:color="auto"/>
        <w:right w:val="none" w:sz="0" w:space="0" w:color="auto"/>
      </w:divBdr>
    </w:div>
    <w:div w:id="882596447">
      <w:bodyDiv w:val="1"/>
      <w:marLeft w:val="0"/>
      <w:marRight w:val="0"/>
      <w:marTop w:val="0"/>
      <w:marBottom w:val="0"/>
      <w:divBdr>
        <w:top w:val="none" w:sz="0" w:space="0" w:color="auto"/>
        <w:left w:val="none" w:sz="0" w:space="0" w:color="auto"/>
        <w:bottom w:val="none" w:sz="0" w:space="0" w:color="auto"/>
        <w:right w:val="none" w:sz="0" w:space="0" w:color="auto"/>
      </w:divBdr>
    </w:div>
    <w:div w:id="886380760">
      <w:bodyDiv w:val="1"/>
      <w:marLeft w:val="0"/>
      <w:marRight w:val="0"/>
      <w:marTop w:val="0"/>
      <w:marBottom w:val="0"/>
      <w:divBdr>
        <w:top w:val="none" w:sz="0" w:space="0" w:color="auto"/>
        <w:left w:val="none" w:sz="0" w:space="0" w:color="auto"/>
        <w:bottom w:val="none" w:sz="0" w:space="0" w:color="auto"/>
        <w:right w:val="none" w:sz="0" w:space="0" w:color="auto"/>
      </w:divBdr>
    </w:div>
    <w:div w:id="892883193">
      <w:bodyDiv w:val="1"/>
      <w:marLeft w:val="0"/>
      <w:marRight w:val="0"/>
      <w:marTop w:val="0"/>
      <w:marBottom w:val="0"/>
      <w:divBdr>
        <w:top w:val="none" w:sz="0" w:space="0" w:color="auto"/>
        <w:left w:val="none" w:sz="0" w:space="0" w:color="auto"/>
        <w:bottom w:val="none" w:sz="0" w:space="0" w:color="auto"/>
        <w:right w:val="none" w:sz="0" w:space="0" w:color="auto"/>
      </w:divBdr>
    </w:div>
    <w:div w:id="893658242">
      <w:bodyDiv w:val="1"/>
      <w:marLeft w:val="0"/>
      <w:marRight w:val="0"/>
      <w:marTop w:val="0"/>
      <w:marBottom w:val="0"/>
      <w:divBdr>
        <w:top w:val="none" w:sz="0" w:space="0" w:color="auto"/>
        <w:left w:val="none" w:sz="0" w:space="0" w:color="auto"/>
        <w:bottom w:val="none" w:sz="0" w:space="0" w:color="auto"/>
        <w:right w:val="none" w:sz="0" w:space="0" w:color="auto"/>
      </w:divBdr>
    </w:div>
    <w:div w:id="908880154">
      <w:bodyDiv w:val="1"/>
      <w:marLeft w:val="0"/>
      <w:marRight w:val="0"/>
      <w:marTop w:val="0"/>
      <w:marBottom w:val="0"/>
      <w:divBdr>
        <w:top w:val="none" w:sz="0" w:space="0" w:color="auto"/>
        <w:left w:val="none" w:sz="0" w:space="0" w:color="auto"/>
        <w:bottom w:val="none" w:sz="0" w:space="0" w:color="auto"/>
        <w:right w:val="none" w:sz="0" w:space="0" w:color="auto"/>
      </w:divBdr>
    </w:div>
    <w:div w:id="909268445">
      <w:bodyDiv w:val="1"/>
      <w:marLeft w:val="0"/>
      <w:marRight w:val="0"/>
      <w:marTop w:val="0"/>
      <w:marBottom w:val="0"/>
      <w:divBdr>
        <w:top w:val="none" w:sz="0" w:space="0" w:color="auto"/>
        <w:left w:val="none" w:sz="0" w:space="0" w:color="auto"/>
        <w:bottom w:val="none" w:sz="0" w:space="0" w:color="auto"/>
        <w:right w:val="none" w:sz="0" w:space="0" w:color="auto"/>
      </w:divBdr>
    </w:div>
    <w:div w:id="919867660">
      <w:bodyDiv w:val="1"/>
      <w:marLeft w:val="0"/>
      <w:marRight w:val="0"/>
      <w:marTop w:val="0"/>
      <w:marBottom w:val="0"/>
      <w:divBdr>
        <w:top w:val="none" w:sz="0" w:space="0" w:color="auto"/>
        <w:left w:val="none" w:sz="0" w:space="0" w:color="auto"/>
        <w:bottom w:val="none" w:sz="0" w:space="0" w:color="auto"/>
        <w:right w:val="none" w:sz="0" w:space="0" w:color="auto"/>
      </w:divBdr>
    </w:div>
    <w:div w:id="920988787">
      <w:bodyDiv w:val="1"/>
      <w:marLeft w:val="0"/>
      <w:marRight w:val="0"/>
      <w:marTop w:val="0"/>
      <w:marBottom w:val="0"/>
      <w:divBdr>
        <w:top w:val="none" w:sz="0" w:space="0" w:color="auto"/>
        <w:left w:val="none" w:sz="0" w:space="0" w:color="auto"/>
        <w:bottom w:val="none" w:sz="0" w:space="0" w:color="auto"/>
        <w:right w:val="none" w:sz="0" w:space="0" w:color="auto"/>
      </w:divBdr>
    </w:div>
    <w:div w:id="931283691">
      <w:bodyDiv w:val="1"/>
      <w:marLeft w:val="0"/>
      <w:marRight w:val="0"/>
      <w:marTop w:val="0"/>
      <w:marBottom w:val="0"/>
      <w:divBdr>
        <w:top w:val="none" w:sz="0" w:space="0" w:color="auto"/>
        <w:left w:val="none" w:sz="0" w:space="0" w:color="auto"/>
        <w:bottom w:val="none" w:sz="0" w:space="0" w:color="auto"/>
        <w:right w:val="none" w:sz="0" w:space="0" w:color="auto"/>
      </w:divBdr>
    </w:div>
    <w:div w:id="939144268">
      <w:bodyDiv w:val="1"/>
      <w:marLeft w:val="0"/>
      <w:marRight w:val="0"/>
      <w:marTop w:val="0"/>
      <w:marBottom w:val="0"/>
      <w:divBdr>
        <w:top w:val="none" w:sz="0" w:space="0" w:color="auto"/>
        <w:left w:val="none" w:sz="0" w:space="0" w:color="auto"/>
        <w:bottom w:val="none" w:sz="0" w:space="0" w:color="auto"/>
        <w:right w:val="none" w:sz="0" w:space="0" w:color="auto"/>
      </w:divBdr>
    </w:div>
    <w:div w:id="943463734">
      <w:bodyDiv w:val="1"/>
      <w:marLeft w:val="0"/>
      <w:marRight w:val="0"/>
      <w:marTop w:val="0"/>
      <w:marBottom w:val="0"/>
      <w:divBdr>
        <w:top w:val="none" w:sz="0" w:space="0" w:color="auto"/>
        <w:left w:val="none" w:sz="0" w:space="0" w:color="auto"/>
        <w:bottom w:val="none" w:sz="0" w:space="0" w:color="auto"/>
        <w:right w:val="none" w:sz="0" w:space="0" w:color="auto"/>
      </w:divBdr>
    </w:div>
    <w:div w:id="948008876">
      <w:bodyDiv w:val="1"/>
      <w:marLeft w:val="0"/>
      <w:marRight w:val="0"/>
      <w:marTop w:val="0"/>
      <w:marBottom w:val="0"/>
      <w:divBdr>
        <w:top w:val="none" w:sz="0" w:space="0" w:color="auto"/>
        <w:left w:val="none" w:sz="0" w:space="0" w:color="auto"/>
        <w:bottom w:val="none" w:sz="0" w:space="0" w:color="auto"/>
        <w:right w:val="none" w:sz="0" w:space="0" w:color="auto"/>
      </w:divBdr>
    </w:div>
    <w:div w:id="954211656">
      <w:bodyDiv w:val="1"/>
      <w:marLeft w:val="0"/>
      <w:marRight w:val="0"/>
      <w:marTop w:val="0"/>
      <w:marBottom w:val="0"/>
      <w:divBdr>
        <w:top w:val="none" w:sz="0" w:space="0" w:color="auto"/>
        <w:left w:val="none" w:sz="0" w:space="0" w:color="auto"/>
        <w:bottom w:val="none" w:sz="0" w:space="0" w:color="auto"/>
        <w:right w:val="none" w:sz="0" w:space="0" w:color="auto"/>
      </w:divBdr>
    </w:div>
    <w:div w:id="967127975">
      <w:bodyDiv w:val="1"/>
      <w:marLeft w:val="0"/>
      <w:marRight w:val="0"/>
      <w:marTop w:val="0"/>
      <w:marBottom w:val="0"/>
      <w:divBdr>
        <w:top w:val="none" w:sz="0" w:space="0" w:color="auto"/>
        <w:left w:val="none" w:sz="0" w:space="0" w:color="auto"/>
        <w:bottom w:val="none" w:sz="0" w:space="0" w:color="auto"/>
        <w:right w:val="none" w:sz="0" w:space="0" w:color="auto"/>
      </w:divBdr>
    </w:div>
    <w:div w:id="970789563">
      <w:bodyDiv w:val="1"/>
      <w:marLeft w:val="0"/>
      <w:marRight w:val="0"/>
      <w:marTop w:val="0"/>
      <w:marBottom w:val="0"/>
      <w:divBdr>
        <w:top w:val="none" w:sz="0" w:space="0" w:color="auto"/>
        <w:left w:val="none" w:sz="0" w:space="0" w:color="auto"/>
        <w:bottom w:val="none" w:sz="0" w:space="0" w:color="auto"/>
        <w:right w:val="none" w:sz="0" w:space="0" w:color="auto"/>
      </w:divBdr>
    </w:div>
    <w:div w:id="970983594">
      <w:bodyDiv w:val="1"/>
      <w:marLeft w:val="0"/>
      <w:marRight w:val="0"/>
      <w:marTop w:val="0"/>
      <w:marBottom w:val="0"/>
      <w:divBdr>
        <w:top w:val="none" w:sz="0" w:space="0" w:color="auto"/>
        <w:left w:val="none" w:sz="0" w:space="0" w:color="auto"/>
        <w:bottom w:val="none" w:sz="0" w:space="0" w:color="auto"/>
        <w:right w:val="none" w:sz="0" w:space="0" w:color="auto"/>
      </w:divBdr>
    </w:div>
    <w:div w:id="971013055">
      <w:bodyDiv w:val="1"/>
      <w:marLeft w:val="0"/>
      <w:marRight w:val="0"/>
      <w:marTop w:val="0"/>
      <w:marBottom w:val="0"/>
      <w:divBdr>
        <w:top w:val="none" w:sz="0" w:space="0" w:color="auto"/>
        <w:left w:val="none" w:sz="0" w:space="0" w:color="auto"/>
        <w:bottom w:val="none" w:sz="0" w:space="0" w:color="auto"/>
        <w:right w:val="none" w:sz="0" w:space="0" w:color="auto"/>
      </w:divBdr>
    </w:div>
    <w:div w:id="979960570">
      <w:bodyDiv w:val="1"/>
      <w:marLeft w:val="0"/>
      <w:marRight w:val="0"/>
      <w:marTop w:val="0"/>
      <w:marBottom w:val="0"/>
      <w:divBdr>
        <w:top w:val="none" w:sz="0" w:space="0" w:color="auto"/>
        <w:left w:val="none" w:sz="0" w:space="0" w:color="auto"/>
        <w:bottom w:val="none" w:sz="0" w:space="0" w:color="auto"/>
        <w:right w:val="none" w:sz="0" w:space="0" w:color="auto"/>
      </w:divBdr>
    </w:div>
    <w:div w:id="985622200">
      <w:bodyDiv w:val="1"/>
      <w:marLeft w:val="0"/>
      <w:marRight w:val="0"/>
      <w:marTop w:val="0"/>
      <w:marBottom w:val="0"/>
      <w:divBdr>
        <w:top w:val="none" w:sz="0" w:space="0" w:color="auto"/>
        <w:left w:val="none" w:sz="0" w:space="0" w:color="auto"/>
        <w:bottom w:val="none" w:sz="0" w:space="0" w:color="auto"/>
        <w:right w:val="none" w:sz="0" w:space="0" w:color="auto"/>
      </w:divBdr>
    </w:div>
    <w:div w:id="988628919">
      <w:bodyDiv w:val="1"/>
      <w:marLeft w:val="0"/>
      <w:marRight w:val="0"/>
      <w:marTop w:val="0"/>
      <w:marBottom w:val="0"/>
      <w:divBdr>
        <w:top w:val="none" w:sz="0" w:space="0" w:color="auto"/>
        <w:left w:val="none" w:sz="0" w:space="0" w:color="auto"/>
        <w:bottom w:val="none" w:sz="0" w:space="0" w:color="auto"/>
        <w:right w:val="none" w:sz="0" w:space="0" w:color="auto"/>
      </w:divBdr>
    </w:div>
    <w:div w:id="1005864503">
      <w:bodyDiv w:val="1"/>
      <w:marLeft w:val="0"/>
      <w:marRight w:val="0"/>
      <w:marTop w:val="0"/>
      <w:marBottom w:val="0"/>
      <w:divBdr>
        <w:top w:val="none" w:sz="0" w:space="0" w:color="auto"/>
        <w:left w:val="none" w:sz="0" w:space="0" w:color="auto"/>
        <w:bottom w:val="none" w:sz="0" w:space="0" w:color="auto"/>
        <w:right w:val="none" w:sz="0" w:space="0" w:color="auto"/>
      </w:divBdr>
    </w:div>
    <w:div w:id="1006714615">
      <w:bodyDiv w:val="1"/>
      <w:marLeft w:val="0"/>
      <w:marRight w:val="0"/>
      <w:marTop w:val="0"/>
      <w:marBottom w:val="0"/>
      <w:divBdr>
        <w:top w:val="none" w:sz="0" w:space="0" w:color="auto"/>
        <w:left w:val="none" w:sz="0" w:space="0" w:color="auto"/>
        <w:bottom w:val="none" w:sz="0" w:space="0" w:color="auto"/>
        <w:right w:val="none" w:sz="0" w:space="0" w:color="auto"/>
      </w:divBdr>
    </w:div>
    <w:div w:id="1013992311">
      <w:bodyDiv w:val="1"/>
      <w:marLeft w:val="0"/>
      <w:marRight w:val="0"/>
      <w:marTop w:val="0"/>
      <w:marBottom w:val="0"/>
      <w:divBdr>
        <w:top w:val="none" w:sz="0" w:space="0" w:color="auto"/>
        <w:left w:val="none" w:sz="0" w:space="0" w:color="auto"/>
        <w:bottom w:val="none" w:sz="0" w:space="0" w:color="auto"/>
        <w:right w:val="none" w:sz="0" w:space="0" w:color="auto"/>
      </w:divBdr>
    </w:div>
    <w:div w:id="1015503168">
      <w:bodyDiv w:val="1"/>
      <w:marLeft w:val="0"/>
      <w:marRight w:val="0"/>
      <w:marTop w:val="0"/>
      <w:marBottom w:val="0"/>
      <w:divBdr>
        <w:top w:val="none" w:sz="0" w:space="0" w:color="auto"/>
        <w:left w:val="none" w:sz="0" w:space="0" w:color="auto"/>
        <w:bottom w:val="none" w:sz="0" w:space="0" w:color="auto"/>
        <w:right w:val="none" w:sz="0" w:space="0" w:color="auto"/>
      </w:divBdr>
    </w:div>
    <w:div w:id="1016267367">
      <w:bodyDiv w:val="1"/>
      <w:marLeft w:val="0"/>
      <w:marRight w:val="0"/>
      <w:marTop w:val="0"/>
      <w:marBottom w:val="0"/>
      <w:divBdr>
        <w:top w:val="none" w:sz="0" w:space="0" w:color="auto"/>
        <w:left w:val="none" w:sz="0" w:space="0" w:color="auto"/>
        <w:bottom w:val="none" w:sz="0" w:space="0" w:color="auto"/>
        <w:right w:val="none" w:sz="0" w:space="0" w:color="auto"/>
      </w:divBdr>
    </w:div>
    <w:div w:id="1028140038">
      <w:bodyDiv w:val="1"/>
      <w:marLeft w:val="0"/>
      <w:marRight w:val="0"/>
      <w:marTop w:val="0"/>
      <w:marBottom w:val="0"/>
      <w:divBdr>
        <w:top w:val="none" w:sz="0" w:space="0" w:color="auto"/>
        <w:left w:val="none" w:sz="0" w:space="0" w:color="auto"/>
        <w:bottom w:val="none" w:sz="0" w:space="0" w:color="auto"/>
        <w:right w:val="none" w:sz="0" w:space="0" w:color="auto"/>
      </w:divBdr>
    </w:div>
    <w:div w:id="1029068438">
      <w:bodyDiv w:val="1"/>
      <w:marLeft w:val="0"/>
      <w:marRight w:val="0"/>
      <w:marTop w:val="0"/>
      <w:marBottom w:val="0"/>
      <w:divBdr>
        <w:top w:val="none" w:sz="0" w:space="0" w:color="auto"/>
        <w:left w:val="none" w:sz="0" w:space="0" w:color="auto"/>
        <w:bottom w:val="none" w:sz="0" w:space="0" w:color="auto"/>
        <w:right w:val="none" w:sz="0" w:space="0" w:color="auto"/>
      </w:divBdr>
    </w:div>
    <w:div w:id="1030380314">
      <w:bodyDiv w:val="1"/>
      <w:marLeft w:val="0"/>
      <w:marRight w:val="0"/>
      <w:marTop w:val="0"/>
      <w:marBottom w:val="0"/>
      <w:divBdr>
        <w:top w:val="none" w:sz="0" w:space="0" w:color="auto"/>
        <w:left w:val="none" w:sz="0" w:space="0" w:color="auto"/>
        <w:bottom w:val="none" w:sz="0" w:space="0" w:color="auto"/>
        <w:right w:val="none" w:sz="0" w:space="0" w:color="auto"/>
      </w:divBdr>
    </w:div>
    <w:div w:id="1031758579">
      <w:bodyDiv w:val="1"/>
      <w:marLeft w:val="0"/>
      <w:marRight w:val="0"/>
      <w:marTop w:val="0"/>
      <w:marBottom w:val="0"/>
      <w:divBdr>
        <w:top w:val="none" w:sz="0" w:space="0" w:color="auto"/>
        <w:left w:val="none" w:sz="0" w:space="0" w:color="auto"/>
        <w:bottom w:val="none" w:sz="0" w:space="0" w:color="auto"/>
        <w:right w:val="none" w:sz="0" w:space="0" w:color="auto"/>
      </w:divBdr>
    </w:div>
    <w:div w:id="1034379119">
      <w:bodyDiv w:val="1"/>
      <w:marLeft w:val="0"/>
      <w:marRight w:val="0"/>
      <w:marTop w:val="0"/>
      <w:marBottom w:val="0"/>
      <w:divBdr>
        <w:top w:val="none" w:sz="0" w:space="0" w:color="auto"/>
        <w:left w:val="none" w:sz="0" w:space="0" w:color="auto"/>
        <w:bottom w:val="none" w:sz="0" w:space="0" w:color="auto"/>
        <w:right w:val="none" w:sz="0" w:space="0" w:color="auto"/>
      </w:divBdr>
    </w:div>
    <w:div w:id="1037704395">
      <w:bodyDiv w:val="1"/>
      <w:marLeft w:val="0"/>
      <w:marRight w:val="0"/>
      <w:marTop w:val="0"/>
      <w:marBottom w:val="0"/>
      <w:divBdr>
        <w:top w:val="none" w:sz="0" w:space="0" w:color="auto"/>
        <w:left w:val="none" w:sz="0" w:space="0" w:color="auto"/>
        <w:bottom w:val="none" w:sz="0" w:space="0" w:color="auto"/>
        <w:right w:val="none" w:sz="0" w:space="0" w:color="auto"/>
      </w:divBdr>
    </w:div>
    <w:div w:id="1044720971">
      <w:bodyDiv w:val="1"/>
      <w:marLeft w:val="0"/>
      <w:marRight w:val="0"/>
      <w:marTop w:val="0"/>
      <w:marBottom w:val="0"/>
      <w:divBdr>
        <w:top w:val="none" w:sz="0" w:space="0" w:color="auto"/>
        <w:left w:val="none" w:sz="0" w:space="0" w:color="auto"/>
        <w:bottom w:val="none" w:sz="0" w:space="0" w:color="auto"/>
        <w:right w:val="none" w:sz="0" w:space="0" w:color="auto"/>
      </w:divBdr>
    </w:div>
    <w:div w:id="1053164306">
      <w:bodyDiv w:val="1"/>
      <w:marLeft w:val="0"/>
      <w:marRight w:val="0"/>
      <w:marTop w:val="0"/>
      <w:marBottom w:val="0"/>
      <w:divBdr>
        <w:top w:val="none" w:sz="0" w:space="0" w:color="auto"/>
        <w:left w:val="none" w:sz="0" w:space="0" w:color="auto"/>
        <w:bottom w:val="none" w:sz="0" w:space="0" w:color="auto"/>
        <w:right w:val="none" w:sz="0" w:space="0" w:color="auto"/>
      </w:divBdr>
    </w:div>
    <w:div w:id="1060397403">
      <w:bodyDiv w:val="1"/>
      <w:marLeft w:val="0"/>
      <w:marRight w:val="0"/>
      <w:marTop w:val="0"/>
      <w:marBottom w:val="0"/>
      <w:divBdr>
        <w:top w:val="none" w:sz="0" w:space="0" w:color="auto"/>
        <w:left w:val="none" w:sz="0" w:space="0" w:color="auto"/>
        <w:bottom w:val="none" w:sz="0" w:space="0" w:color="auto"/>
        <w:right w:val="none" w:sz="0" w:space="0" w:color="auto"/>
      </w:divBdr>
    </w:div>
    <w:div w:id="1060590605">
      <w:bodyDiv w:val="1"/>
      <w:marLeft w:val="0"/>
      <w:marRight w:val="0"/>
      <w:marTop w:val="0"/>
      <w:marBottom w:val="0"/>
      <w:divBdr>
        <w:top w:val="none" w:sz="0" w:space="0" w:color="auto"/>
        <w:left w:val="none" w:sz="0" w:space="0" w:color="auto"/>
        <w:bottom w:val="none" w:sz="0" w:space="0" w:color="auto"/>
        <w:right w:val="none" w:sz="0" w:space="0" w:color="auto"/>
      </w:divBdr>
    </w:div>
    <w:div w:id="1069620162">
      <w:bodyDiv w:val="1"/>
      <w:marLeft w:val="0"/>
      <w:marRight w:val="0"/>
      <w:marTop w:val="0"/>
      <w:marBottom w:val="0"/>
      <w:divBdr>
        <w:top w:val="none" w:sz="0" w:space="0" w:color="auto"/>
        <w:left w:val="none" w:sz="0" w:space="0" w:color="auto"/>
        <w:bottom w:val="none" w:sz="0" w:space="0" w:color="auto"/>
        <w:right w:val="none" w:sz="0" w:space="0" w:color="auto"/>
      </w:divBdr>
    </w:div>
    <w:div w:id="1072504784">
      <w:bodyDiv w:val="1"/>
      <w:marLeft w:val="0"/>
      <w:marRight w:val="0"/>
      <w:marTop w:val="0"/>
      <w:marBottom w:val="0"/>
      <w:divBdr>
        <w:top w:val="none" w:sz="0" w:space="0" w:color="auto"/>
        <w:left w:val="none" w:sz="0" w:space="0" w:color="auto"/>
        <w:bottom w:val="none" w:sz="0" w:space="0" w:color="auto"/>
        <w:right w:val="none" w:sz="0" w:space="0" w:color="auto"/>
      </w:divBdr>
    </w:div>
    <w:div w:id="1077482474">
      <w:bodyDiv w:val="1"/>
      <w:marLeft w:val="0"/>
      <w:marRight w:val="0"/>
      <w:marTop w:val="0"/>
      <w:marBottom w:val="0"/>
      <w:divBdr>
        <w:top w:val="none" w:sz="0" w:space="0" w:color="auto"/>
        <w:left w:val="none" w:sz="0" w:space="0" w:color="auto"/>
        <w:bottom w:val="none" w:sz="0" w:space="0" w:color="auto"/>
        <w:right w:val="none" w:sz="0" w:space="0" w:color="auto"/>
      </w:divBdr>
    </w:div>
    <w:div w:id="1078938126">
      <w:bodyDiv w:val="1"/>
      <w:marLeft w:val="0"/>
      <w:marRight w:val="0"/>
      <w:marTop w:val="0"/>
      <w:marBottom w:val="0"/>
      <w:divBdr>
        <w:top w:val="none" w:sz="0" w:space="0" w:color="auto"/>
        <w:left w:val="none" w:sz="0" w:space="0" w:color="auto"/>
        <w:bottom w:val="none" w:sz="0" w:space="0" w:color="auto"/>
        <w:right w:val="none" w:sz="0" w:space="0" w:color="auto"/>
      </w:divBdr>
    </w:div>
    <w:div w:id="1084717329">
      <w:bodyDiv w:val="1"/>
      <w:marLeft w:val="0"/>
      <w:marRight w:val="0"/>
      <w:marTop w:val="0"/>
      <w:marBottom w:val="0"/>
      <w:divBdr>
        <w:top w:val="none" w:sz="0" w:space="0" w:color="auto"/>
        <w:left w:val="none" w:sz="0" w:space="0" w:color="auto"/>
        <w:bottom w:val="none" w:sz="0" w:space="0" w:color="auto"/>
        <w:right w:val="none" w:sz="0" w:space="0" w:color="auto"/>
      </w:divBdr>
    </w:div>
    <w:div w:id="1086342249">
      <w:bodyDiv w:val="1"/>
      <w:marLeft w:val="0"/>
      <w:marRight w:val="0"/>
      <w:marTop w:val="0"/>
      <w:marBottom w:val="0"/>
      <w:divBdr>
        <w:top w:val="none" w:sz="0" w:space="0" w:color="auto"/>
        <w:left w:val="none" w:sz="0" w:space="0" w:color="auto"/>
        <w:bottom w:val="none" w:sz="0" w:space="0" w:color="auto"/>
        <w:right w:val="none" w:sz="0" w:space="0" w:color="auto"/>
      </w:divBdr>
    </w:div>
    <w:div w:id="1090468793">
      <w:bodyDiv w:val="1"/>
      <w:marLeft w:val="0"/>
      <w:marRight w:val="0"/>
      <w:marTop w:val="0"/>
      <w:marBottom w:val="0"/>
      <w:divBdr>
        <w:top w:val="none" w:sz="0" w:space="0" w:color="auto"/>
        <w:left w:val="none" w:sz="0" w:space="0" w:color="auto"/>
        <w:bottom w:val="none" w:sz="0" w:space="0" w:color="auto"/>
        <w:right w:val="none" w:sz="0" w:space="0" w:color="auto"/>
      </w:divBdr>
    </w:div>
    <w:div w:id="1091046597">
      <w:bodyDiv w:val="1"/>
      <w:marLeft w:val="0"/>
      <w:marRight w:val="0"/>
      <w:marTop w:val="0"/>
      <w:marBottom w:val="0"/>
      <w:divBdr>
        <w:top w:val="none" w:sz="0" w:space="0" w:color="auto"/>
        <w:left w:val="none" w:sz="0" w:space="0" w:color="auto"/>
        <w:bottom w:val="none" w:sz="0" w:space="0" w:color="auto"/>
        <w:right w:val="none" w:sz="0" w:space="0" w:color="auto"/>
      </w:divBdr>
    </w:div>
    <w:div w:id="1106578896">
      <w:bodyDiv w:val="1"/>
      <w:marLeft w:val="0"/>
      <w:marRight w:val="0"/>
      <w:marTop w:val="0"/>
      <w:marBottom w:val="0"/>
      <w:divBdr>
        <w:top w:val="none" w:sz="0" w:space="0" w:color="auto"/>
        <w:left w:val="none" w:sz="0" w:space="0" w:color="auto"/>
        <w:bottom w:val="none" w:sz="0" w:space="0" w:color="auto"/>
        <w:right w:val="none" w:sz="0" w:space="0" w:color="auto"/>
      </w:divBdr>
    </w:div>
    <w:div w:id="1110247244">
      <w:bodyDiv w:val="1"/>
      <w:marLeft w:val="0"/>
      <w:marRight w:val="0"/>
      <w:marTop w:val="0"/>
      <w:marBottom w:val="0"/>
      <w:divBdr>
        <w:top w:val="none" w:sz="0" w:space="0" w:color="auto"/>
        <w:left w:val="none" w:sz="0" w:space="0" w:color="auto"/>
        <w:bottom w:val="none" w:sz="0" w:space="0" w:color="auto"/>
        <w:right w:val="none" w:sz="0" w:space="0" w:color="auto"/>
      </w:divBdr>
    </w:div>
    <w:div w:id="1116753964">
      <w:bodyDiv w:val="1"/>
      <w:marLeft w:val="0"/>
      <w:marRight w:val="0"/>
      <w:marTop w:val="0"/>
      <w:marBottom w:val="0"/>
      <w:divBdr>
        <w:top w:val="none" w:sz="0" w:space="0" w:color="auto"/>
        <w:left w:val="none" w:sz="0" w:space="0" w:color="auto"/>
        <w:bottom w:val="none" w:sz="0" w:space="0" w:color="auto"/>
        <w:right w:val="none" w:sz="0" w:space="0" w:color="auto"/>
      </w:divBdr>
    </w:div>
    <w:div w:id="1128430915">
      <w:bodyDiv w:val="1"/>
      <w:marLeft w:val="0"/>
      <w:marRight w:val="0"/>
      <w:marTop w:val="0"/>
      <w:marBottom w:val="0"/>
      <w:divBdr>
        <w:top w:val="none" w:sz="0" w:space="0" w:color="auto"/>
        <w:left w:val="none" w:sz="0" w:space="0" w:color="auto"/>
        <w:bottom w:val="none" w:sz="0" w:space="0" w:color="auto"/>
        <w:right w:val="none" w:sz="0" w:space="0" w:color="auto"/>
      </w:divBdr>
    </w:div>
    <w:div w:id="1132089910">
      <w:bodyDiv w:val="1"/>
      <w:marLeft w:val="0"/>
      <w:marRight w:val="0"/>
      <w:marTop w:val="0"/>
      <w:marBottom w:val="0"/>
      <w:divBdr>
        <w:top w:val="none" w:sz="0" w:space="0" w:color="auto"/>
        <w:left w:val="none" w:sz="0" w:space="0" w:color="auto"/>
        <w:bottom w:val="none" w:sz="0" w:space="0" w:color="auto"/>
        <w:right w:val="none" w:sz="0" w:space="0" w:color="auto"/>
      </w:divBdr>
    </w:div>
    <w:div w:id="1136533850">
      <w:bodyDiv w:val="1"/>
      <w:marLeft w:val="0"/>
      <w:marRight w:val="0"/>
      <w:marTop w:val="0"/>
      <w:marBottom w:val="0"/>
      <w:divBdr>
        <w:top w:val="none" w:sz="0" w:space="0" w:color="auto"/>
        <w:left w:val="none" w:sz="0" w:space="0" w:color="auto"/>
        <w:bottom w:val="none" w:sz="0" w:space="0" w:color="auto"/>
        <w:right w:val="none" w:sz="0" w:space="0" w:color="auto"/>
      </w:divBdr>
    </w:div>
    <w:div w:id="1140876332">
      <w:bodyDiv w:val="1"/>
      <w:marLeft w:val="0"/>
      <w:marRight w:val="0"/>
      <w:marTop w:val="0"/>
      <w:marBottom w:val="0"/>
      <w:divBdr>
        <w:top w:val="none" w:sz="0" w:space="0" w:color="auto"/>
        <w:left w:val="none" w:sz="0" w:space="0" w:color="auto"/>
        <w:bottom w:val="none" w:sz="0" w:space="0" w:color="auto"/>
        <w:right w:val="none" w:sz="0" w:space="0" w:color="auto"/>
      </w:divBdr>
    </w:div>
    <w:div w:id="1167137825">
      <w:bodyDiv w:val="1"/>
      <w:marLeft w:val="0"/>
      <w:marRight w:val="0"/>
      <w:marTop w:val="0"/>
      <w:marBottom w:val="0"/>
      <w:divBdr>
        <w:top w:val="none" w:sz="0" w:space="0" w:color="auto"/>
        <w:left w:val="none" w:sz="0" w:space="0" w:color="auto"/>
        <w:bottom w:val="none" w:sz="0" w:space="0" w:color="auto"/>
        <w:right w:val="none" w:sz="0" w:space="0" w:color="auto"/>
      </w:divBdr>
    </w:div>
    <w:div w:id="1179194662">
      <w:bodyDiv w:val="1"/>
      <w:marLeft w:val="0"/>
      <w:marRight w:val="0"/>
      <w:marTop w:val="0"/>
      <w:marBottom w:val="0"/>
      <w:divBdr>
        <w:top w:val="none" w:sz="0" w:space="0" w:color="auto"/>
        <w:left w:val="none" w:sz="0" w:space="0" w:color="auto"/>
        <w:bottom w:val="none" w:sz="0" w:space="0" w:color="auto"/>
        <w:right w:val="none" w:sz="0" w:space="0" w:color="auto"/>
      </w:divBdr>
    </w:div>
    <w:div w:id="1184124148">
      <w:bodyDiv w:val="1"/>
      <w:marLeft w:val="0"/>
      <w:marRight w:val="0"/>
      <w:marTop w:val="0"/>
      <w:marBottom w:val="0"/>
      <w:divBdr>
        <w:top w:val="none" w:sz="0" w:space="0" w:color="auto"/>
        <w:left w:val="none" w:sz="0" w:space="0" w:color="auto"/>
        <w:bottom w:val="none" w:sz="0" w:space="0" w:color="auto"/>
        <w:right w:val="none" w:sz="0" w:space="0" w:color="auto"/>
      </w:divBdr>
    </w:div>
    <w:div w:id="1184321532">
      <w:bodyDiv w:val="1"/>
      <w:marLeft w:val="0"/>
      <w:marRight w:val="0"/>
      <w:marTop w:val="0"/>
      <w:marBottom w:val="0"/>
      <w:divBdr>
        <w:top w:val="none" w:sz="0" w:space="0" w:color="auto"/>
        <w:left w:val="none" w:sz="0" w:space="0" w:color="auto"/>
        <w:bottom w:val="none" w:sz="0" w:space="0" w:color="auto"/>
        <w:right w:val="none" w:sz="0" w:space="0" w:color="auto"/>
      </w:divBdr>
    </w:div>
    <w:div w:id="1196887734">
      <w:bodyDiv w:val="1"/>
      <w:marLeft w:val="0"/>
      <w:marRight w:val="0"/>
      <w:marTop w:val="0"/>
      <w:marBottom w:val="0"/>
      <w:divBdr>
        <w:top w:val="none" w:sz="0" w:space="0" w:color="auto"/>
        <w:left w:val="none" w:sz="0" w:space="0" w:color="auto"/>
        <w:bottom w:val="none" w:sz="0" w:space="0" w:color="auto"/>
        <w:right w:val="none" w:sz="0" w:space="0" w:color="auto"/>
      </w:divBdr>
    </w:div>
    <w:div w:id="1220439477">
      <w:bodyDiv w:val="1"/>
      <w:marLeft w:val="0"/>
      <w:marRight w:val="0"/>
      <w:marTop w:val="0"/>
      <w:marBottom w:val="0"/>
      <w:divBdr>
        <w:top w:val="none" w:sz="0" w:space="0" w:color="auto"/>
        <w:left w:val="none" w:sz="0" w:space="0" w:color="auto"/>
        <w:bottom w:val="none" w:sz="0" w:space="0" w:color="auto"/>
        <w:right w:val="none" w:sz="0" w:space="0" w:color="auto"/>
      </w:divBdr>
    </w:div>
    <w:div w:id="1228539882">
      <w:bodyDiv w:val="1"/>
      <w:marLeft w:val="0"/>
      <w:marRight w:val="0"/>
      <w:marTop w:val="0"/>
      <w:marBottom w:val="0"/>
      <w:divBdr>
        <w:top w:val="none" w:sz="0" w:space="0" w:color="auto"/>
        <w:left w:val="none" w:sz="0" w:space="0" w:color="auto"/>
        <w:bottom w:val="none" w:sz="0" w:space="0" w:color="auto"/>
        <w:right w:val="none" w:sz="0" w:space="0" w:color="auto"/>
      </w:divBdr>
    </w:div>
    <w:div w:id="1232812859">
      <w:bodyDiv w:val="1"/>
      <w:marLeft w:val="0"/>
      <w:marRight w:val="0"/>
      <w:marTop w:val="0"/>
      <w:marBottom w:val="0"/>
      <w:divBdr>
        <w:top w:val="none" w:sz="0" w:space="0" w:color="auto"/>
        <w:left w:val="none" w:sz="0" w:space="0" w:color="auto"/>
        <w:bottom w:val="none" w:sz="0" w:space="0" w:color="auto"/>
        <w:right w:val="none" w:sz="0" w:space="0" w:color="auto"/>
      </w:divBdr>
    </w:div>
    <w:div w:id="1237857918">
      <w:bodyDiv w:val="1"/>
      <w:marLeft w:val="0"/>
      <w:marRight w:val="0"/>
      <w:marTop w:val="0"/>
      <w:marBottom w:val="0"/>
      <w:divBdr>
        <w:top w:val="none" w:sz="0" w:space="0" w:color="auto"/>
        <w:left w:val="none" w:sz="0" w:space="0" w:color="auto"/>
        <w:bottom w:val="none" w:sz="0" w:space="0" w:color="auto"/>
        <w:right w:val="none" w:sz="0" w:space="0" w:color="auto"/>
      </w:divBdr>
    </w:div>
    <w:div w:id="1244267125">
      <w:bodyDiv w:val="1"/>
      <w:marLeft w:val="0"/>
      <w:marRight w:val="0"/>
      <w:marTop w:val="0"/>
      <w:marBottom w:val="0"/>
      <w:divBdr>
        <w:top w:val="none" w:sz="0" w:space="0" w:color="auto"/>
        <w:left w:val="none" w:sz="0" w:space="0" w:color="auto"/>
        <w:bottom w:val="none" w:sz="0" w:space="0" w:color="auto"/>
        <w:right w:val="none" w:sz="0" w:space="0" w:color="auto"/>
      </w:divBdr>
    </w:div>
    <w:div w:id="1248534862">
      <w:bodyDiv w:val="1"/>
      <w:marLeft w:val="0"/>
      <w:marRight w:val="0"/>
      <w:marTop w:val="0"/>
      <w:marBottom w:val="0"/>
      <w:divBdr>
        <w:top w:val="none" w:sz="0" w:space="0" w:color="auto"/>
        <w:left w:val="none" w:sz="0" w:space="0" w:color="auto"/>
        <w:bottom w:val="none" w:sz="0" w:space="0" w:color="auto"/>
        <w:right w:val="none" w:sz="0" w:space="0" w:color="auto"/>
      </w:divBdr>
    </w:div>
    <w:div w:id="1256326828">
      <w:bodyDiv w:val="1"/>
      <w:marLeft w:val="0"/>
      <w:marRight w:val="0"/>
      <w:marTop w:val="0"/>
      <w:marBottom w:val="0"/>
      <w:divBdr>
        <w:top w:val="none" w:sz="0" w:space="0" w:color="auto"/>
        <w:left w:val="none" w:sz="0" w:space="0" w:color="auto"/>
        <w:bottom w:val="none" w:sz="0" w:space="0" w:color="auto"/>
        <w:right w:val="none" w:sz="0" w:space="0" w:color="auto"/>
      </w:divBdr>
    </w:div>
    <w:div w:id="1265305325">
      <w:bodyDiv w:val="1"/>
      <w:marLeft w:val="0"/>
      <w:marRight w:val="0"/>
      <w:marTop w:val="0"/>
      <w:marBottom w:val="0"/>
      <w:divBdr>
        <w:top w:val="none" w:sz="0" w:space="0" w:color="auto"/>
        <w:left w:val="none" w:sz="0" w:space="0" w:color="auto"/>
        <w:bottom w:val="none" w:sz="0" w:space="0" w:color="auto"/>
        <w:right w:val="none" w:sz="0" w:space="0" w:color="auto"/>
      </w:divBdr>
    </w:div>
    <w:div w:id="1271620751">
      <w:bodyDiv w:val="1"/>
      <w:marLeft w:val="0"/>
      <w:marRight w:val="0"/>
      <w:marTop w:val="0"/>
      <w:marBottom w:val="0"/>
      <w:divBdr>
        <w:top w:val="none" w:sz="0" w:space="0" w:color="auto"/>
        <w:left w:val="none" w:sz="0" w:space="0" w:color="auto"/>
        <w:bottom w:val="none" w:sz="0" w:space="0" w:color="auto"/>
        <w:right w:val="none" w:sz="0" w:space="0" w:color="auto"/>
      </w:divBdr>
    </w:div>
    <w:div w:id="1280142097">
      <w:bodyDiv w:val="1"/>
      <w:marLeft w:val="0"/>
      <w:marRight w:val="0"/>
      <w:marTop w:val="0"/>
      <w:marBottom w:val="0"/>
      <w:divBdr>
        <w:top w:val="none" w:sz="0" w:space="0" w:color="auto"/>
        <w:left w:val="none" w:sz="0" w:space="0" w:color="auto"/>
        <w:bottom w:val="none" w:sz="0" w:space="0" w:color="auto"/>
        <w:right w:val="none" w:sz="0" w:space="0" w:color="auto"/>
      </w:divBdr>
    </w:div>
    <w:div w:id="1282146507">
      <w:bodyDiv w:val="1"/>
      <w:marLeft w:val="0"/>
      <w:marRight w:val="0"/>
      <w:marTop w:val="0"/>
      <w:marBottom w:val="0"/>
      <w:divBdr>
        <w:top w:val="none" w:sz="0" w:space="0" w:color="auto"/>
        <w:left w:val="none" w:sz="0" w:space="0" w:color="auto"/>
        <w:bottom w:val="none" w:sz="0" w:space="0" w:color="auto"/>
        <w:right w:val="none" w:sz="0" w:space="0" w:color="auto"/>
      </w:divBdr>
    </w:div>
    <w:div w:id="1284727344">
      <w:bodyDiv w:val="1"/>
      <w:marLeft w:val="0"/>
      <w:marRight w:val="0"/>
      <w:marTop w:val="0"/>
      <w:marBottom w:val="0"/>
      <w:divBdr>
        <w:top w:val="none" w:sz="0" w:space="0" w:color="auto"/>
        <w:left w:val="none" w:sz="0" w:space="0" w:color="auto"/>
        <w:bottom w:val="none" w:sz="0" w:space="0" w:color="auto"/>
        <w:right w:val="none" w:sz="0" w:space="0" w:color="auto"/>
      </w:divBdr>
    </w:div>
    <w:div w:id="1286959961">
      <w:bodyDiv w:val="1"/>
      <w:marLeft w:val="0"/>
      <w:marRight w:val="0"/>
      <w:marTop w:val="0"/>
      <w:marBottom w:val="0"/>
      <w:divBdr>
        <w:top w:val="none" w:sz="0" w:space="0" w:color="auto"/>
        <w:left w:val="none" w:sz="0" w:space="0" w:color="auto"/>
        <w:bottom w:val="none" w:sz="0" w:space="0" w:color="auto"/>
        <w:right w:val="none" w:sz="0" w:space="0" w:color="auto"/>
      </w:divBdr>
    </w:div>
    <w:div w:id="1297641549">
      <w:bodyDiv w:val="1"/>
      <w:marLeft w:val="0"/>
      <w:marRight w:val="0"/>
      <w:marTop w:val="0"/>
      <w:marBottom w:val="0"/>
      <w:divBdr>
        <w:top w:val="none" w:sz="0" w:space="0" w:color="auto"/>
        <w:left w:val="none" w:sz="0" w:space="0" w:color="auto"/>
        <w:bottom w:val="none" w:sz="0" w:space="0" w:color="auto"/>
        <w:right w:val="none" w:sz="0" w:space="0" w:color="auto"/>
      </w:divBdr>
    </w:div>
    <w:div w:id="1312171588">
      <w:bodyDiv w:val="1"/>
      <w:marLeft w:val="0"/>
      <w:marRight w:val="0"/>
      <w:marTop w:val="0"/>
      <w:marBottom w:val="0"/>
      <w:divBdr>
        <w:top w:val="none" w:sz="0" w:space="0" w:color="auto"/>
        <w:left w:val="none" w:sz="0" w:space="0" w:color="auto"/>
        <w:bottom w:val="none" w:sz="0" w:space="0" w:color="auto"/>
        <w:right w:val="none" w:sz="0" w:space="0" w:color="auto"/>
      </w:divBdr>
    </w:div>
    <w:div w:id="1326935427">
      <w:bodyDiv w:val="1"/>
      <w:marLeft w:val="0"/>
      <w:marRight w:val="0"/>
      <w:marTop w:val="0"/>
      <w:marBottom w:val="0"/>
      <w:divBdr>
        <w:top w:val="none" w:sz="0" w:space="0" w:color="auto"/>
        <w:left w:val="none" w:sz="0" w:space="0" w:color="auto"/>
        <w:bottom w:val="none" w:sz="0" w:space="0" w:color="auto"/>
        <w:right w:val="none" w:sz="0" w:space="0" w:color="auto"/>
      </w:divBdr>
    </w:div>
    <w:div w:id="1331714780">
      <w:bodyDiv w:val="1"/>
      <w:marLeft w:val="0"/>
      <w:marRight w:val="0"/>
      <w:marTop w:val="0"/>
      <w:marBottom w:val="0"/>
      <w:divBdr>
        <w:top w:val="none" w:sz="0" w:space="0" w:color="auto"/>
        <w:left w:val="none" w:sz="0" w:space="0" w:color="auto"/>
        <w:bottom w:val="none" w:sz="0" w:space="0" w:color="auto"/>
        <w:right w:val="none" w:sz="0" w:space="0" w:color="auto"/>
      </w:divBdr>
    </w:div>
    <w:div w:id="1331910247">
      <w:bodyDiv w:val="1"/>
      <w:marLeft w:val="0"/>
      <w:marRight w:val="0"/>
      <w:marTop w:val="0"/>
      <w:marBottom w:val="0"/>
      <w:divBdr>
        <w:top w:val="none" w:sz="0" w:space="0" w:color="auto"/>
        <w:left w:val="none" w:sz="0" w:space="0" w:color="auto"/>
        <w:bottom w:val="none" w:sz="0" w:space="0" w:color="auto"/>
        <w:right w:val="none" w:sz="0" w:space="0" w:color="auto"/>
      </w:divBdr>
    </w:div>
    <w:div w:id="1340234390">
      <w:bodyDiv w:val="1"/>
      <w:marLeft w:val="0"/>
      <w:marRight w:val="0"/>
      <w:marTop w:val="0"/>
      <w:marBottom w:val="0"/>
      <w:divBdr>
        <w:top w:val="none" w:sz="0" w:space="0" w:color="auto"/>
        <w:left w:val="none" w:sz="0" w:space="0" w:color="auto"/>
        <w:bottom w:val="none" w:sz="0" w:space="0" w:color="auto"/>
        <w:right w:val="none" w:sz="0" w:space="0" w:color="auto"/>
      </w:divBdr>
    </w:div>
    <w:div w:id="1342465182">
      <w:bodyDiv w:val="1"/>
      <w:marLeft w:val="0"/>
      <w:marRight w:val="0"/>
      <w:marTop w:val="0"/>
      <w:marBottom w:val="0"/>
      <w:divBdr>
        <w:top w:val="none" w:sz="0" w:space="0" w:color="auto"/>
        <w:left w:val="none" w:sz="0" w:space="0" w:color="auto"/>
        <w:bottom w:val="none" w:sz="0" w:space="0" w:color="auto"/>
        <w:right w:val="none" w:sz="0" w:space="0" w:color="auto"/>
      </w:divBdr>
    </w:div>
    <w:div w:id="1346202656">
      <w:bodyDiv w:val="1"/>
      <w:marLeft w:val="0"/>
      <w:marRight w:val="0"/>
      <w:marTop w:val="0"/>
      <w:marBottom w:val="0"/>
      <w:divBdr>
        <w:top w:val="none" w:sz="0" w:space="0" w:color="auto"/>
        <w:left w:val="none" w:sz="0" w:space="0" w:color="auto"/>
        <w:bottom w:val="none" w:sz="0" w:space="0" w:color="auto"/>
        <w:right w:val="none" w:sz="0" w:space="0" w:color="auto"/>
      </w:divBdr>
    </w:div>
    <w:div w:id="1353922208">
      <w:bodyDiv w:val="1"/>
      <w:marLeft w:val="0"/>
      <w:marRight w:val="0"/>
      <w:marTop w:val="0"/>
      <w:marBottom w:val="0"/>
      <w:divBdr>
        <w:top w:val="none" w:sz="0" w:space="0" w:color="auto"/>
        <w:left w:val="none" w:sz="0" w:space="0" w:color="auto"/>
        <w:bottom w:val="none" w:sz="0" w:space="0" w:color="auto"/>
        <w:right w:val="none" w:sz="0" w:space="0" w:color="auto"/>
      </w:divBdr>
    </w:div>
    <w:div w:id="1389956604">
      <w:bodyDiv w:val="1"/>
      <w:marLeft w:val="0"/>
      <w:marRight w:val="0"/>
      <w:marTop w:val="0"/>
      <w:marBottom w:val="0"/>
      <w:divBdr>
        <w:top w:val="none" w:sz="0" w:space="0" w:color="auto"/>
        <w:left w:val="none" w:sz="0" w:space="0" w:color="auto"/>
        <w:bottom w:val="none" w:sz="0" w:space="0" w:color="auto"/>
        <w:right w:val="none" w:sz="0" w:space="0" w:color="auto"/>
      </w:divBdr>
    </w:div>
    <w:div w:id="1390302144">
      <w:bodyDiv w:val="1"/>
      <w:marLeft w:val="0"/>
      <w:marRight w:val="0"/>
      <w:marTop w:val="0"/>
      <w:marBottom w:val="0"/>
      <w:divBdr>
        <w:top w:val="none" w:sz="0" w:space="0" w:color="auto"/>
        <w:left w:val="none" w:sz="0" w:space="0" w:color="auto"/>
        <w:bottom w:val="none" w:sz="0" w:space="0" w:color="auto"/>
        <w:right w:val="none" w:sz="0" w:space="0" w:color="auto"/>
      </w:divBdr>
    </w:div>
    <w:div w:id="1406998877">
      <w:bodyDiv w:val="1"/>
      <w:marLeft w:val="0"/>
      <w:marRight w:val="0"/>
      <w:marTop w:val="0"/>
      <w:marBottom w:val="0"/>
      <w:divBdr>
        <w:top w:val="none" w:sz="0" w:space="0" w:color="auto"/>
        <w:left w:val="none" w:sz="0" w:space="0" w:color="auto"/>
        <w:bottom w:val="none" w:sz="0" w:space="0" w:color="auto"/>
        <w:right w:val="none" w:sz="0" w:space="0" w:color="auto"/>
      </w:divBdr>
    </w:div>
    <w:div w:id="1412236187">
      <w:bodyDiv w:val="1"/>
      <w:marLeft w:val="0"/>
      <w:marRight w:val="0"/>
      <w:marTop w:val="0"/>
      <w:marBottom w:val="0"/>
      <w:divBdr>
        <w:top w:val="none" w:sz="0" w:space="0" w:color="auto"/>
        <w:left w:val="none" w:sz="0" w:space="0" w:color="auto"/>
        <w:bottom w:val="none" w:sz="0" w:space="0" w:color="auto"/>
        <w:right w:val="none" w:sz="0" w:space="0" w:color="auto"/>
      </w:divBdr>
    </w:div>
    <w:div w:id="1426221961">
      <w:bodyDiv w:val="1"/>
      <w:marLeft w:val="0"/>
      <w:marRight w:val="0"/>
      <w:marTop w:val="0"/>
      <w:marBottom w:val="0"/>
      <w:divBdr>
        <w:top w:val="none" w:sz="0" w:space="0" w:color="auto"/>
        <w:left w:val="none" w:sz="0" w:space="0" w:color="auto"/>
        <w:bottom w:val="none" w:sz="0" w:space="0" w:color="auto"/>
        <w:right w:val="none" w:sz="0" w:space="0" w:color="auto"/>
      </w:divBdr>
    </w:div>
    <w:div w:id="1428886796">
      <w:bodyDiv w:val="1"/>
      <w:marLeft w:val="0"/>
      <w:marRight w:val="0"/>
      <w:marTop w:val="0"/>
      <w:marBottom w:val="0"/>
      <w:divBdr>
        <w:top w:val="none" w:sz="0" w:space="0" w:color="auto"/>
        <w:left w:val="none" w:sz="0" w:space="0" w:color="auto"/>
        <w:bottom w:val="none" w:sz="0" w:space="0" w:color="auto"/>
        <w:right w:val="none" w:sz="0" w:space="0" w:color="auto"/>
      </w:divBdr>
    </w:div>
    <w:div w:id="1429741588">
      <w:bodyDiv w:val="1"/>
      <w:marLeft w:val="0"/>
      <w:marRight w:val="0"/>
      <w:marTop w:val="0"/>
      <w:marBottom w:val="0"/>
      <w:divBdr>
        <w:top w:val="none" w:sz="0" w:space="0" w:color="auto"/>
        <w:left w:val="none" w:sz="0" w:space="0" w:color="auto"/>
        <w:bottom w:val="none" w:sz="0" w:space="0" w:color="auto"/>
        <w:right w:val="none" w:sz="0" w:space="0" w:color="auto"/>
      </w:divBdr>
    </w:div>
    <w:div w:id="1443769996">
      <w:bodyDiv w:val="1"/>
      <w:marLeft w:val="0"/>
      <w:marRight w:val="0"/>
      <w:marTop w:val="0"/>
      <w:marBottom w:val="0"/>
      <w:divBdr>
        <w:top w:val="none" w:sz="0" w:space="0" w:color="auto"/>
        <w:left w:val="none" w:sz="0" w:space="0" w:color="auto"/>
        <w:bottom w:val="none" w:sz="0" w:space="0" w:color="auto"/>
        <w:right w:val="none" w:sz="0" w:space="0" w:color="auto"/>
      </w:divBdr>
    </w:div>
    <w:div w:id="1450471013">
      <w:bodyDiv w:val="1"/>
      <w:marLeft w:val="0"/>
      <w:marRight w:val="0"/>
      <w:marTop w:val="0"/>
      <w:marBottom w:val="0"/>
      <w:divBdr>
        <w:top w:val="none" w:sz="0" w:space="0" w:color="auto"/>
        <w:left w:val="none" w:sz="0" w:space="0" w:color="auto"/>
        <w:bottom w:val="none" w:sz="0" w:space="0" w:color="auto"/>
        <w:right w:val="none" w:sz="0" w:space="0" w:color="auto"/>
      </w:divBdr>
    </w:div>
    <w:div w:id="1452362769">
      <w:bodyDiv w:val="1"/>
      <w:marLeft w:val="0"/>
      <w:marRight w:val="0"/>
      <w:marTop w:val="0"/>
      <w:marBottom w:val="0"/>
      <w:divBdr>
        <w:top w:val="none" w:sz="0" w:space="0" w:color="auto"/>
        <w:left w:val="none" w:sz="0" w:space="0" w:color="auto"/>
        <w:bottom w:val="none" w:sz="0" w:space="0" w:color="auto"/>
        <w:right w:val="none" w:sz="0" w:space="0" w:color="auto"/>
      </w:divBdr>
    </w:div>
    <w:div w:id="1456287110">
      <w:bodyDiv w:val="1"/>
      <w:marLeft w:val="0"/>
      <w:marRight w:val="0"/>
      <w:marTop w:val="0"/>
      <w:marBottom w:val="0"/>
      <w:divBdr>
        <w:top w:val="none" w:sz="0" w:space="0" w:color="auto"/>
        <w:left w:val="none" w:sz="0" w:space="0" w:color="auto"/>
        <w:bottom w:val="none" w:sz="0" w:space="0" w:color="auto"/>
        <w:right w:val="none" w:sz="0" w:space="0" w:color="auto"/>
      </w:divBdr>
    </w:div>
    <w:div w:id="1480000897">
      <w:bodyDiv w:val="1"/>
      <w:marLeft w:val="0"/>
      <w:marRight w:val="0"/>
      <w:marTop w:val="0"/>
      <w:marBottom w:val="0"/>
      <w:divBdr>
        <w:top w:val="none" w:sz="0" w:space="0" w:color="auto"/>
        <w:left w:val="none" w:sz="0" w:space="0" w:color="auto"/>
        <w:bottom w:val="none" w:sz="0" w:space="0" w:color="auto"/>
        <w:right w:val="none" w:sz="0" w:space="0" w:color="auto"/>
      </w:divBdr>
    </w:div>
    <w:div w:id="1480074542">
      <w:bodyDiv w:val="1"/>
      <w:marLeft w:val="0"/>
      <w:marRight w:val="0"/>
      <w:marTop w:val="0"/>
      <w:marBottom w:val="0"/>
      <w:divBdr>
        <w:top w:val="none" w:sz="0" w:space="0" w:color="auto"/>
        <w:left w:val="none" w:sz="0" w:space="0" w:color="auto"/>
        <w:bottom w:val="none" w:sz="0" w:space="0" w:color="auto"/>
        <w:right w:val="none" w:sz="0" w:space="0" w:color="auto"/>
      </w:divBdr>
    </w:div>
    <w:div w:id="1482038839">
      <w:bodyDiv w:val="1"/>
      <w:marLeft w:val="0"/>
      <w:marRight w:val="0"/>
      <w:marTop w:val="0"/>
      <w:marBottom w:val="0"/>
      <w:divBdr>
        <w:top w:val="none" w:sz="0" w:space="0" w:color="auto"/>
        <w:left w:val="none" w:sz="0" w:space="0" w:color="auto"/>
        <w:bottom w:val="none" w:sz="0" w:space="0" w:color="auto"/>
        <w:right w:val="none" w:sz="0" w:space="0" w:color="auto"/>
      </w:divBdr>
    </w:div>
    <w:div w:id="1488017277">
      <w:bodyDiv w:val="1"/>
      <w:marLeft w:val="0"/>
      <w:marRight w:val="0"/>
      <w:marTop w:val="0"/>
      <w:marBottom w:val="0"/>
      <w:divBdr>
        <w:top w:val="none" w:sz="0" w:space="0" w:color="auto"/>
        <w:left w:val="none" w:sz="0" w:space="0" w:color="auto"/>
        <w:bottom w:val="none" w:sz="0" w:space="0" w:color="auto"/>
        <w:right w:val="none" w:sz="0" w:space="0" w:color="auto"/>
      </w:divBdr>
    </w:div>
    <w:div w:id="1506750742">
      <w:bodyDiv w:val="1"/>
      <w:marLeft w:val="0"/>
      <w:marRight w:val="0"/>
      <w:marTop w:val="0"/>
      <w:marBottom w:val="0"/>
      <w:divBdr>
        <w:top w:val="none" w:sz="0" w:space="0" w:color="auto"/>
        <w:left w:val="none" w:sz="0" w:space="0" w:color="auto"/>
        <w:bottom w:val="none" w:sz="0" w:space="0" w:color="auto"/>
        <w:right w:val="none" w:sz="0" w:space="0" w:color="auto"/>
      </w:divBdr>
    </w:div>
    <w:div w:id="1509294229">
      <w:bodyDiv w:val="1"/>
      <w:marLeft w:val="0"/>
      <w:marRight w:val="0"/>
      <w:marTop w:val="0"/>
      <w:marBottom w:val="0"/>
      <w:divBdr>
        <w:top w:val="none" w:sz="0" w:space="0" w:color="auto"/>
        <w:left w:val="none" w:sz="0" w:space="0" w:color="auto"/>
        <w:bottom w:val="none" w:sz="0" w:space="0" w:color="auto"/>
        <w:right w:val="none" w:sz="0" w:space="0" w:color="auto"/>
      </w:divBdr>
    </w:div>
    <w:div w:id="1511918730">
      <w:bodyDiv w:val="1"/>
      <w:marLeft w:val="0"/>
      <w:marRight w:val="0"/>
      <w:marTop w:val="0"/>
      <w:marBottom w:val="0"/>
      <w:divBdr>
        <w:top w:val="none" w:sz="0" w:space="0" w:color="auto"/>
        <w:left w:val="none" w:sz="0" w:space="0" w:color="auto"/>
        <w:bottom w:val="none" w:sz="0" w:space="0" w:color="auto"/>
        <w:right w:val="none" w:sz="0" w:space="0" w:color="auto"/>
      </w:divBdr>
    </w:div>
    <w:div w:id="1513836329">
      <w:bodyDiv w:val="1"/>
      <w:marLeft w:val="0"/>
      <w:marRight w:val="0"/>
      <w:marTop w:val="0"/>
      <w:marBottom w:val="0"/>
      <w:divBdr>
        <w:top w:val="none" w:sz="0" w:space="0" w:color="auto"/>
        <w:left w:val="none" w:sz="0" w:space="0" w:color="auto"/>
        <w:bottom w:val="none" w:sz="0" w:space="0" w:color="auto"/>
        <w:right w:val="none" w:sz="0" w:space="0" w:color="auto"/>
      </w:divBdr>
    </w:div>
    <w:div w:id="1529829384">
      <w:bodyDiv w:val="1"/>
      <w:marLeft w:val="0"/>
      <w:marRight w:val="0"/>
      <w:marTop w:val="0"/>
      <w:marBottom w:val="0"/>
      <w:divBdr>
        <w:top w:val="none" w:sz="0" w:space="0" w:color="auto"/>
        <w:left w:val="none" w:sz="0" w:space="0" w:color="auto"/>
        <w:bottom w:val="none" w:sz="0" w:space="0" w:color="auto"/>
        <w:right w:val="none" w:sz="0" w:space="0" w:color="auto"/>
      </w:divBdr>
    </w:div>
    <w:div w:id="1529877051">
      <w:bodyDiv w:val="1"/>
      <w:marLeft w:val="0"/>
      <w:marRight w:val="0"/>
      <w:marTop w:val="0"/>
      <w:marBottom w:val="0"/>
      <w:divBdr>
        <w:top w:val="none" w:sz="0" w:space="0" w:color="auto"/>
        <w:left w:val="none" w:sz="0" w:space="0" w:color="auto"/>
        <w:bottom w:val="none" w:sz="0" w:space="0" w:color="auto"/>
        <w:right w:val="none" w:sz="0" w:space="0" w:color="auto"/>
      </w:divBdr>
    </w:div>
    <w:div w:id="1535340345">
      <w:bodyDiv w:val="1"/>
      <w:marLeft w:val="0"/>
      <w:marRight w:val="0"/>
      <w:marTop w:val="0"/>
      <w:marBottom w:val="0"/>
      <w:divBdr>
        <w:top w:val="none" w:sz="0" w:space="0" w:color="auto"/>
        <w:left w:val="none" w:sz="0" w:space="0" w:color="auto"/>
        <w:bottom w:val="none" w:sz="0" w:space="0" w:color="auto"/>
        <w:right w:val="none" w:sz="0" w:space="0" w:color="auto"/>
      </w:divBdr>
    </w:div>
    <w:div w:id="1535774599">
      <w:bodyDiv w:val="1"/>
      <w:marLeft w:val="0"/>
      <w:marRight w:val="0"/>
      <w:marTop w:val="0"/>
      <w:marBottom w:val="0"/>
      <w:divBdr>
        <w:top w:val="none" w:sz="0" w:space="0" w:color="auto"/>
        <w:left w:val="none" w:sz="0" w:space="0" w:color="auto"/>
        <w:bottom w:val="none" w:sz="0" w:space="0" w:color="auto"/>
        <w:right w:val="none" w:sz="0" w:space="0" w:color="auto"/>
      </w:divBdr>
    </w:div>
    <w:div w:id="1555041212">
      <w:bodyDiv w:val="1"/>
      <w:marLeft w:val="0"/>
      <w:marRight w:val="0"/>
      <w:marTop w:val="0"/>
      <w:marBottom w:val="0"/>
      <w:divBdr>
        <w:top w:val="none" w:sz="0" w:space="0" w:color="auto"/>
        <w:left w:val="none" w:sz="0" w:space="0" w:color="auto"/>
        <w:bottom w:val="none" w:sz="0" w:space="0" w:color="auto"/>
        <w:right w:val="none" w:sz="0" w:space="0" w:color="auto"/>
      </w:divBdr>
    </w:div>
    <w:div w:id="1557620826">
      <w:bodyDiv w:val="1"/>
      <w:marLeft w:val="0"/>
      <w:marRight w:val="0"/>
      <w:marTop w:val="0"/>
      <w:marBottom w:val="0"/>
      <w:divBdr>
        <w:top w:val="none" w:sz="0" w:space="0" w:color="auto"/>
        <w:left w:val="none" w:sz="0" w:space="0" w:color="auto"/>
        <w:bottom w:val="none" w:sz="0" w:space="0" w:color="auto"/>
        <w:right w:val="none" w:sz="0" w:space="0" w:color="auto"/>
      </w:divBdr>
    </w:div>
    <w:div w:id="1565484980">
      <w:bodyDiv w:val="1"/>
      <w:marLeft w:val="0"/>
      <w:marRight w:val="0"/>
      <w:marTop w:val="0"/>
      <w:marBottom w:val="0"/>
      <w:divBdr>
        <w:top w:val="none" w:sz="0" w:space="0" w:color="auto"/>
        <w:left w:val="none" w:sz="0" w:space="0" w:color="auto"/>
        <w:bottom w:val="none" w:sz="0" w:space="0" w:color="auto"/>
        <w:right w:val="none" w:sz="0" w:space="0" w:color="auto"/>
      </w:divBdr>
    </w:div>
    <w:div w:id="1570775155">
      <w:bodyDiv w:val="1"/>
      <w:marLeft w:val="0"/>
      <w:marRight w:val="0"/>
      <w:marTop w:val="0"/>
      <w:marBottom w:val="0"/>
      <w:divBdr>
        <w:top w:val="none" w:sz="0" w:space="0" w:color="auto"/>
        <w:left w:val="none" w:sz="0" w:space="0" w:color="auto"/>
        <w:bottom w:val="none" w:sz="0" w:space="0" w:color="auto"/>
        <w:right w:val="none" w:sz="0" w:space="0" w:color="auto"/>
      </w:divBdr>
    </w:div>
    <w:div w:id="1573078508">
      <w:bodyDiv w:val="1"/>
      <w:marLeft w:val="0"/>
      <w:marRight w:val="0"/>
      <w:marTop w:val="0"/>
      <w:marBottom w:val="0"/>
      <w:divBdr>
        <w:top w:val="none" w:sz="0" w:space="0" w:color="auto"/>
        <w:left w:val="none" w:sz="0" w:space="0" w:color="auto"/>
        <w:bottom w:val="none" w:sz="0" w:space="0" w:color="auto"/>
        <w:right w:val="none" w:sz="0" w:space="0" w:color="auto"/>
      </w:divBdr>
    </w:div>
    <w:div w:id="1574850952">
      <w:bodyDiv w:val="1"/>
      <w:marLeft w:val="0"/>
      <w:marRight w:val="0"/>
      <w:marTop w:val="0"/>
      <w:marBottom w:val="0"/>
      <w:divBdr>
        <w:top w:val="none" w:sz="0" w:space="0" w:color="auto"/>
        <w:left w:val="none" w:sz="0" w:space="0" w:color="auto"/>
        <w:bottom w:val="none" w:sz="0" w:space="0" w:color="auto"/>
        <w:right w:val="none" w:sz="0" w:space="0" w:color="auto"/>
      </w:divBdr>
    </w:div>
    <w:div w:id="1577519251">
      <w:bodyDiv w:val="1"/>
      <w:marLeft w:val="0"/>
      <w:marRight w:val="0"/>
      <w:marTop w:val="0"/>
      <w:marBottom w:val="0"/>
      <w:divBdr>
        <w:top w:val="none" w:sz="0" w:space="0" w:color="auto"/>
        <w:left w:val="none" w:sz="0" w:space="0" w:color="auto"/>
        <w:bottom w:val="none" w:sz="0" w:space="0" w:color="auto"/>
        <w:right w:val="none" w:sz="0" w:space="0" w:color="auto"/>
      </w:divBdr>
    </w:div>
    <w:div w:id="1590506206">
      <w:bodyDiv w:val="1"/>
      <w:marLeft w:val="0"/>
      <w:marRight w:val="0"/>
      <w:marTop w:val="0"/>
      <w:marBottom w:val="0"/>
      <w:divBdr>
        <w:top w:val="none" w:sz="0" w:space="0" w:color="auto"/>
        <w:left w:val="none" w:sz="0" w:space="0" w:color="auto"/>
        <w:bottom w:val="none" w:sz="0" w:space="0" w:color="auto"/>
        <w:right w:val="none" w:sz="0" w:space="0" w:color="auto"/>
      </w:divBdr>
    </w:div>
    <w:div w:id="1595288275">
      <w:bodyDiv w:val="1"/>
      <w:marLeft w:val="0"/>
      <w:marRight w:val="0"/>
      <w:marTop w:val="0"/>
      <w:marBottom w:val="0"/>
      <w:divBdr>
        <w:top w:val="none" w:sz="0" w:space="0" w:color="auto"/>
        <w:left w:val="none" w:sz="0" w:space="0" w:color="auto"/>
        <w:bottom w:val="none" w:sz="0" w:space="0" w:color="auto"/>
        <w:right w:val="none" w:sz="0" w:space="0" w:color="auto"/>
      </w:divBdr>
    </w:div>
    <w:div w:id="1598563185">
      <w:bodyDiv w:val="1"/>
      <w:marLeft w:val="0"/>
      <w:marRight w:val="0"/>
      <w:marTop w:val="0"/>
      <w:marBottom w:val="0"/>
      <w:divBdr>
        <w:top w:val="none" w:sz="0" w:space="0" w:color="auto"/>
        <w:left w:val="none" w:sz="0" w:space="0" w:color="auto"/>
        <w:bottom w:val="none" w:sz="0" w:space="0" w:color="auto"/>
        <w:right w:val="none" w:sz="0" w:space="0" w:color="auto"/>
      </w:divBdr>
    </w:div>
    <w:div w:id="1600328606">
      <w:bodyDiv w:val="1"/>
      <w:marLeft w:val="0"/>
      <w:marRight w:val="0"/>
      <w:marTop w:val="0"/>
      <w:marBottom w:val="0"/>
      <w:divBdr>
        <w:top w:val="none" w:sz="0" w:space="0" w:color="auto"/>
        <w:left w:val="none" w:sz="0" w:space="0" w:color="auto"/>
        <w:bottom w:val="none" w:sz="0" w:space="0" w:color="auto"/>
        <w:right w:val="none" w:sz="0" w:space="0" w:color="auto"/>
      </w:divBdr>
    </w:div>
    <w:div w:id="1601526723">
      <w:bodyDiv w:val="1"/>
      <w:marLeft w:val="0"/>
      <w:marRight w:val="0"/>
      <w:marTop w:val="0"/>
      <w:marBottom w:val="0"/>
      <w:divBdr>
        <w:top w:val="none" w:sz="0" w:space="0" w:color="auto"/>
        <w:left w:val="none" w:sz="0" w:space="0" w:color="auto"/>
        <w:bottom w:val="none" w:sz="0" w:space="0" w:color="auto"/>
        <w:right w:val="none" w:sz="0" w:space="0" w:color="auto"/>
      </w:divBdr>
    </w:div>
    <w:div w:id="1604342968">
      <w:bodyDiv w:val="1"/>
      <w:marLeft w:val="0"/>
      <w:marRight w:val="0"/>
      <w:marTop w:val="0"/>
      <w:marBottom w:val="0"/>
      <w:divBdr>
        <w:top w:val="none" w:sz="0" w:space="0" w:color="auto"/>
        <w:left w:val="none" w:sz="0" w:space="0" w:color="auto"/>
        <w:bottom w:val="none" w:sz="0" w:space="0" w:color="auto"/>
        <w:right w:val="none" w:sz="0" w:space="0" w:color="auto"/>
      </w:divBdr>
    </w:div>
    <w:div w:id="1612474667">
      <w:bodyDiv w:val="1"/>
      <w:marLeft w:val="0"/>
      <w:marRight w:val="0"/>
      <w:marTop w:val="0"/>
      <w:marBottom w:val="0"/>
      <w:divBdr>
        <w:top w:val="none" w:sz="0" w:space="0" w:color="auto"/>
        <w:left w:val="none" w:sz="0" w:space="0" w:color="auto"/>
        <w:bottom w:val="none" w:sz="0" w:space="0" w:color="auto"/>
        <w:right w:val="none" w:sz="0" w:space="0" w:color="auto"/>
      </w:divBdr>
    </w:div>
    <w:div w:id="1613976528">
      <w:bodyDiv w:val="1"/>
      <w:marLeft w:val="0"/>
      <w:marRight w:val="0"/>
      <w:marTop w:val="0"/>
      <w:marBottom w:val="0"/>
      <w:divBdr>
        <w:top w:val="none" w:sz="0" w:space="0" w:color="auto"/>
        <w:left w:val="none" w:sz="0" w:space="0" w:color="auto"/>
        <w:bottom w:val="none" w:sz="0" w:space="0" w:color="auto"/>
        <w:right w:val="none" w:sz="0" w:space="0" w:color="auto"/>
      </w:divBdr>
    </w:div>
    <w:div w:id="1615595285">
      <w:bodyDiv w:val="1"/>
      <w:marLeft w:val="0"/>
      <w:marRight w:val="0"/>
      <w:marTop w:val="0"/>
      <w:marBottom w:val="0"/>
      <w:divBdr>
        <w:top w:val="none" w:sz="0" w:space="0" w:color="auto"/>
        <w:left w:val="none" w:sz="0" w:space="0" w:color="auto"/>
        <w:bottom w:val="none" w:sz="0" w:space="0" w:color="auto"/>
        <w:right w:val="none" w:sz="0" w:space="0" w:color="auto"/>
      </w:divBdr>
    </w:div>
    <w:div w:id="1620797474">
      <w:bodyDiv w:val="1"/>
      <w:marLeft w:val="0"/>
      <w:marRight w:val="0"/>
      <w:marTop w:val="0"/>
      <w:marBottom w:val="0"/>
      <w:divBdr>
        <w:top w:val="none" w:sz="0" w:space="0" w:color="auto"/>
        <w:left w:val="none" w:sz="0" w:space="0" w:color="auto"/>
        <w:bottom w:val="none" w:sz="0" w:space="0" w:color="auto"/>
        <w:right w:val="none" w:sz="0" w:space="0" w:color="auto"/>
      </w:divBdr>
    </w:div>
    <w:div w:id="1640107155">
      <w:bodyDiv w:val="1"/>
      <w:marLeft w:val="0"/>
      <w:marRight w:val="0"/>
      <w:marTop w:val="0"/>
      <w:marBottom w:val="0"/>
      <w:divBdr>
        <w:top w:val="none" w:sz="0" w:space="0" w:color="auto"/>
        <w:left w:val="none" w:sz="0" w:space="0" w:color="auto"/>
        <w:bottom w:val="none" w:sz="0" w:space="0" w:color="auto"/>
        <w:right w:val="none" w:sz="0" w:space="0" w:color="auto"/>
      </w:divBdr>
    </w:div>
    <w:div w:id="1642228105">
      <w:bodyDiv w:val="1"/>
      <w:marLeft w:val="0"/>
      <w:marRight w:val="0"/>
      <w:marTop w:val="0"/>
      <w:marBottom w:val="0"/>
      <w:divBdr>
        <w:top w:val="none" w:sz="0" w:space="0" w:color="auto"/>
        <w:left w:val="none" w:sz="0" w:space="0" w:color="auto"/>
        <w:bottom w:val="none" w:sz="0" w:space="0" w:color="auto"/>
        <w:right w:val="none" w:sz="0" w:space="0" w:color="auto"/>
      </w:divBdr>
    </w:div>
    <w:div w:id="1646081974">
      <w:bodyDiv w:val="1"/>
      <w:marLeft w:val="0"/>
      <w:marRight w:val="0"/>
      <w:marTop w:val="0"/>
      <w:marBottom w:val="0"/>
      <w:divBdr>
        <w:top w:val="none" w:sz="0" w:space="0" w:color="auto"/>
        <w:left w:val="none" w:sz="0" w:space="0" w:color="auto"/>
        <w:bottom w:val="none" w:sz="0" w:space="0" w:color="auto"/>
        <w:right w:val="none" w:sz="0" w:space="0" w:color="auto"/>
      </w:divBdr>
    </w:div>
    <w:div w:id="1647395487">
      <w:bodyDiv w:val="1"/>
      <w:marLeft w:val="0"/>
      <w:marRight w:val="0"/>
      <w:marTop w:val="0"/>
      <w:marBottom w:val="0"/>
      <w:divBdr>
        <w:top w:val="none" w:sz="0" w:space="0" w:color="auto"/>
        <w:left w:val="none" w:sz="0" w:space="0" w:color="auto"/>
        <w:bottom w:val="none" w:sz="0" w:space="0" w:color="auto"/>
        <w:right w:val="none" w:sz="0" w:space="0" w:color="auto"/>
      </w:divBdr>
    </w:div>
    <w:div w:id="1652057661">
      <w:bodyDiv w:val="1"/>
      <w:marLeft w:val="0"/>
      <w:marRight w:val="0"/>
      <w:marTop w:val="0"/>
      <w:marBottom w:val="0"/>
      <w:divBdr>
        <w:top w:val="none" w:sz="0" w:space="0" w:color="auto"/>
        <w:left w:val="none" w:sz="0" w:space="0" w:color="auto"/>
        <w:bottom w:val="none" w:sz="0" w:space="0" w:color="auto"/>
        <w:right w:val="none" w:sz="0" w:space="0" w:color="auto"/>
      </w:divBdr>
    </w:div>
    <w:div w:id="1657999618">
      <w:bodyDiv w:val="1"/>
      <w:marLeft w:val="0"/>
      <w:marRight w:val="0"/>
      <w:marTop w:val="0"/>
      <w:marBottom w:val="0"/>
      <w:divBdr>
        <w:top w:val="none" w:sz="0" w:space="0" w:color="auto"/>
        <w:left w:val="none" w:sz="0" w:space="0" w:color="auto"/>
        <w:bottom w:val="none" w:sz="0" w:space="0" w:color="auto"/>
        <w:right w:val="none" w:sz="0" w:space="0" w:color="auto"/>
      </w:divBdr>
    </w:div>
    <w:div w:id="1660503156">
      <w:bodyDiv w:val="1"/>
      <w:marLeft w:val="0"/>
      <w:marRight w:val="0"/>
      <w:marTop w:val="0"/>
      <w:marBottom w:val="0"/>
      <w:divBdr>
        <w:top w:val="none" w:sz="0" w:space="0" w:color="auto"/>
        <w:left w:val="none" w:sz="0" w:space="0" w:color="auto"/>
        <w:bottom w:val="none" w:sz="0" w:space="0" w:color="auto"/>
        <w:right w:val="none" w:sz="0" w:space="0" w:color="auto"/>
      </w:divBdr>
    </w:div>
    <w:div w:id="1679649796">
      <w:bodyDiv w:val="1"/>
      <w:marLeft w:val="0"/>
      <w:marRight w:val="0"/>
      <w:marTop w:val="0"/>
      <w:marBottom w:val="0"/>
      <w:divBdr>
        <w:top w:val="none" w:sz="0" w:space="0" w:color="auto"/>
        <w:left w:val="none" w:sz="0" w:space="0" w:color="auto"/>
        <w:bottom w:val="none" w:sz="0" w:space="0" w:color="auto"/>
        <w:right w:val="none" w:sz="0" w:space="0" w:color="auto"/>
      </w:divBdr>
    </w:div>
    <w:div w:id="1697845503">
      <w:bodyDiv w:val="1"/>
      <w:marLeft w:val="0"/>
      <w:marRight w:val="0"/>
      <w:marTop w:val="0"/>
      <w:marBottom w:val="0"/>
      <w:divBdr>
        <w:top w:val="none" w:sz="0" w:space="0" w:color="auto"/>
        <w:left w:val="none" w:sz="0" w:space="0" w:color="auto"/>
        <w:bottom w:val="none" w:sz="0" w:space="0" w:color="auto"/>
        <w:right w:val="none" w:sz="0" w:space="0" w:color="auto"/>
      </w:divBdr>
    </w:div>
    <w:div w:id="1721007678">
      <w:bodyDiv w:val="1"/>
      <w:marLeft w:val="0"/>
      <w:marRight w:val="0"/>
      <w:marTop w:val="0"/>
      <w:marBottom w:val="0"/>
      <w:divBdr>
        <w:top w:val="none" w:sz="0" w:space="0" w:color="auto"/>
        <w:left w:val="none" w:sz="0" w:space="0" w:color="auto"/>
        <w:bottom w:val="none" w:sz="0" w:space="0" w:color="auto"/>
        <w:right w:val="none" w:sz="0" w:space="0" w:color="auto"/>
      </w:divBdr>
    </w:div>
    <w:div w:id="1729038717">
      <w:bodyDiv w:val="1"/>
      <w:marLeft w:val="0"/>
      <w:marRight w:val="0"/>
      <w:marTop w:val="0"/>
      <w:marBottom w:val="0"/>
      <w:divBdr>
        <w:top w:val="none" w:sz="0" w:space="0" w:color="auto"/>
        <w:left w:val="none" w:sz="0" w:space="0" w:color="auto"/>
        <w:bottom w:val="none" w:sz="0" w:space="0" w:color="auto"/>
        <w:right w:val="none" w:sz="0" w:space="0" w:color="auto"/>
      </w:divBdr>
    </w:div>
    <w:div w:id="1730956768">
      <w:bodyDiv w:val="1"/>
      <w:marLeft w:val="0"/>
      <w:marRight w:val="0"/>
      <w:marTop w:val="0"/>
      <w:marBottom w:val="0"/>
      <w:divBdr>
        <w:top w:val="none" w:sz="0" w:space="0" w:color="auto"/>
        <w:left w:val="none" w:sz="0" w:space="0" w:color="auto"/>
        <w:bottom w:val="none" w:sz="0" w:space="0" w:color="auto"/>
        <w:right w:val="none" w:sz="0" w:space="0" w:color="auto"/>
      </w:divBdr>
    </w:div>
    <w:div w:id="1734741912">
      <w:bodyDiv w:val="1"/>
      <w:marLeft w:val="0"/>
      <w:marRight w:val="0"/>
      <w:marTop w:val="0"/>
      <w:marBottom w:val="0"/>
      <w:divBdr>
        <w:top w:val="none" w:sz="0" w:space="0" w:color="auto"/>
        <w:left w:val="none" w:sz="0" w:space="0" w:color="auto"/>
        <w:bottom w:val="none" w:sz="0" w:space="0" w:color="auto"/>
        <w:right w:val="none" w:sz="0" w:space="0" w:color="auto"/>
      </w:divBdr>
    </w:div>
    <w:div w:id="1742605131">
      <w:bodyDiv w:val="1"/>
      <w:marLeft w:val="0"/>
      <w:marRight w:val="0"/>
      <w:marTop w:val="0"/>
      <w:marBottom w:val="0"/>
      <w:divBdr>
        <w:top w:val="none" w:sz="0" w:space="0" w:color="auto"/>
        <w:left w:val="none" w:sz="0" w:space="0" w:color="auto"/>
        <w:bottom w:val="none" w:sz="0" w:space="0" w:color="auto"/>
        <w:right w:val="none" w:sz="0" w:space="0" w:color="auto"/>
      </w:divBdr>
    </w:div>
    <w:div w:id="1767774943">
      <w:bodyDiv w:val="1"/>
      <w:marLeft w:val="0"/>
      <w:marRight w:val="0"/>
      <w:marTop w:val="0"/>
      <w:marBottom w:val="0"/>
      <w:divBdr>
        <w:top w:val="none" w:sz="0" w:space="0" w:color="auto"/>
        <w:left w:val="none" w:sz="0" w:space="0" w:color="auto"/>
        <w:bottom w:val="none" w:sz="0" w:space="0" w:color="auto"/>
        <w:right w:val="none" w:sz="0" w:space="0" w:color="auto"/>
      </w:divBdr>
    </w:div>
    <w:div w:id="1768764851">
      <w:bodyDiv w:val="1"/>
      <w:marLeft w:val="0"/>
      <w:marRight w:val="0"/>
      <w:marTop w:val="0"/>
      <w:marBottom w:val="0"/>
      <w:divBdr>
        <w:top w:val="none" w:sz="0" w:space="0" w:color="auto"/>
        <w:left w:val="none" w:sz="0" w:space="0" w:color="auto"/>
        <w:bottom w:val="none" w:sz="0" w:space="0" w:color="auto"/>
        <w:right w:val="none" w:sz="0" w:space="0" w:color="auto"/>
      </w:divBdr>
    </w:div>
    <w:div w:id="1782453370">
      <w:bodyDiv w:val="1"/>
      <w:marLeft w:val="0"/>
      <w:marRight w:val="0"/>
      <w:marTop w:val="0"/>
      <w:marBottom w:val="0"/>
      <w:divBdr>
        <w:top w:val="none" w:sz="0" w:space="0" w:color="auto"/>
        <w:left w:val="none" w:sz="0" w:space="0" w:color="auto"/>
        <w:bottom w:val="none" w:sz="0" w:space="0" w:color="auto"/>
        <w:right w:val="none" w:sz="0" w:space="0" w:color="auto"/>
      </w:divBdr>
    </w:div>
    <w:div w:id="1784109876">
      <w:bodyDiv w:val="1"/>
      <w:marLeft w:val="0"/>
      <w:marRight w:val="0"/>
      <w:marTop w:val="0"/>
      <w:marBottom w:val="0"/>
      <w:divBdr>
        <w:top w:val="none" w:sz="0" w:space="0" w:color="auto"/>
        <w:left w:val="none" w:sz="0" w:space="0" w:color="auto"/>
        <w:bottom w:val="none" w:sz="0" w:space="0" w:color="auto"/>
        <w:right w:val="none" w:sz="0" w:space="0" w:color="auto"/>
      </w:divBdr>
    </w:div>
    <w:div w:id="1788960907">
      <w:bodyDiv w:val="1"/>
      <w:marLeft w:val="0"/>
      <w:marRight w:val="0"/>
      <w:marTop w:val="0"/>
      <w:marBottom w:val="0"/>
      <w:divBdr>
        <w:top w:val="none" w:sz="0" w:space="0" w:color="auto"/>
        <w:left w:val="none" w:sz="0" w:space="0" w:color="auto"/>
        <w:bottom w:val="none" w:sz="0" w:space="0" w:color="auto"/>
        <w:right w:val="none" w:sz="0" w:space="0" w:color="auto"/>
      </w:divBdr>
    </w:div>
    <w:div w:id="1799252922">
      <w:bodyDiv w:val="1"/>
      <w:marLeft w:val="0"/>
      <w:marRight w:val="0"/>
      <w:marTop w:val="0"/>
      <w:marBottom w:val="0"/>
      <w:divBdr>
        <w:top w:val="none" w:sz="0" w:space="0" w:color="auto"/>
        <w:left w:val="none" w:sz="0" w:space="0" w:color="auto"/>
        <w:bottom w:val="none" w:sz="0" w:space="0" w:color="auto"/>
        <w:right w:val="none" w:sz="0" w:space="0" w:color="auto"/>
      </w:divBdr>
    </w:div>
    <w:div w:id="1804301420">
      <w:bodyDiv w:val="1"/>
      <w:marLeft w:val="0"/>
      <w:marRight w:val="0"/>
      <w:marTop w:val="0"/>
      <w:marBottom w:val="0"/>
      <w:divBdr>
        <w:top w:val="none" w:sz="0" w:space="0" w:color="auto"/>
        <w:left w:val="none" w:sz="0" w:space="0" w:color="auto"/>
        <w:bottom w:val="none" w:sz="0" w:space="0" w:color="auto"/>
        <w:right w:val="none" w:sz="0" w:space="0" w:color="auto"/>
      </w:divBdr>
    </w:div>
    <w:div w:id="1807969915">
      <w:bodyDiv w:val="1"/>
      <w:marLeft w:val="0"/>
      <w:marRight w:val="0"/>
      <w:marTop w:val="0"/>
      <w:marBottom w:val="0"/>
      <w:divBdr>
        <w:top w:val="none" w:sz="0" w:space="0" w:color="auto"/>
        <w:left w:val="none" w:sz="0" w:space="0" w:color="auto"/>
        <w:bottom w:val="none" w:sz="0" w:space="0" w:color="auto"/>
        <w:right w:val="none" w:sz="0" w:space="0" w:color="auto"/>
      </w:divBdr>
    </w:div>
    <w:div w:id="1809088374">
      <w:bodyDiv w:val="1"/>
      <w:marLeft w:val="0"/>
      <w:marRight w:val="0"/>
      <w:marTop w:val="0"/>
      <w:marBottom w:val="0"/>
      <w:divBdr>
        <w:top w:val="none" w:sz="0" w:space="0" w:color="auto"/>
        <w:left w:val="none" w:sz="0" w:space="0" w:color="auto"/>
        <w:bottom w:val="none" w:sz="0" w:space="0" w:color="auto"/>
        <w:right w:val="none" w:sz="0" w:space="0" w:color="auto"/>
      </w:divBdr>
    </w:div>
    <w:div w:id="1820879921">
      <w:bodyDiv w:val="1"/>
      <w:marLeft w:val="0"/>
      <w:marRight w:val="0"/>
      <w:marTop w:val="0"/>
      <w:marBottom w:val="0"/>
      <w:divBdr>
        <w:top w:val="none" w:sz="0" w:space="0" w:color="auto"/>
        <w:left w:val="none" w:sz="0" w:space="0" w:color="auto"/>
        <w:bottom w:val="none" w:sz="0" w:space="0" w:color="auto"/>
        <w:right w:val="none" w:sz="0" w:space="0" w:color="auto"/>
      </w:divBdr>
    </w:div>
    <w:div w:id="1832410524">
      <w:bodyDiv w:val="1"/>
      <w:marLeft w:val="0"/>
      <w:marRight w:val="0"/>
      <w:marTop w:val="0"/>
      <w:marBottom w:val="0"/>
      <w:divBdr>
        <w:top w:val="none" w:sz="0" w:space="0" w:color="auto"/>
        <w:left w:val="none" w:sz="0" w:space="0" w:color="auto"/>
        <w:bottom w:val="none" w:sz="0" w:space="0" w:color="auto"/>
        <w:right w:val="none" w:sz="0" w:space="0" w:color="auto"/>
      </w:divBdr>
    </w:div>
    <w:div w:id="1833256583">
      <w:bodyDiv w:val="1"/>
      <w:marLeft w:val="0"/>
      <w:marRight w:val="0"/>
      <w:marTop w:val="0"/>
      <w:marBottom w:val="0"/>
      <w:divBdr>
        <w:top w:val="none" w:sz="0" w:space="0" w:color="auto"/>
        <w:left w:val="none" w:sz="0" w:space="0" w:color="auto"/>
        <w:bottom w:val="none" w:sz="0" w:space="0" w:color="auto"/>
        <w:right w:val="none" w:sz="0" w:space="0" w:color="auto"/>
      </w:divBdr>
    </w:div>
    <w:div w:id="1836603749">
      <w:bodyDiv w:val="1"/>
      <w:marLeft w:val="0"/>
      <w:marRight w:val="0"/>
      <w:marTop w:val="0"/>
      <w:marBottom w:val="0"/>
      <w:divBdr>
        <w:top w:val="none" w:sz="0" w:space="0" w:color="auto"/>
        <w:left w:val="none" w:sz="0" w:space="0" w:color="auto"/>
        <w:bottom w:val="none" w:sz="0" w:space="0" w:color="auto"/>
        <w:right w:val="none" w:sz="0" w:space="0" w:color="auto"/>
      </w:divBdr>
    </w:div>
    <w:div w:id="1864830320">
      <w:bodyDiv w:val="1"/>
      <w:marLeft w:val="0"/>
      <w:marRight w:val="0"/>
      <w:marTop w:val="0"/>
      <w:marBottom w:val="0"/>
      <w:divBdr>
        <w:top w:val="none" w:sz="0" w:space="0" w:color="auto"/>
        <w:left w:val="none" w:sz="0" w:space="0" w:color="auto"/>
        <w:bottom w:val="none" w:sz="0" w:space="0" w:color="auto"/>
        <w:right w:val="none" w:sz="0" w:space="0" w:color="auto"/>
      </w:divBdr>
    </w:div>
    <w:div w:id="1864902811">
      <w:bodyDiv w:val="1"/>
      <w:marLeft w:val="0"/>
      <w:marRight w:val="0"/>
      <w:marTop w:val="0"/>
      <w:marBottom w:val="0"/>
      <w:divBdr>
        <w:top w:val="none" w:sz="0" w:space="0" w:color="auto"/>
        <w:left w:val="none" w:sz="0" w:space="0" w:color="auto"/>
        <w:bottom w:val="none" w:sz="0" w:space="0" w:color="auto"/>
        <w:right w:val="none" w:sz="0" w:space="0" w:color="auto"/>
      </w:divBdr>
    </w:div>
    <w:div w:id="1872256434">
      <w:bodyDiv w:val="1"/>
      <w:marLeft w:val="0"/>
      <w:marRight w:val="0"/>
      <w:marTop w:val="0"/>
      <w:marBottom w:val="0"/>
      <w:divBdr>
        <w:top w:val="none" w:sz="0" w:space="0" w:color="auto"/>
        <w:left w:val="none" w:sz="0" w:space="0" w:color="auto"/>
        <w:bottom w:val="none" w:sz="0" w:space="0" w:color="auto"/>
        <w:right w:val="none" w:sz="0" w:space="0" w:color="auto"/>
      </w:divBdr>
    </w:div>
    <w:div w:id="1876044611">
      <w:bodyDiv w:val="1"/>
      <w:marLeft w:val="0"/>
      <w:marRight w:val="0"/>
      <w:marTop w:val="0"/>
      <w:marBottom w:val="0"/>
      <w:divBdr>
        <w:top w:val="none" w:sz="0" w:space="0" w:color="auto"/>
        <w:left w:val="none" w:sz="0" w:space="0" w:color="auto"/>
        <w:bottom w:val="none" w:sz="0" w:space="0" w:color="auto"/>
        <w:right w:val="none" w:sz="0" w:space="0" w:color="auto"/>
      </w:divBdr>
    </w:div>
    <w:div w:id="1879002162">
      <w:bodyDiv w:val="1"/>
      <w:marLeft w:val="0"/>
      <w:marRight w:val="0"/>
      <w:marTop w:val="0"/>
      <w:marBottom w:val="0"/>
      <w:divBdr>
        <w:top w:val="none" w:sz="0" w:space="0" w:color="auto"/>
        <w:left w:val="none" w:sz="0" w:space="0" w:color="auto"/>
        <w:bottom w:val="none" w:sz="0" w:space="0" w:color="auto"/>
        <w:right w:val="none" w:sz="0" w:space="0" w:color="auto"/>
      </w:divBdr>
    </w:div>
    <w:div w:id="1885829938">
      <w:bodyDiv w:val="1"/>
      <w:marLeft w:val="0"/>
      <w:marRight w:val="0"/>
      <w:marTop w:val="0"/>
      <w:marBottom w:val="0"/>
      <w:divBdr>
        <w:top w:val="none" w:sz="0" w:space="0" w:color="auto"/>
        <w:left w:val="none" w:sz="0" w:space="0" w:color="auto"/>
        <w:bottom w:val="none" w:sz="0" w:space="0" w:color="auto"/>
        <w:right w:val="none" w:sz="0" w:space="0" w:color="auto"/>
      </w:divBdr>
    </w:div>
    <w:div w:id="1891990191">
      <w:bodyDiv w:val="1"/>
      <w:marLeft w:val="0"/>
      <w:marRight w:val="0"/>
      <w:marTop w:val="0"/>
      <w:marBottom w:val="0"/>
      <w:divBdr>
        <w:top w:val="none" w:sz="0" w:space="0" w:color="auto"/>
        <w:left w:val="none" w:sz="0" w:space="0" w:color="auto"/>
        <w:bottom w:val="none" w:sz="0" w:space="0" w:color="auto"/>
        <w:right w:val="none" w:sz="0" w:space="0" w:color="auto"/>
      </w:divBdr>
    </w:div>
    <w:div w:id="1901553335">
      <w:bodyDiv w:val="1"/>
      <w:marLeft w:val="0"/>
      <w:marRight w:val="0"/>
      <w:marTop w:val="0"/>
      <w:marBottom w:val="0"/>
      <w:divBdr>
        <w:top w:val="none" w:sz="0" w:space="0" w:color="auto"/>
        <w:left w:val="none" w:sz="0" w:space="0" w:color="auto"/>
        <w:bottom w:val="none" w:sz="0" w:space="0" w:color="auto"/>
        <w:right w:val="none" w:sz="0" w:space="0" w:color="auto"/>
      </w:divBdr>
    </w:div>
    <w:div w:id="1915552789">
      <w:bodyDiv w:val="1"/>
      <w:marLeft w:val="0"/>
      <w:marRight w:val="0"/>
      <w:marTop w:val="0"/>
      <w:marBottom w:val="0"/>
      <w:divBdr>
        <w:top w:val="none" w:sz="0" w:space="0" w:color="auto"/>
        <w:left w:val="none" w:sz="0" w:space="0" w:color="auto"/>
        <w:bottom w:val="none" w:sz="0" w:space="0" w:color="auto"/>
        <w:right w:val="none" w:sz="0" w:space="0" w:color="auto"/>
      </w:divBdr>
    </w:div>
    <w:div w:id="1917593007">
      <w:bodyDiv w:val="1"/>
      <w:marLeft w:val="0"/>
      <w:marRight w:val="0"/>
      <w:marTop w:val="0"/>
      <w:marBottom w:val="0"/>
      <w:divBdr>
        <w:top w:val="none" w:sz="0" w:space="0" w:color="auto"/>
        <w:left w:val="none" w:sz="0" w:space="0" w:color="auto"/>
        <w:bottom w:val="none" w:sz="0" w:space="0" w:color="auto"/>
        <w:right w:val="none" w:sz="0" w:space="0" w:color="auto"/>
      </w:divBdr>
    </w:div>
    <w:div w:id="1918703925">
      <w:bodyDiv w:val="1"/>
      <w:marLeft w:val="0"/>
      <w:marRight w:val="0"/>
      <w:marTop w:val="0"/>
      <w:marBottom w:val="0"/>
      <w:divBdr>
        <w:top w:val="none" w:sz="0" w:space="0" w:color="auto"/>
        <w:left w:val="none" w:sz="0" w:space="0" w:color="auto"/>
        <w:bottom w:val="none" w:sz="0" w:space="0" w:color="auto"/>
        <w:right w:val="none" w:sz="0" w:space="0" w:color="auto"/>
      </w:divBdr>
    </w:div>
    <w:div w:id="1929077522">
      <w:bodyDiv w:val="1"/>
      <w:marLeft w:val="0"/>
      <w:marRight w:val="0"/>
      <w:marTop w:val="0"/>
      <w:marBottom w:val="0"/>
      <w:divBdr>
        <w:top w:val="none" w:sz="0" w:space="0" w:color="auto"/>
        <w:left w:val="none" w:sz="0" w:space="0" w:color="auto"/>
        <w:bottom w:val="none" w:sz="0" w:space="0" w:color="auto"/>
        <w:right w:val="none" w:sz="0" w:space="0" w:color="auto"/>
      </w:divBdr>
    </w:div>
    <w:div w:id="1938099360">
      <w:bodyDiv w:val="1"/>
      <w:marLeft w:val="0"/>
      <w:marRight w:val="0"/>
      <w:marTop w:val="0"/>
      <w:marBottom w:val="0"/>
      <w:divBdr>
        <w:top w:val="none" w:sz="0" w:space="0" w:color="auto"/>
        <w:left w:val="none" w:sz="0" w:space="0" w:color="auto"/>
        <w:bottom w:val="none" w:sz="0" w:space="0" w:color="auto"/>
        <w:right w:val="none" w:sz="0" w:space="0" w:color="auto"/>
      </w:divBdr>
    </w:div>
    <w:div w:id="1941714693">
      <w:bodyDiv w:val="1"/>
      <w:marLeft w:val="0"/>
      <w:marRight w:val="0"/>
      <w:marTop w:val="0"/>
      <w:marBottom w:val="0"/>
      <w:divBdr>
        <w:top w:val="none" w:sz="0" w:space="0" w:color="auto"/>
        <w:left w:val="none" w:sz="0" w:space="0" w:color="auto"/>
        <w:bottom w:val="none" w:sz="0" w:space="0" w:color="auto"/>
        <w:right w:val="none" w:sz="0" w:space="0" w:color="auto"/>
      </w:divBdr>
    </w:div>
    <w:div w:id="1941792303">
      <w:bodyDiv w:val="1"/>
      <w:marLeft w:val="0"/>
      <w:marRight w:val="0"/>
      <w:marTop w:val="0"/>
      <w:marBottom w:val="0"/>
      <w:divBdr>
        <w:top w:val="none" w:sz="0" w:space="0" w:color="auto"/>
        <w:left w:val="none" w:sz="0" w:space="0" w:color="auto"/>
        <w:bottom w:val="none" w:sz="0" w:space="0" w:color="auto"/>
        <w:right w:val="none" w:sz="0" w:space="0" w:color="auto"/>
      </w:divBdr>
    </w:div>
    <w:div w:id="1946382615">
      <w:bodyDiv w:val="1"/>
      <w:marLeft w:val="0"/>
      <w:marRight w:val="0"/>
      <w:marTop w:val="0"/>
      <w:marBottom w:val="0"/>
      <w:divBdr>
        <w:top w:val="none" w:sz="0" w:space="0" w:color="auto"/>
        <w:left w:val="none" w:sz="0" w:space="0" w:color="auto"/>
        <w:bottom w:val="none" w:sz="0" w:space="0" w:color="auto"/>
        <w:right w:val="none" w:sz="0" w:space="0" w:color="auto"/>
      </w:divBdr>
    </w:div>
    <w:div w:id="1954315857">
      <w:bodyDiv w:val="1"/>
      <w:marLeft w:val="0"/>
      <w:marRight w:val="0"/>
      <w:marTop w:val="0"/>
      <w:marBottom w:val="0"/>
      <w:divBdr>
        <w:top w:val="none" w:sz="0" w:space="0" w:color="auto"/>
        <w:left w:val="none" w:sz="0" w:space="0" w:color="auto"/>
        <w:bottom w:val="none" w:sz="0" w:space="0" w:color="auto"/>
        <w:right w:val="none" w:sz="0" w:space="0" w:color="auto"/>
      </w:divBdr>
    </w:div>
    <w:div w:id="1956711471">
      <w:bodyDiv w:val="1"/>
      <w:marLeft w:val="0"/>
      <w:marRight w:val="0"/>
      <w:marTop w:val="0"/>
      <w:marBottom w:val="0"/>
      <w:divBdr>
        <w:top w:val="none" w:sz="0" w:space="0" w:color="auto"/>
        <w:left w:val="none" w:sz="0" w:space="0" w:color="auto"/>
        <w:bottom w:val="none" w:sz="0" w:space="0" w:color="auto"/>
        <w:right w:val="none" w:sz="0" w:space="0" w:color="auto"/>
      </w:divBdr>
    </w:div>
    <w:div w:id="1961840546">
      <w:bodyDiv w:val="1"/>
      <w:marLeft w:val="0"/>
      <w:marRight w:val="0"/>
      <w:marTop w:val="0"/>
      <w:marBottom w:val="0"/>
      <w:divBdr>
        <w:top w:val="none" w:sz="0" w:space="0" w:color="auto"/>
        <w:left w:val="none" w:sz="0" w:space="0" w:color="auto"/>
        <w:bottom w:val="none" w:sz="0" w:space="0" w:color="auto"/>
        <w:right w:val="none" w:sz="0" w:space="0" w:color="auto"/>
      </w:divBdr>
    </w:div>
    <w:div w:id="1971789596">
      <w:bodyDiv w:val="1"/>
      <w:marLeft w:val="0"/>
      <w:marRight w:val="0"/>
      <w:marTop w:val="0"/>
      <w:marBottom w:val="0"/>
      <w:divBdr>
        <w:top w:val="none" w:sz="0" w:space="0" w:color="auto"/>
        <w:left w:val="none" w:sz="0" w:space="0" w:color="auto"/>
        <w:bottom w:val="none" w:sz="0" w:space="0" w:color="auto"/>
        <w:right w:val="none" w:sz="0" w:space="0" w:color="auto"/>
      </w:divBdr>
    </w:div>
    <w:div w:id="1974868969">
      <w:bodyDiv w:val="1"/>
      <w:marLeft w:val="0"/>
      <w:marRight w:val="0"/>
      <w:marTop w:val="0"/>
      <w:marBottom w:val="0"/>
      <w:divBdr>
        <w:top w:val="none" w:sz="0" w:space="0" w:color="auto"/>
        <w:left w:val="none" w:sz="0" w:space="0" w:color="auto"/>
        <w:bottom w:val="none" w:sz="0" w:space="0" w:color="auto"/>
        <w:right w:val="none" w:sz="0" w:space="0" w:color="auto"/>
      </w:divBdr>
    </w:div>
    <w:div w:id="1975256261">
      <w:bodyDiv w:val="1"/>
      <w:marLeft w:val="0"/>
      <w:marRight w:val="0"/>
      <w:marTop w:val="0"/>
      <w:marBottom w:val="0"/>
      <w:divBdr>
        <w:top w:val="none" w:sz="0" w:space="0" w:color="auto"/>
        <w:left w:val="none" w:sz="0" w:space="0" w:color="auto"/>
        <w:bottom w:val="none" w:sz="0" w:space="0" w:color="auto"/>
        <w:right w:val="none" w:sz="0" w:space="0" w:color="auto"/>
      </w:divBdr>
    </w:div>
    <w:div w:id="1976984337">
      <w:bodyDiv w:val="1"/>
      <w:marLeft w:val="0"/>
      <w:marRight w:val="0"/>
      <w:marTop w:val="0"/>
      <w:marBottom w:val="0"/>
      <w:divBdr>
        <w:top w:val="none" w:sz="0" w:space="0" w:color="auto"/>
        <w:left w:val="none" w:sz="0" w:space="0" w:color="auto"/>
        <w:bottom w:val="none" w:sz="0" w:space="0" w:color="auto"/>
        <w:right w:val="none" w:sz="0" w:space="0" w:color="auto"/>
      </w:divBdr>
    </w:div>
    <w:div w:id="1983807097">
      <w:bodyDiv w:val="1"/>
      <w:marLeft w:val="0"/>
      <w:marRight w:val="0"/>
      <w:marTop w:val="0"/>
      <w:marBottom w:val="0"/>
      <w:divBdr>
        <w:top w:val="none" w:sz="0" w:space="0" w:color="auto"/>
        <w:left w:val="none" w:sz="0" w:space="0" w:color="auto"/>
        <w:bottom w:val="none" w:sz="0" w:space="0" w:color="auto"/>
        <w:right w:val="none" w:sz="0" w:space="0" w:color="auto"/>
      </w:divBdr>
    </w:div>
    <w:div w:id="2009668533">
      <w:bodyDiv w:val="1"/>
      <w:marLeft w:val="0"/>
      <w:marRight w:val="0"/>
      <w:marTop w:val="0"/>
      <w:marBottom w:val="0"/>
      <w:divBdr>
        <w:top w:val="none" w:sz="0" w:space="0" w:color="auto"/>
        <w:left w:val="none" w:sz="0" w:space="0" w:color="auto"/>
        <w:bottom w:val="none" w:sz="0" w:space="0" w:color="auto"/>
        <w:right w:val="none" w:sz="0" w:space="0" w:color="auto"/>
      </w:divBdr>
    </w:div>
    <w:div w:id="2028406164">
      <w:bodyDiv w:val="1"/>
      <w:marLeft w:val="0"/>
      <w:marRight w:val="0"/>
      <w:marTop w:val="0"/>
      <w:marBottom w:val="0"/>
      <w:divBdr>
        <w:top w:val="none" w:sz="0" w:space="0" w:color="auto"/>
        <w:left w:val="none" w:sz="0" w:space="0" w:color="auto"/>
        <w:bottom w:val="none" w:sz="0" w:space="0" w:color="auto"/>
        <w:right w:val="none" w:sz="0" w:space="0" w:color="auto"/>
      </w:divBdr>
    </w:div>
    <w:div w:id="2028823540">
      <w:bodyDiv w:val="1"/>
      <w:marLeft w:val="0"/>
      <w:marRight w:val="0"/>
      <w:marTop w:val="0"/>
      <w:marBottom w:val="0"/>
      <w:divBdr>
        <w:top w:val="none" w:sz="0" w:space="0" w:color="auto"/>
        <w:left w:val="none" w:sz="0" w:space="0" w:color="auto"/>
        <w:bottom w:val="none" w:sz="0" w:space="0" w:color="auto"/>
        <w:right w:val="none" w:sz="0" w:space="0" w:color="auto"/>
      </w:divBdr>
    </w:div>
    <w:div w:id="2035303368">
      <w:bodyDiv w:val="1"/>
      <w:marLeft w:val="0"/>
      <w:marRight w:val="0"/>
      <w:marTop w:val="0"/>
      <w:marBottom w:val="0"/>
      <w:divBdr>
        <w:top w:val="none" w:sz="0" w:space="0" w:color="auto"/>
        <w:left w:val="none" w:sz="0" w:space="0" w:color="auto"/>
        <w:bottom w:val="none" w:sz="0" w:space="0" w:color="auto"/>
        <w:right w:val="none" w:sz="0" w:space="0" w:color="auto"/>
      </w:divBdr>
    </w:div>
    <w:div w:id="2038921136">
      <w:bodyDiv w:val="1"/>
      <w:marLeft w:val="0"/>
      <w:marRight w:val="0"/>
      <w:marTop w:val="0"/>
      <w:marBottom w:val="0"/>
      <w:divBdr>
        <w:top w:val="none" w:sz="0" w:space="0" w:color="auto"/>
        <w:left w:val="none" w:sz="0" w:space="0" w:color="auto"/>
        <w:bottom w:val="none" w:sz="0" w:space="0" w:color="auto"/>
        <w:right w:val="none" w:sz="0" w:space="0" w:color="auto"/>
      </w:divBdr>
    </w:div>
    <w:div w:id="2039312228">
      <w:bodyDiv w:val="1"/>
      <w:marLeft w:val="0"/>
      <w:marRight w:val="0"/>
      <w:marTop w:val="0"/>
      <w:marBottom w:val="0"/>
      <w:divBdr>
        <w:top w:val="none" w:sz="0" w:space="0" w:color="auto"/>
        <w:left w:val="none" w:sz="0" w:space="0" w:color="auto"/>
        <w:bottom w:val="none" w:sz="0" w:space="0" w:color="auto"/>
        <w:right w:val="none" w:sz="0" w:space="0" w:color="auto"/>
      </w:divBdr>
    </w:div>
    <w:div w:id="2040856970">
      <w:bodyDiv w:val="1"/>
      <w:marLeft w:val="0"/>
      <w:marRight w:val="0"/>
      <w:marTop w:val="0"/>
      <w:marBottom w:val="0"/>
      <w:divBdr>
        <w:top w:val="none" w:sz="0" w:space="0" w:color="auto"/>
        <w:left w:val="none" w:sz="0" w:space="0" w:color="auto"/>
        <w:bottom w:val="none" w:sz="0" w:space="0" w:color="auto"/>
        <w:right w:val="none" w:sz="0" w:space="0" w:color="auto"/>
      </w:divBdr>
    </w:div>
    <w:div w:id="2040929193">
      <w:bodyDiv w:val="1"/>
      <w:marLeft w:val="0"/>
      <w:marRight w:val="0"/>
      <w:marTop w:val="0"/>
      <w:marBottom w:val="0"/>
      <w:divBdr>
        <w:top w:val="none" w:sz="0" w:space="0" w:color="auto"/>
        <w:left w:val="none" w:sz="0" w:space="0" w:color="auto"/>
        <w:bottom w:val="none" w:sz="0" w:space="0" w:color="auto"/>
        <w:right w:val="none" w:sz="0" w:space="0" w:color="auto"/>
      </w:divBdr>
    </w:div>
    <w:div w:id="2051803650">
      <w:bodyDiv w:val="1"/>
      <w:marLeft w:val="0"/>
      <w:marRight w:val="0"/>
      <w:marTop w:val="0"/>
      <w:marBottom w:val="0"/>
      <w:divBdr>
        <w:top w:val="none" w:sz="0" w:space="0" w:color="auto"/>
        <w:left w:val="none" w:sz="0" w:space="0" w:color="auto"/>
        <w:bottom w:val="none" w:sz="0" w:space="0" w:color="auto"/>
        <w:right w:val="none" w:sz="0" w:space="0" w:color="auto"/>
      </w:divBdr>
    </w:div>
    <w:div w:id="2053840543">
      <w:bodyDiv w:val="1"/>
      <w:marLeft w:val="0"/>
      <w:marRight w:val="0"/>
      <w:marTop w:val="0"/>
      <w:marBottom w:val="0"/>
      <w:divBdr>
        <w:top w:val="none" w:sz="0" w:space="0" w:color="auto"/>
        <w:left w:val="none" w:sz="0" w:space="0" w:color="auto"/>
        <w:bottom w:val="none" w:sz="0" w:space="0" w:color="auto"/>
        <w:right w:val="none" w:sz="0" w:space="0" w:color="auto"/>
      </w:divBdr>
    </w:div>
    <w:div w:id="2053993054">
      <w:bodyDiv w:val="1"/>
      <w:marLeft w:val="0"/>
      <w:marRight w:val="0"/>
      <w:marTop w:val="0"/>
      <w:marBottom w:val="0"/>
      <w:divBdr>
        <w:top w:val="none" w:sz="0" w:space="0" w:color="auto"/>
        <w:left w:val="none" w:sz="0" w:space="0" w:color="auto"/>
        <w:bottom w:val="none" w:sz="0" w:space="0" w:color="auto"/>
        <w:right w:val="none" w:sz="0" w:space="0" w:color="auto"/>
      </w:divBdr>
    </w:div>
    <w:div w:id="2056347890">
      <w:bodyDiv w:val="1"/>
      <w:marLeft w:val="0"/>
      <w:marRight w:val="0"/>
      <w:marTop w:val="0"/>
      <w:marBottom w:val="0"/>
      <w:divBdr>
        <w:top w:val="none" w:sz="0" w:space="0" w:color="auto"/>
        <w:left w:val="none" w:sz="0" w:space="0" w:color="auto"/>
        <w:bottom w:val="none" w:sz="0" w:space="0" w:color="auto"/>
        <w:right w:val="none" w:sz="0" w:space="0" w:color="auto"/>
      </w:divBdr>
    </w:div>
    <w:div w:id="2061896231">
      <w:bodyDiv w:val="1"/>
      <w:marLeft w:val="0"/>
      <w:marRight w:val="0"/>
      <w:marTop w:val="0"/>
      <w:marBottom w:val="0"/>
      <w:divBdr>
        <w:top w:val="none" w:sz="0" w:space="0" w:color="auto"/>
        <w:left w:val="none" w:sz="0" w:space="0" w:color="auto"/>
        <w:bottom w:val="none" w:sz="0" w:space="0" w:color="auto"/>
        <w:right w:val="none" w:sz="0" w:space="0" w:color="auto"/>
      </w:divBdr>
    </w:div>
    <w:div w:id="2062365065">
      <w:bodyDiv w:val="1"/>
      <w:marLeft w:val="0"/>
      <w:marRight w:val="0"/>
      <w:marTop w:val="0"/>
      <w:marBottom w:val="0"/>
      <w:divBdr>
        <w:top w:val="none" w:sz="0" w:space="0" w:color="auto"/>
        <w:left w:val="none" w:sz="0" w:space="0" w:color="auto"/>
        <w:bottom w:val="none" w:sz="0" w:space="0" w:color="auto"/>
        <w:right w:val="none" w:sz="0" w:space="0" w:color="auto"/>
      </w:divBdr>
    </w:div>
    <w:div w:id="2067222609">
      <w:bodyDiv w:val="1"/>
      <w:marLeft w:val="0"/>
      <w:marRight w:val="0"/>
      <w:marTop w:val="0"/>
      <w:marBottom w:val="0"/>
      <w:divBdr>
        <w:top w:val="none" w:sz="0" w:space="0" w:color="auto"/>
        <w:left w:val="none" w:sz="0" w:space="0" w:color="auto"/>
        <w:bottom w:val="none" w:sz="0" w:space="0" w:color="auto"/>
        <w:right w:val="none" w:sz="0" w:space="0" w:color="auto"/>
      </w:divBdr>
    </w:div>
    <w:div w:id="2068066238">
      <w:bodyDiv w:val="1"/>
      <w:marLeft w:val="0"/>
      <w:marRight w:val="0"/>
      <w:marTop w:val="0"/>
      <w:marBottom w:val="0"/>
      <w:divBdr>
        <w:top w:val="none" w:sz="0" w:space="0" w:color="auto"/>
        <w:left w:val="none" w:sz="0" w:space="0" w:color="auto"/>
        <w:bottom w:val="none" w:sz="0" w:space="0" w:color="auto"/>
        <w:right w:val="none" w:sz="0" w:space="0" w:color="auto"/>
      </w:divBdr>
    </w:div>
    <w:div w:id="2068648931">
      <w:bodyDiv w:val="1"/>
      <w:marLeft w:val="0"/>
      <w:marRight w:val="0"/>
      <w:marTop w:val="0"/>
      <w:marBottom w:val="0"/>
      <w:divBdr>
        <w:top w:val="none" w:sz="0" w:space="0" w:color="auto"/>
        <w:left w:val="none" w:sz="0" w:space="0" w:color="auto"/>
        <w:bottom w:val="none" w:sz="0" w:space="0" w:color="auto"/>
        <w:right w:val="none" w:sz="0" w:space="0" w:color="auto"/>
      </w:divBdr>
    </w:div>
    <w:div w:id="2072346621">
      <w:bodyDiv w:val="1"/>
      <w:marLeft w:val="0"/>
      <w:marRight w:val="0"/>
      <w:marTop w:val="0"/>
      <w:marBottom w:val="0"/>
      <w:divBdr>
        <w:top w:val="none" w:sz="0" w:space="0" w:color="auto"/>
        <w:left w:val="none" w:sz="0" w:space="0" w:color="auto"/>
        <w:bottom w:val="none" w:sz="0" w:space="0" w:color="auto"/>
        <w:right w:val="none" w:sz="0" w:space="0" w:color="auto"/>
      </w:divBdr>
    </w:div>
    <w:div w:id="2073700061">
      <w:bodyDiv w:val="1"/>
      <w:marLeft w:val="0"/>
      <w:marRight w:val="0"/>
      <w:marTop w:val="0"/>
      <w:marBottom w:val="0"/>
      <w:divBdr>
        <w:top w:val="none" w:sz="0" w:space="0" w:color="auto"/>
        <w:left w:val="none" w:sz="0" w:space="0" w:color="auto"/>
        <w:bottom w:val="none" w:sz="0" w:space="0" w:color="auto"/>
        <w:right w:val="none" w:sz="0" w:space="0" w:color="auto"/>
      </w:divBdr>
    </w:div>
    <w:div w:id="2082671550">
      <w:bodyDiv w:val="1"/>
      <w:marLeft w:val="0"/>
      <w:marRight w:val="0"/>
      <w:marTop w:val="0"/>
      <w:marBottom w:val="0"/>
      <w:divBdr>
        <w:top w:val="none" w:sz="0" w:space="0" w:color="auto"/>
        <w:left w:val="none" w:sz="0" w:space="0" w:color="auto"/>
        <w:bottom w:val="none" w:sz="0" w:space="0" w:color="auto"/>
        <w:right w:val="none" w:sz="0" w:space="0" w:color="auto"/>
      </w:divBdr>
    </w:div>
    <w:div w:id="2093352394">
      <w:bodyDiv w:val="1"/>
      <w:marLeft w:val="0"/>
      <w:marRight w:val="0"/>
      <w:marTop w:val="0"/>
      <w:marBottom w:val="0"/>
      <w:divBdr>
        <w:top w:val="none" w:sz="0" w:space="0" w:color="auto"/>
        <w:left w:val="none" w:sz="0" w:space="0" w:color="auto"/>
        <w:bottom w:val="none" w:sz="0" w:space="0" w:color="auto"/>
        <w:right w:val="none" w:sz="0" w:space="0" w:color="auto"/>
      </w:divBdr>
    </w:div>
    <w:div w:id="2111244118">
      <w:bodyDiv w:val="1"/>
      <w:marLeft w:val="0"/>
      <w:marRight w:val="0"/>
      <w:marTop w:val="0"/>
      <w:marBottom w:val="0"/>
      <w:divBdr>
        <w:top w:val="none" w:sz="0" w:space="0" w:color="auto"/>
        <w:left w:val="none" w:sz="0" w:space="0" w:color="auto"/>
        <w:bottom w:val="none" w:sz="0" w:space="0" w:color="auto"/>
        <w:right w:val="none" w:sz="0" w:space="0" w:color="auto"/>
      </w:divBdr>
    </w:div>
    <w:div w:id="2114130365">
      <w:bodyDiv w:val="1"/>
      <w:marLeft w:val="0"/>
      <w:marRight w:val="0"/>
      <w:marTop w:val="0"/>
      <w:marBottom w:val="0"/>
      <w:divBdr>
        <w:top w:val="none" w:sz="0" w:space="0" w:color="auto"/>
        <w:left w:val="none" w:sz="0" w:space="0" w:color="auto"/>
        <w:bottom w:val="none" w:sz="0" w:space="0" w:color="auto"/>
        <w:right w:val="none" w:sz="0" w:space="0" w:color="auto"/>
      </w:divBdr>
    </w:div>
    <w:div w:id="2118476964">
      <w:bodyDiv w:val="1"/>
      <w:marLeft w:val="0"/>
      <w:marRight w:val="0"/>
      <w:marTop w:val="0"/>
      <w:marBottom w:val="0"/>
      <w:divBdr>
        <w:top w:val="none" w:sz="0" w:space="0" w:color="auto"/>
        <w:left w:val="none" w:sz="0" w:space="0" w:color="auto"/>
        <w:bottom w:val="none" w:sz="0" w:space="0" w:color="auto"/>
        <w:right w:val="none" w:sz="0" w:space="0" w:color="auto"/>
      </w:divBdr>
    </w:div>
    <w:div w:id="2125339824">
      <w:bodyDiv w:val="1"/>
      <w:marLeft w:val="0"/>
      <w:marRight w:val="0"/>
      <w:marTop w:val="0"/>
      <w:marBottom w:val="0"/>
      <w:divBdr>
        <w:top w:val="none" w:sz="0" w:space="0" w:color="auto"/>
        <w:left w:val="none" w:sz="0" w:space="0" w:color="auto"/>
        <w:bottom w:val="none" w:sz="0" w:space="0" w:color="auto"/>
        <w:right w:val="none" w:sz="0" w:space="0" w:color="auto"/>
      </w:divBdr>
    </w:div>
    <w:div w:id="2125541867">
      <w:bodyDiv w:val="1"/>
      <w:marLeft w:val="0"/>
      <w:marRight w:val="0"/>
      <w:marTop w:val="0"/>
      <w:marBottom w:val="0"/>
      <w:divBdr>
        <w:top w:val="none" w:sz="0" w:space="0" w:color="auto"/>
        <w:left w:val="none" w:sz="0" w:space="0" w:color="auto"/>
        <w:bottom w:val="none" w:sz="0" w:space="0" w:color="auto"/>
        <w:right w:val="none" w:sz="0" w:space="0" w:color="auto"/>
      </w:divBdr>
    </w:div>
    <w:div w:id="2130738293">
      <w:bodyDiv w:val="1"/>
      <w:marLeft w:val="0"/>
      <w:marRight w:val="0"/>
      <w:marTop w:val="0"/>
      <w:marBottom w:val="0"/>
      <w:divBdr>
        <w:top w:val="none" w:sz="0" w:space="0" w:color="auto"/>
        <w:left w:val="none" w:sz="0" w:space="0" w:color="auto"/>
        <w:bottom w:val="none" w:sz="0" w:space="0" w:color="auto"/>
        <w:right w:val="none" w:sz="0" w:space="0" w:color="auto"/>
      </w:divBdr>
    </w:div>
    <w:div w:id="2140566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3390/ijms26146880" TargetMode="External"/><Relationship Id="rId13" Type="http://schemas.openxmlformats.org/officeDocument/2006/relationships/hyperlink" Target="https://doi.org/10.3390/polym18070821"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doi.org/10.3390/nu17091595" TargetMode="External"/><Relationship Id="rId12" Type="http://schemas.openxmlformats.org/officeDocument/2006/relationships/hyperlink" Target="https://doi.org/10.3390/medicina62010205"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ncbi.nlm.nih.gov/pubmed/22002228" TargetMode="External"/><Relationship Id="rId1" Type="http://schemas.openxmlformats.org/officeDocument/2006/relationships/numbering" Target="numbering.xml"/><Relationship Id="rId6" Type="http://schemas.openxmlformats.org/officeDocument/2006/relationships/hyperlink" Target="https://doi.org/10.3390/nu17050861" TargetMode="External"/><Relationship Id="rId11" Type="http://schemas.openxmlformats.org/officeDocument/2006/relationships/hyperlink" Target="https://doi.org/10.3390/cancers18010073" TargetMode="External"/><Relationship Id="rId5" Type="http://schemas.openxmlformats.org/officeDocument/2006/relationships/hyperlink" Target="https://doi.org/10.3390/biom11060811" TargetMode="External"/><Relationship Id="rId15" Type="http://schemas.openxmlformats.org/officeDocument/2006/relationships/hyperlink" Target="http://www.ncbi.nlm.nih.gov/pubmed/19841910" TargetMode="External"/><Relationship Id="rId10" Type="http://schemas.openxmlformats.org/officeDocument/2006/relationships/hyperlink" Target="https://doi.org/10.3390/nu17193146" TargetMode="External"/><Relationship Id="rId4" Type="http://schemas.openxmlformats.org/officeDocument/2006/relationships/webSettings" Target="webSettings.xml"/><Relationship Id="rId9" Type="http://schemas.openxmlformats.org/officeDocument/2006/relationships/hyperlink" Target="https://doi.org/10.3390/ijms26146937" TargetMode="External"/><Relationship Id="rId14" Type="http://schemas.openxmlformats.org/officeDocument/2006/relationships/hyperlink" Target="https://doi.org/10.3390/molecules3108128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735</TotalTime>
  <Pages>15</Pages>
  <Words>8278</Words>
  <Characters>47189</Characters>
  <Application>Microsoft Office Word</Application>
  <DocSecurity>0</DocSecurity>
  <Lines>393</Lines>
  <Paragraphs>110</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55357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 One</dc:creator>
  <cp:keywords/>
  <dc:description/>
  <cp:lastModifiedBy>Adrian Flangea</cp:lastModifiedBy>
  <cp:revision>40</cp:revision>
  <dcterms:created xsi:type="dcterms:W3CDTF">2026-04-29T17:00:00Z</dcterms:created>
  <dcterms:modified xsi:type="dcterms:W3CDTF">2026-05-25T07:17:00Z</dcterms:modified>
</cp:coreProperties>
</file>