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2520" w:tblpY="1"/>
        <w:tblOverlap w:val="never"/>
        <w:tblW w:w="13680" w:type="dxa"/>
        <w:tblLayout w:type="fixed"/>
        <w:tblCellMar>
          <w:top w:w="40" w:type="dxa"/>
          <w:left w:w="0" w:type="dxa"/>
          <w:bottom w:w="40" w:type="dxa"/>
          <w:right w:w="0" w:type="dxa"/>
        </w:tblCellMar>
        <w:tblLook w:val="0000" w:firstRow="0" w:lastRow="0" w:firstColumn="0" w:lastColumn="0" w:noHBand="0" w:noVBand="0"/>
      </w:tblPr>
      <w:tblGrid>
        <w:gridCol w:w="2552"/>
        <w:gridCol w:w="21"/>
        <w:gridCol w:w="487"/>
        <w:gridCol w:w="276"/>
        <w:gridCol w:w="450"/>
        <w:gridCol w:w="1164"/>
        <w:gridCol w:w="6"/>
        <w:gridCol w:w="450"/>
        <w:gridCol w:w="1164"/>
        <w:gridCol w:w="360"/>
        <w:gridCol w:w="1080"/>
        <w:gridCol w:w="270"/>
        <w:gridCol w:w="1080"/>
        <w:gridCol w:w="270"/>
        <w:gridCol w:w="1176"/>
        <w:gridCol w:w="2874"/>
      </w:tblGrid>
      <w:tr w:rsidR="002825C4" w:rsidRPr="00F4144F" w14:paraId="2E214D09" w14:textId="77777777" w:rsidTr="00F4144F">
        <w:trPr>
          <w:cantSplit/>
          <w:trHeight w:hRule="exact" w:val="425"/>
        </w:trPr>
        <w:tc>
          <w:tcPr>
            <w:tcW w:w="2552" w:type="dxa"/>
            <w:vMerge w:val="restart"/>
          </w:tcPr>
          <w:p w14:paraId="7EDEFCE5"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noProof/>
                <w:sz w:val="20"/>
                <w:szCs w:val="20"/>
                <w:lang w:val="en-US"/>
              </w:rPr>
              <w:drawing>
                <wp:anchor distT="0" distB="0" distL="0" distR="0" simplePos="0" relativeHeight="251659264" behindDoc="0" locked="0" layoutInCell="1" allowOverlap="1" wp14:anchorId="40A6AD05" wp14:editId="55487A72">
                  <wp:simplePos x="0" y="0"/>
                  <wp:positionH relativeFrom="column">
                    <wp:posOffset>972185</wp:posOffset>
                  </wp:positionH>
                  <wp:positionV relativeFrom="paragraph">
                    <wp:posOffset>0</wp:posOffset>
                  </wp:positionV>
                  <wp:extent cx="828675" cy="455295"/>
                  <wp:effectExtent l="0" t="0" r="9525"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8675" cy="455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4144F">
              <w:rPr>
                <w:rFonts w:ascii="Times New Roman" w:eastAsia="Times New Roman" w:hAnsi="Times New Roman" w:cs="Times New Roman"/>
                <w:sz w:val="20"/>
                <w:szCs w:val="20"/>
                <w:lang w:eastAsia="ar-SA"/>
              </w:rPr>
              <w:t xml:space="preserve"> </w:t>
            </w:r>
          </w:p>
          <w:p w14:paraId="4B98E20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21" w:type="dxa"/>
          </w:tcPr>
          <w:p w14:paraId="4324756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1107" w:type="dxa"/>
            <w:gridSpan w:val="14"/>
            <w:vMerge w:val="restart"/>
          </w:tcPr>
          <w:p w14:paraId="68B9774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color w:val="000000" w:themeColor="text1"/>
                <w:sz w:val="20"/>
                <w:szCs w:val="20"/>
                <w:lang w:eastAsia="ar-SA"/>
              </w:rPr>
              <w:t>Curriculum vitae</w:t>
            </w:r>
          </w:p>
        </w:tc>
      </w:tr>
      <w:tr w:rsidR="002825C4" w:rsidRPr="00F4144F" w14:paraId="422D2314" w14:textId="77777777" w:rsidTr="00F4144F">
        <w:trPr>
          <w:cantSplit/>
          <w:trHeight w:hRule="exact" w:val="199"/>
        </w:trPr>
        <w:tc>
          <w:tcPr>
            <w:tcW w:w="2552" w:type="dxa"/>
            <w:vMerge/>
          </w:tcPr>
          <w:p w14:paraId="4E952A3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c>
          <w:tcPr>
            <w:tcW w:w="21" w:type="dxa"/>
            <w:tcBorders>
              <w:top w:val="single" w:sz="1" w:space="0" w:color="000000"/>
              <w:right w:val="single" w:sz="1" w:space="0" w:color="000000"/>
            </w:tcBorders>
          </w:tcPr>
          <w:p w14:paraId="4B82231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1107" w:type="dxa"/>
            <w:gridSpan w:val="14"/>
            <w:vMerge/>
          </w:tcPr>
          <w:p w14:paraId="5A88839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r>
      <w:tr w:rsidR="002825C4" w:rsidRPr="00F4144F" w14:paraId="4F22F783" w14:textId="77777777" w:rsidTr="00F4144F">
        <w:trPr>
          <w:cantSplit/>
        </w:trPr>
        <w:tc>
          <w:tcPr>
            <w:tcW w:w="3060" w:type="dxa"/>
            <w:gridSpan w:val="3"/>
            <w:tcBorders>
              <w:right w:val="single" w:sz="1" w:space="0" w:color="000000"/>
            </w:tcBorders>
          </w:tcPr>
          <w:p w14:paraId="58A78D55"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b/>
                <w:bCs/>
                <w:spacing w:val="10"/>
                <w:sz w:val="20"/>
                <w:szCs w:val="20"/>
                <w:lang w:val="fr-FR" w:eastAsia="ar-SA"/>
              </w:rPr>
            </w:pPr>
            <w:r w:rsidRPr="00F4144F">
              <w:rPr>
                <w:rFonts w:ascii="Times New Roman" w:eastAsia="Times New Roman" w:hAnsi="Times New Roman" w:cs="Times New Roman"/>
                <w:b/>
                <w:bCs/>
                <w:spacing w:val="10"/>
                <w:sz w:val="20"/>
                <w:szCs w:val="20"/>
                <w:lang w:val="fr-FR" w:eastAsia="ar-SA"/>
              </w:rPr>
              <w:t xml:space="preserve">Curriculum vitae </w:t>
            </w:r>
          </w:p>
          <w:p w14:paraId="2EE5D244"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b/>
                <w:bCs/>
                <w:spacing w:val="10"/>
                <w:sz w:val="20"/>
                <w:szCs w:val="20"/>
                <w:lang w:val="fr-FR" w:eastAsia="ar-SA"/>
              </w:rPr>
            </w:pPr>
            <w:r w:rsidRPr="00F4144F">
              <w:rPr>
                <w:rFonts w:ascii="Times New Roman" w:eastAsia="Times New Roman" w:hAnsi="Times New Roman" w:cs="Times New Roman"/>
                <w:b/>
                <w:bCs/>
                <w:spacing w:val="10"/>
                <w:sz w:val="20"/>
                <w:szCs w:val="20"/>
                <w:lang w:val="fr-FR" w:eastAsia="ar-SA"/>
              </w:rPr>
              <w:t>Europass</w:t>
            </w:r>
          </w:p>
          <w:p w14:paraId="41C0531E"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b/>
                <w:bCs/>
                <w:spacing w:val="10"/>
                <w:sz w:val="20"/>
                <w:szCs w:val="20"/>
                <w:lang w:val="fr-FR" w:eastAsia="ar-SA"/>
              </w:rPr>
            </w:pPr>
          </w:p>
          <w:p w14:paraId="0A418CA1"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color w:val="5B9BD5"/>
                <w:spacing w:val="10"/>
                <w:sz w:val="20"/>
                <w:szCs w:val="20"/>
                <w:lang w:val="fr-FR" w:eastAsia="ar-SA"/>
              </w:rPr>
            </w:pPr>
          </w:p>
          <w:p w14:paraId="0FBCB117"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color w:val="5B9BD5"/>
                <w:spacing w:val="10"/>
                <w:sz w:val="20"/>
                <w:szCs w:val="20"/>
                <w:lang w:val="fr-FR" w:eastAsia="ar-SA"/>
              </w:rPr>
            </w:pPr>
          </w:p>
          <w:p w14:paraId="54E28676"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color w:val="5B9BD5"/>
                <w:spacing w:val="10"/>
                <w:sz w:val="20"/>
                <w:szCs w:val="20"/>
                <w:lang w:val="fr-FR" w:eastAsia="ar-SA"/>
              </w:rPr>
            </w:pPr>
          </w:p>
          <w:p w14:paraId="114D452C"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color w:val="5B9BD5"/>
                <w:spacing w:val="10"/>
                <w:sz w:val="20"/>
                <w:szCs w:val="20"/>
                <w:lang w:val="fr-FR" w:eastAsia="ar-SA"/>
              </w:rPr>
            </w:pPr>
          </w:p>
          <w:p w14:paraId="5C635677"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color w:val="5B9BD5"/>
                <w:spacing w:val="10"/>
                <w:sz w:val="20"/>
                <w:szCs w:val="20"/>
                <w:lang w:val="fr-FR" w:eastAsia="ar-SA"/>
              </w:rPr>
            </w:pPr>
          </w:p>
          <w:p w14:paraId="69F8F6E2" w14:textId="77777777" w:rsidR="002825C4" w:rsidRPr="00F4144F" w:rsidRDefault="002825C4" w:rsidP="00F4144F">
            <w:pPr>
              <w:suppressAutoHyphens/>
              <w:spacing w:after="0" w:line="240" w:lineRule="auto"/>
              <w:ind w:left="113" w:right="113"/>
              <w:jc w:val="center"/>
              <w:rPr>
                <w:rFonts w:ascii="Times New Roman" w:eastAsia="Times New Roman" w:hAnsi="Times New Roman" w:cs="Times New Roman"/>
                <w:b/>
                <w:bCs/>
                <w:spacing w:val="10"/>
                <w:sz w:val="20"/>
                <w:szCs w:val="20"/>
                <w:lang w:val="fr-FR" w:eastAsia="ar-SA"/>
              </w:rPr>
            </w:pPr>
            <w:r w:rsidRPr="00F4144F">
              <w:rPr>
                <w:rFonts w:ascii="Times New Roman" w:eastAsia="Times New Roman" w:hAnsi="Times New Roman" w:cs="Times New Roman"/>
                <w:b/>
                <w:bCs/>
                <w:color w:val="000000" w:themeColor="text1"/>
                <w:spacing w:val="10"/>
                <w:sz w:val="20"/>
                <w:szCs w:val="20"/>
                <w:lang w:val="fr-FR" w:eastAsia="ar-SA"/>
              </w:rPr>
              <w:t>Informaţii personale</w:t>
            </w:r>
          </w:p>
        </w:tc>
        <w:tc>
          <w:tcPr>
            <w:tcW w:w="10620" w:type="dxa"/>
            <w:gridSpan w:val="13"/>
          </w:tcPr>
          <w:p w14:paraId="0F242C46"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5B9BD5"/>
                <w:sz w:val="20"/>
                <w:szCs w:val="20"/>
                <w:lang w:eastAsia="ar-SA"/>
              </w:rPr>
            </w:pPr>
            <w:r w:rsidRPr="00F4144F">
              <w:rPr>
                <w:rFonts w:ascii="Times New Roman" w:eastAsia="Times New Roman" w:hAnsi="Times New Roman" w:cs="Times New Roman"/>
                <w:b/>
                <w:sz w:val="20"/>
                <w:szCs w:val="20"/>
                <w:lang w:eastAsia="ar-SA"/>
              </w:rPr>
              <w:t xml:space="preserve"> Boeriu Estera</w:t>
            </w:r>
          </w:p>
          <w:p w14:paraId="79C329AE" w14:textId="3DC64EE2"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p>
        </w:tc>
      </w:tr>
      <w:tr w:rsidR="002825C4" w:rsidRPr="00F4144F" w14:paraId="31FF8D21" w14:textId="77777777" w:rsidTr="00F4144F">
        <w:trPr>
          <w:cantSplit/>
        </w:trPr>
        <w:tc>
          <w:tcPr>
            <w:tcW w:w="3060" w:type="dxa"/>
            <w:gridSpan w:val="3"/>
            <w:tcBorders>
              <w:right w:val="single" w:sz="1" w:space="0" w:color="000000"/>
            </w:tcBorders>
          </w:tcPr>
          <w:p w14:paraId="0B7E4DC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077BC34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5A92ABA6" w14:textId="77777777" w:rsidTr="00F4144F">
        <w:trPr>
          <w:cantSplit/>
        </w:trPr>
        <w:tc>
          <w:tcPr>
            <w:tcW w:w="3060" w:type="dxa"/>
            <w:gridSpan w:val="3"/>
            <w:tcBorders>
              <w:right w:val="single" w:sz="1" w:space="0" w:color="000000"/>
            </w:tcBorders>
          </w:tcPr>
          <w:p w14:paraId="33D5FB03"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tc>
        <w:tc>
          <w:tcPr>
            <w:tcW w:w="10620" w:type="dxa"/>
            <w:gridSpan w:val="13"/>
          </w:tcPr>
          <w:p w14:paraId="330B7BA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5CDE088" w14:textId="77777777" w:rsidTr="00F4144F">
        <w:trPr>
          <w:cantSplit/>
        </w:trPr>
        <w:tc>
          <w:tcPr>
            <w:tcW w:w="3060" w:type="dxa"/>
            <w:gridSpan w:val="3"/>
            <w:tcBorders>
              <w:right w:val="single" w:sz="1" w:space="0" w:color="000000"/>
            </w:tcBorders>
          </w:tcPr>
          <w:p w14:paraId="47CFE92E"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Nume / Prenume</w:t>
            </w:r>
          </w:p>
        </w:tc>
        <w:tc>
          <w:tcPr>
            <w:tcW w:w="10620" w:type="dxa"/>
            <w:gridSpan w:val="13"/>
          </w:tcPr>
          <w:p w14:paraId="0E31567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Boeriu Estera</w:t>
            </w:r>
          </w:p>
        </w:tc>
      </w:tr>
      <w:tr w:rsidR="002825C4" w:rsidRPr="00F4144F" w14:paraId="7DE1163C" w14:textId="77777777" w:rsidTr="00F4144F">
        <w:trPr>
          <w:cantSplit/>
        </w:trPr>
        <w:tc>
          <w:tcPr>
            <w:tcW w:w="3060" w:type="dxa"/>
            <w:gridSpan w:val="3"/>
            <w:tcBorders>
              <w:right w:val="single" w:sz="1" w:space="0" w:color="000000"/>
            </w:tcBorders>
          </w:tcPr>
          <w:p w14:paraId="162B6CB8"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Adresă</w:t>
            </w:r>
          </w:p>
        </w:tc>
        <w:tc>
          <w:tcPr>
            <w:tcW w:w="10620" w:type="dxa"/>
            <w:gridSpan w:val="13"/>
          </w:tcPr>
          <w:p w14:paraId="1AF681DF" w14:textId="7BCD1488"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bookmarkStart w:id="0" w:name="_GoBack"/>
            <w:bookmarkEnd w:id="0"/>
          </w:p>
        </w:tc>
      </w:tr>
      <w:tr w:rsidR="002825C4" w:rsidRPr="00F4144F" w14:paraId="4D81854D" w14:textId="77777777" w:rsidTr="00F4144F">
        <w:trPr>
          <w:gridAfter w:val="10"/>
          <w:wAfter w:w="8730" w:type="dxa"/>
          <w:cantSplit/>
        </w:trPr>
        <w:tc>
          <w:tcPr>
            <w:tcW w:w="3060" w:type="dxa"/>
            <w:gridSpan w:val="3"/>
            <w:tcBorders>
              <w:right w:val="single" w:sz="1" w:space="0" w:color="000000"/>
            </w:tcBorders>
          </w:tcPr>
          <w:p w14:paraId="3F1EEDEA"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Telefon</w:t>
            </w:r>
          </w:p>
        </w:tc>
        <w:tc>
          <w:tcPr>
            <w:tcW w:w="1890" w:type="dxa"/>
            <w:gridSpan w:val="3"/>
          </w:tcPr>
          <w:p w14:paraId="2099F610" w14:textId="05999CD9"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31A2F5F7" w14:textId="77777777" w:rsidTr="00F4144F">
        <w:trPr>
          <w:cantSplit/>
        </w:trPr>
        <w:tc>
          <w:tcPr>
            <w:tcW w:w="3060" w:type="dxa"/>
            <w:gridSpan w:val="3"/>
            <w:tcBorders>
              <w:right w:val="single" w:sz="1" w:space="0" w:color="000000"/>
            </w:tcBorders>
          </w:tcPr>
          <w:p w14:paraId="7CE3AB5E" w14:textId="77777777" w:rsidR="002825C4" w:rsidRPr="00F4144F" w:rsidRDefault="002825C4" w:rsidP="00F4144F">
            <w:pPr>
              <w:suppressAutoHyphens/>
              <w:spacing w:after="0" w:line="276"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E-mail</w:t>
            </w:r>
          </w:p>
        </w:tc>
        <w:tc>
          <w:tcPr>
            <w:tcW w:w="10620" w:type="dxa"/>
            <w:gridSpan w:val="13"/>
          </w:tcPr>
          <w:p w14:paraId="45323188" w14:textId="7122D29F"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val="de-DE" w:eastAsia="ar-SA"/>
              </w:rPr>
            </w:pPr>
          </w:p>
        </w:tc>
      </w:tr>
      <w:tr w:rsidR="002825C4" w:rsidRPr="00F4144F" w14:paraId="23B31629" w14:textId="77777777" w:rsidTr="00F4144F">
        <w:trPr>
          <w:cantSplit/>
        </w:trPr>
        <w:tc>
          <w:tcPr>
            <w:tcW w:w="3060" w:type="dxa"/>
            <w:gridSpan w:val="3"/>
            <w:tcBorders>
              <w:right w:val="single" w:sz="1" w:space="0" w:color="000000"/>
            </w:tcBorders>
          </w:tcPr>
          <w:p w14:paraId="53C2CA1D" w14:textId="77777777" w:rsidR="002825C4" w:rsidRPr="00F4144F" w:rsidRDefault="002825C4" w:rsidP="00F4144F">
            <w:pPr>
              <w:suppressAutoHyphens/>
              <w:spacing w:after="0" w:line="276" w:lineRule="auto"/>
              <w:ind w:left="113" w:right="113"/>
              <w:jc w:val="right"/>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color w:val="000000" w:themeColor="text1"/>
                <w:sz w:val="20"/>
                <w:szCs w:val="20"/>
                <w:lang w:eastAsia="ar-SA"/>
              </w:rPr>
              <w:t>Naţionalitate</w:t>
            </w:r>
          </w:p>
          <w:p w14:paraId="72D09C04" w14:textId="77777777" w:rsidR="002825C4" w:rsidRPr="00F4144F" w:rsidRDefault="002825C4" w:rsidP="00F4144F">
            <w:pPr>
              <w:suppressAutoHyphens/>
              <w:spacing w:after="0" w:line="276" w:lineRule="auto"/>
              <w:ind w:left="113" w:right="113"/>
              <w:jc w:val="right"/>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color w:val="000000" w:themeColor="text1"/>
                <w:sz w:val="20"/>
                <w:szCs w:val="20"/>
                <w:lang w:eastAsia="ar-SA"/>
              </w:rPr>
              <w:t>Data naşterii</w:t>
            </w:r>
          </w:p>
        </w:tc>
        <w:tc>
          <w:tcPr>
            <w:tcW w:w="10620" w:type="dxa"/>
            <w:gridSpan w:val="13"/>
          </w:tcPr>
          <w:p w14:paraId="7CD21D18" w14:textId="5FF71AE4"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tc>
      </w:tr>
      <w:tr w:rsidR="002825C4" w:rsidRPr="00F4144F" w14:paraId="5770E928" w14:textId="77777777" w:rsidTr="00F4144F">
        <w:trPr>
          <w:cantSplit/>
        </w:trPr>
        <w:tc>
          <w:tcPr>
            <w:tcW w:w="3060" w:type="dxa"/>
            <w:gridSpan w:val="3"/>
            <w:tcBorders>
              <w:right w:val="single" w:sz="1" w:space="0" w:color="000000"/>
            </w:tcBorders>
          </w:tcPr>
          <w:p w14:paraId="2865E0DD" w14:textId="77777777" w:rsidR="002825C4" w:rsidRPr="00F4144F" w:rsidRDefault="002825C4" w:rsidP="00F4144F">
            <w:pPr>
              <w:suppressAutoHyphens/>
              <w:spacing w:after="0" w:line="276" w:lineRule="auto"/>
              <w:ind w:left="113" w:right="113"/>
              <w:jc w:val="right"/>
              <w:textAlignment w:val="center"/>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color w:val="000000" w:themeColor="text1"/>
                <w:sz w:val="20"/>
                <w:szCs w:val="20"/>
                <w:lang w:eastAsia="ar-SA"/>
              </w:rPr>
              <w:t>Sex</w:t>
            </w:r>
          </w:p>
        </w:tc>
        <w:tc>
          <w:tcPr>
            <w:tcW w:w="10620" w:type="dxa"/>
            <w:gridSpan w:val="13"/>
          </w:tcPr>
          <w:p w14:paraId="67703A13" w14:textId="25CF83DB"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788FC5DA" w14:textId="77777777" w:rsidTr="00F4144F">
        <w:trPr>
          <w:cantSplit/>
        </w:trPr>
        <w:tc>
          <w:tcPr>
            <w:tcW w:w="3060" w:type="dxa"/>
            <w:gridSpan w:val="3"/>
            <w:tcBorders>
              <w:right w:val="single" w:sz="1" w:space="0" w:color="000000"/>
            </w:tcBorders>
          </w:tcPr>
          <w:p w14:paraId="21AD7FD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180E52E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DCE49BD" w14:textId="77777777" w:rsidTr="00F4144F">
        <w:trPr>
          <w:cantSplit/>
        </w:trPr>
        <w:tc>
          <w:tcPr>
            <w:tcW w:w="3060" w:type="dxa"/>
            <w:gridSpan w:val="3"/>
            <w:tcBorders>
              <w:right w:val="single" w:sz="1" w:space="0" w:color="000000"/>
            </w:tcBorders>
          </w:tcPr>
          <w:p w14:paraId="3EA63D26"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p>
        </w:tc>
        <w:tc>
          <w:tcPr>
            <w:tcW w:w="10620" w:type="dxa"/>
            <w:gridSpan w:val="13"/>
          </w:tcPr>
          <w:p w14:paraId="0A84A583" w14:textId="25023909"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3F903BDE" w14:textId="77777777" w:rsidTr="00F4144F">
        <w:trPr>
          <w:cantSplit/>
        </w:trPr>
        <w:tc>
          <w:tcPr>
            <w:tcW w:w="3060" w:type="dxa"/>
            <w:gridSpan w:val="3"/>
            <w:tcBorders>
              <w:right w:val="single" w:sz="1" w:space="0" w:color="000000"/>
            </w:tcBorders>
          </w:tcPr>
          <w:p w14:paraId="0DEFA58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3DAD61DD"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32BEE7D5" w14:textId="77777777" w:rsidTr="00F4144F">
        <w:trPr>
          <w:cantSplit/>
        </w:trPr>
        <w:tc>
          <w:tcPr>
            <w:tcW w:w="3060" w:type="dxa"/>
            <w:gridSpan w:val="3"/>
            <w:tcBorders>
              <w:right w:val="single" w:sz="1" w:space="0" w:color="000000"/>
            </w:tcBorders>
          </w:tcPr>
          <w:p w14:paraId="1B5592A9"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b/>
                <w:color w:val="000000" w:themeColor="text1"/>
                <w:sz w:val="20"/>
                <w:szCs w:val="20"/>
                <w:lang w:eastAsia="ar-SA"/>
              </w:rPr>
            </w:pPr>
            <w:r w:rsidRPr="00F4144F">
              <w:rPr>
                <w:rFonts w:ascii="Times New Roman" w:eastAsia="Times New Roman" w:hAnsi="Times New Roman" w:cs="Times New Roman"/>
                <w:b/>
                <w:color w:val="000000" w:themeColor="text1"/>
                <w:sz w:val="20"/>
                <w:szCs w:val="20"/>
                <w:lang w:eastAsia="ar-SA"/>
              </w:rPr>
              <w:t xml:space="preserve">LOCUL DE MUNCĂ </w:t>
            </w:r>
          </w:p>
          <w:p w14:paraId="3CE81D29"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b/>
                <w:color w:val="000000" w:themeColor="text1"/>
                <w:sz w:val="20"/>
                <w:szCs w:val="20"/>
                <w:lang w:eastAsia="ar-SA"/>
              </w:rPr>
            </w:pPr>
            <w:r w:rsidRPr="00F4144F">
              <w:rPr>
                <w:rFonts w:ascii="Times New Roman" w:eastAsia="Times New Roman" w:hAnsi="Times New Roman" w:cs="Times New Roman"/>
                <w:b/>
                <w:color w:val="000000" w:themeColor="text1"/>
                <w:sz w:val="20"/>
                <w:szCs w:val="20"/>
                <w:lang w:eastAsia="ar-SA"/>
              </w:rPr>
              <w:t xml:space="preserve"> </w:t>
            </w:r>
          </w:p>
          <w:p w14:paraId="2FB3777A"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b/>
                <w:color w:val="000000" w:themeColor="text1"/>
                <w:sz w:val="20"/>
                <w:szCs w:val="20"/>
                <w:lang w:eastAsia="ar-SA"/>
              </w:rPr>
            </w:pPr>
          </w:p>
          <w:p w14:paraId="12FB4509"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color w:val="5B9BD5"/>
                <w:sz w:val="20"/>
                <w:szCs w:val="20"/>
                <w:lang w:eastAsia="ar-SA"/>
              </w:rPr>
            </w:pPr>
            <w:r w:rsidRPr="00F4144F">
              <w:rPr>
                <w:rFonts w:ascii="Times New Roman" w:eastAsia="Times New Roman" w:hAnsi="Times New Roman" w:cs="Times New Roman"/>
                <w:b/>
                <w:color w:val="000000" w:themeColor="text1"/>
                <w:sz w:val="20"/>
                <w:szCs w:val="20"/>
                <w:lang w:eastAsia="ar-SA"/>
              </w:rPr>
              <w:t>POZITIA</w:t>
            </w:r>
            <w:r w:rsidRPr="00F4144F">
              <w:rPr>
                <w:rFonts w:ascii="Times New Roman" w:eastAsia="Times New Roman" w:hAnsi="Times New Roman" w:cs="Times New Roman"/>
                <w:color w:val="000000" w:themeColor="text1"/>
                <w:sz w:val="20"/>
                <w:szCs w:val="20"/>
                <w:lang w:eastAsia="ar-SA"/>
              </w:rPr>
              <w:t xml:space="preserve">   </w:t>
            </w:r>
          </w:p>
        </w:tc>
        <w:tc>
          <w:tcPr>
            <w:tcW w:w="10620" w:type="dxa"/>
            <w:gridSpan w:val="13"/>
          </w:tcPr>
          <w:p w14:paraId="4C942935"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val="en-US" w:eastAsia="ar-SA"/>
              </w:rPr>
            </w:pPr>
            <w:r w:rsidRPr="00F4144F">
              <w:rPr>
                <w:rFonts w:ascii="Times New Roman" w:eastAsia="Times New Roman" w:hAnsi="Times New Roman" w:cs="Times New Roman"/>
                <w:sz w:val="20"/>
                <w:szCs w:val="20"/>
                <w:lang w:val="en-US" w:eastAsia="ar-SA"/>
              </w:rPr>
              <w:t xml:space="preserve"> </w:t>
            </w:r>
            <w:r w:rsidRPr="00F4144F">
              <w:rPr>
                <w:rFonts w:ascii="Times New Roman" w:eastAsia="Times New Roman" w:hAnsi="Times New Roman" w:cs="Times New Roman"/>
                <w:b/>
                <w:sz w:val="20"/>
                <w:szCs w:val="20"/>
                <w:lang w:val="en-US" w:eastAsia="ar-SA"/>
              </w:rPr>
              <w:t xml:space="preserve">UNIVERSITATEA DE MEDICINĂ ȘI FARMACIE </w:t>
            </w:r>
          </w:p>
          <w:p w14:paraId="6AFDC645"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val="en-US" w:eastAsia="ar-SA"/>
              </w:rPr>
              <w:t xml:space="preserve"> ”VICTOR BABEȘ”</w:t>
            </w:r>
          </w:p>
          <w:p w14:paraId="24AC341D"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7D57F78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SEF DE LUCRARI ABILITAT </w:t>
            </w:r>
            <w:r w:rsidRPr="00F4144F">
              <w:rPr>
                <w:rFonts w:ascii="Times New Roman" w:eastAsia="Times New Roman" w:hAnsi="Times New Roman" w:cs="Times New Roman"/>
                <w:sz w:val="20"/>
                <w:szCs w:val="20"/>
                <w:lang w:eastAsia="ar-SA"/>
              </w:rPr>
              <w:t>- Universitatea de Medicină şi Farmacie „Victor Babeş” Timişoara,</w:t>
            </w:r>
          </w:p>
        </w:tc>
      </w:tr>
      <w:tr w:rsidR="002825C4" w:rsidRPr="00F4144F" w14:paraId="13F16AD5" w14:textId="77777777" w:rsidTr="00F4144F">
        <w:trPr>
          <w:cantSplit/>
        </w:trPr>
        <w:tc>
          <w:tcPr>
            <w:tcW w:w="3060" w:type="dxa"/>
            <w:gridSpan w:val="3"/>
            <w:tcBorders>
              <w:right w:val="single" w:sz="1" w:space="0" w:color="000000"/>
            </w:tcBorders>
          </w:tcPr>
          <w:p w14:paraId="60D0937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c>
          <w:tcPr>
            <w:tcW w:w="10620" w:type="dxa"/>
            <w:gridSpan w:val="13"/>
          </w:tcPr>
          <w:p w14:paraId="3CB557AD"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Departamentul 11 Pediatrie,</w:t>
            </w:r>
          </w:p>
        </w:tc>
      </w:tr>
      <w:tr w:rsidR="002825C4" w:rsidRPr="00F4144F" w14:paraId="05BB3773" w14:textId="77777777" w:rsidTr="00F4144F">
        <w:trPr>
          <w:cantSplit/>
        </w:trPr>
        <w:tc>
          <w:tcPr>
            <w:tcW w:w="3060" w:type="dxa"/>
            <w:gridSpan w:val="3"/>
            <w:tcBorders>
              <w:right w:val="single" w:sz="1" w:space="0" w:color="000000"/>
            </w:tcBorders>
          </w:tcPr>
          <w:p w14:paraId="2F9C1ED5"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b/>
                <w:sz w:val="20"/>
                <w:szCs w:val="20"/>
                <w:lang w:eastAsia="ar-SA"/>
              </w:rPr>
            </w:pPr>
          </w:p>
        </w:tc>
        <w:tc>
          <w:tcPr>
            <w:tcW w:w="10620" w:type="dxa"/>
            <w:gridSpan w:val="13"/>
          </w:tcPr>
          <w:p w14:paraId="1357A6B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Medic Primar Pediatru /Specialist Oncologie Medicala </w:t>
            </w:r>
          </w:p>
          <w:p w14:paraId="24A3DCC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Onco-Hematologie Pediatrica, supraspecializare in Ingrijiri Paliative</w:t>
            </w:r>
          </w:p>
          <w:p w14:paraId="3D59826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-Spitalul de Urgenta pentru copii „Louis Turcanu” </w:t>
            </w:r>
          </w:p>
          <w:p w14:paraId="2DEC878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-Departament de Onco-Hematologie si Transplant Medular</w:t>
            </w:r>
          </w:p>
          <w:p w14:paraId="6618254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sz w:val="20"/>
                <w:szCs w:val="20"/>
                <w:lang w:eastAsia="ar-SA"/>
              </w:rPr>
              <w:t>-</w:t>
            </w:r>
            <w:r w:rsidRPr="00F4144F">
              <w:rPr>
                <w:rFonts w:ascii="Times New Roman" w:eastAsia="Times New Roman" w:hAnsi="Times New Roman" w:cs="Times New Roman"/>
                <w:b/>
                <w:sz w:val="20"/>
                <w:szCs w:val="20"/>
                <w:lang w:eastAsia="ar-SA"/>
              </w:rPr>
              <w:t>Compartiment de Ingrijiri Paliative</w:t>
            </w:r>
          </w:p>
          <w:p w14:paraId="475AE97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p>
        </w:tc>
      </w:tr>
      <w:tr w:rsidR="002825C4" w:rsidRPr="00F4144F" w14:paraId="037A4293" w14:textId="77777777" w:rsidTr="00F4144F">
        <w:trPr>
          <w:cantSplit/>
        </w:trPr>
        <w:tc>
          <w:tcPr>
            <w:tcW w:w="3060" w:type="dxa"/>
            <w:gridSpan w:val="3"/>
            <w:tcBorders>
              <w:right w:val="single" w:sz="1" w:space="0" w:color="000000"/>
            </w:tcBorders>
          </w:tcPr>
          <w:p w14:paraId="7A4AF99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2956D6C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Atestat Abilitare  Ordinul ME nr .7804/17.12.2024</w:t>
            </w:r>
          </w:p>
        </w:tc>
      </w:tr>
      <w:tr w:rsidR="002825C4" w:rsidRPr="00F4144F" w14:paraId="4F1C7334" w14:textId="77777777" w:rsidTr="00F4144F">
        <w:trPr>
          <w:cantSplit/>
        </w:trPr>
        <w:tc>
          <w:tcPr>
            <w:tcW w:w="3060" w:type="dxa"/>
            <w:gridSpan w:val="3"/>
            <w:tcBorders>
              <w:right w:val="single" w:sz="1" w:space="0" w:color="000000"/>
            </w:tcBorders>
          </w:tcPr>
          <w:p w14:paraId="0458B050"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Experienţa profesională</w:t>
            </w:r>
          </w:p>
        </w:tc>
        <w:tc>
          <w:tcPr>
            <w:tcW w:w="10620" w:type="dxa"/>
            <w:gridSpan w:val="13"/>
          </w:tcPr>
          <w:p w14:paraId="5970954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Activitate clinică, pedagogica universitara, de cercetare</w:t>
            </w:r>
          </w:p>
        </w:tc>
      </w:tr>
      <w:tr w:rsidR="002825C4" w:rsidRPr="00F4144F" w14:paraId="207E4D05" w14:textId="77777777" w:rsidTr="00F4144F">
        <w:trPr>
          <w:cantSplit/>
        </w:trPr>
        <w:tc>
          <w:tcPr>
            <w:tcW w:w="3060" w:type="dxa"/>
            <w:gridSpan w:val="3"/>
            <w:tcBorders>
              <w:right w:val="single" w:sz="1" w:space="0" w:color="000000"/>
            </w:tcBorders>
          </w:tcPr>
          <w:p w14:paraId="117C6FA1"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p>
          <w:p w14:paraId="6DD32FE1"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9E0B403"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Funcţia sau postul ocupat</w:t>
            </w:r>
          </w:p>
          <w:p w14:paraId="1C66B8E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 </w:t>
            </w:r>
          </w:p>
          <w:p w14:paraId="2BCF1E6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w:t>
            </w:r>
          </w:p>
          <w:p w14:paraId="43CF062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adresa angajatorului</w:t>
            </w:r>
          </w:p>
          <w:p w14:paraId="782BD5BD"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Tipul activităţii sau sectorul de activitate</w:t>
            </w:r>
          </w:p>
          <w:p w14:paraId="44B3B01E" w14:textId="77777777" w:rsidR="002825C4" w:rsidRPr="00F4144F" w:rsidRDefault="002825C4" w:rsidP="00F4144F">
            <w:pPr>
              <w:suppressAutoHyphens/>
              <w:spacing w:after="0" w:line="240" w:lineRule="auto"/>
              <w:rPr>
                <w:rFonts w:ascii="Arial Narrow" w:eastAsia="Times New Roman" w:hAnsi="Arial Narrow" w:cs="Times New Roman"/>
                <w:sz w:val="20"/>
                <w:szCs w:val="20"/>
                <w:lang w:eastAsia="ar-SA"/>
              </w:rPr>
            </w:pPr>
            <w:r w:rsidRPr="00F4144F">
              <w:rPr>
                <w:rFonts w:ascii="Times New Roman" w:eastAsia="Times New Roman" w:hAnsi="Times New Roman" w:cs="Times New Roman"/>
                <w:sz w:val="20"/>
                <w:szCs w:val="20"/>
                <w:lang w:eastAsia="ar-SA"/>
              </w:rPr>
              <w:t xml:space="preserve">    </w:t>
            </w:r>
          </w:p>
        </w:tc>
        <w:tc>
          <w:tcPr>
            <w:tcW w:w="10620" w:type="dxa"/>
            <w:gridSpan w:val="13"/>
          </w:tcPr>
          <w:p w14:paraId="3C783D8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p>
          <w:p w14:paraId="6BDC1FB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Sept 1995 – sept 2024 </w:t>
            </w:r>
          </w:p>
          <w:p w14:paraId="76BA26A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Asist. Univ. Pediatrie III</w:t>
            </w:r>
          </w:p>
          <w:p w14:paraId="5E6A50F3"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Activitati didactice cu studentii, coordonare lucrari licenta, cercetare clinica,</w:t>
            </w:r>
          </w:p>
          <w:p w14:paraId="2FB06A9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activitati publicistice</w:t>
            </w:r>
          </w:p>
          <w:p w14:paraId="1DF62DC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UNIVERSITATEA DE MEDICINĂ ȘI FARMACIE “V. BABES” TIMISOARA</w:t>
            </w:r>
          </w:p>
          <w:p w14:paraId="0846D5A2"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sz w:val="20"/>
                <w:szCs w:val="20"/>
                <w:lang w:eastAsia="ar-SA"/>
              </w:rPr>
              <w:t>Educatie si invatamant</w:t>
            </w:r>
          </w:p>
        </w:tc>
      </w:tr>
      <w:tr w:rsidR="002825C4" w:rsidRPr="00F4144F" w14:paraId="00BAFACD" w14:textId="77777777" w:rsidTr="00F4144F">
        <w:trPr>
          <w:cantSplit/>
        </w:trPr>
        <w:tc>
          <w:tcPr>
            <w:tcW w:w="3060" w:type="dxa"/>
            <w:gridSpan w:val="3"/>
            <w:tcBorders>
              <w:right w:val="single" w:sz="1" w:space="0" w:color="000000"/>
            </w:tcBorders>
          </w:tcPr>
          <w:p w14:paraId="285D6FE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p>
        </w:tc>
        <w:tc>
          <w:tcPr>
            <w:tcW w:w="10620" w:type="dxa"/>
            <w:gridSpan w:val="13"/>
          </w:tcPr>
          <w:p w14:paraId="239A44B6"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704ACD8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3B2EDD04" w14:textId="77777777" w:rsidTr="00F4144F">
        <w:trPr>
          <w:cantSplit/>
        </w:trPr>
        <w:tc>
          <w:tcPr>
            <w:tcW w:w="3060" w:type="dxa"/>
            <w:gridSpan w:val="3"/>
            <w:tcBorders>
              <w:right w:val="single" w:sz="1" w:space="0" w:color="000000"/>
            </w:tcBorders>
          </w:tcPr>
          <w:p w14:paraId="203446A4"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p>
        </w:tc>
        <w:tc>
          <w:tcPr>
            <w:tcW w:w="10620" w:type="dxa"/>
            <w:gridSpan w:val="13"/>
          </w:tcPr>
          <w:p w14:paraId="1086D5F4"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1FCA9E7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61FA2B47" w14:textId="77777777" w:rsidTr="00F4144F">
        <w:trPr>
          <w:gridAfter w:val="13"/>
          <w:wAfter w:w="10620" w:type="dxa"/>
          <w:cantSplit/>
        </w:trPr>
        <w:tc>
          <w:tcPr>
            <w:tcW w:w="3060" w:type="dxa"/>
            <w:gridSpan w:val="3"/>
            <w:tcBorders>
              <w:right w:val="single" w:sz="1" w:space="0" w:color="000000"/>
            </w:tcBorders>
          </w:tcPr>
          <w:p w14:paraId="0FE1BC1C"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p>
        </w:tc>
      </w:tr>
      <w:tr w:rsidR="002825C4" w:rsidRPr="00F4144F" w14:paraId="2565ED81" w14:textId="77777777" w:rsidTr="00F4144F">
        <w:trPr>
          <w:gridAfter w:val="13"/>
          <w:wAfter w:w="10620" w:type="dxa"/>
          <w:cantSplit/>
        </w:trPr>
        <w:tc>
          <w:tcPr>
            <w:tcW w:w="3060" w:type="dxa"/>
            <w:gridSpan w:val="3"/>
            <w:tcBorders>
              <w:right w:val="single" w:sz="1" w:space="0" w:color="000000"/>
            </w:tcBorders>
          </w:tcPr>
          <w:p w14:paraId="555B29F8"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p>
        </w:tc>
      </w:tr>
      <w:tr w:rsidR="002825C4" w:rsidRPr="00F4144F" w14:paraId="41C900DF" w14:textId="77777777" w:rsidTr="00F4144F">
        <w:trPr>
          <w:cantSplit/>
        </w:trPr>
        <w:tc>
          <w:tcPr>
            <w:tcW w:w="3060" w:type="dxa"/>
            <w:gridSpan w:val="3"/>
            <w:tcBorders>
              <w:right w:val="single" w:sz="1" w:space="0" w:color="000000"/>
            </w:tcBorders>
          </w:tcPr>
          <w:p w14:paraId="5255429B"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Perioada</w:t>
            </w:r>
          </w:p>
          <w:p w14:paraId="2BE91EDC"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Funcţia sau postul ocupat</w:t>
            </w:r>
          </w:p>
          <w:p w14:paraId="29519CA3"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lastRenderedPageBreak/>
              <w:t>Activităţi şi responsabilităţi principale</w:t>
            </w:r>
          </w:p>
          <w:p w14:paraId="3AF2F454" w14:textId="77777777" w:rsidR="002825C4" w:rsidRPr="00F4144F" w:rsidRDefault="002825C4" w:rsidP="00F4144F">
            <w:pPr>
              <w:suppressAutoHyphens/>
              <w:spacing w:after="0" w:line="240" w:lineRule="auto"/>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adresa angajatorului</w:t>
            </w:r>
          </w:p>
          <w:p w14:paraId="15940F9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Tipul activităţii sau sectorul de</w:t>
            </w:r>
          </w:p>
          <w:p w14:paraId="6C25C101" w14:textId="77777777" w:rsidR="002825C4" w:rsidRPr="00F4144F" w:rsidRDefault="002825C4" w:rsidP="00F4144F">
            <w:pPr>
              <w:suppressAutoHyphens/>
              <w:spacing w:after="0" w:line="240" w:lineRule="auto"/>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w:t>
            </w:r>
          </w:p>
        </w:tc>
        <w:tc>
          <w:tcPr>
            <w:tcW w:w="10620" w:type="dxa"/>
            <w:gridSpan w:val="13"/>
          </w:tcPr>
          <w:p w14:paraId="7F6A3E5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lastRenderedPageBreak/>
              <w:t xml:space="preserve"> </w:t>
            </w:r>
            <w:r w:rsidRPr="00F4144F">
              <w:rPr>
                <w:rFonts w:ascii="Times New Roman" w:eastAsia="Times New Roman" w:hAnsi="Times New Roman" w:cs="Times New Roman"/>
                <w:b/>
                <w:sz w:val="20"/>
                <w:szCs w:val="20"/>
                <w:lang w:eastAsia="ar-SA"/>
              </w:rPr>
              <w:t>2000 - prezent</w:t>
            </w:r>
          </w:p>
          <w:p w14:paraId="29E5AC7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b/>
                <w:color w:val="000000"/>
                <w:sz w:val="20"/>
                <w:szCs w:val="20"/>
                <w:lang w:eastAsia="ar-SA"/>
              </w:rPr>
              <w:t>Medic primar pediatrie</w:t>
            </w:r>
          </w:p>
          <w:p w14:paraId="6B16925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clinica, diagnostic si tratament,activitate didactica</w:t>
            </w:r>
          </w:p>
          <w:p w14:paraId="5BF8310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5B7CA557"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57DFDA5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Medicina</w:t>
            </w:r>
          </w:p>
        </w:tc>
      </w:tr>
      <w:tr w:rsidR="002825C4" w:rsidRPr="00F4144F" w14:paraId="6F6D13EB" w14:textId="77777777" w:rsidTr="00F4144F">
        <w:trPr>
          <w:cantSplit/>
          <w:trHeight w:val="43"/>
        </w:trPr>
        <w:tc>
          <w:tcPr>
            <w:tcW w:w="3060" w:type="dxa"/>
            <w:gridSpan w:val="3"/>
            <w:tcBorders>
              <w:right w:val="single" w:sz="1" w:space="0" w:color="000000"/>
            </w:tcBorders>
          </w:tcPr>
          <w:p w14:paraId="573331B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c>
          <w:tcPr>
            <w:tcW w:w="10620" w:type="dxa"/>
            <w:gridSpan w:val="13"/>
          </w:tcPr>
          <w:p w14:paraId="620831D8"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tc>
      </w:tr>
      <w:tr w:rsidR="002825C4" w:rsidRPr="00F4144F" w14:paraId="65CDB119" w14:textId="77777777" w:rsidTr="00F4144F">
        <w:trPr>
          <w:cantSplit/>
          <w:trHeight w:val="43"/>
        </w:trPr>
        <w:tc>
          <w:tcPr>
            <w:tcW w:w="3060" w:type="dxa"/>
            <w:gridSpan w:val="3"/>
            <w:tcBorders>
              <w:right w:val="single" w:sz="1" w:space="0" w:color="000000"/>
            </w:tcBorders>
          </w:tcPr>
          <w:p w14:paraId="46A20027"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4FECB3A8"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Funcţia sau postul ocupat </w:t>
            </w:r>
          </w:p>
          <w:p w14:paraId="46B5058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w:t>
            </w:r>
          </w:p>
          <w:p w14:paraId="29A2E40A" w14:textId="77777777" w:rsidR="002825C4" w:rsidRPr="00F4144F" w:rsidRDefault="002825C4" w:rsidP="00F4144F">
            <w:pPr>
              <w:suppressAutoHyphens/>
              <w:spacing w:after="0" w:line="240" w:lineRule="auto"/>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   Numele şi adresa angajatorului    Tipul activităţii sau sectorul de</w:t>
            </w:r>
          </w:p>
          <w:p w14:paraId="69132A1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w:t>
            </w:r>
          </w:p>
        </w:tc>
        <w:tc>
          <w:tcPr>
            <w:tcW w:w="10620" w:type="dxa"/>
            <w:gridSpan w:val="13"/>
          </w:tcPr>
          <w:p w14:paraId="1F42F273"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1995 – 2000</w:t>
            </w:r>
          </w:p>
          <w:p w14:paraId="665BF8CC"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b/>
                <w:sz w:val="20"/>
                <w:szCs w:val="20"/>
                <w:lang w:eastAsia="ar-SA"/>
              </w:rPr>
              <w:t>Medic specialist pediatrie</w:t>
            </w:r>
          </w:p>
          <w:p w14:paraId="71648DD6" w14:textId="77777777" w:rsidR="002825C4" w:rsidRPr="00F4144F" w:rsidRDefault="002825C4" w:rsidP="00F4144F">
            <w:pPr>
              <w:suppressAutoHyphens/>
              <w:spacing w:after="0" w:line="36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clinica, diagnostic si tratament,activitate didactica</w:t>
            </w:r>
          </w:p>
          <w:p w14:paraId="39A241E1" w14:textId="77777777" w:rsidR="002825C4" w:rsidRPr="00F4144F" w:rsidRDefault="002825C4" w:rsidP="00F4144F">
            <w:pPr>
              <w:suppressAutoHyphens/>
              <w:spacing w:after="0" w:line="168" w:lineRule="auto"/>
              <w:rPr>
                <w:rFonts w:ascii="Times New Roman" w:eastAsia="Times New Roman" w:hAnsi="Times New Roman" w:cs="Times New Roman"/>
                <w:sz w:val="20"/>
                <w:szCs w:val="20"/>
                <w:lang w:eastAsia="ar-SA"/>
              </w:rPr>
            </w:pPr>
          </w:p>
          <w:p w14:paraId="20C62763"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6CE1C1D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Medicina</w:t>
            </w:r>
          </w:p>
          <w:p w14:paraId="2BD6AD9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r>
      <w:tr w:rsidR="002825C4" w:rsidRPr="00F4144F" w14:paraId="7BD05675" w14:textId="77777777" w:rsidTr="00F4144F">
        <w:trPr>
          <w:cantSplit/>
          <w:trHeight w:val="963"/>
        </w:trPr>
        <w:tc>
          <w:tcPr>
            <w:tcW w:w="3060" w:type="dxa"/>
            <w:gridSpan w:val="3"/>
            <w:tcBorders>
              <w:right w:val="single" w:sz="1" w:space="0" w:color="000000"/>
            </w:tcBorders>
          </w:tcPr>
          <w:p w14:paraId="1F0FFDFA" w14:textId="77777777" w:rsidR="002825C4" w:rsidRPr="00F4144F" w:rsidRDefault="002825C4" w:rsidP="00F4144F">
            <w:pPr>
              <w:tabs>
                <w:tab w:val="left" w:pos="2053"/>
                <w:tab w:val="right" w:pos="3059"/>
              </w:tabs>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b/>
              <w:t xml:space="preserve">                                             </w:t>
            </w:r>
          </w:p>
          <w:p w14:paraId="438F16E5"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Perioada</w:t>
            </w:r>
          </w:p>
          <w:p w14:paraId="636E1612"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Funcţia sau postul ocupat</w:t>
            </w:r>
          </w:p>
          <w:p w14:paraId="1151AA4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w:t>
            </w:r>
          </w:p>
          <w:p w14:paraId="04FF05D2"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w:t>
            </w:r>
          </w:p>
          <w:p w14:paraId="468F0575"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Numele şi adresa angajatorului </w:t>
            </w:r>
          </w:p>
          <w:p w14:paraId="77D12DD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Tipul activităţii sau sectorul de</w:t>
            </w:r>
          </w:p>
          <w:p w14:paraId="2ED9B21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w:t>
            </w:r>
          </w:p>
          <w:p w14:paraId="7091A30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E27FD6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7F30A17E" w14:textId="77777777" w:rsidR="002825C4" w:rsidRPr="00F4144F" w:rsidRDefault="002825C4" w:rsidP="00F4144F">
            <w:pPr>
              <w:suppressAutoHyphens/>
              <w:spacing w:after="0" w:line="240" w:lineRule="auto"/>
              <w:ind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Perioada</w:t>
            </w:r>
          </w:p>
          <w:p w14:paraId="07B0598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Funcţia sau postul ocupat</w:t>
            </w:r>
          </w:p>
          <w:p w14:paraId="1366981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w:t>
            </w:r>
          </w:p>
          <w:p w14:paraId="61E53EE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w:t>
            </w:r>
          </w:p>
          <w:p w14:paraId="32AA5B7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adresa angajatorului</w:t>
            </w:r>
          </w:p>
          <w:p w14:paraId="4C83A54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Tipul activităţii sau sectorul de</w:t>
            </w:r>
          </w:p>
          <w:p w14:paraId="7168150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w:t>
            </w:r>
          </w:p>
          <w:p w14:paraId="40FB293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7E684EF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02AB0200"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75787591"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Funcţia sau postul ocupat</w:t>
            </w:r>
          </w:p>
          <w:p w14:paraId="29432507"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w:t>
            </w:r>
          </w:p>
          <w:p w14:paraId="0FF056F0"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 </w:t>
            </w:r>
          </w:p>
          <w:p w14:paraId="1243DD0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adresa angajatorului</w:t>
            </w:r>
          </w:p>
          <w:p w14:paraId="5084077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Tipul activităţii sau sectorul de</w:t>
            </w:r>
          </w:p>
          <w:p w14:paraId="741F9F4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w:t>
            </w:r>
          </w:p>
          <w:p w14:paraId="7C2F077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333F415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CBB8FD6"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Perioada</w:t>
            </w:r>
          </w:p>
          <w:p w14:paraId="6289D2A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Funcţia sau postul ocupat</w:t>
            </w:r>
          </w:p>
          <w:p w14:paraId="5C63C05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Activităţi şi responsabilităţi</w:t>
            </w:r>
          </w:p>
          <w:p w14:paraId="79D78C3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principale</w:t>
            </w:r>
          </w:p>
          <w:p w14:paraId="5D2C2C4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adresa angajatorului</w:t>
            </w:r>
          </w:p>
          <w:p w14:paraId="02AB35C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Tipul activităţii sau sectorul de</w:t>
            </w:r>
          </w:p>
          <w:p w14:paraId="7D39C2B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w:t>
            </w:r>
          </w:p>
          <w:p w14:paraId="2BEEE62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06FF6B11" w14:textId="77777777" w:rsidR="002825C4" w:rsidRPr="00F4144F" w:rsidRDefault="002825C4" w:rsidP="00F4144F">
            <w:pPr>
              <w:suppressAutoHyphens/>
              <w:spacing w:after="0" w:line="240" w:lineRule="auto"/>
              <w:jc w:val="center"/>
              <w:rPr>
                <w:rFonts w:ascii="Times New Roman" w:eastAsia="Times New Roman" w:hAnsi="Times New Roman" w:cs="Times New Roman"/>
                <w:sz w:val="20"/>
                <w:szCs w:val="20"/>
                <w:lang w:eastAsia="ar-SA"/>
              </w:rPr>
            </w:pPr>
          </w:p>
        </w:tc>
        <w:tc>
          <w:tcPr>
            <w:tcW w:w="10620" w:type="dxa"/>
            <w:gridSpan w:val="13"/>
          </w:tcPr>
          <w:p w14:paraId="0FBB0DF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1612BB2F"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1993 - 1995</w:t>
            </w:r>
          </w:p>
          <w:p w14:paraId="67A3AB6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Medic rezident pediatrie</w:t>
            </w:r>
          </w:p>
          <w:p w14:paraId="0CF26FA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clinica, diagnostic si tratament</w:t>
            </w:r>
          </w:p>
          <w:p w14:paraId="4BB1EAC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val="en-US" w:eastAsia="ar-SA"/>
              </w:rPr>
            </w:pPr>
            <w:r w:rsidRPr="00F4144F">
              <w:rPr>
                <w:rFonts w:ascii="Times New Roman" w:eastAsia="Times New Roman" w:hAnsi="Times New Roman" w:cs="Times New Roman"/>
                <w:sz w:val="20"/>
                <w:szCs w:val="20"/>
                <w:lang w:eastAsia="ar-SA"/>
              </w:rPr>
              <w:t xml:space="preserve"> </w:t>
            </w:r>
          </w:p>
          <w:p w14:paraId="0387B17A"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07B0541D"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Medicina</w:t>
            </w:r>
          </w:p>
          <w:p w14:paraId="1297984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CB8C689" w14:textId="77777777" w:rsidR="002825C4" w:rsidRPr="00F4144F" w:rsidRDefault="002825C4" w:rsidP="00F4144F">
            <w:pPr>
              <w:suppressAutoHyphens/>
              <w:spacing w:after="0" w:line="281" w:lineRule="auto"/>
              <w:rPr>
                <w:rFonts w:ascii="Times New Roman" w:eastAsia="Times New Roman" w:hAnsi="Times New Roman" w:cs="Times New Roman"/>
                <w:sz w:val="20"/>
                <w:szCs w:val="20"/>
                <w:lang w:eastAsia="ar-SA"/>
              </w:rPr>
            </w:pPr>
          </w:p>
          <w:p w14:paraId="37A55634" w14:textId="77777777" w:rsidR="002825C4" w:rsidRPr="00F4144F" w:rsidRDefault="002825C4" w:rsidP="00F4144F">
            <w:pPr>
              <w:suppressAutoHyphens/>
              <w:spacing w:after="0" w:line="216"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p>
          <w:p w14:paraId="5CE8D9F6" w14:textId="77777777" w:rsidR="002825C4" w:rsidRPr="00F4144F" w:rsidRDefault="002825C4" w:rsidP="00F4144F">
            <w:pPr>
              <w:suppressAutoHyphens/>
              <w:spacing w:after="0" w:line="216"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2006 - prezent</w:t>
            </w:r>
          </w:p>
          <w:p w14:paraId="6BFEA0BC"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Medic specialist oncologie medicală (a II-a specialitate)</w:t>
            </w:r>
          </w:p>
          <w:p w14:paraId="22693B7E"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clinica, diagnostic si tratament</w:t>
            </w:r>
          </w:p>
          <w:p w14:paraId="3A1C1988"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630C3831"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66D49C1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Medicina</w:t>
            </w:r>
          </w:p>
          <w:p w14:paraId="05744A7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95873B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315D1DA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C489E5C" w14:textId="77777777" w:rsidR="002825C4" w:rsidRPr="00F4144F" w:rsidRDefault="002825C4" w:rsidP="00F4144F">
            <w:pPr>
              <w:suppressAutoHyphens/>
              <w:spacing w:after="0" w:line="16" w:lineRule="atLeast"/>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2005 - prezent</w:t>
            </w:r>
          </w:p>
          <w:p w14:paraId="68F01CD1" w14:textId="77777777" w:rsidR="002825C4" w:rsidRPr="00F4144F" w:rsidRDefault="002825C4" w:rsidP="00F4144F">
            <w:pPr>
              <w:suppressAutoHyphens/>
              <w:spacing w:after="0" w:line="16" w:lineRule="atLeast"/>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Medic competenta in ingrijiri paliative</w:t>
            </w:r>
          </w:p>
          <w:p w14:paraId="5E8E5F42" w14:textId="77777777" w:rsidR="002825C4" w:rsidRPr="00F4144F" w:rsidRDefault="002825C4" w:rsidP="00F4144F">
            <w:pPr>
              <w:suppressAutoHyphens/>
              <w:spacing w:after="0" w:line="240" w:lineRule="auto"/>
              <w:ind w:right="113"/>
              <w:rPr>
                <w:rFonts w:ascii="Times New Roman" w:eastAsia="Times New Roman" w:hAnsi="Times New Roman" w:cs="Times New Roman"/>
                <w:b/>
                <w:i/>
                <w:sz w:val="20"/>
                <w:szCs w:val="20"/>
                <w:lang w:eastAsia="ar-SA"/>
              </w:rPr>
            </w:pPr>
            <w:r w:rsidRPr="00F4144F">
              <w:rPr>
                <w:rFonts w:ascii="Times New Roman" w:eastAsia="Times New Roman" w:hAnsi="Times New Roman" w:cs="Times New Roman"/>
                <w:sz w:val="20"/>
                <w:szCs w:val="20"/>
                <w:lang w:eastAsia="ar-SA"/>
              </w:rPr>
              <w:t xml:space="preserve"> Activitate medicala si </w:t>
            </w:r>
            <w:r w:rsidRPr="00F4144F">
              <w:rPr>
                <w:rFonts w:ascii="Times New Roman" w:eastAsia="Times New Roman" w:hAnsi="Times New Roman" w:cs="Times New Roman"/>
                <w:b/>
                <w:sz w:val="20"/>
                <w:szCs w:val="20"/>
                <w:lang w:eastAsia="ar-SA"/>
              </w:rPr>
              <w:t xml:space="preserve">de coordonare a </w:t>
            </w:r>
            <w:r w:rsidRPr="00F4144F">
              <w:rPr>
                <w:rFonts w:ascii="Times New Roman" w:eastAsia="Times New Roman" w:hAnsi="Times New Roman" w:cs="Times New Roman"/>
                <w:b/>
                <w:i/>
                <w:sz w:val="20"/>
                <w:szCs w:val="20"/>
                <w:lang w:eastAsia="ar-SA"/>
              </w:rPr>
              <w:t xml:space="preserve">Compartinentului de Ingrijiri paliative </w:t>
            </w:r>
          </w:p>
          <w:p w14:paraId="16E93EF2" w14:textId="77777777" w:rsidR="002825C4" w:rsidRPr="00F4144F" w:rsidRDefault="002825C4" w:rsidP="00F4144F">
            <w:pPr>
              <w:suppressAutoHyphens/>
              <w:spacing w:after="0" w:line="240" w:lineRule="auto"/>
              <w:ind w:right="113"/>
              <w:rPr>
                <w:rFonts w:ascii="Times New Roman" w:eastAsia="Times New Roman" w:hAnsi="Times New Roman" w:cs="Times New Roman"/>
                <w:b/>
                <w:i/>
                <w:sz w:val="20"/>
                <w:szCs w:val="20"/>
                <w:lang w:eastAsia="ar-SA"/>
              </w:rPr>
            </w:pPr>
            <w:r w:rsidRPr="00F4144F">
              <w:rPr>
                <w:rFonts w:ascii="Times New Roman" w:eastAsia="Times New Roman" w:hAnsi="Times New Roman" w:cs="Times New Roman"/>
                <w:b/>
                <w:i/>
                <w:sz w:val="20"/>
                <w:szCs w:val="20"/>
                <w:lang w:eastAsia="ar-SA"/>
              </w:rPr>
              <w:t xml:space="preserve"> din 2008-prezent</w:t>
            </w:r>
          </w:p>
          <w:p w14:paraId="0D2086D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33E166B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medicala  </w:t>
            </w:r>
          </w:p>
          <w:p w14:paraId="692DF29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22C1481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6BF7E9D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20D268CC" w14:textId="77777777" w:rsidR="002825C4" w:rsidRPr="00F4144F" w:rsidRDefault="002825C4" w:rsidP="00F4144F">
            <w:pPr>
              <w:suppressAutoHyphens/>
              <w:spacing w:after="0" w:line="216"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2019</w:t>
            </w:r>
            <w:r w:rsidRPr="00F4144F">
              <w:rPr>
                <w:rFonts w:ascii="Times New Roman" w:eastAsia="Times New Roman" w:hAnsi="Times New Roman" w:cs="Times New Roman"/>
                <w:color w:val="FF0000"/>
                <w:sz w:val="20"/>
                <w:szCs w:val="20"/>
                <w:lang w:eastAsia="ar-SA"/>
              </w:rPr>
              <w:t xml:space="preserve"> </w:t>
            </w:r>
            <w:r w:rsidRPr="00F4144F">
              <w:rPr>
                <w:rFonts w:ascii="Times New Roman" w:eastAsia="Times New Roman" w:hAnsi="Times New Roman" w:cs="Times New Roman"/>
                <w:sz w:val="20"/>
                <w:szCs w:val="20"/>
                <w:lang w:eastAsia="ar-SA"/>
              </w:rPr>
              <w:t xml:space="preserve">- prezent  </w:t>
            </w:r>
          </w:p>
          <w:p w14:paraId="430B1A79" w14:textId="77777777" w:rsidR="002825C4" w:rsidRPr="00F4144F" w:rsidRDefault="002825C4" w:rsidP="00F4144F">
            <w:pPr>
              <w:suppressAutoHyphens/>
              <w:spacing w:after="0" w:line="216" w:lineRule="auto"/>
              <w:ind w:right="115"/>
              <w:rPr>
                <w:rFonts w:ascii="Times New Roman" w:eastAsia="Times New Roman" w:hAnsi="Times New Roman" w:cs="Times New Roman"/>
                <w:i/>
                <w:color w:val="000000"/>
                <w:sz w:val="20"/>
                <w:szCs w:val="20"/>
                <w:lang w:eastAsia="ar-SA"/>
              </w:rPr>
            </w:pPr>
            <w:r w:rsidRPr="00F4144F">
              <w:rPr>
                <w:rFonts w:ascii="Times New Roman" w:eastAsia="Times New Roman" w:hAnsi="Times New Roman" w:cs="Times New Roman"/>
                <w:i/>
                <w:color w:val="000000"/>
                <w:sz w:val="20"/>
                <w:szCs w:val="20"/>
                <w:lang w:eastAsia="ar-SA"/>
              </w:rPr>
              <w:t xml:space="preserve"> </w:t>
            </w:r>
            <w:r w:rsidRPr="00F4144F">
              <w:rPr>
                <w:rFonts w:ascii="Times New Roman" w:eastAsia="Times New Roman" w:hAnsi="Times New Roman" w:cs="Times New Roman"/>
                <w:b/>
                <w:color w:val="000000"/>
                <w:sz w:val="20"/>
                <w:szCs w:val="20"/>
                <w:lang w:eastAsia="ar-SA"/>
              </w:rPr>
              <w:t>Medic specialist oncologie si hematologie pediatrica</w:t>
            </w:r>
            <w:r w:rsidRPr="00F4144F">
              <w:rPr>
                <w:rFonts w:ascii="Times New Roman" w:eastAsia="Times New Roman" w:hAnsi="Times New Roman" w:cs="Times New Roman"/>
                <w:b/>
                <w:sz w:val="20"/>
                <w:szCs w:val="20"/>
                <w:lang w:eastAsia="ar-SA"/>
              </w:rPr>
              <w:t>, (a III-a specialitate)</w:t>
            </w:r>
          </w:p>
          <w:p w14:paraId="1C036EEC"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clinica, diagnostic si tratament</w:t>
            </w:r>
          </w:p>
          <w:p w14:paraId="4AC31AD7"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39E99268"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CLINICA III PEDIATRIE, SPITALUL CLINIC DE URGENȚĂ “LOUIS TURCANU” Timisoara</w:t>
            </w:r>
          </w:p>
          <w:p w14:paraId="50A273A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Activitate medicala</w:t>
            </w:r>
          </w:p>
          <w:p w14:paraId="033AA4C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r>
      <w:tr w:rsidR="002825C4" w:rsidRPr="00F4144F" w14:paraId="1BA36807" w14:textId="77777777" w:rsidTr="00F4144F">
        <w:trPr>
          <w:cantSplit/>
        </w:trPr>
        <w:tc>
          <w:tcPr>
            <w:tcW w:w="3060" w:type="dxa"/>
            <w:gridSpan w:val="3"/>
            <w:tcBorders>
              <w:right w:val="single" w:sz="1" w:space="0" w:color="000000"/>
            </w:tcBorders>
          </w:tcPr>
          <w:p w14:paraId="7D5561F2"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Training/cursuri de formare postuniversitară</w:t>
            </w:r>
          </w:p>
          <w:p w14:paraId="4F9B814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BBAED6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6D31C71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29AF3B7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289C93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w:t>
            </w:r>
          </w:p>
          <w:p w14:paraId="3AF8C2D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457314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             </w:t>
            </w:r>
          </w:p>
          <w:p w14:paraId="500A711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3BA0982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1AFAF1F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2821F8C9"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lastRenderedPageBreak/>
              <w:t xml:space="preserve">                  Nivelul în clasificarea </w:t>
            </w:r>
          </w:p>
          <w:p w14:paraId="3A51FF4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76BA17F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C37014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4539D06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5FCA25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57EC8971"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2861A9D7"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45BD654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0DE2921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480BFCA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0EE9AE7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5D73D30"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1D531D2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1891216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2BC336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90CEA5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F8698A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99ABCA5"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5043E37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5779A6F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71082D8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1C8347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5890B22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420EAF73"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486D943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2EDCAA4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627C14A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4D31BF8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088DB55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3F7200B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1392B5AA"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E50094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5F80F6C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7188389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11EFBBD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5060FEE"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449DFBB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7BCEAF0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431CF8E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6CF807E1" w14:textId="25B8F2C1"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02532B3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4BACB25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3B43A98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2DCA6CD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49BD552F"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F79BBF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7C2C24E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448FB03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57681E2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50596E6C"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11EDFE2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723CCF2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21E2E31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82F4C9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699AF9A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7968549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282AF7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5A91B36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229C747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72C272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3E813E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194FAED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20F2B9CF" w14:textId="77777777" w:rsidR="002825C4" w:rsidRPr="00F4144F" w:rsidRDefault="002825C4" w:rsidP="00F4144F">
            <w:pPr>
              <w:suppressAutoHyphens/>
              <w:spacing w:after="0" w:line="240" w:lineRule="auto"/>
              <w:rPr>
                <w:rFonts w:ascii="Arial Narrow" w:eastAsia="Times New Roman" w:hAnsi="Arial Narrow" w:cs="Times New Roman"/>
                <w:sz w:val="20"/>
                <w:szCs w:val="20"/>
                <w:lang w:eastAsia="ar-SA"/>
              </w:rPr>
            </w:pPr>
            <w:r w:rsidRPr="00F4144F">
              <w:rPr>
                <w:rFonts w:ascii="Times New Roman" w:eastAsia="Times New Roman" w:hAnsi="Times New Roman" w:cs="Times New Roman"/>
                <w:sz w:val="20"/>
                <w:szCs w:val="20"/>
                <w:lang w:eastAsia="ar-SA"/>
              </w:rPr>
              <w:lastRenderedPageBreak/>
              <w:t xml:space="preserve">          naţională sau internaţională                                                                                                                </w:t>
            </w:r>
          </w:p>
          <w:p w14:paraId="1ACEF5E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0BD094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3A34D409" w14:textId="77777777" w:rsidTr="00AE5014">
              <w:trPr>
                <w:cantSplit/>
                <w:trHeight w:val="198"/>
              </w:trPr>
              <w:tc>
                <w:tcPr>
                  <w:tcW w:w="10923" w:type="dxa"/>
                  <w:tcBorders>
                    <w:right w:val="single" w:sz="1" w:space="0" w:color="000000"/>
                  </w:tcBorders>
                </w:tcPr>
                <w:p w14:paraId="3F1A62A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72487E4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2217E8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9FFC9F3"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24F33F01"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22C4C70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72144430"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0E88CDD1"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14C7F74"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5EC24547" w14:textId="77777777" w:rsidR="002825C4" w:rsidRPr="00F4144F" w:rsidRDefault="002825C4" w:rsidP="0077325A">
                  <w:pPr>
                    <w:framePr w:hSpace="180" w:wrap="around" w:vAnchor="text" w:hAnchor="text" w:x="-2520" w:y="1"/>
                    <w:suppressAutoHyphens/>
                    <w:spacing w:after="0" w:line="240" w:lineRule="auto"/>
                    <w:ind w:right="113"/>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0ADBCA80" w14:textId="77777777" w:rsidR="00D65B00" w:rsidRPr="00F4144F" w:rsidRDefault="00D65B00" w:rsidP="0077325A">
                  <w:pPr>
                    <w:framePr w:hSpace="180" w:wrap="around" w:vAnchor="text" w:hAnchor="text" w:x="-2520" w:y="1"/>
                    <w:suppressAutoHyphens/>
                    <w:spacing w:after="0" w:line="240" w:lineRule="auto"/>
                    <w:ind w:left="113" w:right="113"/>
                    <w:suppressOverlap/>
                    <w:rPr>
                      <w:rFonts w:ascii="Times New Roman" w:eastAsia="Times New Roman" w:hAnsi="Times New Roman" w:cs="Times New Roman"/>
                      <w:sz w:val="20"/>
                      <w:szCs w:val="20"/>
                      <w:lang w:eastAsia="ar-SA"/>
                    </w:rPr>
                  </w:pPr>
                </w:p>
                <w:p w14:paraId="0D7D8950" w14:textId="77777777" w:rsidR="00A84DCE" w:rsidRPr="00F4144F" w:rsidRDefault="00D65B00" w:rsidP="0077325A">
                  <w:pPr>
                    <w:framePr w:hSpace="180" w:wrap="around" w:vAnchor="text" w:hAnchor="text" w:x="-2520" w:y="1"/>
                    <w:suppressAutoHyphens/>
                    <w:spacing w:after="0" w:line="240" w:lineRule="auto"/>
                    <w:ind w:left="113" w:right="113"/>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5DE8A136" w14:textId="1BE8EA0C" w:rsidR="002825C4" w:rsidRPr="00F4144F" w:rsidRDefault="00A84DCE" w:rsidP="0077325A">
                  <w:pPr>
                    <w:framePr w:hSpace="180" w:wrap="around" w:vAnchor="text" w:hAnchor="text" w:x="-2520" w:y="1"/>
                    <w:suppressAutoHyphens/>
                    <w:spacing w:after="0" w:line="240" w:lineRule="auto"/>
                    <w:ind w:left="113" w:right="113"/>
                    <w:suppressOverlap/>
                    <w:rPr>
                      <w:rFonts w:ascii="Arial Narrow" w:eastAsia="Times New Roman" w:hAnsi="Arial Narrow" w:cs="Times New Roman"/>
                      <w:b/>
                      <w:sz w:val="20"/>
                      <w:szCs w:val="20"/>
                      <w:lang w:eastAsia="ar-SA"/>
                    </w:rPr>
                  </w:pPr>
                  <w:r w:rsidRPr="00F4144F">
                    <w:rPr>
                      <w:rFonts w:ascii="Times New Roman" w:eastAsia="Times New Roman" w:hAnsi="Times New Roman" w:cs="Times New Roman"/>
                      <w:sz w:val="20"/>
                      <w:szCs w:val="20"/>
                      <w:lang w:eastAsia="ar-SA"/>
                    </w:rPr>
                    <w:t xml:space="preserve">                                      </w:t>
                  </w:r>
                  <w:r w:rsidR="00D65B00" w:rsidRPr="00F4144F">
                    <w:rPr>
                      <w:rFonts w:ascii="Times New Roman" w:eastAsia="Times New Roman" w:hAnsi="Times New Roman" w:cs="Times New Roman"/>
                      <w:sz w:val="20"/>
                      <w:szCs w:val="20"/>
                      <w:lang w:eastAsia="ar-SA"/>
                    </w:rPr>
                    <w:t xml:space="preserve"> Perioada</w:t>
                  </w:r>
                </w:p>
                <w:p w14:paraId="407D8E73" w14:textId="77777777" w:rsidR="002825C4" w:rsidRPr="00F4144F" w:rsidRDefault="002825C4" w:rsidP="0077325A">
                  <w:pPr>
                    <w:framePr w:hSpace="180" w:wrap="around" w:vAnchor="text" w:hAnchor="text" w:x="-2520" w:y="1"/>
                    <w:suppressAutoHyphens/>
                    <w:spacing w:after="0" w:line="240" w:lineRule="auto"/>
                    <w:ind w:left="113" w:right="113"/>
                    <w:suppressOverlap/>
                    <w:rPr>
                      <w:rFonts w:ascii="Arial Narrow" w:eastAsia="Times New Roman" w:hAnsi="Arial Narrow" w:cs="Times New Roman"/>
                      <w:b/>
                      <w:sz w:val="20"/>
                      <w:szCs w:val="20"/>
                      <w:lang w:eastAsia="ar-SA"/>
                    </w:rPr>
                  </w:pPr>
                </w:p>
                <w:p w14:paraId="2BCEB8F5" w14:textId="60D1654E" w:rsidR="002825C4"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77831238"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Disciplinele principale studiate /   </w:t>
                  </w:r>
                </w:p>
                <w:p w14:paraId="7A5EF5E3" w14:textId="77777777" w:rsidR="00D65B00" w:rsidRPr="00F4144F" w:rsidRDefault="00D65B00"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6227463" w14:textId="280BF5EF"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2C9EBD7B" w14:textId="77777777" w:rsidR="00D65B00"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D65B00" w:rsidRPr="00F4144F">
                    <w:rPr>
                      <w:rFonts w:ascii="Times New Roman" w:eastAsia="Times New Roman" w:hAnsi="Times New Roman" w:cs="Times New Roman"/>
                      <w:sz w:val="20"/>
                      <w:szCs w:val="20"/>
                      <w:lang w:eastAsia="ar-SA"/>
                    </w:rPr>
                    <w:t xml:space="preserve">        Numele şi tipul instituţiei de</w:t>
                  </w:r>
                </w:p>
                <w:p w14:paraId="60D7E828"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CF440C1" w14:textId="55F22384"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r w:rsidR="002825C4" w:rsidRPr="00F4144F">
                    <w:rPr>
                      <w:rFonts w:ascii="Times New Roman" w:eastAsia="Times New Roman" w:hAnsi="Times New Roman" w:cs="Times New Roman"/>
                      <w:sz w:val="20"/>
                      <w:szCs w:val="20"/>
                      <w:lang w:eastAsia="ar-SA"/>
                    </w:rPr>
                    <w:t xml:space="preserve">                                   </w:t>
                  </w:r>
                </w:p>
                <w:p w14:paraId="0187E804" w14:textId="77777777" w:rsidR="00D65B00" w:rsidRPr="00F4144F" w:rsidRDefault="00D65B00"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0B7FB4DE" w14:textId="55DC84F8"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634E8504"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5651DB38"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1D53DB59"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5129D4E"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2629871D"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22312BD8"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536BBBCF"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6710D2D5"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0B751F08" w14:textId="77777777" w:rsidR="00D65B00"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49A470D" w14:textId="27342DBB" w:rsidR="002825C4" w:rsidRPr="00F4144F" w:rsidRDefault="00D65B00"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2825C4" w:rsidRPr="00F4144F">
                    <w:rPr>
                      <w:rFonts w:ascii="Times New Roman" w:eastAsia="Times New Roman" w:hAnsi="Times New Roman" w:cs="Times New Roman"/>
                      <w:sz w:val="20"/>
                      <w:szCs w:val="20"/>
                      <w:lang w:eastAsia="ar-SA"/>
                    </w:rPr>
                    <w:t>Perioada</w:t>
                  </w:r>
                </w:p>
                <w:p w14:paraId="1DA4927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D93C9C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9B0BC5F"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4C3763A0"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03F5C62C"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06C03FA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1857CAC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7B0C1D7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1AD28BBD" w14:textId="77777777" w:rsidR="002825C4" w:rsidRPr="00F4144F" w:rsidRDefault="002825C4" w:rsidP="0077325A">
                  <w:pPr>
                    <w:framePr w:hSpace="180" w:wrap="around" w:vAnchor="text" w:hAnchor="text" w:x="-2520" w:y="1"/>
                    <w:suppressAutoHyphens/>
                    <w:spacing w:after="0" w:line="240" w:lineRule="auto"/>
                    <w:ind w:left="113" w:right="113"/>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1A4785BD" w14:textId="77777777" w:rsidR="002825C4" w:rsidRPr="00F4144F" w:rsidRDefault="002825C4" w:rsidP="0077325A">
                  <w:pPr>
                    <w:framePr w:hSpace="180" w:wrap="around" w:vAnchor="text" w:hAnchor="text" w:x="-2520" w:y="1"/>
                    <w:suppressAutoHyphens/>
                    <w:spacing w:after="0" w:line="240" w:lineRule="auto"/>
                    <w:ind w:left="113" w:right="113"/>
                    <w:suppressOverlap/>
                    <w:rPr>
                      <w:rFonts w:ascii="Times New Roman" w:eastAsia="Times New Roman" w:hAnsi="Times New Roman" w:cs="Times New Roman"/>
                      <w:sz w:val="20"/>
                      <w:szCs w:val="20"/>
                      <w:lang w:eastAsia="ar-SA"/>
                    </w:rPr>
                  </w:pPr>
                </w:p>
                <w:p w14:paraId="44E2605A" w14:textId="77777777" w:rsidR="002825C4" w:rsidRPr="00F4144F" w:rsidRDefault="002825C4" w:rsidP="0077325A">
                  <w:pPr>
                    <w:framePr w:hSpace="180" w:wrap="around" w:vAnchor="text" w:hAnchor="text" w:x="-2520" w:y="1"/>
                    <w:suppressAutoHyphens/>
                    <w:spacing w:after="0" w:line="240" w:lineRule="auto"/>
                    <w:ind w:left="113" w:right="113"/>
                    <w:suppressOverlap/>
                    <w:rPr>
                      <w:rFonts w:ascii="Times New Roman" w:eastAsia="Times New Roman" w:hAnsi="Times New Roman" w:cs="Times New Roman"/>
                      <w:sz w:val="20"/>
                      <w:szCs w:val="20"/>
                      <w:lang w:eastAsia="ar-SA"/>
                    </w:rPr>
                  </w:pPr>
                </w:p>
                <w:p w14:paraId="3B973B7B"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33D1AEE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0E2FD03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5B5401A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40D079E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18E14DA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166D35D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76B68291"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52BBE73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0DA3050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204864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42A130FB"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3CE0F46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1D0E2BB4"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43AF690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3B5C830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671AEBA5"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lastRenderedPageBreak/>
                    <w:t xml:space="preserve">                   Nivelul în clasificarea </w:t>
                  </w:r>
                </w:p>
                <w:p w14:paraId="0ECF05D1" w14:textId="77777777" w:rsidR="002825C4" w:rsidRPr="00F4144F" w:rsidRDefault="002825C4" w:rsidP="0077325A">
                  <w:pPr>
                    <w:framePr w:hSpace="180" w:wrap="around" w:vAnchor="text" w:hAnchor="text" w:x="-2520" w:y="1"/>
                    <w:suppressAutoHyphens/>
                    <w:spacing w:after="0" w:line="240" w:lineRule="auto"/>
                    <w:ind w:left="113" w:right="113"/>
                    <w:suppressOverlap/>
                    <w:rPr>
                      <w:rFonts w:ascii="Arial Narrow" w:eastAsia="Times New Roman" w:hAnsi="Arial Narrow" w:cs="Times New Roman"/>
                      <w:b/>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09FE082F" w14:textId="77777777" w:rsidTr="00AE5014">
                    <w:trPr>
                      <w:cantSplit/>
                      <w:trHeight w:val="198"/>
                    </w:trPr>
                    <w:tc>
                      <w:tcPr>
                        <w:tcW w:w="3158" w:type="dxa"/>
                        <w:tcBorders>
                          <w:right w:val="single" w:sz="1" w:space="0" w:color="000000"/>
                        </w:tcBorders>
                      </w:tcPr>
                      <w:p w14:paraId="371ED37B" w14:textId="77777777" w:rsidR="002825C4" w:rsidRPr="00F4144F" w:rsidRDefault="002825C4" w:rsidP="0077325A">
                        <w:pPr>
                          <w:framePr w:hSpace="180" w:wrap="around" w:vAnchor="text" w:hAnchor="text" w:x="-2520" w:y="1"/>
                          <w:tabs>
                            <w:tab w:val="left" w:pos="2640"/>
                            <w:tab w:val="right" w:pos="10809"/>
                          </w:tabs>
                          <w:suppressAutoHyphens/>
                          <w:spacing w:after="0" w:line="240" w:lineRule="auto"/>
                          <w:ind w:left="113" w:right="113"/>
                          <w:suppressOverlap/>
                          <w:textAlignment w:val="center"/>
                          <w:rPr>
                            <w:rFonts w:ascii="Times New Roman" w:eastAsia="Times New Roman" w:hAnsi="Times New Roman" w:cs="Times New Roman"/>
                            <w:sz w:val="20"/>
                            <w:szCs w:val="20"/>
                            <w:lang w:eastAsia="ar-SA"/>
                          </w:rPr>
                        </w:pPr>
                      </w:p>
                      <w:p w14:paraId="34A3E422" w14:textId="77777777" w:rsidR="002825C4" w:rsidRPr="00F4144F" w:rsidRDefault="002825C4" w:rsidP="0077325A">
                        <w:pPr>
                          <w:framePr w:hSpace="180" w:wrap="around" w:vAnchor="text" w:hAnchor="text" w:x="-2520" w:y="1"/>
                          <w:suppressAutoHyphens/>
                          <w:spacing w:after="0" w:line="240" w:lineRule="auto"/>
                          <w:ind w:left="113" w:right="113"/>
                          <w:suppressOverlap/>
                          <w:jc w:val="right"/>
                          <w:textAlignment w:val="center"/>
                          <w:rPr>
                            <w:rFonts w:ascii="Arial Narrow" w:eastAsia="Times New Roman" w:hAnsi="Arial Narrow" w:cs="Times New Roman"/>
                            <w:sz w:val="20"/>
                            <w:szCs w:val="20"/>
                            <w:lang w:eastAsia="ar-SA"/>
                          </w:rPr>
                        </w:pPr>
                      </w:p>
                      <w:p w14:paraId="0E73CD0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0B8CABB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2EA3FA6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63C9E502"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5363624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26BE34DB"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9FE811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63AB066D"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32270D8"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4B4FE1DD"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5298BB7E" w14:textId="77777777" w:rsidR="002825C4" w:rsidRPr="00F4144F" w:rsidRDefault="002825C4" w:rsidP="0077325A">
                        <w:pPr>
                          <w:framePr w:hSpace="180" w:wrap="around" w:vAnchor="text" w:hAnchor="text" w:x="-2520" w:y="1"/>
                          <w:suppressAutoHyphens/>
                          <w:spacing w:after="0" w:line="240" w:lineRule="auto"/>
                          <w:suppressOverlap/>
                          <w:rPr>
                            <w:rFonts w:ascii="Arial Narrow" w:eastAsia="Times New Roman" w:hAnsi="Arial Narrow" w:cs="Times New Roman"/>
                            <w:sz w:val="20"/>
                            <w:szCs w:val="20"/>
                            <w:lang w:eastAsia="ar-SA"/>
                          </w:rPr>
                        </w:pPr>
                      </w:p>
                      <w:p w14:paraId="485DB34E" w14:textId="77777777" w:rsidR="002825C4" w:rsidRPr="00F4144F" w:rsidRDefault="002825C4" w:rsidP="0077325A">
                        <w:pPr>
                          <w:framePr w:hSpace="180" w:wrap="around" w:vAnchor="text" w:hAnchor="text" w:x="-2520" w:y="1"/>
                          <w:suppressAutoHyphens/>
                          <w:spacing w:after="0" w:line="240" w:lineRule="auto"/>
                          <w:suppressOverlap/>
                          <w:rPr>
                            <w:rFonts w:ascii="Arial Narrow" w:eastAsia="Times New Roman" w:hAnsi="Arial Narrow" w:cs="Times New Roman"/>
                            <w:sz w:val="20"/>
                            <w:szCs w:val="20"/>
                            <w:lang w:eastAsia="ar-SA"/>
                          </w:rPr>
                        </w:pPr>
                      </w:p>
                      <w:p w14:paraId="4DB48BB4"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2260667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747902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F735AAD"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476A8580"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5C90537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27DFFA5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5694A9B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203F827C"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3F7DA0F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51942BD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C62E5B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912AA8B"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1C2557E9"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5FAA4F1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23A8660B"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0E5F7B2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00055C9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8BEE91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7F022E4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11B6C765"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2C0C209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684A415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5CB29B38" w14:textId="77777777" w:rsidR="002825C4"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7ED99EA0" w14:textId="77777777" w:rsidR="0073794C" w:rsidRPr="00F4144F" w:rsidRDefault="0073794C"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4AF9A56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664A8BF9"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4E8B47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7E5FE70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402E3741"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480A987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5987337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32CE453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E41C81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2CA5D8EC"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717FA2E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4899A1E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48E606D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BA16F1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3B2F073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1635991D"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213F9ADE"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20250C5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4858443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7D3D080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969FAE4"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61CACA87"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lastRenderedPageBreak/>
                          <w:t xml:space="preserve">                   Nivelul în clasificarea </w:t>
                        </w:r>
                      </w:p>
                      <w:p w14:paraId="3BC884B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169955D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137F441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1464138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E4DEE78"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EC255EC"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06720E4"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F65A2D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792608E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433028E9"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99E45E4"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7EC0E1A"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75E5BFD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tc>
                  </w:tr>
                </w:tbl>
                <w:p w14:paraId="718C9B75" w14:textId="77777777" w:rsidR="002825C4" w:rsidRPr="00F4144F" w:rsidRDefault="002825C4" w:rsidP="0077325A">
                  <w:pPr>
                    <w:framePr w:hSpace="180" w:wrap="around" w:vAnchor="text" w:hAnchor="text" w:x="-2520" w:y="1"/>
                    <w:tabs>
                      <w:tab w:val="left" w:pos="2705"/>
                      <w:tab w:val="right" w:pos="10809"/>
                    </w:tabs>
                    <w:suppressAutoHyphens/>
                    <w:spacing w:after="0" w:line="240" w:lineRule="auto"/>
                    <w:ind w:left="113" w:right="113"/>
                    <w:suppressOverlap/>
                    <w:textAlignment w:val="center"/>
                    <w:rPr>
                      <w:rFonts w:ascii="Times New Roman" w:eastAsia="Times New Roman" w:hAnsi="Times New Roman" w:cs="Times New Roman"/>
                      <w:sz w:val="20"/>
                      <w:szCs w:val="20"/>
                      <w:lang w:eastAsia="ar-SA"/>
                    </w:rPr>
                  </w:pPr>
                </w:p>
              </w:tc>
            </w:tr>
            <w:tr w:rsidR="002825C4" w:rsidRPr="00F4144F" w14:paraId="436A081E" w14:textId="77777777" w:rsidTr="00AE5014">
              <w:trPr>
                <w:cantSplit/>
                <w:trHeight w:val="198"/>
              </w:trPr>
              <w:tc>
                <w:tcPr>
                  <w:tcW w:w="10923" w:type="dxa"/>
                  <w:tcBorders>
                    <w:right w:val="single" w:sz="1" w:space="0" w:color="000000"/>
                  </w:tcBorders>
                </w:tcPr>
                <w:p w14:paraId="17B732E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6F01D2A6" w14:textId="77777777" w:rsidTr="00AE5014">
                    <w:trPr>
                      <w:cantSplit/>
                      <w:trHeight w:val="198"/>
                    </w:trPr>
                    <w:tc>
                      <w:tcPr>
                        <w:tcW w:w="3158" w:type="dxa"/>
                        <w:tcBorders>
                          <w:right w:val="single" w:sz="1" w:space="0" w:color="000000"/>
                        </w:tcBorders>
                      </w:tcPr>
                      <w:p w14:paraId="6A29061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42DB53FB"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7331A3CA"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526573E5"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191BE73E"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5E830133"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2D1ECE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2A7A188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290CFA18"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71E343E1"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36B014C9"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p>
                      <w:p w14:paraId="1C1A3B36"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p>
                      <w:p w14:paraId="7FA699F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p>
                      <w:p w14:paraId="356D9F8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498DCF31"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605259C6"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524AEC00"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1F4CAB7F"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5B5BE56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6F7C781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1517AB67"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481745F1"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3FE2F8E1"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0172B0C6"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27F45806"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p>
                      <w:p w14:paraId="63E1AB94"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p>
                      <w:p w14:paraId="63804A7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4BB54C0F"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0533C853"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2E98C8B5"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36589634"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7F87298B"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7F51C5D5"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7F1F84D2" w14:textId="77777777" w:rsidR="002825C4" w:rsidRPr="00F4144F" w:rsidRDefault="002825C4" w:rsidP="0077325A">
                        <w:pPr>
                          <w:framePr w:hSpace="180" w:wrap="around" w:vAnchor="text" w:hAnchor="text" w:x="-2520" w:y="1"/>
                          <w:suppressAutoHyphens/>
                          <w:spacing w:after="0" w:line="240" w:lineRule="auto"/>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773763A6"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22F6BEC8" w14:textId="77777777" w:rsidR="002825C4" w:rsidRPr="00F4144F" w:rsidRDefault="002825C4" w:rsidP="0077325A">
                        <w:pPr>
                          <w:framePr w:hSpace="180" w:wrap="around" w:vAnchor="text" w:hAnchor="text" w:x="-2520" w:y="1"/>
                          <w:suppressAutoHyphens/>
                          <w:spacing w:after="0" w:line="240" w:lineRule="auto"/>
                          <w:ind w:right="113"/>
                          <w:suppressOverlap/>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tc>
                  </w:tr>
                </w:tbl>
                <w:p w14:paraId="33FB1BE6" w14:textId="77777777" w:rsidR="002825C4" w:rsidRPr="00F4144F" w:rsidRDefault="002825C4" w:rsidP="0077325A">
                  <w:pPr>
                    <w:framePr w:hSpace="180" w:wrap="around" w:vAnchor="text" w:hAnchor="text" w:x="-2520" w:y="1"/>
                    <w:tabs>
                      <w:tab w:val="left" w:pos="2862"/>
                      <w:tab w:val="right" w:pos="10809"/>
                    </w:tabs>
                    <w:suppressAutoHyphens/>
                    <w:spacing w:after="0" w:line="240" w:lineRule="auto"/>
                    <w:ind w:left="113" w:right="113"/>
                    <w:suppressOverlap/>
                    <w:textAlignment w:val="center"/>
                    <w:rPr>
                      <w:rFonts w:ascii="Times New Roman" w:eastAsia="Times New Roman" w:hAnsi="Times New Roman" w:cs="Times New Roman"/>
                      <w:sz w:val="20"/>
                      <w:szCs w:val="20"/>
                      <w:lang w:eastAsia="ar-SA"/>
                    </w:rPr>
                  </w:pPr>
                </w:p>
              </w:tc>
            </w:tr>
          </w:tbl>
          <w:p w14:paraId="55C63E4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314F889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33843E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3090D09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E9F70D2"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05B8101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014D259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07A8857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671453F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11E5D8C7"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39BA025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2FF8985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6EF978E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739F34D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3DBA111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262F61A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02C0F3AC"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3F50B7F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16AE7E9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3F3A202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33F0105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1BB0D9B1"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6A9C123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0073F40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7B65191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1EE62E2C" w14:textId="7802EF95"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1D11AF" w:rsidRPr="00F4144F">
              <w:rPr>
                <w:rFonts w:ascii="Times New Roman" w:eastAsia="Times New Roman" w:hAnsi="Times New Roman" w:cs="Times New Roman"/>
                <w:sz w:val="20"/>
                <w:szCs w:val="20"/>
                <w:lang w:eastAsia="ar-SA"/>
              </w:rPr>
              <w:t xml:space="preserve">                               </w:t>
            </w:r>
          </w:p>
          <w:p w14:paraId="7F860B4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36DCAEA0" w14:textId="77777777" w:rsidR="001D11AF" w:rsidRPr="00F4144F" w:rsidRDefault="001D11AF" w:rsidP="00F4144F">
            <w:pPr>
              <w:suppressAutoHyphens/>
              <w:spacing w:after="0" w:line="240" w:lineRule="auto"/>
              <w:rPr>
                <w:rFonts w:ascii="Times New Roman" w:eastAsia="Times New Roman" w:hAnsi="Times New Roman" w:cs="Times New Roman"/>
                <w:sz w:val="20"/>
                <w:szCs w:val="20"/>
                <w:lang w:eastAsia="ar-SA"/>
              </w:rPr>
            </w:pPr>
          </w:p>
          <w:p w14:paraId="546B6C9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3832004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71415D56"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73A69943"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5952844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4DA9185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B16BFA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62C4516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20739225"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0CBA51F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62E8016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4B23FCB4" w14:textId="77777777" w:rsidR="001D11AF" w:rsidRPr="00F4144F" w:rsidRDefault="001D11AF" w:rsidP="00F4144F">
            <w:pPr>
              <w:suppressAutoHyphens/>
              <w:spacing w:after="0" w:line="240" w:lineRule="auto"/>
              <w:rPr>
                <w:rFonts w:ascii="Times New Roman" w:eastAsia="Times New Roman" w:hAnsi="Times New Roman" w:cs="Times New Roman"/>
                <w:sz w:val="20"/>
                <w:szCs w:val="20"/>
                <w:lang w:eastAsia="ar-SA"/>
              </w:rPr>
            </w:pPr>
          </w:p>
          <w:p w14:paraId="4B8B28B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34A62F47"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6708A1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066F53C7"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77EDB99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75F55D1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1025FED"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3326F61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78BAC463"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300CFE7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06904C4E"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p>
          <w:p w14:paraId="68CBFA91"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7D8B798A" w14:textId="03C786F5" w:rsidR="002825C4"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1C4D358"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Disciplinele principale studiate /   </w:t>
            </w:r>
          </w:p>
          <w:p w14:paraId="56ECD021" w14:textId="77777777" w:rsidR="00130C61" w:rsidRPr="00F4144F" w:rsidRDefault="00130C61"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3EA2514B" w14:textId="55F95C47" w:rsidR="001D11AF"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3DF6B19A" w14:textId="2E89944C" w:rsidR="00130C61"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130C61" w:rsidRPr="00F4144F">
              <w:rPr>
                <w:rFonts w:ascii="Times New Roman" w:eastAsia="Times New Roman" w:hAnsi="Times New Roman" w:cs="Times New Roman"/>
                <w:sz w:val="20"/>
                <w:szCs w:val="20"/>
                <w:lang w:eastAsia="ar-SA"/>
              </w:rPr>
              <w:t xml:space="preserve">       Numele şi tipul instituţiei de</w:t>
            </w:r>
          </w:p>
          <w:p w14:paraId="3C083EAE"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19B21346" w14:textId="23597BF8"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r w:rsidR="002825C4" w:rsidRPr="00F4144F">
              <w:rPr>
                <w:rFonts w:ascii="Times New Roman" w:eastAsia="Times New Roman" w:hAnsi="Times New Roman" w:cs="Times New Roman"/>
                <w:sz w:val="20"/>
                <w:szCs w:val="20"/>
                <w:lang w:eastAsia="ar-SA"/>
              </w:rPr>
              <w:t xml:space="preserve">     </w:t>
            </w:r>
          </w:p>
          <w:p w14:paraId="051FBBD6" w14:textId="1A109D2E" w:rsidR="00130C61" w:rsidRPr="00F4144F" w:rsidRDefault="00130C61"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349F9BF2" w14:textId="2D75C4EE"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6A2E7152"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p>
          <w:p w14:paraId="12BE51E6"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p>
          <w:p w14:paraId="2A58A8BE" w14:textId="77777777" w:rsidR="00130C61" w:rsidRPr="00F4144F" w:rsidRDefault="00130C61" w:rsidP="00F4144F">
            <w:pPr>
              <w:suppressAutoHyphens/>
              <w:spacing w:after="0" w:line="240" w:lineRule="auto"/>
              <w:rPr>
                <w:rFonts w:ascii="Times New Roman" w:eastAsia="Times New Roman" w:hAnsi="Times New Roman" w:cs="Times New Roman"/>
                <w:sz w:val="20"/>
                <w:szCs w:val="20"/>
                <w:lang w:eastAsia="ar-SA"/>
              </w:rPr>
            </w:pPr>
          </w:p>
          <w:p w14:paraId="5897F74B"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264E3FBE" w14:textId="7C0EFB75" w:rsidR="00130C61"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0FCE349"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w:t>
            </w:r>
          </w:p>
          <w:p w14:paraId="40A83632"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22F010C6" w14:textId="1033EB5E" w:rsidR="00130C61"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1B7105CE"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Numele şi tipul instituţiei de</w:t>
            </w:r>
          </w:p>
          <w:p w14:paraId="59F86209"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6EC050F9" w14:textId="28D5E7EF" w:rsidR="00130C61"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w:t>
            </w:r>
          </w:p>
          <w:p w14:paraId="4975AA89" w14:textId="77777777" w:rsidR="002C4563"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w:t>
            </w:r>
          </w:p>
          <w:p w14:paraId="62EF4083" w14:textId="421C2136" w:rsidR="00130C61"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479690D9" w14:textId="0F4F9B8C"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500CC1BC" w14:textId="4B84CEC3"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38C2CEFA" w14:textId="5D4C5F7A" w:rsidR="002825C4" w:rsidRPr="00F4144F" w:rsidRDefault="002C4563"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248B295C" w14:textId="58CD71DB"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2C4563"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sz w:val="20"/>
                <w:szCs w:val="20"/>
                <w:lang w:eastAsia="ar-SA"/>
              </w:rPr>
              <w:t xml:space="preserve">     Perioada</w:t>
            </w:r>
          </w:p>
          <w:p w14:paraId="09BE6E6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699E90A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031F4C3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62BB26F4"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40D24419"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5D8B3B5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416F49CC"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656EF9DD"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6D747C8F"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naţională sau internaţională</w:t>
            </w:r>
          </w:p>
          <w:p w14:paraId="28DB5BA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0258107B"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077CE700"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Perioada</w:t>
            </w:r>
          </w:p>
          <w:p w14:paraId="5DB693D6"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Calificarea / diploma obţinută</w:t>
            </w:r>
          </w:p>
          <w:p w14:paraId="4052695A"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Disciplinele principale studiate /   </w:t>
            </w:r>
          </w:p>
          <w:p w14:paraId="34A06C7A"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competenţe profesionale</w:t>
            </w:r>
          </w:p>
          <w:p w14:paraId="096E4271"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dobândite</w:t>
            </w:r>
          </w:p>
          <w:p w14:paraId="65F78C6A"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Numele şi tipul instituţiei de</w:t>
            </w:r>
          </w:p>
          <w:p w14:paraId="64D2B485"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învăţământ / furnizorului de</w:t>
            </w:r>
          </w:p>
          <w:p w14:paraId="02642F62"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formare </w:t>
            </w:r>
          </w:p>
          <w:p w14:paraId="587A66A4"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Nivelul în clasificarea </w:t>
            </w:r>
          </w:p>
          <w:p w14:paraId="626BB429" w14:textId="4BAA68EE"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73794C">
              <w:rPr>
                <w:rFonts w:ascii="Times New Roman" w:eastAsia="Times New Roman" w:hAnsi="Times New Roman" w:cs="Times New Roman"/>
                <w:sz w:val="20"/>
                <w:szCs w:val="20"/>
                <w:lang w:eastAsia="ar-SA"/>
              </w:rPr>
              <w:t xml:space="preserve">   naţională sau internaţională</w:t>
            </w:r>
          </w:p>
          <w:p w14:paraId="58EB8533"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tc>
        <w:tc>
          <w:tcPr>
            <w:tcW w:w="10620" w:type="dxa"/>
            <w:gridSpan w:val="13"/>
          </w:tcPr>
          <w:p w14:paraId="5E61DC7A"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p>
          <w:p w14:paraId="6B542430"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p>
          <w:p w14:paraId="15FD268C"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p>
          <w:p w14:paraId="2BBC8BEC"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p>
          <w:p w14:paraId="7B50A603" w14:textId="77777777" w:rsidR="002825C4" w:rsidRPr="00F4144F" w:rsidRDefault="002825C4" w:rsidP="00F4144F">
            <w:pPr>
              <w:suppressAutoHyphens/>
              <w:spacing w:after="0" w:line="276" w:lineRule="auto"/>
              <w:ind w:right="113"/>
              <w:rPr>
                <w:rFonts w:ascii="Times New Roman" w:eastAsia="Lucida Sans Unicode" w:hAnsi="Times New Roman" w:cs="Times New Roman"/>
                <w:kern w:val="1"/>
                <w:sz w:val="20"/>
                <w:szCs w:val="20"/>
                <w:lang w:val="en-US" w:eastAsia="ar-SA"/>
              </w:rPr>
            </w:pPr>
          </w:p>
          <w:p w14:paraId="5FFDB3A7"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17-20 Aprilie, 1996</w:t>
            </w:r>
          </w:p>
          <w:p w14:paraId="22E20388"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53AE4788"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GB" w:eastAsia="ar-SA"/>
              </w:rPr>
              <w:t xml:space="preserve"> Postgraduent Course for Atherosclerosis</w:t>
            </w:r>
            <w:r w:rsidRPr="00F4144F">
              <w:rPr>
                <w:rFonts w:ascii="Times New Roman" w:eastAsia="Lucida Sans Unicode" w:hAnsi="Times New Roman" w:cs="Times New Roman"/>
                <w:kern w:val="1"/>
                <w:sz w:val="20"/>
                <w:szCs w:val="20"/>
                <w:lang w:val="en-US" w:eastAsia="ar-SA"/>
              </w:rPr>
              <w:t xml:space="preserve"> Training Course.</w:t>
            </w:r>
          </w:p>
          <w:p w14:paraId="5FFAFF0D"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3B177CF9"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0F2241D7"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 xml:space="preserve">International Group for prevention of Atherosclerosis in </w:t>
            </w:r>
            <w:r w:rsidRPr="00F4144F">
              <w:rPr>
                <w:rFonts w:ascii="Times New Roman" w:eastAsia="Lucida Sans Unicode" w:hAnsi="Times New Roman" w:cs="Times New Roman"/>
                <w:b/>
                <w:sz w:val="20"/>
                <w:szCs w:val="20"/>
                <w:lang w:eastAsia="ar-SA"/>
              </w:rPr>
              <w:t>childhood</w:t>
            </w:r>
            <w:r w:rsidRPr="00F4144F">
              <w:rPr>
                <w:rFonts w:ascii="Times New Roman" w:eastAsia="Lucida Sans Unicode"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US" w:eastAsia="ar-SA"/>
              </w:rPr>
              <w:t>Budapesta, UNGARIA</w:t>
            </w:r>
          </w:p>
          <w:p w14:paraId="30447F5E"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4ED6FDB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8CFEA5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4B5CC59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411448F5"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423FAD74"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1FEE1BCD"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b/>
                <w:sz w:val="20"/>
                <w:szCs w:val="20"/>
                <w:lang w:eastAsia="ar-SA"/>
              </w:rPr>
              <w:t>Septembrie - decembrie  1998</w:t>
            </w:r>
          </w:p>
          <w:p w14:paraId="0CAD4717"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6E8CF8FF"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Training în specialitatea de </w:t>
            </w:r>
            <w:r w:rsidRPr="00F4144F">
              <w:rPr>
                <w:rFonts w:ascii="Times New Roman" w:eastAsia="Times New Roman" w:hAnsi="Times New Roman" w:cs="Times New Roman"/>
                <w:i/>
                <w:sz w:val="20"/>
                <w:szCs w:val="20"/>
                <w:lang w:eastAsia="ar-SA"/>
              </w:rPr>
              <w:t>onco-haematologie pediatrică</w:t>
            </w: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542CBCDA" w14:textId="77777777" w:rsidTr="00AE5014">
              <w:trPr>
                <w:cantSplit/>
                <w:trHeight w:val="198"/>
              </w:trPr>
              <w:tc>
                <w:tcPr>
                  <w:tcW w:w="7765" w:type="dxa"/>
                </w:tcPr>
                <w:p w14:paraId="31393EF5" w14:textId="77777777" w:rsidR="002825C4" w:rsidRPr="00F4144F" w:rsidRDefault="002825C4" w:rsidP="0077325A">
                  <w:pPr>
                    <w:framePr w:hSpace="180" w:wrap="around" w:vAnchor="text" w:hAnchor="text" w:x="-2520" w:y="1"/>
                    <w:suppressAutoHyphens/>
                    <w:spacing w:after="0" w:line="408" w:lineRule="auto"/>
                    <w:ind w:right="115"/>
                    <w:suppressOverlap/>
                    <w:rPr>
                      <w:rFonts w:ascii="Times New Roman" w:eastAsia="Times New Roman" w:hAnsi="Times New Roman" w:cs="Times New Roman"/>
                      <w:sz w:val="20"/>
                      <w:szCs w:val="20"/>
                      <w:lang w:eastAsia="ar-SA"/>
                    </w:rPr>
                  </w:pPr>
                </w:p>
                <w:p w14:paraId="7C30FB44" w14:textId="77777777" w:rsidR="002825C4" w:rsidRPr="00F4144F" w:rsidRDefault="002825C4" w:rsidP="0077325A">
                  <w:pPr>
                    <w:framePr w:hSpace="180" w:wrap="around" w:vAnchor="text" w:hAnchor="text" w:x="-2520" w:y="1"/>
                    <w:suppressAutoHyphens/>
                    <w:spacing w:after="0" w:line="240" w:lineRule="auto"/>
                    <w:ind w:right="115"/>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Spitalul Universitar „</w:t>
                  </w:r>
                  <w:r w:rsidRPr="00F4144F">
                    <w:rPr>
                      <w:rFonts w:ascii="Times New Roman" w:eastAsia="Times New Roman" w:hAnsi="Times New Roman" w:cs="Times New Roman"/>
                      <w:b/>
                      <w:sz w:val="20"/>
                      <w:szCs w:val="20"/>
                      <w:lang w:eastAsia="ar-SA"/>
                    </w:rPr>
                    <w:t>St. Anna”, Children’s Cancer Research Institute (CCRI</w:t>
                  </w:r>
                  <w:r w:rsidRPr="00F4144F">
                    <w:rPr>
                      <w:rFonts w:ascii="Times New Roman" w:eastAsia="Times New Roman" w:hAnsi="Times New Roman" w:cs="Times New Roman"/>
                      <w:sz w:val="20"/>
                      <w:szCs w:val="20"/>
                      <w:lang w:eastAsia="ar-SA"/>
                    </w:rPr>
                    <w:t>)/Viena,</w:t>
                  </w:r>
                </w:p>
                <w:p w14:paraId="7E245DBB" w14:textId="77777777" w:rsidR="002825C4" w:rsidRPr="00F4144F" w:rsidRDefault="002825C4" w:rsidP="0077325A">
                  <w:pPr>
                    <w:framePr w:hSpace="180" w:wrap="around" w:vAnchor="text" w:hAnchor="text" w:x="-2520" w:y="1"/>
                    <w:suppressAutoHyphens/>
                    <w:spacing w:after="0" w:line="408" w:lineRule="auto"/>
                    <w:ind w:right="115"/>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AUSTRIA</w:t>
                  </w:r>
                </w:p>
              </w:tc>
            </w:tr>
            <w:tr w:rsidR="002825C4" w:rsidRPr="00F4144F" w14:paraId="244397B4" w14:textId="77777777" w:rsidTr="00AE5014">
              <w:trPr>
                <w:cantSplit/>
                <w:trHeight w:val="198"/>
              </w:trPr>
              <w:tc>
                <w:tcPr>
                  <w:tcW w:w="7765" w:type="dxa"/>
                </w:tcPr>
                <w:p w14:paraId="5355E304" w14:textId="77777777" w:rsidR="002825C4" w:rsidRPr="00F4144F" w:rsidRDefault="002825C4" w:rsidP="0077325A">
                  <w:pPr>
                    <w:framePr w:hSpace="180" w:wrap="around" w:vAnchor="text" w:hAnchor="text" w:x="-2520" w:y="1"/>
                    <w:suppressAutoHyphens/>
                    <w:spacing w:after="0" w:line="240" w:lineRule="auto"/>
                    <w:ind w:right="115"/>
                    <w:suppressOverlap/>
                    <w:rPr>
                      <w:rFonts w:ascii="Times New Roman" w:eastAsia="Times New Roman" w:hAnsi="Times New Roman" w:cs="Times New Roman"/>
                      <w:b/>
                      <w:i/>
                      <w:sz w:val="20"/>
                      <w:szCs w:val="20"/>
                      <w:lang w:eastAsia="ar-SA"/>
                    </w:rPr>
                  </w:pPr>
                  <w:r w:rsidRPr="00F4144F">
                    <w:rPr>
                      <w:rFonts w:ascii="Times New Roman" w:eastAsia="Times New Roman" w:hAnsi="Times New Roman" w:cs="Times New Roman"/>
                      <w:b/>
                      <w:i/>
                      <w:sz w:val="20"/>
                      <w:szCs w:val="20"/>
                      <w:lang w:eastAsia="ar-SA"/>
                    </w:rPr>
                    <w:t xml:space="preserve"> </w:t>
                  </w:r>
                </w:p>
                <w:p w14:paraId="20F2F8E8" w14:textId="77777777" w:rsidR="002825C4" w:rsidRPr="00F4144F" w:rsidRDefault="002825C4" w:rsidP="0077325A">
                  <w:pPr>
                    <w:framePr w:hSpace="180" w:wrap="around" w:vAnchor="text" w:hAnchor="text" w:x="-2520" w:y="1"/>
                    <w:suppressAutoHyphens/>
                    <w:spacing w:after="0" w:line="240" w:lineRule="auto"/>
                    <w:ind w:right="115"/>
                    <w:suppressOverlap/>
                    <w:rPr>
                      <w:rFonts w:ascii="Times New Roman" w:eastAsia="Times New Roman" w:hAnsi="Times New Roman" w:cs="Times New Roman"/>
                      <w:i/>
                      <w:sz w:val="20"/>
                      <w:szCs w:val="20"/>
                      <w:lang w:eastAsia="ar-SA"/>
                    </w:rPr>
                  </w:pPr>
                </w:p>
              </w:tc>
            </w:tr>
            <w:tr w:rsidR="002825C4" w:rsidRPr="00F4144F" w14:paraId="64E87E9A" w14:textId="77777777" w:rsidTr="00AE5014">
              <w:trPr>
                <w:cantSplit/>
                <w:trHeight w:val="198"/>
              </w:trPr>
              <w:tc>
                <w:tcPr>
                  <w:tcW w:w="7765" w:type="dxa"/>
                </w:tcPr>
                <w:p w14:paraId="501F8970" w14:textId="77777777" w:rsidR="002825C4" w:rsidRPr="00F4144F" w:rsidRDefault="002825C4" w:rsidP="0077325A">
                  <w:pPr>
                    <w:framePr w:hSpace="180" w:wrap="around" w:vAnchor="text" w:hAnchor="text" w:x="-2520" w:y="1"/>
                    <w:suppressAutoHyphens/>
                    <w:spacing w:after="0" w:line="408" w:lineRule="auto"/>
                    <w:ind w:right="113"/>
                    <w:suppressOverlap/>
                    <w:rPr>
                      <w:rFonts w:ascii="Times New Roman" w:eastAsia="Times New Roman" w:hAnsi="Times New Roman" w:cs="Times New Roman"/>
                      <w:sz w:val="20"/>
                      <w:szCs w:val="20"/>
                      <w:lang w:eastAsia="ar-SA"/>
                    </w:rPr>
                  </w:pPr>
                </w:p>
              </w:tc>
            </w:tr>
          </w:tbl>
          <w:p w14:paraId="464DCFE2"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1999</w:t>
            </w:r>
          </w:p>
          <w:p w14:paraId="322CE732"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Certificat</w:t>
            </w:r>
          </w:p>
          <w:p w14:paraId="7FAE37AF" w14:textId="77777777" w:rsidR="002825C4" w:rsidRPr="00F4144F" w:rsidRDefault="002825C4" w:rsidP="00F4144F">
            <w:pPr>
              <w:suppressAutoHyphens/>
              <w:spacing w:after="0" w:line="276" w:lineRule="auto"/>
              <w:ind w:left="113" w:right="113"/>
              <w:rPr>
                <w:rFonts w:ascii="Times New Roman" w:eastAsia="Times New Roman" w:hAnsi="Times New Roman" w:cs="Times New Roman"/>
                <w:sz w:val="20"/>
                <w:szCs w:val="20"/>
                <w:lang w:eastAsia="ar-SA"/>
              </w:rPr>
            </w:pPr>
          </w:p>
          <w:p w14:paraId="599B429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3455703F" w14:textId="77777777" w:rsidR="002825C4" w:rsidRPr="00F4144F" w:rsidRDefault="002825C4" w:rsidP="00F4144F">
            <w:pPr>
              <w:suppressAutoHyphens/>
              <w:spacing w:after="0" w:line="240" w:lineRule="auto"/>
              <w:ind w:right="115"/>
              <w:rPr>
                <w:rFonts w:ascii="Times New Roman" w:eastAsia="Times New Roman" w:hAnsi="Times New Roman" w:cs="Times New Roman"/>
                <w:sz w:val="20"/>
                <w:szCs w:val="20"/>
                <w:lang w:eastAsia="ar-SA"/>
              </w:rPr>
            </w:pPr>
          </w:p>
          <w:p w14:paraId="4CBFE3DF" w14:textId="77777777" w:rsidR="002825C4" w:rsidRPr="00F4144F" w:rsidRDefault="002825C4" w:rsidP="00F4144F">
            <w:pPr>
              <w:suppressAutoHyphens/>
              <w:spacing w:after="0" w:line="240"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Basic Life Support</w:t>
            </w: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258D9243" w14:textId="77777777" w:rsidTr="00AE5014">
              <w:trPr>
                <w:cantSplit/>
                <w:trHeight w:val="198"/>
              </w:trPr>
              <w:tc>
                <w:tcPr>
                  <w:tcW w:w="7765" w:type="dxa"/>
                </w:tcPr>
                <w:p w14:paraId="7895CAAF" w14:textId="77777777" w:rsidR="002825C4" w:rsidRPr="00F4144F" w:rsidRDefault="002825C4" w:rsidP="0077325A">
                  <w:pPr>
                    <w:framePr w:hSpace="180" w:wrap="around" w:vAnchor="text" w:hAnchor="text" w:x="-2520" w:y="1"/>
                    <w:suppressAutoHyphens/>
                    <w:spacing w:after="0" w:line="360" w:lineRule="auto"/>
                    <w:ind w:right="113"/>
                    <w:suppressOverlap/>
                    <w:rPr>
                      <w:rFonts w:ascii="Times New Roman" w:eastAsia="Times New Roman" w:hAnsi="Times New Roman" w:cs="Times New Roman"/>
                      <w:sz w:val="20"/>
                      <w:szCs w:val="20"/>
                      <w:lang w:eastAsia="ar-SA"/>
                    </w:rPr>
                  </w:pPr>
                </w:p>
              </w:tc>
            </w:tr>
            <w:tr w:rsidR="002825C4" w:rsidRPr="00F4144F" w14:paraId="45903F01" w14:textId="77777777" w:rsidTr="00AE5014">
              <w:trPr>
                <w:cantSplit/>
                <w:trHeight w:val="198"/>
              </w:trPr>
              <w:tc>
                <w:tcPr>
                  <w:tcW w:w="7765" w:type="dxa"/>
                </w:tcPr>
                <w:p w14:paraId="4330E364" w14:textId="77777777" w:rsidR="002825C4" w:rsidRPr="00F4144F" w:rsidRDefault="002825C4" w:rsidP="0077325A">
                  <w:pPr>
                    <w:framePr w:hSpace="180" w:wrap="around" w:vAnchor="text" w:hAnchor="text" w:x="-2520" w:y="1"/>
                    <w:suppressAutoHyphens/>
                    <w:spacing w:after="0" w:line="360" w:lineRule="auto"/>
                    <w:ind w:right="113"/>
                    <w:suppressOverlap/>
                    <w:rPr>
                      <w:rFonts w:ascii="Times New Roman" w:eastAsia="Times New Roman" w:hAnsi="Times New Roman" w:cs="Times New Roman"/>
                      <w:i/>
                      <w:sz w:val="20"/>
                      <w:szCs w:val="20"/>
                      <w:lang w:eastAsia="ar-SA"/>
                    </w:rPr>
                  </w:pPr>
                  <w:r w:rsidRPr="00F4144F">
                    <w:rPr>
                      <w:rFonts w:ascii="Times New Roman" w:eastAsia="Lucida Sans Unicode" w:hAnsi="Times New Roman" w:cs="Times New Roman"/>
                      <w:kern w:val="1"/>
                      <w:sz w:val="20"/>
                      <w:szCs w:val="20"/>
                      <w:lang w:val="en-GB" w:eastAsia="ar-SA"/>
                    </w:rPr>
                    <w:t xml:space="preserve"> </w:t>
                  </w:r>
                  <w:r w:rsidRPr="00F4144F">
                    <w:rPr>
                      <w:rFonts w:ascii="Times New Roman" w:eastAsia="Lucida Sans Unicode" w:hAnsi="Times New Roman" w:cs="Times New Roman"/>
                      <w:b/>
                      <w:kern w:val="1"/>
                      <w:sz w:val="20"/>
                      <w:szCs w:val="20"/>
                      <w:lang w:val="en-GB" w:eastAsia="ar-SA"/>
                    </w:rPr>
                    <w:t>University of Louisville</w:t>
                  </w:r>
                  <w:r w:rsidRPr="00F4144F">
                    <w:rPr>
                      <w:rFonts w:ascii="Times New Roman" w:eastAsia="Lucida Sans Unicode" w:hAnsi="Times New Roman" w:cs="Times New Roman"/>
                      <w:kern w:val="1"/>
                      <w:sz w:val="20"/>
                      <w:szCs w:val="20"/>
                      <w:lang w:val="en-GB" w:eastAsia="ar-SA"/>
                    </w:rPr>
                    <w:t xml:space="preserve"> – Humana Project</w:t>
                  </w:r>
                </w:p>
              </w:tc>
            </w:tr>
            <w:tr w:rsidR="002825C4" w:rsidRPr="00F4144F" w14:paraId="7D32B54C" w14:textId="77777777" w:rsidTr="00AE5014">
              <w:trPr>
                <w:cantSplit/>
                <w:trHeight w:val="198"/>
              </w:trPr>
              <w:tc>
                <w:tcPr>
                  <w:tcW w:w="7765" w:type="dxa"/>
                </w:tcPr>
                <w:p w14:paraId="49CDF4BC" w14:textId="77777777" w:rsidR="002825C4" w:rsidRPr="00F4144F" w:rsidRDefault="002825C4" w:rsidP="0077325A">
                  <w:pPr>
                    <w:framePr w:hSpace="180" w:wrap="around" w:vAnchor="text" w:hAnchor="text" w:x="-2520" w:y="1"/>
                    <w:suppressAutoHyphens/>
                    <w:spacing w:after="0" w:line="240" w:lineRule="auto"/>
                    <w:ind w:right="113"/>
                    <w:suppressOverlap/>
                    <w:rPr>
                      <w:rFonts w:ascii="Times New Roman" w:eastAsia="Times New Roman" w:hAnsi="Times New Roman" w:cs="Times New Roman"/>
                      <w:sz w:val="20"/>
                      <w:szCs w:val="20"/>
                      <w:lang w:eastAsia="ar-SA"/>
                    </w:rPr>
                  </w:pPr>
                </w:p>
              </w:tc>
            </w:tr>
          </w:tbl>
          <w:p w14:paraId="1D621F1F" w14:textId="77777777" w:rsidR="002825C4"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p>
          <w:p w14:paraId="58509B23" w14:textId="77777777" w:rsidR="002825C4" w:rsidRPr="00F4144F" w:rsidRDefault="002825C4" w:rsidP="00F4144F">
            <w:pPr>
              <w:suppressAutoHyphens/>
              <w:spacing w:after="0" w:line="192" w:lineRule="auto"/>
              <w:ind w:right="115"/>
              <w:rPr>
                <w:rFonts w:ascii="Arial Narrow" w:eastAsia="Times New Roman" w:hAnsi="Arial Narrow" w:cs="Times New Roman"/>
                <w:b/>
                <w:sz w:val="20"/>
                <w:szCs w:val="20"/>
                <w:lang w:eastAsia="ar-SA"/>
              </w:rPr>
            </w:pPr>
            <w:r w:rsidRPr="00F4144F">
              <w:rPr>
                <w:rFonts w:ascii="Times New Roman" w:eastAsia="Lucida Sans Unicode" w:hAnsi="Times New Roman" w:cs="Times New Roman"/>
                <w:b/>
                <w:kern w:val="1"/>
                <w:sz w:val="20"/>
                <w:szCs w:val="20"/>
                <w:lang w:val="en-GB" w:eastAsia="ar-SA"/>
              </w:rPr>
              <w:t xml:space="preserve"> 2006</w:t>
            </w:r>
          </w:p>
          <w:tbl>
            <w:tblPr>
              <w:tblW w:w="10923" w:type="dxa"/>
              <w:tblLayout w:type="fixed"/>
              <w:tblCellMar>
                <w:top w:w="40" w:type="dxa"/>
                <w:left w:w="0" w:type="dxa"/>
                <w:bottom w:w="40" w:type="dxa"/>
                <w:right w:w="0" w:type="dxa"/>
              </w:tblCellMar>
              <w:tblLook w:val="0000" w:firstRow="0" w:lastRow="0" w:firstColumn="0" w:lastColumn="0" w:noHBand="0" w:noVBand="0"/>
            </w:tblPr>
            <w:tblGrid>
              <w:gridCol w:w="10923"/>
            </w:tblGrid>
            <w:tr w:rsidR="002825C4" w:rsidRPr="00F4144F" w14:paraId="76C6CC77" w14:textId="77777777" w:rsidTr="00AE5014">
              <w:trPr>
                <w:cantSplit/>
                <w:trHeight w:val="198"/>
              </w:trPr>
              <w:tc>
                <w:tcPr>
                  <w:tcW w:w="10923" w:type="dxa"/>
                </w:tcPr>
                <w:p w14:paraId="275C745E" w14:textId="77777777" w:rsidR="002825C4" w:rsidRPr="00F4144F" w:rsidRDefault="002825C4" w:rsidP="0077325A">
                  <w:pPr>
                    <w:framePr w:hSpace="180" w:wrap="around" w:vAnchor="text" w:hAnchor="text" w:x="-2520" w:y="1"/>
                    <w:suppressAutoHyphens/>
                    <w:spacing w:after="0" w:line="10" w:lineRule="atLeast"/>
                    <w:ind w:right="113"/>
                    <w:suppressOverlap/>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20E90E25" w14:textId="77777777" w:rsidR="002825C4" w:rsidRPr="00F4144F" w:rsidRDefault="002825C4" w:rsidP="0077325A">
                  <w:pPr>
                    <w:framePr w:hSpace="180" w:wrap="around" w:vAnchor="text" w:hAnchor="text" w:x="-2520" w:y="1"/>
                    <w:widowControl w:val="0"/>
                    <w:tabs>
                      <w:tab w:val="left" w:pos="7500"/>
                    </w:tabs>
                    <w:suppressAutoHyphens/>
                    <w:spacing w:after="0" w:line="10" w:lineRule="atLeast"/>
                    <w:suppressOverlap/>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GB" w:eastAsia="ar-SA"/>
                    </w:rPr>
                    <w:t xml:space="preserve">Postgraduent course :Cancer prevention and health promotion” </w:t>
                  </w:r>
                </w:p>
                <w:p w14:paraId="27D06CAC" w14:textId="77777777" w:rsidR="002825C4" w:rsidRPr="00F4144F" w:rsidRDefault="002825C4" w:rsidP="0077325A">
                  <w:pPr>
                    <w:framePr w:hSpace="180" w:wrap="around" w:vAnchor="text" w:hAnchor="text" w:x="-2520" w:y="1"/>
                    <w:suppressAutoHyphens/>
                    <w:spacing w:after="0" w:line="10" w:lineRule="atLeast"/>
                    <w:ind w:left="113" w:right="113"/>
                    <w:suppressOverlap/>
                    <w:rPr>
                      <w:rFonts w:ascii="Times New Roman" w:eastAsia="Lucida Sans Unicode" w:hAnsi="Times New Roman" w:cs="Times New Roman"/>
                      <w:kern w:val="1"/>
                      <w:sz w:val="20"/>
                      <w:szCs w:val="20"/>
                      <w:lang w:val="en-GB" w:eastAsia="ar-SA"/>
                    </w:rPr>
                  </w:pPr>
                </w:p>
                <w:p w14:paraId="01E5C40D" w14:textId="77777777" w:rsidR="002825C4" w:rsidRPr="00F4144F" w:rsidRDefault="002825C4" w:rsidP="0077325A">
                  <w:pPr>
                    <w:framePr w:hSpace="180" w:wrap="around" w:vAnchor="text" w:hAnchor="text" w:x="-2520" w:y="1"/>
                    <w:suppressAutoHyphens/>
                    <w:spacing w:after="0" w:line="10" w:lineRule="atLeast"/>
                    <w:ind w:left="113" w:right="113"/>
                    <w:suppressOverlap/>
                    <w:rPr>
                      <w:rFonts w:ascii="Times New Roman" w:eastAsia="Lucida Sans Unicode" w:hAnsi="Times New Roman" w:cs="Times New Roman"/>
                      <w:kern w:val="1"/>
                      <w:sz w:val="20"/>
                      <w:szCs w:val="20"/>
                      <w:lang w:val="en-GB" w:eastAsia="ar-SA"/>
                    </w:rPr>
                  </w:pPr>
                </w:p>
                <w:p w14:paraId="3BA0C10E" w14:textId="77777777" w:rsidR="00360626" w:rsidRPr="00F4144F" w:rsidRDefault="002825C4" w:rsidP="0077325A">
                  <w:pPr>
                    <w:framePr w:hSpace="180" w:wrap="around" w:vAnchor="text" w:hAnchor="text" w:x="-2520" w:y="1"/>
                    <w:suppressAutoHyphens/>
                    <w:spacing w:after="0" w:line="10" w:lineRule="atLeast"/>
                    <w:ind w:right="113"/>
                    <w:suppressOverlap/>
                    <w:rPr>
                      <w:rFonts w:ascii="Times New Roman" w:eastAsia="Lucida Sans Unicode" w:hAnsi="Times New Roman"/>
                      <w:kern w:val="1"/>
                      <w:sz w:val="20"/>
                      <w:szCs w:val="20"/>
                      <w:lang w:val="en-GB"/>
                    </w:rPr>
                  </w:pPr>
                  <w:r w:rsidRPr="00F4144F">
                    <w:rPr>
                      <w:rFonts w:ascii="Times New Roman" w:eastAsia="Lucida Sans Unicode" w:hAnsi="Times New Roman" w:cs="Times New Roman"/>
                      <w:b/>
                      <w:kern w:val="1"/>
                      <w:sz w:val="20"/>
                      <w:szCs w:val="20"/>
                      <w:lang w:val="en-GB" w:eastAsia="ar-SA"/>
                    </w:rPr>
                    <w:t xml:space="preserve"> </w:t>
                  </w:r>
                  <w:r w:rsidR="00360626" w:rsidRPr="00F4144F">
                    <w:rPr>
                      <w:rFonts w:ascii="Times New Roman" w:eastAsia="Lucida Sans Unicode" w:hAnsi="Times New Roman"/>
                      <w:b/>
                      <w:kern w:val="1"/>
                      <w:sz w:val="20"/>
                      <w:szCs w:val="20"/>
                      <w:lang w:val="en-GB"/>
                    </w:rPr>
                    <w:t xml:space="preserve"> University Maastricht</w:t>
                  </w:r>
                  <w:r w:rsidR="00360626" w:rsidRPr="00F4144F">
                    <w:rPr>
                      <w:rFonts w:ascii="Times New Roman" w:eastAsia="Lucida Sans Unicode" w:hAnsi="Times New Roman"/>
                      <w:kern w:val="1"/>
                      <w:sz w:val="20"/>
                      <w:szCs w:val="20"/>
                      <w:lang w:val="en-GB"/>
                    </w:rPr>
                    <w:t xml:space="preserve"> in collaboration with</w:t>
                  </w:r>
                </w:p>
                <w:p w14:paraId="669ED7B9" w14:textId="211B00C1" w:rsidR="002825C4" w:rsidRPr="00F4144F" w:rsidRDefault="00360626" w:rsidP="0077325A">
                  <w:pPr>
                    <w:framePr w:hSpace="180" w:wrap="around" w:vAnchor="text" w:hAnchor="text" w:x="-2520" w:y="1"/>
                    <w:suppressAutoHyphens/>
                    <w:spacing w:after="0" w:line="10" w:lineRule="atLeast"/>
                    <w:ind w:right="113"/>
                    <w:suppressOverlap/>
                    <w:rPr>
                      <w:rFonts w:ascii="Times New Roman" w:eastAsia="Lucida Sans Unicode" w:hAnsi="Times New Roman" w:cs="Times New Roman"/>
                      <w:kern w:val="1"/>
                      <w:sz w:val="20"/>
                      <w:szCs w:val="20"/>
                      <w:lang w:val="en-GB" w:eastAsia="ar-SA"/>
                    </w:rPr>
                  </w:pPr>
                  <w:r w:rsidRPr="00F4144F">
                    <w:rPr>
                      <w:rFonts w:ascii="Times New Roman" w:eastAsia="Lucida Sans Unicode" w:hAnsi="Times New Roman"/>
                      <w:kern w:val="1"/>
                      <w:sz w:val="20"/>
                      <w:szCs w:val="20"/>
                      <w:lang w:val="en-GB"/>
                    </w:rPr>
                    <w:t xml:space="preserve"> Cluj-Napoca University sponsored by the UICC,Cluj-Napoca,Romania</w:t>
                  </w:r>
                </w:p>
              </w:tc>
            </w:tr>
          </w:tbl>
          <w:p w14:paraId="439EF687" w14:textId="77777777" w:rsidR="002825C4" w:rsidRPr="00F4144F" w:rsidRDefault="002825C4" w:rsidP="00F4144F">
            <w:pPr>
              <w:suppressAutoHyphens/>
              <w:spacing w:after="0" w:line="276" w:lineRule="auto"/>
              <w:ind w:left="113" w:right="113"/>
              <w:rPr>
                <w:rFonts w:ascii="Times New Roman" w:eastAsia="Times New Roman" w:hAnsi="Times New Roman" w:cs="Times New Roman"/>
                <w:sz w:val="20"/>
                <w:szCs w:val="20"/>
                <w:lang w:eastAsia="ar-SA"/>
              </w:rPr>
            </w:pPr>
          </w:p>
          <w:p w14:paraId="4464784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5D671076" w14:textId="77777777" w:rsidR="002825C4" w:rsidRPr="00F4144F" w:rsidRDefault="002825C4" w:rsidP="00F4144F">
            <w:pPr>
              <w:suppressAutoHyphens/>
              <w:spacing w:after="0" w:line="240" w:lineRule="auto"/>
              <w:ind w:right="113"/>
              <w:rPr>
                <w:rFonts w:ascii="Times New Roman" w:eastAsia="Lucida Sans Unicode" w:hAnsi="Times New Roman" w:cs="Times New Roman"/>
                <w:b/>
                <w:sz w:val="20"/>
                <w:szCs w:val="20"/>
                <w:lang w:eastAsia="ar-SA"/>
              </w:rPr>
            </w:pPr>
          </w:p>
          <w:p w14:paraId="3509FA69" w14:textId="5F574508" w:rsidR="002825C4" w:rsidRPr="00F4144F" w:rsidRDefault="002825C4" w:rsidP="00F4144F">
            <w:pPr>
              <w:suppressAutoHyphens/>
              <w:spacing w:after="0" w:line="16" w:lineRule="atLeast"/>
              <w:ind w:right="115"/>
              <w:rPr>
                <w:rFonts w:ascii="Times New Roman" w:eastAsia="Lucida Sans Unicode" w:hAnsi="Times New Roman" w:cs="Times New Roman"/>
                <w:kern w:val="1"/>
                <w:sz w:val="20"/>
                <w:szCs w:val="20"/>
                <w:lang w:val="en-GB" w:eastAsia="ar-SA"/>
              </w:rPr>
            </w:pPr>
          </w:p>
          <w:p w14:paraId="0D83F7FA" w14:textId="686151EA" w:rsidR="002825C4" w:rsidRPr="00F4144F" w:rsidRDefault="002825C4" w:rsidP="00F4144F">
            <w:pPr>
              <w:suppressAutoHyphens/>
              <w:spacing w:after="0" w:line="16" w:lineRule="atLeast"/>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8 – 13 Mai 2006</w:t>
            </w:r>
          </w:p>
          <w:p w14:paraId="1ACCF2DC"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438DAEE0" w14:textId="77777777" w:rsidR="002825C4" w:rsidRPr="00F4144F" w:rsidRDefault="002825C4" w:rsidP="00F4144F">
            <w:pPr>
              <w:widowControl w:val="0"/>
              <w:tabs>
                <w:tab w:val="left" w:pos="7500"/>
              </w:tabs>
              <w:suppressAutoHyphens/>
              <w:spacing w:after="0" w:line="276" w:lineRule="auto"/>
              <w:rPr>
                <w:rFonts w:ascii="Times New Roman" w:eastAsia="Times New Roman" w:hAnsi="Times New Roman" w:cs="Times New Roman"/>
                <w:b/>
                <w:bCs/>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b/>
                <w:bCs/>
                <w:sz w:val="20"/>
                <w:szCs w:val="20"/>
                <w:lang w:eastAsia="ar-SA"/>
              </w:rPr>
              <w:t xml:space="preserve">Training the Trainers in Palliative Care (curs intensiv medicină paliativă), </w:t>
            </w:r>
          </w:p>
          <w:p w14:paraId="2D7A8FC2" w14:textId="77777777" w:rsidR="002825C4" w:rsidRPr="00F4144F" w:rsidRDefault="002825C4" w:rsidP="00F4144F">
            <w:pPr>
              <w:widowControl w:val="0"/>
              <w:tabs>
                <w:tab w:val="left" w:pos="7500"/>
              </w:tabs>
              <w:suppressAutoHyphens/>
              <w:spacing w:after="0" w:line="276" w:lineRule="auto"/>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b/>
                <w:bCs/>
                <w:sz w:val="20"/>
                <w:szCs w:val="20"/>
                <w:lang w:eastAsia="ar-SA"/>
              </w:rPr>
              <w:t xml:space="preserve"> </w:t>
            </w:r>
            <w:r w:rsidRPr="00F4144F">
              <w:rPr>
                <w:rFonts w:ascii="Times New Roman" w:eastAsia="Times New Roman" w:hAnsi="Times New Roman" w:cs="Times New Roman"/>
                <w:b/>
                <w:sz w:val="20"/>
                <w:szCs w:val="20"/>
                <w:lang w:eastAsia="ar-SA"/>
              </w:rPr>
              <w:t>Proiect de mobilități</w:t>
            </w:r>
            <w:r w:rsidRPr="00F4144F">
              <w:rPr>
                <w:rFonts w:ascii="Times New Roman" w:eastAsia="Lucida Sans Unicode" w:hAnsi="Times New Roman" w:cs="Times New Roman"/>
                <w:b/>
                <w:kern w:val="1"/>
                <w:sz w:val="20"/>
                <w:szCs w:val="20"/>
                <w:lang w:val="en-GB" w:eastAsia="ar-SA"/>
              </w:rPr>
              <w:t xml:space="preserve"> </w:t>
            </w:r>
            <w:r w:rsidRPr="00F4144F">
              <w:rPr>
                <w:rFonts w:ascii="Times New Roman" w:eastAsia="Times New Roman" w:hAnsi="Times New Roman" w:cs="Times New Roman"/>
                <w:b/>
                <w:sz w:val="20"/>
                <w:szCs w:val="20"/>
                <w:lang w:eastAsia="ar-SA"/>
              </w:rPr>
              <w:t>Leonardo da Vinci)</w:t>
            </w:r>
          </w:p>
          <w:p w14:paraId="51E9CAC9" w14:textId="77777777" w:rsidR="002825C4" w:rsidRPr="00F4144F" w:rsidRDefault="002825C4" w:rsidP="00F4144F">
            <w:pPr>
              <w:suppressAutoHyphens/>
              <w:spacing w:after="0" w:line="192" w:lineRule="auto"/>
              <w:ind w:right="115"/>
              <w:rPr>
                <w:rFonts w:ascii="Times New Roman" w:eastAsia="Lucida Sans Unicode" w:hAnsi="Times New Roman" w:cs="Times New Roman"/>
                <w:kern w:val="1"/>
                <w:sz w:val="20"/>
                <w:szCs w:val="20"/>
                <w:lang w:val="en-GB" w:eastAsia="ar-SA"/>
              </w:rPr>
            </w:pPr>
          </w:p>
          <w:p w14:paraId="11155B89" w14:textId="77777777" w:rsidR="002825C4" w:rsidRPr="00F4144F" w:rsidRDefault="002825C4" w:rsidP="00F4144F">
            <w:pPr>
              <w:suppressAutoHyphens/>
              <w:spacing w:after="0" w:line="192" w:lineRule="auto"/>
              <w:ind w:right="115"/>
              <w:rPr>
                <w:rFonts w:ascii="Arial Narrow" w:eastAsia="Lucida Sans Unicode" w:hAnsi="Arial Narrow" w:cs="Times New Roman"/>
                <w:b/>
                <w:sz w:val="20"/>
                <w:szCs w:val="20"/>
                <w:lang w:val="en-GB" w:eastAsia="ar-SA"/>
              </w:rPr>
            </w:pPr>
            <w:r w:rsidRPr="00F4144F">
              <w:rPr>
                <w:rFonts w:ascii="Times New Roman" w:eastAsia="Times New Roman" w:hAnsi="Times New Roman" w:cs="Times New Roman"/>
                <w:bCs/>
                <w:sz w:val="20"/>
                <w:szCs w:val="20"/>
                <w:lang w:eastAsia="ar-SA"/>
              </w:rPr>
              <w:t xml:space="preserve"> </w:t>
            </w:r>
            <w:r w:rsidRPr="00F4144F">
              <w:rPr>
                <w:rFonts w:ascii="Times New Roman" w:eastAsia="Times New Roman" w:hAnsi="Times New Roman" w:cs="Times New Roman"/>
                <w:b/>
                <w:bCs/>
                <w:sz w:val="20"/>
                <w:szCs w:val="20"/>
                <w:lang w:eastAsia="ar-SA"/>
              </w:rPr>
              <w:t>LANCASTER UNIVERSITY – Lancaster / ANGLIA</w:t>
            </w:r>
          </w:p>
          <w:p w14:paraId="7B655A6D"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b/>
                <w:sz w:val="20"/>
                <w:szCs w:val="20"/>
                <w:lang w:val="en-GB" w:eastAsia="ar-SA"/>
              </w:rPr>
            </w:pPr>
          </w:p>
          <w:p w14:paraId="7A4B089F"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GB" w:eastAsia="ar-SA"/>
              </w:rPr>
            </w:pPr>
          </w:p>
          <w:p w14:paraId="2B96B3E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4F7F5272"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628AB07C"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GB" w:eastAsia="ar-SA"/>
              </w:rPr>
            </w:pPr>
          </w:p>
          <w:p w14:paraId="7DA1736A" w14:textId="77777777" w:rsidR="002825C4" w:rsidRPr="00F4144F" w:rsidRDefault="002825C4" w:rsidP="00F4144F">
            <w:pPr>
              <w:suppressAutoHyphens/>
              <w:spacing w:after="0" w:line="276" w:lineRule="auto"/>
              <w:ind w:left="113" w:right="113"/>
              <w:rPr>
                <w:rFonts w:ascii="Times New Roman" w:eastAsia="Times New Roman" w:hAnsi="Times New Roman" w:cs="Times New Roman"/>
                <w:sz w:val="20"/>
                <w:szCs w:val="20"/>
                <w:lang w:eastAsia="ar-SA"/>
              </w:rPr>
            </w:pPr>
          </w:p>
          <w:p w14:paraId="35D598B4" w14:textId="77777777" w:rsidR="002825C4" w:rsidRPr="00F4144F" w:rsidRDefault="002825C4" w:rsidP="00F4144F">
            <w:pPr>
              <w:suppressAutoHyphens/>
              <w:spacing w:after="0" w:line="276"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b/>
                <w:kern w:val="1"/>
                <w:sz w:val="20"/>
                <w:szCs w:val="20"/>
                <w:lang w:val="en-GB" w:eastAsia="ar-SA"/>
              </w:rPr>
              <w:t>2007</w:t>
            </w:r>
          </w:p>
          <w:p w14:paraId="5E4FFA25"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3D3C4598" w14:textId="77777777" w:rsidR="002825C4" w:rsidRPr="00F4144F" w:rsidRDefault="002825C4" w:rsidP="00F4144F">
            <w:pPr>
              <w:widowControl w:val="0"/>
              <w:tabs>
                <w:tab w:val="left" w:pos="7500"/>
              </w:tabs>
              <w:suppressAutoHyphens/>
              <w:spacing w:after="0" w:line="276" w:lineRule="auto"/>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GB" w:eastAsia="ar-SA"/>
              </w:rPr>
              <w:t>Prime course ”Medical teaching:new Methods”,</w:t>
            </w:r>
          </w:p>
          <w:p w14:paraId="4C469E20" w14:textId="77777777" w:rsidR="002825C4" w:rsidRPr="00F4144F" w:rsidRDefault="002825C4" w:rsidP="00F4144F">
            <w:pPr>
              <w:suppressAutoHyphens/>
              <w:spacing w:after="0" w:line="408" w:lineRule="auto"/>
              <w:ind w:right="115"/>
              <w:rPr>
                <w:rFonts w:ascii="Times New Roman" w:eastAsia="Lucida Sans Unicode" w:hAnsi="Times New Roman" w:cs="Times New Roman"/>
                <w:kern w:val="1"/>
                <w:sz w:val="20"/>
                <w:szCs w:val="20"/>
                <w:lang w:val="en-GB" w:eastAsia="ar-SA"/>
              </w:rPr>
            </w:pPr>
          </w:p>
          <w:p w14:paraId="4C2D1D85" w14:textId="77777777" w:rsidR="002825C4" w:rsidRPr="00F4144F" w:rsidRDefault="002825C4" w:rsidP="00F4144F">
            <w:pPr>
              <w:suppressAutoHyphens/>
              <w:spacing w:after="0" w:line="240" w:lineRule="auto"/>
              <w:ind w:right="115"/>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GB" w:eastAsia="ar-SA"/>
              </w:rPr>
              <w:t xml:space="preserve"> </w:t>
            </w:r>
            <w:r w:rsidRPr="00F4144F">
              <w:rPr>
                <w:rFonts w:ascii="Times New Roman" w:eastAsia="Times New Roman" w:hAnsi="Times New Roman" w:cs="Times New Roman"/>
                <w:sz w:val="20"/>
                <w:szCs w:val="20"/>
                <w:lang w:eastAsia="ar-SA"/>
              </w:rPr>
              <w:t>UNIVERSITATEA DE MEDICINĂ ȘI FARMACIE “V. BABES” TIMISOARA</w:t>
            </w:r>
          </w:p>
          <w:p w14:paraId="79D266BB"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GB" w:eastAsia="ar-SA"/>
              </w:rPr>
              <w:t xml:space="preserve"> Timisoara,Romania</w:t>
            </w:r>
          </w:p>
          <w:p w14:paraId="17BC17F6"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GB" w:eastAsia="ar-SA"/>
              </w:rPr>
            </w:pPr>
          </w:p>
          <w:p w14:paraId="25EFEDF1"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GB" w:eastAsia="ar-SA"/>
              </w:rPr>
            </w:pPr>
          </w:p>
          <w:p w14:paraId="00880B86" w14:textId="77777777" w:rsidR="002825C4" w:rsidRPr="00F4144F" w:rsidRDefault="002825C4" w:rsidP="00F4144F">
            <w:pPr>
              <w:suppressAutoHyphens/>
              <w:spacing w:after="0" w:line="360" w:lineRule="auto"/>
              <w:ind w:right="115"/>
              <w:rPr>
                <w:rFonts w:ascii="Times New Roman" w:eastAsia="Lucida Sans Unicode" w:hAnsi="Times New Roman" w:cs="Times New Roman"/>
                <w:kern w:val="1"/>
                <w:sz w:val="20"/>
                <w:szCs w:val="20"/>
                <w:lang w:val="en-GB" w:eastAsia="ar-SA"/>
              </w:rPr>
            </w:pPr>
          </w:p>
          <w:p w14:paraId="7E2EC667"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57A31BF5"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738138E8" w14:textId="77777777"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22-24.05.2009</w:t>
            </w:r>
          </w:p>
          <w:p w14:paraId="27746670"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0EA1F092" w14:textId="77777777" w:rsidR="00D65B00" w:rsidRPr="00F4144F" w:rsidRDefault="00D65B00" w:rsidP="00F4144F">
            <w:pPr>
              <w:suppressAutoHyphens/>
              <w:spacing w:after="0" w:line="276"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Certificat</w:t>
            </w:r>
          </w:p>
          <w:p w14:paraId="378AA7C3"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5D52ABD8"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56584134" w14:textId="77777777" w:rsidR="00D65B00" w:rsidRPr="00F4144F" w:rsidRDefault="00D65B00" w:rsidP="00F4144F">
            <w:pPr>
              <w:widowControl w:val="0"/>
              <w:tabs>
                <w:tab w:val="left" w:pos="7500"/>
              </w:tabs>
              <w:suppressAutoHyphens/>
              <w:spacing w:after="0" w:line="276" w:lineRule="auto"/>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sz w:val="20"/>
                <w:szCs w:val="20"/>
                <w:lang w:eastAsia="ar-SA"/>
              </w:rPr>
              <w:t>„</w:t>
            </w:r>
            <w:r w:rsidRPr="00F4144F">
              <w:rPr>
                <w:rFonts w:ascii="Times New Roman" w:eastAsia="Lucida Sans Unicode" w:hAnsi="Times New Roman" w:cs="Times New Roman"/>
                <w:kern w:val="1"/>
                <w:sz w:val="20"/>
                <w:szCs w:val="20"/>
                <w:lang w:val="en-US" w:eastAsia="ar-SA"/>
              </w:rPr>
              <w:t>Winning the battle against iron overload” , Iron Overload Workshop</w:t>
            </w:r>
          </w:p>
          <w:p w14:paraId="12CA5584" w14:textId="77777777" w:rsidR="00D65B00" w:rsidRPr="00F4144F" w:rsidRDefault="00D65B00" w:rsidP="00F4144F">
            <w:pPr>
              <w:suppressAutoHyphens/>
              <w:spacing w:after="0" w:line="192" w:lineRule="auto"/>
              <w:ind w:right="115"/>
              <w:rPr>
                <w:rFonts w:ascii="Times New Roman" w:eastAsia="Lucida Sans Unicode" w:hAnsi="Times New Roman" w:cs="Times New Roman"/>
                <w:kern w:val="1"/>
                <w:sz w:val="20"/>
                <w:szCs w:val="20"/>
                <w:lang w:val="en-GB" w:eastAsia="ar-SA"/>
              </w:rPr>
            </w:pPr>
          </w:p>
          <w:p w14:paraId="47976CAA"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17307E84" w14:textId="534B6AD5"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r w:rsidRPr="00F4144F">
              <w:rPr>
                <w:rFonts w:ascii="Times New Roman" w:eastAsia="Times New Roman" w:hAnsi="Times New Roman" w:cs="Times New Roman"/>
                <w:sz w:val="20"/>
                <w:szCs w:val="20"/>
                <w:lang w:eastAsia="ar-SA"/>
              </w:rPr>
              <w:t>Thessaloniki, Greece</w:t>
            </w:r>
          </w:p>
          <w:p w14:paraId="3A724FBE"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4E69F1EE" w14:textId="77777777" w:rsidR="00D65B00" w:rsidRPr="00F4144F" w:rsidRDefault="00D65B00" w:rsidP="00F4144F">
            <w:pPr>
              <w:suppressAutoHyphens/>
              <w:spacing w:after="0" w:line="240" w:lineRule="auto"/>
              <w:ind w:left="113" w:right="113"/>
              <w:rPr>
                <w:rFonts w:ascii="Arial Narrow" w:eastAsia="Times New Roman" w:hAnsi="Arial Narrow" w:cs="Times New Roman"/>
                <w:b/>
                <w:sz w:val="20"/>
                <w:szCs w:val="20"/>
                <w:lang w:val="en-GB" w:eastAsia="ar-SA"/>
              </w:rPr>
            </w:pPr>
          </w:p>
          <w:p w14:paraId="5173235B" w14:textId="29712E22"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p>
          <w:p w14:paraId="760395FB" w14:textId="77777777" w:rsidR="00F21374" w:rsidRPr="00F4144F" w:rsidRDefault="00F21374" w:rsidP="00F4144F">
            <w:pPr>
              <w:suppressAutoHyphens/>
              <w:spacing w:after="0" w:line="192" w:lineRule="auto"/>
              <w:ind w:right="115"/>
              <w:rPr>
                <w:rFonts w:ascii="Times New Roman" w:eastAsia="Times New Roman" w:hAnsi="Times New Roman" w:cs="Times New Roman"/>
                <w:b/>
                <w:sz w:val="20"/>
                <w:szCs w:val="20"/>
                <w:lang w:eastAsia="ar-SA"/>
              </w:rPr>
            </w:pPr>
          </w:p>
          <w:p w14:paraId="61C04DAF" w14:textId="77777777" w:rsidR="00F21374" w:rsidRPr="00F4144F" w:rsidRDefault="00F21374" w:rsidP="00F4144F">
            <w:pPr>
              <w:suppressAutoHyphens/>
              <w:spacing w:after="0" w:line="192"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14-18.05.2010</w:t>
            </w:r>
          </w:p>
          <w:p w14:paraId="76AFAAFA" w14:textId="77777777" w:rsidR="00D65B00" w:rsidRPr="00F4144F" w:rsidRDefault="00D65B00" w:rsidP="00F4144F">
            <w:pPr>
              <w:suppressAutoHyphens/>
              <w:spacing w:after="0" w:line="192" w:lineRule="auto"/>
              <w:ind w:right="115"/>
              <w:rPr>
                <w:rFonts w:ascii="Times New Roman" w:eastAsia="Times New Roman" w:hAnsi="Times New Roman" w:cs="Times New Roman"/>
                <w:b/>
                <w:i/>
                <w:sz w:val="20"/>
                <w:szCs w:val="20"/>
                <w:lang w:eastAsia="ar-SA"/>
              </w:rPr>
            </w:pPr>
          </w:p>
          <w:p w14:paraId="33457665" w14:textId="4DEA20A3"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Certificat</w:t>
            </w:r>
          </w:p>
          <w:p w14:paraId="3D4A66C4" w14:textId="77777777"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p>
          <w:p w14:paraId="6A5536EE" w14:textId="77777777"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p>
          <w:p w14:paraId="01AF5BEB" w14:textId="1C4300FA" w:rsidR="002825C4"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„Multidisciplinary Case Management”</w:t>
            </w:r>
          </w:p>
          <w:p w14:paraId="492F2BEC" w14:textId="51893623" w:rsidR="00D65B00" w:rsidRPr="00F4144F" w:rsidRDefault="00D65B00" w:rsidP="00F4144F">
            <w:pPr>
              <w:suppressAutoHyphens/>
              <w:spacing w:after="0" w:line="192"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Training Program for Care and Tretmentof Pediatric Cancer in CEECountries</w:t>
            </w:r>
          </w:p>
          <w:p w14:paraId="3F65E970" w14:textId="516784FB" w:rsidR="002825C4" w:rsidRPr="00F4144F" w:rsidRDefault="00D65B00" w:rsidP="00F4144F">
            <w:pPr>
              <w:suppressAutoHyphens/>
              <w:spacing w:after="0" w:line="276"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Project Hopre-Briging C</w:t>
            </w:r>
            <w:r w:rsidR="00A84DCE" w:rsidRPr="00F4144F">
              <w:rPr>
                <w:rFonts w:ascii="Times New Roman" w:eastAsia="Times New Roman" w:hAnsi="Times New Roman" w:cs="Times New Roman"/>
                <w:sz w:val="20"/>
                <w:szCs w:val="20"/>
                <w:lang w:eastAsia="ar-SA"/>
              </w:rPr>
              <w:t>a</w:t>
            </w:r>
            <w:r w:rsidRPr="00F4144F">
              <w:rPr>
                <w:rFonts w:ascii="Times New Roman" w:eastAsia="Times New Roman" w:hAnsi="Times New Roman" w:cs="Times New Roman"/>
                <w:sz w:val="20"/>
                <w:szCs w:val="20"/>
                <w:lang w:eastAsia="ar-SA"/>
              </w:rPr>
              <w:t>ncer Care Communty Awareness Prevention</w:t>
            </w:r>
            <w:r w:rsidR="00A84DCE"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sz w:val="20"/>
                <w:szCs w:val="20"/>
                <w:lang w:eastAsia="ar-SA"/>
              </w:rPr>
              <w:t xml:space="preserve">and Care </w:t>
            </w:r>
          </w:p>
          <w:p w14:paraId="43B947D4" w14:textId="137BBFE6" w:rsidR="002825C4" w:rsidRPr="00F4144F" w:rsidRDefault="00A84DCE" w:rsidP="00F4144F">
            <w:pPr>
              <w:widowControl w:val="0"/>
              <w:tabs>
                <w:tab w:val="left" w:pos="7500"/>
              </w:tabs>
              <w:suppressAutoHyphens/>
              <w:spacing w:after="0" w:line="276" w:lineRule="auto"/>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sz w:val="20"/>
                <w:szCs w:val="20"/>
                <w:lang w:eastAsia="ar-SA"/>
              </w:rPr>
              <w:t xml:space="preserve"> </w:t>
            </w:r>
          </w:p>
          <w:p w14:paraId="36056E34" w14:textId="77777777" w:rsidR="002825C4" w:rsidRPr="00F4144F" w:rsidRDefault="002825C4" w:rsidP="00F4144F">
            <w:pPr>
              <w:suppressAutoHyphens/>
              <w:spacing w:after="0" w:line="192" w:lineRule="auto"/>
              <w:ind w:right="115"/>
              <w:rPr>
                <w:rFonts w:ascii="Times New Roman" w:eastAsia="Lucida Sans Unicode" w:hAnsi="Times New Roman" w:cs="Times New Roman"/>
                <w:kern w:val="1"/>
                <w:sz w:val="20"/>
                <w:szCs w:val="20"/>
                <w:lang w:val="en-GB" w:eastAsia="ar-SA"/>
              </w:rPr>
            </w:pPr>
          </w:p>
          <w:p w14:paraId="0C938C58" w14:textId="77777777" w:rsidR="00A84DCE" w:rsidRPr="00F4144F" w:rsidRDefault="00A84DCE" w:rsidP="00F4144F">
            <w:pPr>
              <w:widowControl w:val="0"/>
              <w:tabs>
                <w:tab w:val="left" w:pos="7500"/>
              </w:tabs>
              <w:suppressAutoHyphens/>
              <w:spacing w:after="0" w:line="276" w:lineRule="auto"/>
              <w:rPr>
                <w:rFonts w:ascii="Times New Roman" w:eastAsia="Lucida Sans Unicode" w:hAnsi="Times New Roman" w:cs="Times New Roman"/>
                <w:kern w:val="1"/>
                <w:sz w:val="20"/>
                <w:szCs w:val="20"/>
                <w:lang w:val="en-GB" w:eastAsia="ar-SA"/>
              </w:rPr>
            </w:pPr>
            <w:r w:rsidRPr="00F4144F">
              <w:rPr>
                <w:rFonts w:ascii="Times New Roman" w:eastAsia="Times New Roman" w:hAnsi="Times New Roman" w:cs="Times New Roman"/>
                <w:sz w:val="20"/>
                <w:szCs w:val="20"/>
                <w:lang w:eastAsia="ar-SA"/>
              </w:rPr>
              <w:t>Krakow Poland</w:t>
            </w:r>
          </w:p>
          <w:p w14:paraId="096180BC" w14:textId="77777777" w:rsidR="002825C4"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p>
          <w:p w14:paraId="7C94567A" w14:textId="77777777" w:rsidR="002825C4"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p>
          <w:p w14:paraId="07E5FBAF" w14:textId="77777777" w:rsidR="00D65B00"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03392547" w14:textId="77777777" w:rsidR="00D65B00" w:rsidRPr="00F4144F" w:rsidRDefault="00D65B00" w:rsidP="00F4144F">
            <w:pPr>
              <w:suppressAutoHyphens/>
              <w:spacing w:after="0" w:line="192" w:lineRule="auto"/>
              <w:ind w:right="115"/>
              <w:rPr>
                <w:rFonts w:ascii="Times New Roman" w:eastAsia="Times New Roman" w:hAnsi="Times New Roman" w:cs="Times New Roman"/>
                <w:sz w:val="20"/>
                <w:szCs w:val="20"/>
                <w:lang w:eastAsia="ar-SA"/>
              </w:rPr>
            </w:pPr>
          </w:p>
          <w:p w14:paraId="4257BEAE" w14:textId="77777777" w:rsidR="00D65B00" w:rsidRPr="00F4144F" w:rsidRDefault="00D65B00" w:rsidP="00F4144F">
            <w:pPr>
              <w:suppressAutoHyphens/>
              <w:spacing w:after="0" w:line="192" w:lineRule="auto"/>
              <w:ind w:right="115"/>
              <w:rPr>
                <w:rFonts w:ascii="Times New Roman" w:eastAsia="Times New Roman" w:hAnsi="Times New Roman" w:cs="Times New Roman"/>
                <w:sz w:val="20"/>
                <w:szCs w:val="20"/>
                <w:lang w:eastAsia="ar-SA"/>
              </w:rPr>
            </w:pPr>
          </w:p>
          <w:p w14:paraId="61C690A3" w14:textId="1955D003" w:rsidR="002825C4" w:rsidRPr="00F4144F" w:rsidRDefault="002825C4" w:rsidP="00F4144F">
            <w:pPr>
              <w:suppressAutoHyphens/>
              <w:spacing w:after="0" w:line="192" w:lineRule="auto"/>
              <w:ind w:right="115"/>
              <w:rPr>
                <w:rFonts w:ascii="Times New Roman" w:eastAsia="Lucida Sans Unicode" w:hAnsi="Times New Roman" w:cs="Times New Roman"/>
                <w:kern w:val="1"/>
                <w:sz w:val="20"/>
                <w:szCs w:val="20"/>
                <w:lang w:val="en-GB" w:eastAsia="ar-SA"/>
              </w:rPr>
            </w:pPr>
          </w:p>
          <w:p w14:paraId="19A7A30C"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GB" w:eastAsia="ar-SA"/>
              </w:rPr>
            </w:pPr>
          </w:p>
          <w:p w14:paraId="4F26B111"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1A63AB60"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7CB23F50"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5D33DE2A"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495F6124" w14:textId="158B2F90" w:rsidR="002825C4" w:rsidRPr="00F4144F" w:rsidRDefault="002825C4" w:rsidP="00F4144F">
            <w:pPr>
              <w:suppressAutoHyphens/>
              <w:spacing w:after="0" w:line="240" w:lineRule="auto"/>
              <w:ind w:right="115"/>
              <w:rPr>
                <w:rFonts w:ascii="Times New Roman" w:eastAsia="Lucida Sans Unicode" w:hAnsi="Times New Roman" w:cs="Times New Roman"/>
                <w:kern w:val="1"/>
                <w:sz w:val="20"/>
                <w:szCs w:val="20"/>
                <w:lang w:val="en-GB" w:eastAsia="ar-SA"/>
              </w:rPr>
            </w:pPr>
            <w:r w:rsidRPr="00F4144F">
              <w:rPr>
                <w:rFonts w:ascii="Times New Roman" w:eastAsia="Lucida Sans Unicode" w:hAnsi="Times New Roman" w:cs="Times New Roman"/>
                <w:b/>
                <w:kern w:val="1"/>
                <w:sz w:val="20"/>
                <w:szCs w:val="20"/>
                <w:lang w:val="en-US" w:eastAsia="ar-SA"/>
              </w:rPr>
              <w:t>14.09.2010-18.09.2010</w:t>
            </w:r>
          </w:p>
          <w:p w14:paraId="6B1E8415"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0CBE09F3"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US" w:eastAsia="ar-SA"/>
              </w:rPr>
              <w:t>Scoala de vara international in psihoterapie familiala si gindire sistemica</w:t>
            </w:r>
          </w:p>
          <w:p w14:paraId="71906D8A"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Interventie terapeutica in sistem “Dialog pe Pod “-Intilnire cu celalalt, </w:t>
            </w:r>
          </w:p>
          <w:p w14:paraId="4CC74529"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GB" w:eastAsia="ar-SA"/>
              </w:rPr>
            </w:pPr>
            <w:r w:rsidRPr="00F4144F">
              <w:rPr>
                <w:rFonts w:ascii="Times New Roman" w:eastAsia="Lucida Sans Unicode" w:hAnsi="Times New Roman" w:cs="Times New Roman"/>
                <w:kern w:val="1"/>
                <w:sz w:val="20"/>
                <w:szCs w:val="20"/>
                <w:lang w:val="en-US" w:eastAsia="ar-SA"/>
              </w:rPr>
              <w:t xml:space="preserve"> Prof Dr John Wyatt</w:t>
            </w:r>
            <w:r w:rsidRPr="00F4144F">
              <w:rPr>
                <w:rFonts w:ascii="Times New Roman" w:eastAsia="Lucida Sans Unicode" w:hAnsi="Times New Roman" w:cs="Times New Roman"/>
                <w:kern w:val="1"/>
                <w:sz w:val="20"/>
                <w:szCs w:val="20"/>
                <w:lang w:val="en-GB" w:eastAsia="ar-SA"/>
              </w:rPr>
              <w:t xml:space="preserve"> </w:t>
            </w:r>
          </w:p>
          <w:p w14:paraId="13B523D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GB" w:eastAsia="ar-SA"/>
              </w:rPr>
              <w:t xml:space="preserve"> </w:t>
            </w:r>
            <w:r w:rsidRPr="00F4144F">
              <w:rPr>
                <w:rFonts w:ascii="Times New Roman" w:eastAsia="Times New Roman" w:hAnsi="Times New Roman" w:cs="Times New Roman"/>
                <w:sz w:val="20"/>
                <w:szCs w:val="20"/>
                <w:lang w:eastAsia="ar-SA"/>
              </w:rPr>
              <w:t xml:space="preserve">UNIVERSITATEA DE MEDICINĂ ȘI FARMACIE “V. BABES”&amp; Dianoia, </w:t>
            </w:r>
          </w:p>
          <w:p w14:paraId="272BCE5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GB" w:eastAsia="ar-SA"/>
              </w:rPr>
              <w:t xml:space="preserve"> Timisoara,Romania</w:t>
            </w:r>
          </w:p>
          <w:p w14:paraId="56968E2E"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68D9609C"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765C4212"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4C5FA0FA"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0BAF7B27"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661442F5"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3259AF42"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p>
          <w:p w14:paraId="35A5534A"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p>
          <w:p w14:paraId="22790F55"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p>
          <w:p w14:paraId="194DF45E"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p>
          <w:p w14:paraId="5EA46E5F" w14:textId="77777777" w:rsidR="002825C4" w:rsidRPr="00F4144F" w:rsidRDefault="002825C4" w:rsidP="00F4144F">
            <w:pPr>
              <w:suppressAutoHyphens/>
              <w:spacing w:after="0" w:line="286" w:lineRule="auto"/>
              <w:ind w:right="115"/>
              <w:rPr>
                <w:rFonts w:ascii="Times New Roman" w:eastAsia="Lucida Sans Unicode" w:hAnsi="Times New Roman" w:cs="Times New Roman"/>
                <w:kern w:val="1"/>
                <w:sz w:val="20"/>
                <w:szCs w:val="20"/>
                <w:lang w:val="en-US" w:eastAsia="ar-SA"/>
              </w:rPr>
            </w:pPr>
          </w:p>
          <w:p w14:paraId="42FDE268" w14:textId="029DB0E7" w:rsidR="002825C4" w:rsidRPr="00F4144F" w:rsidRDefault="002825C4" w:rsidP="00F4144F">
            <w:pPr>
              <w:suppressAutoHyphens/>
              <w:spacing w:after="0" w:line="286" w:lineRule="auto"/>
              <w:ind w:right="115"/>
              <w:rPr>
                <w:rFonts w:ascii="Times New Roman" w:eastAsia="Times New Roman" w:hAnsi="Times New Roman" w:cs="Times New Roman"/>
                <w:b/>
                <w:sz w:val="20"/>
                <w:szCs w:val="20"/>
                <w:lang w:eastAsia="ar-SA"/>
              </w:rPr>
            </w:pPr>
            <w:r w:rsidRPr="00F4144F">
              <w:rPr>
                <w:rFonts w:ascii="Times New Roman" w:eastAsia="Lucida Sans Unicode" w:hAnsi="Times New Roman" w:cs="Times New Roman"/>
                <w:b/>
                <w:kern w:val="1"/>
                <w:sz w:val="20"/>
                <w:szCs w:val="20"/>
                <w:lang w:val="en-US" w:eastAsia="ar-SA"/>
              </w:rPr>
              <w:t>5.05.2012-11.05.2012</w:t>
            </w:r>
          </w:p>
          <w:p w14:paraId="20E381C1"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52F59803"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 xml:space="preserve">Cursul 2International Multi-Professional Pediatric Palliative Care </w:t>
            </w:r>
          </w:p>
          <w:p w14:paraId="32D58F32"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Course in Haltern am See</w:t>
            </w:r>
          </w:p>
          <w:p w14:paraId="45E33E6A"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39DE4CC3" w14:textId="77777777" w:rsidR="002825C4" w:rsidRPr="00F4144F" w:rsidRDefault="002825C4" w:rsidP="00F4144F">
            <w:pPr>
              <w:suppressAutoHyphens/>
              <w:spacing w:after="0" w:line="192" w:lineRule="auto"/>
              <w:ind w:right="115"/>
              <w:rPr>
                <w:rFonts w:ascii="Times New Roman" w:eastAsia="Lucida Sans Unicode" w:hAnsi="Times New Roman" w:cs="Times New Roman"/>
                <w:kern w:val="1"/>
                <w:sz w:val="20"/>
                <w:szCs w:val="20"/>
                <w:lang w:val="en-GB" w:eastAsia="ar-SA"/>
              </w:rPr>
            </w:pPr>
          </w:p>
          <w:p w14:paraId="2033B008" w14:textId="77777777" w:rsidR="002825C4" w:rsidRPr="00F4144F" w:rsidRDefault="002825C4" w:rsidP="00F4144F">
            <w:pPr>
              <w:suppressAutoHyphens/>
              <w:spacing w:after="0" w:line="192"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kern w:val="1"/>
                <w:sz w:val="20"/>
                <w:szCs w:val="20"/>
                <w:lang w:val="en-GB" w:eastAsia="ar-SA"/>
              </w:rPr>
              <w:t xml:space="preserve"> </w:t>
            </w:r>
            <w:r w:rsidRPr="00F4144F">
              <w:rPr>
                <w:rFonts w:ascii="Times New Roman" w:eastAsia="Lucida Sans Unicode" w:hAnsi="Times New Roman" w:cs="Times New Roman"/>
                <w:b/>
                <w:kern w:val="1"/>
                <w:sz w:val="20"/>
                <w:szCs w:val="20"/>
                <w:lang w:val="en-US" w:eastAsia="ar-SA"/>
              </w:rPr>
              <w:t xml:space="preserve">Herdecke University, Faculty of Health, School of Medicine in cooperative with </w:t>
            </w:r>
          </w:p>
          <w:p w14:paraId="79F4D88D" w14:textId="77777777" w:rsidR="002825C4" w:rsidRPr="00F4144F" w:rsidRDefault="002825C4" w:rsidP="00F4144F">
            <w:pPr>
              <w:suppressAutoHyphens/>
              <w:spacing w:after="0" w:line="192"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the Paediatric Palliative Care Centre, Children’s and Adolescent’s Witten Hospice,</w:t>
            </w:r>
          </w:p>
          <w:p w14:paraId="41249B86" w14:textId="77777777" w:rsidR="002825C4" w:rsidRPr="00F4144F" w:rsidRDefault="002825C4" w:rsidP="00F4144F">
            <w:pPr>
              <w:suppressAutoHyphens/>
              <w:spacing w:after="0" w:line="192"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GERMANIA</w:t>
            </w:r>
          </w:p>
          <w:p w14:paraId="346F38B9"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29DFF144" w14:textId="77777777" w:rsidR="002825C4" w:rsidRPr="00F4144F" w:rsidRDefault="002825C4" w:rsidP="00F4144F">
            <w:pPr>
              <w:suppressAutoHyphens/>
              <w:spacing w:after="0" w:line="408" w:lineRule="auto"/>
              <w:ind w:right="115"/>
              <w:rPr>
                <w:rFonts w:ascii="Arial Narrow" w:eastAsia="Lucida Sans Unicode" w:hAnsi="Arial Narrow" w:cs="Times New Roman"/>
                <w:b/>
                <w:sz w:val="20"/>
                <w:szCs w:val="20"/>
                <w:lang w:val="en-GB" w:eastAsia="ar-SA"/>
              </w:rPr>
            </w:pPr>
          </w:p>
          <w:p w14:paraId="0F37924D"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GB" w:eastAsia="ar-SA"/>
              </w:rPr>
            </w:pPr>
          </w:p>
          <w:p w14:paraId="61F44A38" w14:textId="77777777" w:rsidR="002825C4" w:rsidRPr="00F4144F" w:rsidRDefault="002825C4" w:rsidP="00F4144F">
            <w:pPr>
              <w:suppressAutoHyphens/>
              <w:spacing w:after="0" w:line="240" w:lineRule="auto"/>
              <w:ind w:right="115"/>
              <w:rPr>
                <w:rFonts w:ascii="Times New Roman" w:eastAsia="Lucida Sans Unicode" w:hAnsi="Times New Roman" w:cs="Times New Roman"/>
                <w:b/>
                <w:kern w:val="1"/>
                <w:sz w:val="20"/>
                <w:szCs w:val="20"/>
                <w:lang w:val="en-US" w:eastAsia="ar-SA"/>
              </w:rPr>
            </w:pPr>
            <w:r w:rsidRPr="00F4144F">
              <w:rPr>
                <w:rFonts w:ascii="Arial Narrow" w:eastAsia="Lucida Sans Unicode" w:hAnsi="Arial Narrow" w:cs="Times New Roman"/>
                <w:b/>
                <w:sz w:val="20"/>
                <w:szCs w:val="20"/>
                <w:lang w:val="en-GB" w:eastAsia="ar-SA"/>
              </w:rPr>
              <w:t xml:space="preserve"> </w:t>
            </w:r>
            <w:r w:rsidRPr="00F4144F">
              <w:rPr>
                <w:rFonts w:ascii="Times New Roman" w:eastAsia="Lucida Sans Unicode" w:hAnsi="Times New Roman" w:cs="Times New Roman"/>
                <w:b/>
                <w:kern w:val="1"/>
                <w:sz w:val="20"/>
                <w:szCs w:val="20"/>
                <w:lang w:val="en-US" w:eastAsia="ar-SA"/>
              </w:rPr>
              <w:t>02.2016-08.2016</w:t>
            </w:r>
          </w:p>
          <w:p w14:paraId="73D033A9"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Lucida Sans Unicode" w:hAnsi="Times New Roman" w:cs="Times New Roman"/>
                <w:b/>
                <w:kern w:val="1"/>
                <w:sz w:val="20"/>
                <w:szCs w:val="20"/>
                <w:lang w:val="en-US" w:eastAsia="ar-SA"/>
              </w:rPr>
              <w:t xml:space="preserve"> </w:t>
            </w:r>
            <w:r w:rsidRPr="00F4144F">
              <w:rPr>
                <w:rFonts w:ascii="Times New Roman" w:eastAsia="Times New Roman" w:hAnsi="Times New Roman" w:cs="Times New Roman"/>
                <w:b/>
                <w:sz w:val="20"/>
                <w:szCs w:val="20"/>
                <w:lang w:eastAsia="ar-SA"/>
              </w:rPr>
              <w:t>Certificat</w:t>
            </w:r>
          </w:p>
          <w:p w14:paraId="155ADB20"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US" w:eastAsia="ar-SA"/>
              </w:rPr>
              <w:t xml:space="preserve">Programul de instruire a personalului medical in domeniul hematologiei </w:t>
            </w:r>
          </w:p>
          <w:p w14:paraId="5995107F"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si oncologiei pediatrice</w:t>
            </w:r>
          </w:p>
          <w:p w14:paraId="46A6C8FB"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07790DCB"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GB" w:eastAsia="ar-SA"/>
              </w:rPr>
              <w:t xml:space="preserve"> Spitalul Clinic de Urgenta pentru copii “Louis Turcanu” Timisoara</w:t>
            </w:r>
          </w:p>
          <w:p w14:paraId="4A12D899"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500C33BB"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7F297814"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74F08DB9" w14:textId="69CE9093" w:rsidR="002825C4" w:rsidRPr="00F4144F" w:rsidRDefault="00F21374" w:rsidP="00F4144F">
            <w:pPr>
              <w:suppressAutoHyphens/>
              <w:spacing w:after="0" w:line="240" w:lineRule="auto"/>
              <w:ind w:left="113" w:right="113"/>
              <w:rPr>
                <w:rFonts w:ascii="Times New Roman" w:eastAsia="Lucida Sans Unicode" w:hAnsi="Times New Roman" w:cs="Times New Roman"/>
                <w:sz w:val="20"/>
                <w:szCs w:val="20"/>
                <w:lang w:val="en-US" w:eastAsia="ar-SA"/>
              </w:rPr>
            </w:pPr>
            <w:r w:rsidRPr="00F4144F">
              <w:rPr>
                <w:rFonts w:ascii="Times New Roman" w:eastAsia="Lucida Sans Unicode" w:hAnsi="Times New Roman" w:cs="Times New Roman"/>
                <w:sz w:val="20"/>
                <w:szCs w:val="20"/>
                <w:lang w:val="en-US" w:eastAsia="ar-SA"/>
              </w:rPr>
              <w:t>Timisoara, Romania</w:t>
            </w:r>
          </w:p>
          <w:p w14:paraId="4B79F927"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sz w:val="20"/>
                <w:szCs w:val="20"/>
                <w:lang w:val="en-US" w:eastAsia="ar-SA"/>
              </w:rPr>
            </w:pPr>
          </w:p>
          <w:p w14:paraId="21582C41" w14:textId="77777777" w:rsidR="002825C4" w:rsidRPr="00F4144F" w:rsidRDefault="002825C4" w:rsidP="00F4144F">
            <w:pPr>
              <w:suppressAutoHyphens/>
              <w:spacing w:after="0" w:line="192" w:lineRule="auto"/>
              <w:ind w:left="113" w:right="113"/>
              <w:rPr>
                <w:rFonts w:ascii="Arial Narrow" w:eastAsia="Lucida Sans Unicode" w:hAnsi="Arial Narrow" w:cs="Times New Roman"/>
                <w:b/>
                <w:sz w:val="20"/>
                <w:szCs w:val="20"/>
                <w:lang w:val="en-US" w:eastAsia="ar-SA"/>
              </w:rPr>
            </w:pPr>
          </w:p>
          <w:p w14:paraId="4EA68058" w14:textId="77777777" w:rsidR="002825C4" w:rsidRPr="00F4144F" w:rsidRDefault="002825C4" w:rsidP="00F4144F">
            <w:pPr>
              <w:suppressAutoHyphens/>
              <w:spacing w:after="0" w:line="276" w:lineRule="auto"/>
              <w:ind w:right="115"/>
              <w:rPr>
                <w:rFonts w:ascii="Times New Roman" w:eastAsia="Times New Roman" w:hAnsi="Times New Roman" w:cs="Times New Roman"/>
                <w:b/>
                <w:sz w:val="20"/>
                <w:szCs w:val="20"/>
                <w:lang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27.01-28.01.2017</w:t>
            </w:r>
          </w:p>
          <w:p w14:paraId="64969BC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00E37CD6"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Workshop on “Communication techniques for Health care professionals “</w:t>
            </w:r>
          </w:p>
          <w:p w14:paraId="3238D929"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49EFD54F" w14:textId="77777777" w:rsidR="002825C4" w:rsidRPr="00F4144F" w:rsidRDefault="002825C4" w:rsidP="00F4144F">
            <w:pPr>
              <w:widowControl w:val="0"/>
              <w:tabs>
                <w:tab w:val="left" w:pos="0"/>
                <w:tab w:val="right" w:pos="8640"/>
              </w:tabs>
              <w:suppressAutoHyphens/>
              <w:spacing w:after="0" w:line="216" w:lineRule="auto"/>
              <w:rPr>
                <w:rFonts w:ascii="Times New Roman" w:eastAsia="Lucida Sans Unicode" w:hAnsi="Times New Roman" w:cs="Times New Roman"/>
                <w:kern w:val="1"/>
                <w:sz w:val="20"/>
                <w:szCs w:val="20"/>
                <w:lang w:val="en-GB" w:eastAsia="ar-SA"/>
              </w:rPr>
            </w:pPr>
          </w:p>
          <w:p w14:paraId="10D70DC2" w14:textId="6AF67284" w:rsidR="002825C4" w:rsidRPr="00F4144F" w:rsidRDefault="002825C4" w:rsidP="00F4144F">
            <w:pPr>
              <w:widowControl w:val="0"/>
              <w:tabs>
                <w:tab w:val="left" w:pos="0"/>
                <w:tab w:val="right" w:pos="8640"/>
              </w:tabs>
              <w:suppressAutoHyphens/>
              <w:spacing w:after="0" w:line="216" w:lineRule="auto"/>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Centre of Creative Accompaniement </w:t>
            </w:r>
            <w:r w:rsidRPr="00F4144F">
              <w:rPr>
                <w:rFonts w:ascii="Times New Roman" w:eastAsia="Lucida Sans Unicode" w:hAnsi="Times New Roman" w:cs="Times New Roman"/>
                <w:b/>
                <w:kern w:val="1"/>
                <w:sz w:val="20"/>
                <w:szCs w:val="20"/>
                <w:lang w:val="en-US" w:eastAsia="ar-SA"/>
              </w:rPr>
              <w:t>Prof Ruben Bild</w:t>
            </w:r>
          </w:p>
          <w:p w14:paraId="25378360" w14:textId="77777777" w:rsidR="002825C4" w:rsidRPr="00F4144F" w:rsidRDefault="002825C4" w:rsidP="00F4144F">
            <w:pPr>
              <w:suppressAutoHyphens/>
              <w:spacing w:after="0" w:line="240" w:lineRule="auto"/>
              <w:ind w:left="113" w:right="113"/>
              <w:rPr>
                <w:rFonts w:ascii="Arial Narrow" w:eastAsia="Lucida Sans Unicode" w:hAnsi="Arial Narrow" w:cs="Times New Roman"/>
                <w:sz w:val="20"/>
                <w:szCs w:val="20"/>
                <w:lang w:eastAsia="ar-SA"/>
              </w:rPr>
            </w:pPr>
          </w:p>
          <w:p w14:paraId="5DB7C0AE" w14:textId="77777777" w:rsidR="002825C4" w:rsidRPr="00F4144F" w:rsidRDefault="002825C4" w:rsidP="00F4144F">
            <w:pPr>
              <w:suppressAutoHyphens/>
              <w:spacing w:after="0" w:line="240" w:lineRule="auto"/>
              <w:ind w:left="113" w:right="113"/>
              <w:rPr>
                <w:rFonts w:ascii="Arial Narrow" w:eastAsia="Lucida Sans Unicode" w:hAnsi="Arial Narrow" w:cs="Times New Roman"/>
                <w:sz w:val="20"/>
                <w:szCs w:val="20"/>
                <w:lang w:eastAsia="ar-SA"/>
              </w:rPr>
            </w:pPr>
          </w:p>
          <w:p w14:paraId="6D67C600"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4123D254" w14:textId="348D4ADE" w:rsidR="002825C4" w:rsidRPr="00F4144F" w:rsidRDefault="00F2137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Constanta, Romania</w:t>
            </w:r>
          </w:p>
          <w:p w14:paraId="1648C2C0" w14:textId="77777777" w:rsidR="002825C4" w:rsidRPr="00F4144F" w:rsidRDefault="002825C4" w:rsidP="00F4144F">
            <w:pPr>
              <w:suppressAutoHyphens/>
              <w:spacing w:after="0" w:line="480" w:lineRule="auto"/>
              <w:ind w:left="113" w:right="113"/>
              <w:rPr>
                <w:rFonts w:ascii="Times New Roman" w:eastAsia="Lucida Sans Unicode" w:hAnsi="Times New Roman" w:cs="Times New Roman"/>
                <w:kern w:val="1"/>
                <w:sz w:val="20"/>
                <w:szCs w:val="20"/>
                <w:lang w:val="en-US" w:eastAsia="ar-SA"/>
              </w:rPr>
            </w:pPr>
          </w:p>
          <w:p w14:paraId="7DA74CD8" w14:textId="77777777" w:rsidR="0073794C" w:rsidRDefault="002825C4"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0063F840" w14:textId="163BE9E4" w:rsidR="002825C4" w:rsidRPr="00F4144F" w:rsidRDefault="002825C4" w:rsidP="00F4144F">
            <w:pPr>
              <w:suppressAutoHyphens/>
              <w:spacing w:after="0" w:line="240"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03-07.04.2017</w:t>
            </w:r>
          </w:p>
          <w:p w14:paraId="16376115" w14:textId="77777777" w:rsidR="002825C4" w:rsidRPr="00F4144F" w:rsidRDefault="002825C4"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b/>
                <w:sz w:val="20"/>
                <w:szCs w:val="20"/>
                <w:lang w:eastAsia="ar-SA"/>
              </w:rPr>
              <w:t xml:space="preserve"> Certificat</w:t>
            </w:r>
          </w:p>
          <w:p w14:paraId="65940E16"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b/>
                <w:kern w:val="1"/>
                <w:sz w:val="20"/>
                <w:szCs w:val="20"/>
                <w:lang w:val="en-US"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b/>
                <w:kern w:val="1"/>
                <w:sz w:val="20"/>
                <w:szCs w:val="20"/>
                <w:lang w:val="en-US" w:eastAsia="ar-SA"/>
              </w:rPr>
              <w:t>Master Class-Palliative Care Master Class”Clinical  Excellence In Palliative Care”</w:t>
            </w:r>
          </w:p>
          <w:p w14:paraId="7BED57AF"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-organized by Hospice Casa Sperantei </w:t>
            </w:r>
          </w:p>
          <w:p w14:paraId="5B49C3FE" w14:textId="77777777" w:rsidR="002825C4" w:rsidRPr="00F4144F" w:rsidRDefault="002825C4" w:rsidP="00F4144F">
            <w:pPr>
              <w:suppressAutoHyphens/>
              <w:spacing w:after="0" w:line="276" w:lineRule="auto"/>
              <w:ind w:left="113" w:right="113"/>
              <w:rPr>
                <w:rFonts w:ascii="Times New Roman" w:eastAsia="Lucida Sans Unicode" w:hAnsi="Times New Roman" w:cs="Times New Roman"/>
                <w:b/>
                <w:kern w:val="1"/>
                <w:sz w:val="20"/>
                <w:szCs w:val="20"/>
                <w:lang w:val="en-GB" w:eastAsia="ar-SA"/>
              </w:rPr>
            </w:pPr>
          </w:p>
          <w:p w14:paraId="37F0C502" w14:textId="5D98876F"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Universitatea Transilvania </w:t>
            </w:r>
            <w:r w:rsidRPr="00F4144F">
              <w:rPr>
                <w:rFonts w:ascii="Times New Roman" w:eastAsia="Lucida Sans Unicode" w:hAnsi="Times New Roman" w:cs="Times New Roman"/>
                <w:b/>
                <w:kern w:val="1"/>
                <w:sz w:val="20"/>
                <w:szCs w:val="20"/>
                <w:lang w:val="en-US" w:eastAsia="ar-SA"/>
              </w:rPr>
              <w:t>Prof Frenk Farres</w:t>
            </w:r>
            <w:r w:rsidRPr="00F4144F">
              <w:rPr>
                <w:rFonts w:ascii="Times New Roman" w:eastAsia="Lucida Sans Unicode" w:hAnsi="Times New Roman" w:cs="Times New Roman"/>
                <w:kern w:val="1"/>
                <w:sz w:val="20"/>
                <w:szCs w:val="20"/>
                <w:lang w:val="en-US" w:eastAsia="ar-SA"/>
              </w:rPr>
              <w:t xml:space="preserve">, </w:t>
            </w:r>
          </w:p>
          <w:p w14:paraId="2AC2C07C" w14:textId="77777777" w:rsidR="002825C4" w:rsidRPr="00F4144F" w:rsidRDefault="002825C4" w:rsidP="00F4144F">
            <w:pPr>
              <w:suppressAutoHyphens/>
              <w:spacing w:after="0" w:line="480" w:lineRule="auto"/>
              <w:ind w:right="115"/>
              <w:rPr>
                <w:rFonts w:ascii="Times New Roman" w:eastAsia="Lucida Sans Unicode" w:hAnsi="Times New Roman" w:cs="Times New Roman"/>
                <w:kern w:val="1"/>
                <w:sz w:val="20"/>
                <w:szCs w:val="20"/>
                <w:lang w:val="en-US" w:eastAsia="ar-SA"/>
              </w:rPr>
            </w:pPr>
          </w:p>
          <w:p w14:paraId="0C5F17F6" w14:textId="2B7DFCF8" w:rsidR="002825C4" w:rsidRPr="00F4144F" w:rsidRDefault="00F21374" w:rsidP="00F4144F">
            <w:pPr>
              <w:suppressAutoHyphens/>
              <w:spacing w:after="0" w:line="48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Brasov, Romania</w:t>
            </w:r>
            <w:r w:rsidRPr="00F4144F">
              <w:rPr>
                <w:rFonts w:ascii="Times New Roman" w:eastAsia="Lucida Sans Unicode" w:hAnsi="Times New Roman" w:cs="Times New Roman"/>
                <w:b/>
                <w:kern w:val="1"/>
                <w:sz w:val="20"/>
                <w:szCs w:val="20"/>
                <w:lang w:val="en-US" w:eastAsia="ar-SA"/>
              </w:rPr>
              <w:t xml:space="preserve">  </w:t>
            </w:r>
          </w:p>
          <w:p w14:paraId="34E530EF" w14:textId="77777777" w:rsidR="002825C4" w:rsidRPr="00F4144F" w:rsidRDefault="002825C4" w:rsidP="00F4144F">
            <w:pPr>
              <w:suppressAutoHyphens/>
              <w:spacing w:after="0" w:line="360" w:lineRule="auto"/>
              <w:ind w:right="115"/>
              <w:rPr>
                <w:rFonts w:ascii="Times New Roman" w:eastAsia="Lucida Sans Unicode" w:hAnsi="Times New Roman" w:cs="Times New Roman"/>
                <w:kern w:val="1"/>
                <w:sz w:val="20"/>
                <w:szCs w:val="20"/>
                <w:lang w:val="en-US" w:eastAsia="ar-SA"/>
              </w:rPr>
            </w:pPr>
          </w:p>
          <w:p w14:paraId="4C366801" w14:textId="77777777" w:rsidR="00F21374" w:rsidRPr="00F4144F" w:rsidRDefault="002825C4"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579300F6" w14:textId="5E40CC79" w:rsidR="002825C4" w:rsidRPr="00F4144F" w:rsidRDefault="002825C4" w:rsidP="00F4144F">
            <w:pPr>
              <w:suppressAutoHyphens/>
              <w:spacing w:after="0" w:line="240"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11-15.10 2017</w:t>
            </w:r>
          </w:p>
          <w:p w14:paraId="3D98C9CA"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Certificat</w:t>
            </w:r>
          </w:p>
          <w:p w14:paraId="29821DDB"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Pregatirea Mentorilor pentru pilotarea curriculei de Ingrijiri Paliative</w:t>
            </w:r>
          </w:p>
          <w:p w14:paraId="7FC01B5E" w14:textId="77777777" w:rsidR="002825C4" w:rsidRPr="00F4144F" w:rsidRDefault="002825C4" w:rsidP="00F4144F">
            <w:pPr>
              <w:suppressAutoHyphens/>
              <w:spacing w:after="0" w:line="276" w:lineRule="auto"/>
              <w:ind w:left="113" w:right="113"/>
              <w:rPr>
                <w:rFonts w:ascii="Times New Roman" w:eastAsia="Lucida Sans Unicode" w:hAnsi="Times New Roman" w:cs="Times New Roman"/>
                <w:kern w:val="1"/>
                <w:sz w:val="20"/>
                <w:szCs w:val="20"/>
                <w:lang w:val="en-GB" w:eastAsia="ar-SA"/>
              </w:rPr>
            </w:pPr>
          </w:p>
          <w:p w14:paraId="07E6E9ED" w14:textId="77777777" w:rsidR="002825C4" w:rsidRPr="00F4144F" w:rsidRDefault="002825C4" w:rsidP="00F4144F">
            <w:pPr>
              <w:widowControl w:val="0"/>
              <w:tabs>
                <w:tab w:val="left" w:pos="0"/>
                <w:tab w:val="right" w:pos="8640"/>
              </w:tabs>
              <w:suppressAutoHyphens/>
              <w:spacing w:after="0" w:line="192" w:lineRule="auto"/>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40A8D77B" w14:textId="77777777" w:rsidR="002825C4" w:rsidRPr="00F4144F" w:rsidRDefault="002825C4" w:rsidP="00F4144F">
            <w:pPr>
              <w:suppressAutoHyphens/>
              <w:spacing w:after="0" w:line="192" w:lineRule="auto"/>
              <w:ind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w:t>
            </w:r>
            <w:r w:rsidRPr="00F4144F">
              <w:rPr>
                <w:rFonts w:ascii="Times New Roman" w:eastAsia="Times New Roman" w:hAnsi="Times New Roman" w:cs="Times New Roman"/>
                <w:sz w:val="20"/>
                <w:szCs w:val="20"/>
                <w:lang w:eastAsia="ar-SA"/>
              </w:rPr>
              <w:t>Brasov, Romania</w:t>
            </w:r>
          </w:p>
          <w:p w14:paraId="285F4DDF"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6B3B22B9"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56B014AF"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78B3A052" w14:textId="77777777" w:rsidR="00F21374" w:rsidRPr="00F4144F" w:rsidRDefault="00F21374" w:rsidP="00F4144F">
            <w:pPr>
              <w:suppressAutoHyphens/>
              <w:spacing w:after="0" w:line="240" w:lineRule="auto"/>
              <w:ind w:right="115"/>
              <w:rPr>
                <w:rFonts w:ascii="Arial Narrow" w:eastAsia="Lucida Sans Unicode" w:hAnsi="Arial Narrow" w:cs="Times New Roman"/>
                <w:b/>
                <w:sz w:val="20"/>
                <w:szCs w:val="20"/>
                <w:lang w:val="en-US" w:eastAsia="ar-SA"/>
              </w:rPr>
            </w:pPr>
          </w:p>
          <w:p w14:paraId="3F6C5775" w14:textId="1AF9B579" w:rsidR="002825C4" w:rsidRPr="00F4144F" w:rsidRDefault="002825C4"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b/>
                <w:kern w:val="1"/>
                <w:sz w:val="20"/>
                <w:szCs w:val="20"/>
                <w:lang w:val="en-US" w:eastAsia="ar-SA"/>
              </w:rPr>
              <w:t>03.12.2017-09.12.2017</w:t>
            </w:r>
          </w:p>
          <w:p w14:paraId="3A63F819" w14:textId="77777777" w:rsidR="002825C4" w:rsidRPr="00F4144F" w:rsidRDefault="002825C4"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w:t>
            </w:r>
            <w:r w:rsidRPr="00F4144F">
              <w:rPr>
                <w:rFonts w:ascii="Times New Roman" w:eastAsia="Times New Roman" w:hAnsi="Times New Roman" w:cs="Times New Roman"/>
                <w:b/>
                <w:sz w:val="20"/>
                <w:szCs w:val="20"/>
                <w:lang w:eastAsia="ar-SA"/>
              </w:rPr>
              <w:t>Certificat</w:t>
            </w:r>
          </w:p>
          <w:p w14:paraId="2831B3B2"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b/>
                <w:kern w:val="1"/>
                <w:sz w:val="20"/>
                <w:szCs w:val="20"/>
                <w:lang w:val="en-US" w:eastAsia="ar-SA"/>
              </w:rPr>
              <w:t xml:space="preserve">Training course “Palliative Care in Pediatrics –Salzburg Open Medical Institiute </w:t>
            </w:r>
          </w:p>
          <w:p w14:paraId="15C77AA0"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Seminar Medical Educational Beyond Borders Prof Joanne Wolfe, </w:t>
            </w:r>
          </w:p>
          <w:p w14:paraId="20B80021"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Kathleen Foley, Wolgang Aulitzky</w:t>
            </w:r>
          </w:p>
          <w:p w14:paraId="17D3D406"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3479BB07"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0DBD28F7" w14:textId="1B5E732A" w:rsidR="00F21374" w:rsidRPr="00F4144F" w:rsidRDefault="00F21374" w:rsidP="00F4144F">
            <w:pPr>
              <w:suppressAutoHyphens/>
              <w:spacing w:after="0" w:line="336" w:lineRule="auto"/>
              <w:ind w:right="113"/>
              <w:rPr>
                <w:rFonts w:ascii="Arial Narrow" w:eastAsia="Lucida Sans Unicode" w:hAnsi="Arial Narrow" w:cs="Times New Roman"/>
                <w:sz w:val="20"/>
                <w:szCs w:val="20"/>
                <w:lang w:val="en-US" w:eastAsia="ar-SA"/>
              </w:rPr>
            </w:pPr>
            <w:r w:rsidRPr="00F4144F">
              <w:rPr>
                <w:rFonts w:ascii="Times New Roman" w:eastAsia="Lucida Sans Unicode" w:hAnsi="Times New Roman" w:cs="Times New Roman"/>
                <w:kern w:val="1"/>
                <w:sz w:val="20"/>
                <w:szCs w:val="20"/>
                <w:lang w:val="en-US" w:eastAsia="ar-SA"/>
              </w:rPr>
              <w:t>Salzburg, AUSTRIA</w:t>
            </w:r>
          </w:p>
          <w:p w14:paraId="3D08D502"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16E082EC" w14:textId="77777777" w:rsidR="002825C4" w:rsidRPr="00F4144F" w:rsidRDefault="002825C4" w:rsidP="00F4144F">
            <w:pPr>
              <w:suppressAutoHyphens/>
              <w:spacing w:after="0" w:line="360" w:lineRule="auto"/>
              <w:ind w:right="115"/>
              <w:rPr>
                <w:rFonts w:ascii="Arial Narrow" w:eastAsia="Lucida Sans Unicode" w:hAnsi="Arial Narrow" w:cs="Times New Roman"/>
                <w:b/>
                <w:sz w:val="20"/>
                <w:szCs w:val="20"/>
                <w:lang w:val="en-US" w:eastAsia="ar-SA"/>
              </w:rPr>
            </w:pPr>
          </w:p>
          <w:p w14:paraId="3E0B5F5E" w14:textId="77777777" w:rsidR="002825C4" w:rsidRPr="00F4144F" w:rsidRDefault="002825C4" w:rsidP="00F4144F">
            <w:pPr>
              <w:suppressAutoHyphens/>
              <w:spacing w:after="0" w:line="240"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 xml:space="preserve"> 22.02.2018</w:t>
            </w:r>
          </w:p>
          <w:p w14:paraId="55566580"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Certificat</w:t>
            </w:r>
          </w:p>
          <w:p w14:paraId="6E80BCDC"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US" w:eastAsia="ar-SA"/>
              </w:rPr>
              <w:t>“Imunologie – no</w:t>
            </w:r>
            <w:r w:rsidRPr="00F4144F">
              <w:rPr>
                <w:rFonts w:ascii="Times New Roman" w:eastAsia="Lucida Sans Unicode" w:hAnsi="Times New Roman" w:cs="Times New Roman"/>
                <w:kern w:val="1"/>
                <w:sz w:val="20"/>
                <w:szCs w:val="20"/>
                <w:lang w:eastAsia="ar-SA"/>
              </w:rPr>
              <w:t>țiuni de bază pentru medicii oncologi</w:t>
            </w:r>
            <w:r w:rsidRPr="00F4144F">
              <w:rPr>
                <w:rFonts w:ascii="Times New Roman" w:eastAsia="Lucida Sans Unicode" w:hAnsi="Times New Roman" w:cs="Times New Roman"/>
                <w:kern w:val="1"/>
                <w:sz w:val="20"/>
                <w:szCs w:val="20"/>
                <w:lang w:val="en-US" w:eastAsia="ar-SA"/>
              </w:rPr>
              <w:t xml:space="preserve">” </w:t>
            </w:r>
          </w:p>
          <w:p w14:paraId="5BDA2A33"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p>
          <w:p w14:paraId="5B91BE1E"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1376BB4"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UNIVERSITATEA DE MEDICINĂ ȘI FARMACIE “V. BABES</w:t>
            </w:r>
            <w:r w:rsidRPr="00F4144F">
              <w:rPr>
                <w:rFonts w:ascii="Times New Roman" w:eastAsia="Times New Roman" w:hAnsi="Times New Roman" w:cs="Times New Roman"/>
                <w:sz w:val="20"/>
                <w:szCs w:val="20"/>
                <w:lang w:val="en-US" w:eastAsia="ar-SA"/>
              </w:rPr>
              <w:t>”</w:t>
            </w:r>
            <w:r w:rsidRPr="00F4144F">
              <w:rPr>
                <w:rFonts w:ascii="Times New Roman" w:eastAsia="Times New Roman" w:hAnsi="Times New Roman" w:cs="Times New Roman"/>
                <w:sz w:val="20"/>
                <w:szCs w:val="20"/>
                <w:lang w:eastAsia="ar-SA"/>
              </w:rPr>
              <w:t xml:space="preserve">, </w:t>
            </w:r>
            <w:r w:rsidRPr="00F4144F">
              <w:rPr>
                <w:rFonts w:ascii="Times New Roman" w:eastAsia="Lucida Sans Unicode" w:hAnsi="Times New Roman" w:cs="Times New Roman"/>
                <w:kern w:val="1"/>
                <w:sz w:val="20"/>
                <w:szCs w:val="20"/>
                <w:lang w:val="en-GB" w:eastAsia="ar-SA"/>
              </w:rPr>
              <w:t>Timisoara,Romania</w:t>
            </w:r>
          </w:p>
          <w:p w14:paraId="462B93F5"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10D8075C" w14:textId="77777777" w:rsidR="002825C4" w:rsidRPr="00F4144F" w:rsidRDefault="002825C4" w:rsidP="00F4144F">
            <w:pPr>
              <w:suppressAutoHyphens/>
              <w:spacing w:after="0" w:line="336" w:lineRule="auto"/>
              <w:ind w:left="113" w:right="113"/>
              <w:rPr>
                <w:rFonts w:ascii="Arial Narrow" w:eastAsia="Lucida Sans Unicode" w:hAnsi="Arial Narrow" w:cs="Times New Roman"/>
                <w:b/>
                <w:sz w:val="20"/>
                <w:szCs w:val="20"/>
                <w:lang w:val="en-US" w:eastAsia="ar-SA"/>
              </w:rPr>
            </w:pPr>
          </w:p>
          <w:p w14:paraId="4A9EFBD5" w14:textId="35A167CC" w:rsidR="002825C4" w:rsidRPr="00F4144F" w:rsidRDefault="00F21374" w:rsidP="00F4144F">
            <w:pPr>
              <w:suppressAutoHyphens/>
              <w:spacing w:after="0" w:line="336" w:lineRule="auto"/>
              <w:ind w:left="113" w:right="113"/>
              <w:rPr>
                <w:rFonts w:ascii="Arial Narrow" w:eastAsia="Lucida Sans Unicode" w:hAnsi="Arial Narrow" w:cs="Times New Roman"/>
                <w:b/>
                <w:sz w:val="20"/>
                <w:szCs w:val="20"/>
                <w:lang w:val="en-US" w:eastAsia="ar-SA"/>
              </w:rPr>
            </w:pPr>
            <w:r w:rsidRPr="00F4144F">
              <w:rPr>
                <w:rFonts w:ascii="Times New Roman" w:eastAsia="Lucida Sans Unicode" w:hAnsi="Times New Roman" w:cs="Times New Roman"/>
                <w:kern w:val="1"/>
                <w:sz w:val="20"/>
                <w:szCs w:val="20"/>
                <w:lang w:val="en-GB" w:eastAsia="ar-SA"/>
              </w:rPr>
              <w:t>Timisoara, Romania</w:t>
            </w:r>
          </w:p>
          <w:p w14:paraId="5030090C" w14:textId="77777777" w:rsidR="002825C4" w:rsidRPr="00F4144F" w:rsidRDefault="002825C4" w:rsidP="00F4144F">
            <w:pPr>
              <w:widowControl w:val="0"/>
              <w:tabs>
                <w:tab w:val="left" w:pos="0"/>
                <w:tab w:val="right" w:pos="8640"/>
              </w:tabs>
              <w:suppressAutoHyphens/>
              <w:spacing w:after="0" w:line="120" w:lineRule="auto"/>
              <w:rPr>
                <w:rFonts w:ascii="Arial Narrow" w:eastAsia="Lucida Sans Unicode" w:hAnsi="Arial Narrow" w:cs="Times New Roman"/>
                <w:b/>
                <w:sz w:val="20"/>
                <w:szCs w:val="20"/>
                <w:lang w:val="en-US" w:eastAsia="ar-SA"/>
              </w:rPr>
            </w:pPr>
            <w:r w:rsidRPr="00F4144F">
              <w:rPr>
                <w:rFonts w:ascii="Arial Narrow" w:eastAsia="Lucida Sans Unicode" w:hAnsi="Arial Narrow" w:cs="Times New Roman"/>
                <w:b/>
                <w:sz w:val="20"/>
                <w:szCs w:val="20"/>
                <w:lang w:val="en-US" w:eastAsia="ar-SA"/>
              </w:rPr>
              <w:t xml:space="preserve">         </w:t>
            </w:r>
          </w:p>
          <w:p w14:paraId="5DD7F610" w14:textId="77777777" w:rsidR="002825C4" w:rsidRPr="00F4144F" w:rsidRDefault="002825C4" w:rsidP="00F4144F">
            <w:pPr>
              <w:widowControl w:val="0"/>
              <w:tabs>
                <w:tab w:val="left" w:pos="0"/>
                <w:tab w:val="right" w:pos="8640"/>
              </w:tabs>
              <w:suppressAutoHyphens/>
              <w:spacing w:after="0" w:line="240" w:lineRule="auto"/>
              <w:rPr>
                <w:rFonts w:ascii="Arial Narrow" w:eastAsia="Lucida Sans Unicode" w:hAnsi="Arial Narrow" w:cs="Times New Roman"/>
                <w:b/>
                <w:sz w:val="20"/>
                <w:szCs w:val="20"/>
                <w:lang w:val="en-US" w:eastAsia="ar-SA"/>
              </w:rPr>
            </w:pPr>
          </w:p>
          <w:p w14:paraId="4107A272"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b/>
                <w:kern w:val="1"/>
                <w:sz w:val="20"/>
                <w:szCs w:val="20"/>
                <w:lang w:val="en-US" w:eastAsia="ar-SA"/>
              </w:rPr>
            </w:pPr>
            <w:r w:rsidRPr="00F4144F">
              <w:rPr>
                <w:rFonts w:ascii="Arial Narrow" w:eastAsia="Lucida Sans Unicode" w:hAnsi="Arial Narrow" w:cs="Times New Roman"/>
                <w:b/>
                <w:sz w:val="20"/>
                <w:szCs w:val="20"/>
                <w:lang w:val="en-US" w:eastAsia="ar-SA"/>
              </w:rPr>
              <w:t xml:space="preserve"> </w:t>
            </w:r>
            <w:r w:rsidRPr="00F4144F">
              <w:rPr>
                <w:rFonts w:ascii="Times New Roman" w:eastAsia="Lucida Sans Unicode" w:hAnsi="Times New Roman" w:cs="Times New Roman"/>
                <w:b/>
                <w:kern w:val="1"/>
                <w:sz w:val="20"/>
                <w:szCs w:val="20"/>
                <w:lang w:val="en-US" w:eastAsia="ar-SA"/>
              </w:rPr>
              <w:t>17.10.2018-18.10.2018</w:t>
            </w:r>
          </w:p>
          <w:p w14:paraId="5CEFD910"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i/>
                <w:sz w:val="20"/>
                <w:szCs w:val="20"/>
                <w:lang w:eastAsia="ar-SA"/>
              </w:rPr>
              <w:t xml:space="preserve"> </w:t>
            </w:r>
            <w:r w:rsidRPr="00F4144F">
              <w:rPr>
                <w:rFonts w:ascii="Times New Roman" w:eastAsia="Times New Roman" w:hAnsi="Times New Roman" w:cs="Times New Roman"/>
                <w:b/>
                <w:sz w:val="20"/>
                <w:szCs w:val="20"/>
                <w:lang w:eastAsia="ar-SA"/>
              </w:rPr>
              <w:t>Certificat</w:t>
            </w:r>
          </w:p>
          <w:p w14:paraId="786718FF"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w:t>
            </w:r>
            <w:r w:rsidRPr="00F4144F">
              <w:rPr>
                <w:rFonts w:ascii="Times New Roman" w:eastAsia="Lucida Sans Unicode" w:hAnsi="Times New Roman" w:cs="Times New Roman"/>
                <w:kern w:val="1"/>
                <w:sz w:val="20"/>
                <w:szCs w:val="20"/>
                <w:lang w:val="en-US" w:eastAsia="ar-SA"/>
              </w:rPr>
              <w:t>Cursul de “Advocacy in Ingrijirea Paliativa”</w:t>
            </w:r>
          </w:p>
          <w:p w14:paraId="2636D4D7"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p>
          <w:p w14:paraId="20900CA8"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769C2770" w14:textId="549C7F01"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US" w:eastAsia="ar-SA"/>
              </w:rPr>
              <w:t xml:space="preserve"> </w:t>
            </w:r>
          </w:p>
          <w:p w14:paraId="5FA1E02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2C11B30" w14:textId="77777777" w:rsidR="00F21374" w:rsidRPr="00F4144F" w:rsidRDefault="00F2137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US" w:eastAsia="ar-SA"/>
              </w:rPr>
              <w:t>Brasov, Romania</w:t>
            </w:r>
          </w:p>
          <w:p w14:paraId="153CC167" w14:textId="77777777" w:rsidR="00F21374" w:rsidRPr="00F4144F" w:rsidRDefault="00F21374" w:rsidP="00F4144F">
            <w:pPr>
              <w:suppressAutoHyphens/>
              <w:spacing w:after="0" w:line="240" w:lineRule="auto"/>
              <w:ind w:left="113" w:right="113"/>
              <w:rPr>
                <w:rFonts w:ascii="Times New Roman" w:eastAsia="Times New Roman" w:hAnsi="Times New Roman" w:cs="Times New Roman"/>
                <w:sz w:val="20"/>
                <w:szCs w:val="20"/>
                <w:lang w:eastAsia="ar-SA"/>
              </w:rPr>
            </w:pPr>
          </w:p>
          <w:p w14:paraId="60224583"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1DD195A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C66B9BB"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p>
          <w:p w14:paraId="5BEFE5CB" w14:textId="77777777" w:rsidR="002825C4" w:rsidRPr="00F4144F" w:rsidRDefault="002825C4" w:rsidP="00F4144F">
            <w:pPr>
              <w:suppressAutoHyphens/>
              <w:spacing w:after="0" w:line="480" w:lineRule="auto"/>
              <w:ind w:right="115"/>
              <w:rPr>
                <w:rFonts w:ascii="Times New Roman" w:eastAsia="Lucida Sans Unicode" w:hAnsi="Times New Roman" w:cs="Times New Roman"/>
                <w:kern w:val="1"/>
                <w:sz w:val="20"/>
                <w:szCs w:val="20"/>
                <w:lang w:val="en-US" w:eastAsia="ar-SA"/>
              </w:rPr>
            </w:pPr>
          </w:p>
          <w:p w14:paraId="1D4F72B1" w14:textId="77777777" w:rsidR="002825C4" w:rsidRPr="00F4144F" w:rsidRDefault="002825C4" w:rsidP="00F4144F">
            <w:pPr>
              <w:suppressAutoHyphens/>
              <w:spacing w:after="0" w:line="48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p>
          <w:p w14:paraId="56314EBC" w14:textId="7532E138" w:rsidR="002825C4" w:rsidRPr="00F4144F" w:rsidRDefault="002825C4" w:rsidP="00F4144F">
            <w:pPr>
              <w:suppressAutoHyphens/>
              <w:spacing w:after="0" w:line="240" w:lineRule="auto"/>
              <w:ind w:right="115"/>
              <w:rPr>
                <w:rFonts w:ascii="Times New Roman" w:eastAsia="Lucida Sans Unicode" w:hAnsi="Times New Roman" w:cs="Times New Roman"/>
                <w:b/>
                <w:kern w:val="1"/>
                <w:sz w:val="20"/>
                <w:szCs w:val="20"/>
                <w:lang w:val="en-US" w:eastAsia="ar-SA"/>
              </w:rPr>
            </w:pPr>
            <w:r w:rsidRPr="00F4144F">
              <w:rPr>
                <w:rFonts w:ascii="Times New Roman" w:eastAsia="Lucida Sans Unicode" w:hAnsi="Times New Roman" w:cs="Times New Roman"/>
                <w:b/>
                <w:kern w:val="1"/>
                <w:sz w:val="20"/>
                <w:szCs w:val="20"/>
                <w:lang w:val="en-US" w:eastAsia="ar-SA"/>
              </w:rPr>
              <w:t>22.11.2018-24.11.2018</w:t>
            </w:r>
          </w:p>
          <w:p w14:paraId="3CA674DD"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i/>
                <w:sz w:val="20"/>
                <w:szCs w:val="20"/>
                <w:lang w:eastAsia="ar-SA"/>
              </w:rPr>
              <w:t xml:space="preserve"> </w:t>
            </w:r>
            <w:r w:rsidRPr="00F4144F">
              <w:rPr>
                <w:rFonts w:ascii="Times New Roman" w:eastAsia="Times New Roman" w:hAnsi="Times New Roman" w:cs="Times New Roman"/>
                <w:b/>
                <w:sz w:val="20"/>
                <w:szCs w:val="20"/>
                <w:lang w:eastAsia="ar-SA"/>
              </w:rPr>
              <w:t>Certificat</w:t>
            </w:r>
          </w:p>
          <w:p w14:paraId="58DE11B5"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Cursul –Rolul Medicului currant /prescripotor in asigurarea  securitatii transfuzionale</w:t>
            </w:r>
          </w:p>
          <w:p w14:paraId="5A5A3B46"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p>
          <w:p w14:paraId="52A0C332"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7C6D3C0A"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Times New Roman" w:hAnsi="Times New Roman" w:cs="Times New Roman"/>
                <w:sz w:val="20"/>
                <w:szCs w:val="20"/>
                <w:lang w:eastAsia="ar-SA"/>
              </w:rPr>
              <w:t>Timisoara, Romania</w:t>
            </w:r>
          </w:p>
          <w:p w14:paraId="05A53489"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2DDD2AA3"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8B971E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D5377B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624AEA7"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6E8DE01B" w14:textId="4CAA8E71" w:rsidR="002825C4" w:rsidRPr="00F4144F" w:rsidRDefault="001D11AF" w:rsidP="00F4144F">
            <w:pPr>
              <w:suppressAutoHyphens/>
              <w:spacing w:after="0" w:line="240" w:lineRule="auto"/>
              <w:ind w:right="115"/>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w:t>
            </w:r>
            <w:r w:rsidR="002825C4" w:rsidRPr="00F4144F">
              <w:rPr>
                <w:rFonts w:ascii="Times New Roman" w:eastAsia="Lucida Sans Unicode" w:hAnsi="Times New Roman" w:cs="Times New Roman"/>
                <w:b/>
                <w:kern w:val="1"/>
                <w:sz w:val="20"/>
                <w:szCs w:val="20"/>
                <w:lang w:val="en-US" w:eastAsia="ar-SA"/>
              </w:rPr>
              <w:t>decembrie 2018-septembrie 2019</w:t>
            </w:r>
          </w:p>
          <w:p w14:paraId="53DB5CE0"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Lucida Sans Unicode" w:hAnsi="Times New Roman" w:cs="Times New Roman"/>
                <w:b/>
                <w:kern w:val="1"/>
                <w:sz w:val="20"/>
                <w:szCs w:val="20"/>
                <w:lang w:val="en-US" w:eastAsia="ar-SA"/>
              </w:rPr>
              <w:t xml:space="preserve"> </w:t>
            </w:r>
            <w:r w:rsidRPr="00F4144F">
              <w:rPr>
                <w:rFonts w:ascii="Times New Roman" w:eastAsia="Times New Roman" w:hAnsi="Times New Roman" w:cs="Times New Roman"/>
                <w:b/>
                <w:sz w:val="20"/>
                <w:szCs w:val="20"/>
                <w:lang w:eastAsia="ar-SA"/>
              </w:rPr>
              <w:t>Certificat</w:t>
            </w:r>
          </w:p>
          <w:p w14:paraId="2186DAF6"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 xml:space="preserve"> Cursul post universitar de Management in Domeniu Sanatatii</w:t>
            </w:r>
          </w:p>
          <w:p w14:paraId="4D8AE42F"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p>
          <w:p w14:paraId="6460D097"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712F11CF"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Times New Roman" w:hAnsi="Times New Roman" w:cs="Times New Roman"/>
                <w:sz w:val="20"/>
                <w:szCs w:val="20"/>
                <w:lang w:eastAsia="ar-SA"/>
              </w:rPr>
              <w:t>UNIVERSITATEA DE MEDICINĂ ȘI FARMACIE “V. BABES</w:t>
            </w:r>
            <w:r w:rsidRPr="00F4144F">
              <w:rPr>
                <w:rFonts w:ascii="Times New Roman" w:eastAsia="Times New Roman" w:hAnsi="Times New Roman" w:cs="Times New Roman"/>
                <w:sz w:val="20"/>
                <w:szCs w:val="20"/>
                <w:lang w:val="en-US" w:eastAsia="ar-SA"/>
              </w:rPr>
              <w:t>”</w:t>
            </w:r>
            <w:r w:rsidRPr="00F4144F">
              <w:rPr>
                <w:rFonts w:ascii="Times New Roman" w:eastAsia="Times New Roman" w:hAnsi="Times New Roman" w:cs="Times New Roman"/>
                <w:sz w:val="20"/>
                <w:szCs w:val="20"/>
                <w:lang w:eastAsia="ar-SA"/>
              </w:rPr>
              <w:t xml:space="preserve"> </w:t>
            </w:r>
          </w:p>
          <w:p w14:paraId="35CB340D"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FF0000"/>
                <w:sz w:val="20"/>
                <w:szCs w:val="20"/>
                <w:lang w:eastAsia="ar-SA"/>
              </w:rPr>
            </w:pPr>
            <w:r w:rsidRPr="00F4144F">
              <w:rPr>
                <w:rFonts w:ascii="Times New Roman" w:eastAsia="Lucida Sans Unicode" w:hAnsi="Times New Roman" w:cs="Times New Roman"/>
                <w:kern w:val="1"/>
                <w:sz w:val="20"/>
                <w:szCs w:val="20"/>
                <w:lang w:val="en-GB" w:eastAsia="ar-SA"/>
              </w:rPr>
              <w:t xml:space="preserve"> Timisoara,Romania</w:t>
            </w:r>
          </w:p>
          <w:p w14:paraId="4F98A852"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E7E243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83FFDF7"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09FEB81D"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46276269" w14:textId="77777777" w:rsidR="001D11AF"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p>
          <w:p w14:paraId="0BE9D9AD" w14:textId="6FF73C6B"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Septembrie 2019-16.07.2020</w:t>
            </w:r>
          </w:p>
          <w:p w14:paraId="25506A9C"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i/>
                <w:sz w:val="20"/>
                <w:szCs w:val="20"/>
                <w:lang w:eastAsia="ar-SA"/>
              </w:rPr>
              <w:t xml:space="preserve"> </w:t>
            </w:r>
            <w:r w:rsidRPr="00F4144F">
              <w:rPr>
                <w:rFonts w:ascii="Times New Roman" w:eastAsia="Times New Roman" w:hAnsi="Times New Roman" w:cs="Times New Roman"/>
                <w:b/>
                <w:sz w:val="20"/>
                <w:szCs w:val="20"/>
                <w:lang w:eastAsia="ar-SA"/>
              </w:rPr>
              <w:t>Certificat</w:t>
            </w:r>
          </w:p>
          <w:p w14:paraId="1916B55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PROGRAM DE FORMARE PSIHOPEDAGOGICA pentru Personalul Didactic din Medicina</w:t>
            </w:r>
          </w:p>
          <w:p w14:paraId="1736CBAE" w14:textId="77777777" w:rsidR="002825C4" w:rsidRPr="00F4144F" w:rsidRDefault="002825C4" w:rsidP="00F4144F">
            <w:pPr>
              <w:suppressAutoHyphens/>
              <w:spacing w:after="0" w:line="240" w:lineRule="auto"/>
              <w:ind w:right="113"/>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sz w:val="20"/>
                <w:szCs w:val="20"/>
                <w:lang w:eastAsia="ar-SA"/>
              </w:rPr>
              <w:t xml:space="preserve"> (Nivel I +II)</w:t>
            </w:r>
          </w:p>
          <w:p w14:paraId="2C30913A"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p>
          <w:p w14:paraId="5E402EB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US" w:eastAsia="ar-SA"/>
              </w:rPr>
              <w:t xml:space="preserve"> </w:t>
            </w:r>
            <w:r w:rsidRPr="00F4144F">
              <w:rPr>
                <w:rFonts w:ascii="Times New Roman" w:eastAsia="Times New Roman" w:hAnsi="Times New Roman" w:cs="Times New Roman"/>
                <w:sz w:val="20"/>
                <w:szCs w:val="20"/>
                <w:lang w:eastAsia="ar-SA"/>
              </w:rPr>
              <w:t>Universitatea de Vest Timisoara</w:t>
            </w:r>
          </w:p>
          <w:p w14:paraId="5F4C273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789974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447CD23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399388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81AAE39"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p w14:paraId="229A7B0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B6D94FB"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19-23.10.2020</w:t>
            </w:r>
          </w:p>
          <w:p w14:paraId="55F91CD3"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Certificat</w:t>
            </w:r>
          </w:p>
          <w:p w14:paraId="50D3BAF8"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sz w:val="20"/>
                <w:szCs w:val="20"/>
                <w:lang w:eastAsia="ar-SA"/>
              </w:rPr>
              <w:t xml:space="preserve"> </w:t>
            </w:r>
            <w:r w:rsidRPr="00F4144F">
              <w:rPr>
                <w:rFonts w:ascii="Times New Roman" w:eastAsia="Times New Roman" w:hAnsi="Times New Roman" w:cs="Times New Roman"/>
                <w:b/>
                <w:sz w:val="20"/>
                <w:szCs w:val="20"/>
                <w:lang w:eastAsia="ar-SA"/>
              </w:rPr>
              <w:t xml:space="preserve">Atelier formare formatori implementare curriculum EDUPALL de ingrijiri paliative in </w:t>
            </w:r>
          </w:p>
          <w:p w14:paraId="65B8A0A5" w14:textId="77777777" w:rsidR="002825C4" w:rsidRPr="00F4144F" w:rsidRDefault="002825C4" w:rsidP="00F4144F">
            <w:pPr>
              <w:suppressAutoHyphens/>
              <w:spacing w:after="0" w:line="240" w:lineRule="auto"/>
              <w:ind w:right="113"/>
              <w:rPr>
                <w:rFonts w:ascii="Times New Roman" w:eastAsia="Lucida Sans Unicode" w:hAnsi="Times New Roman" w:cs="Times New Roman"/>
                <w:b/>
                <w:kern w:val="1"/>
                <w:sz w:val="20"/>
                <w:szCs w:val="20"/>
                <w:lang w:val="en-US" w:eastAsia="ar-SA"/>
              </w:rPr>
            </w:pPr>
            <w:r w:rsidRPr="00F4144F">
              <w:rPr>
                <w:rFonts w:ascii="Times New Roman" w:eastAsia="Times New Roman" w:hAnsi="Times New Roman" w:cs="Times New Roman"/>
                <w:b/>
                <w:sz w:val="20"/>
                <w:szCs w:val="20"/>
                <w:lang w:eastAsia="ar-SA"/>
              </w:rPr>
              <w:t xml:space="preserve"> educatia universitara</w:t>
            </w:r>
          </w:p>
          <w:p w14:paraId="76F7D100" w14:textId="77777777" w:rsidR="002825C4" w:rsidRPr="00F4144F" w:rsidRDefault="002825C4" w:rsidP="00F4144F">
            <w:pPr>
              <w:widowControl w:val="0"/>
              <w:tabs>
                <w:tab w:val="left" w:pos="0"/>
                <w:tab w:val="right" w:pos="8640"/>
              </w:tabs>
              <w:suppressAutoHyphens/>
              <w:spacing w:after="0" w:line="276" w:lineRule="auto"/>
              <w:rPr>
                <w:rFonts w:ascii="Times New Roman" w:eastAsia="Lucida Sans Unicode" w:hAnsi="Times New Roman" w:cs="Times New Roman"/>
                <w:kern w:val="1"/>
                <w:sz w:val="20"/>
                <w:szCs w:val="20"/>
                <w:lang w:val="en-US" w:eastAsia="ar-SA"/>
              </w:rPr>
            </w:pPr>
          </w:p>
          <w:p w14:paraId="1C19DEE5"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Universitatea Transilvania, Brasov</w:t>
            </w:r>
          </w:p>
          <w:p w14:paraId="2788AE44"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41922D96"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679C77A8" w14:textId="12FDB157" w:rsidR="00F21374" w:rsidRPr="00F4144F" w:rsidRDefault="00F2137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Brasov, Romania</w:t>
            </w:r>
          </w:p>
          <w:p w14:paraId="1FEBA6E4"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2E6E32AD"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549AD304"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529E14D2"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2C0D2B2C" w14:textId="3D1007F2" w:rsidR="002825C4" w:rsidRPr="00F4144F" w:rsidRDefault="00F21374" w:rsidP="00F4144F">
            <w:pPr>
              <w:suppressAutoHyphens/>
              <w:spacing w:after="0" w:line="480"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2825C4" w:rsidRPr="00F4144F">
              <w:rPr>
                <w:rFonts w:ascii="Times New Roman" w:eastAsia="Times New Roman" w:hAnsi="Times New Roman" w:cs="Times New Roman"/>
                <w:b/>
                <w:color w:val="000000" w:themeColor="text1"/>
                <w:sz w:val="20"/>
                <w:szCs w:val="20"/>
                <w:lang w:eastAsia="ar-SA"/>
              </w:rPr>
              <w:t>Martie-Iulie 2022</w:t>
            </w:r>
          </w:p>
          <w:p w14:paraId="103E0E5B" w14:textId="77777777" w:rsidR="002825C4" w:rsidRPr="00F4144F" w:rsidRDefault="002825C4" w:rsidP="00F4144F">
            <w:pPr>
              <w:suppressAutoHyphens/>
              <w:spacing w:after="0" w:line="240" w:lineRule="auto"/>
              <w:ind w:right="115"/>
              <w:rPr>
                <w:rFonts w:ascii="Times New Roman" w:eastAsia="Times New Roman" w:hAnsi="Times New Roman" w:cs="Times New Roman"/>
                <w:b/>
                <w:color w:val="000000" w:themeColor="text1"/>
                <w:sz w:val="20"/>
                <w:szCs w:val="20"/>
                <w:lang w:eastAsia="ar-SA"/>
              </w:rPr>
            </w:pPr>
            <w:r w:rsidRPr="00F4144F">
              <w:rPr>
                <w:rFonts w:ascii="Times New Roman" w:eastAsia="Times New Roman" w:hAnsi="Times New Roman" w:cs="Times New Roman"/>
                <w:b/>
                <w:color w:val="000000" w:themeColor="text1"/>
                <w:sz w:val="20"/>
                <w:szCs w:val="20"/>
                <w:lang w:eastAsia="ar-SA"/>
              </w:rPr>
              <w:t xml:space="preserve"> Certificat</w:t>
            </w:r>
          </w:p>
          <w:p w14:paraId="37B96498" w14:textId="77777777" w:rsidR="002825C4" w:rsidRPr="00F4144F" w:rsidRDefault="002825C4" w:rsidP="00F4144F">
            <w:pPr>
              <w:suppressAutoHyphens/>
              <w:spacing w:after="0" w:line="240" w:lineRule="auto"/>
              <w:ind w:right="113"/>
              <w:rPr>
                <w:rFonts w:ascii="Times New Roman" w:eastAsia="Lucida Sans Unicode" w:hAnsi="Times New Roman" w:cs="Times New Roman"/>
                <w:color w:val="000000" w:themeColor="text1"/>
                <w:kern w:val="1"/>
                <w:sz w:val="20"/>
                <w:szCs w:val="20"/>
                <w:lang w:val="en-US" w:eastAsia="ar-SA"/>
              </w:rPr>
            </w:pPr>
            <w:r w:rsidRPr="00F4144F">
              <w:rPr>
                <w:rFonts w:ascii="Times New Roman" w:eastAsia="Times New Roman" w:hAnsi="Times New Roman" w:cs="Times New Roman"/>
                <w:color w:val="000000" w:themeColor="text1"/>
                <w:sz w:val="20"/>
                <w:szCs w:val="20"/>
                <w:lang w:eastAsia="ar-SA"/>
              </w:rPr>
              <w:t xml:space="preserve"> Educational Lecture Series for Daruieste Viata</w:t>
            </w:r>
          </w:p>
          <w:p w14:paraId="5E54E326"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color w:val="000000" w:themeColor="text1"/>
                <w:kern w:val="1"/>
                <w:sz w:val="20"/>
                <w:szCs w:val="20"/>
                <w:lang w:val="en-US" w:eastAsia="ar-SA"/>
              </w:rPr>
            </w:pPr>
          </w:p>
          <w:p w14:paraId="799B1107"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color w:val="000000" w:themeColor="text1"/>
                <w:kern w:val="1"/>
                <w:sz w:val="20"/>
                <w:szCs w:val="20"/>
                <w:lang w:val="en-US" w:eastAsia="ar-SA"/>
              </w:rPr>
            </w:pPr>
          </w:p>
          <w:p w14:paraId="4CE92CC8"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000000" w:themeColor="text1"/>
                <w:sz w:val="20"/>
                <w:szCs w:val="20"/>
                <w:lang w:eastAsia="ar-SA"/>
              </w:rPr>
            </w:pPr>
            <w:r w:rsidRPr="00F4144F">
              <w:rPr>
                <w:rFonts w:ascii="Arial Narrow" w:eastAsia="Lucida Sans Unicode" w:hAnsi="Arial Narrow" w:cs="Times New Roman"/>
                <w:b/>
                <w:color w:val="000000" w:themeColor="text1"/>
                <w:sz w:val="20"/>
                <w:szCs w:val="20"/>
                <w:lang w:val="en-US" w:eastAsia="ar-SA"/>
              </w:rPr>
              <w:t xml:space="preserve"> </w:t>
            </w:r>
            <w:r w:rsidRPr="00F4144F">
              <w:rPr>
                <w:rFonts w:ascii="Times New Roman" w:eastAsia="Times New Roman" w:hAnsi="Times New Roman" w:cs="Times New Roman"/>
                <w:color w:val="000000" w:themeColor="text1"/>
                <w:sz w:val="20"/>
                <w:szCs w:val="20"/>
                <w:lang w:eastAsia="ar-SA"/>
              </w:rPr>
              <w:t>Amstrong Institute for Patiente Safefy and Quality Johns Hopkins Medicine USA</w:t>
            </w:r>
          </w:p>
          <w:p w14:paraId="2867DC9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386177F"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3A403509" w14:textId="6E98E569" w:rsidR="002825C4" w:rsidRPr="00F4144F" w:rsidRDefault="00F2137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color w:val="000000" w:themeColor="text1"/>
                <w:sz w:val="20"/>
                <w:szCs w:val="20"/>
                <w:lang w:eastAsia="ar-SA"/>
              </w:rPr>
              <w:t>Johns Hopkins Medicine, USA</w:t>
            </w:r>
          </w:p>
          <w:p w14:paraId="4C3F6233"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6A726C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458686FD"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54F57FAF" w14:textId="77777777" w:rsidR="002825C4" w:rsidRPr="00F4144F" w:rsidRDefault="002825C4" w:rsidP="00F4144F">
            <w:pPr>
              <w:suppressAutoHyphens/>
              <w:spacing w:after="0" w:line="240" w:lineRule="auto"/>
              <w:ind w:right="115"/>
              <w:rPr>
                <w:rFonts w:ascii="Arial Narrow" w:eastAsia="Times New Roman" w:hAnsi="Arial Narrow" w:cs="Times New Roman"/>
                <w:b/>
                <w:sz w:val="20"/>
                <w:szCs w:val="20"/>
                <w:lang w:eastAsia="ar-SA"/>
              </w:rPr>
            </w:pPr>
            <w:r w:rsidRPr="00F4144F">
              <w:rPr>
                <w:rFonts w:ascii="Arial Narrow" w:eastAsia="Times New Roman" w:hAnsi="Arial Narrow" w:cs="Times New Roman"/>
                <w:b/>
                <w:sz w:val="20"/>
                <w:szCs w:val="20"/>
                <w:lang w:eastAsia="ar-SA"/>
              </w:rPr>
              <w:t xml:space="preserve"> </w:t>
            </w:r>
            <w:r w:rsidRPr="00F4144F">
              <w:rPr>
                <w:rFonts w:ascii="Times New Roman" w:eastAsia="Times New Roman" w:hAnsi="Times New Roman" w:cs="Times New Roman"/>
                <w:b/>
                <w:sz w:val="20"/>
                <w:szCs w:val="20"/>
                <w:lang w:eastAsia="ar-SA"/>
              </w:rPr>
              <w:t>22-25.04.2021</w:t>
            </w:r>
          </w:p>
          <w:p w14:paraId="69304C5D"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b/>
                <w:i/>
                <w:color w:val="000000" w:themeColor="text1"/>
                <w:sz w:val="20"/>
                <w:szCs w:val="20"/>
                <w:lang w:eastAsia="ar-SA"/>
              </w:rPr>
              <w:t xml:space="preserve"> </w:t>
            </w:r>
            <w:r w:rsidRPr="00F4144F">
              <w:rPr>
                <w:rFonts w:ascii="Times New Roman" w:eastAsia="Times New Roman" w:hAnsi="Times New Roman" w:cs="Times New Roman"/>
                <w:b/>
                <w:color w:val="000000" w:themeColor="text1"/>
                <w:sz w:val="20"/>
                <w:szCs w:val="20"/>
                <w:lang w:eastAsia="ar-SA"/>
              </w:rPr>
              <w:t>Certificat</w:t>
            </w:r>
          </w:p>
          <w:p w14:paraId="7CEE8C49"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color w:val="000000" w:themeColor="text1"/>
                <w:kern w:val="1"/>
                <w:sz w:val="20"/>
                <w:szCs w:val="20"/>
                <w:lang w:val="en-US" w:eastAsia="ar-SA"/>
              </w:rPr>
            </w:pPr>
            <w:r w:rsidRPr="00F4144F">
              <w:rPr>
                <w:rFonts w:ascii="Times New Roman" w:eastAsia="Times New Roman" w:hAnsi="Times New Roman" w:cs="Times New Roman"/>
                <w:b/>
                <w:color w:val="000000" w:themeColor="text1"/>
                <w:sz w:val="20"/>
                <w:szCs w:val="20"/>
                <w:lang w:eastAsia="ar-SA"/>
              </w:rPr>
              <w:t xml:space="preserve"> </w:t>
            </w:r>
            <w:r w:rsidRPr="00F4144F">
              <w:rPr>
                <w:rFonts w:ascii="Times New Roman" w:eastAsia="Times New Roman" w:hAnsi="Times New Roman" w:cs="Times New Roman"/>
                <w:sz w:val="20"/>
                <w:szCs w:val="20"/>
                <w:lang w:eastAsia="ar-SA"/>
              </w:rPr>
              <w:t>MasterCourse in the European Academy of Paediactrics</w:t>
            </w:r>
            <w:r w:rsidRPr="00F4144F">
              <w:rPr>
                <w:rFonts w:ascii="Times New Roman" w:eastAsia="Lucida Sans Unicode" w:hAnsi="Times New Roman" w:cs="Times New Roman"/>
                <w:color w:val="000000" w:themeColor="text1"/>
                <w:kern w:val="1"/>
                <w:sz w:val="20"/>
                <w:szCs w:val="20"/>
                <w:lang w:val="en-US" w:eastAsia="ar-SA"/>
              </w:rPr>
              <w:t xml:space="preserve"> </w:t>
            </w:r>
          </w:p>
          <w:p w14:paraId="6688BA10"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color w:val="000000" w:themeColor="text1"/>
                <w:kern w:val="1"/>
                <w:sz w:val="20"/>
                <w:szCs w:val="20"/>
                <w:lang w:val="en-US" w:eastAsia="ar-SA"/>
              </w:rPr>
            </w:pPr>
          </w:p>
          <w:p w14:paraId="2656E73C" w14:textId="77777777" w:rsidR="002825C4" w:rsidRPr="00F4144F" w:rsidRDefault="002825C4" w:rsidP="00F4144F">
            <w:pPr>
              <w:suppressAutoHyphens/>
              <w:spacing w:after="0" w:line="240" w:lineRule="auto"/>
              <w:ind w:left="113" w:right="113"/>
              <w:rPr>
                <w:rFonts w:ascii="Arial Narrow" w:eastAsia="Lucida Sans Unicode" w:hAnsi="Arial Narrow" w:cs="Times New Roman"/>
                <w:b/>
                <w:color w:val="000000" w:themeColor="text1"/>
                <w:sz w:val="20"/>
                <w:szCs w:val="20"/>
                <w:lang w:val="en-US" w:eastAsia="ar-SA"/>
              </w:rPr>
            </w:pPr>
          </w:p>
          <w:p w14:paraId="6EF1A017"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FF0000"/>
                <w:sz w:val="20"/>
                <w:szCs w:val="20"/>
                <w:lang w:eastAsia="ar-SA"/>
              </w:rPr>
            </w:pPr>
            <w:r w:rsidRPr="00F4144F">
              <w:rPr>
                <w:rFonts w:ascii="Times New Roman" w:eastAsia="Times New Roman" w:hAnsi="Times New Roman" w:cs="Times New Roman"/>
                <w:i/>
                <w:sz w:val="20"/>
                <w:szCs w:val="20"/>
                <w:lang w:eastAsia="ar-SA"/>
              </w:rPr>
              <w:t xml:space="preserve"> </w:t>
            </w:r>
            <w:r w:rsidRPr="00F4144F">
              <w:rPr>
                <w:rFonts w:ascii="Times New Roman" w:eastAsia="Times New Roman" w:hAnsi="Times New Roman" w:cs="Times New Roman"/>
                <w:sz w:val="20"/>
                <w:szCs w:val="20"/>
                <w:lang w:eastAsia="ar-SA"/>
              </w:rPr>
              <w:t xml:space="preserve"> European Academy of Paediactrics</w:t>
            </w:r>
          </w:p>
          <w:p w14:paraId="46979481"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40290655"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p>
          <w:p w14:paraId="00E4D32F" w14:textId="77777777" w:rsidR="002825C4" w:rsidRPr="00F4144F" w:rsidRDefault="002825C4" w:rsidP="00F4144F">
            <w:pPr>
              <w:suppressAutoHyphens/>
              <w:spacing w:after="0" w:line="240" w:lineRule="auto"/>
              <w:ind w:left="113" w:right="113"/>
              <w:rPr>
                <w:rFonts w:ascii="Arial Narrow" w:eastAsia="Times New Roman" w:hAnsi="Arial Narrow" w:cs="Times New Roman"/>
                <w:b/>
                <w:sz w:val="20"/>
                <w:szCs w:val="20"/>
                <w:lang w:eastAsia="ar-SA"/>
              </w:rPr>
            </w:pPr>
            <w:r w:rsidRPr="00F4144F">
              <w:rPr>
                <w:rFonts w:ascii="Times New Roman" w:eastAsia="Times New Roman" w:hAnsi="Times New Roman" w:cs="Times New Roman"/>
                <w:sz w:val="20"/>
                <w:szCs w:val="20"/>
                <w:lang w:eastAsia="ar-SA"/>
              </w:rPr>
              <w:t>EAP</w:t>
            </w:r>
          </w:p>
          <w:p w14:paraId="65865F8E"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6F0CAE3D" w14:textId="74586949" w:rsidR="002825C4"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28 septembrie 2023</w:t>
            </w:r>
          </w:p>
          <w:p w14:paraId="662200B3" w14:textId="77777777" w:rsidR="00130C61" w:rsidRPr="00F4144F" w:rsidRDefault="00130C61" w:rsidP="00F4144F">
            <w:pPr>
              <w:suppressAutoHyphens/>
              <w:spacing w:after="0" w:line="240" w:lineRule="auto"/>
              <w:ind w:right="113"/>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b/>
                <w:color w:val="000000" w:themeColor="text1"/>
                <w:sz w:val="20"/>
                <w:szCs w:val="20"/>
                <w:lang w:eastAsia="ar-SA"/>
              </w:rPr>
              <w:t>Certificat</w:t>
            </w:r>
          </w:p>
          <w:p w14:paraId="368EC724" w14:textId="036B51AA"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r w:rsidRPr="00F4144F">
              <w:rPr>
                <w:rFonts w:ascii="Times New Roman" w:eastAsia="Times New Roman" w:hAnsi="Times New Roman" w:cs="Times New Roman"/>
                <w:sz w:val="20"/>
                <w:szCs w:val="20"/>
                <w:lang w:eastAsia="ar-SA"/>
              </w:rPr>
              <w:t>Cursul”Instruirea personalului de decizie in aplicarea in practica a standardelor de ingrijiri paliative si ingrijiri la domiciliu</w:t>
            </w:r>
            <w:r w:rsidR="001B0B1B" w:rsidRPr="00F4144F">
              <w:rPr>
                <w:rFonts w:ascii="Times New Roman" w:eastAsia="Times New Roman" w:hAnsi="Times New Roman" w:cs="Times New Roman"/>
                <w:sz w:val="20"/>
                <w:szCs w:val="20"/>
                <w:lang w:eastAsia="ar-SA"/>
              </w:rPr>
              <w:t>”</w:t>
            </w:r>
            <w:r w:rsidRPr="00F4144F">
              <w:rPr>
                <w:rFonts w:ascii="Times New Roman" w:eastAsia="Times New Roman" w:hAnsi="Times New Roman" w:cs="Times New Roman"/>
                <w:b/>
                <w:sz w:val="20"/>
                <w:szCs w:val="20"/>
                <w:lang w:eastAsia="ar-SA"/>
              </w:rPr>
              <w:t>.</w:t>
            </w:r>
          </w:p>
          <w:p w14:paraId="1E7A7A56" w14:textId="77777777"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p>
          <w:p w14:paraId="5BB3E8F1" w14:textId="7D3D73A2"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Proiect PAL-PLAN”Crestera capacitatii institutionale pentru dezvoltarea national coordonata a ingrijirilor paliative si ingrijirilor la domiciliu” Cod SIPOCA/SMIS:733/129439</w:t>
            </w:r>
          </w:p>
          <w:p w14:paraId="1FFC4C21" w14:textId="77777777"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p>
          <w:p w14:paraId="2D015B04" w14:textId="36EA8429"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Proiect POCA </w:t>
            </w:r>
          </w:p>
          <w:p w14:paraId="280D77CE" w14:textId="222AA5F6" w:rsidR="00130C61" w:rsidRPr="00F4144F" w:rsidRDefault="00130C61"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Timisoara, Romania</w:t>
            </w:r>
          </w:p>
          <w:p w14:paraId="27B9DB06" w14:textId="77777777" w:rsidR="00130C61" w:rsidRPr="00F4144F" w:rsidRDefault="00130C61" w:rsidP="00F4144F">
            <w:pPr>
              <w:suppressAutoHyphens/>
              <w:spacing w:after="0" w:line="240" w:lineRule="auto"/>
              <w:ind w:right="113"/>
              <w:rPr>
                <w:rFonts w:ascii="Times New Roman" w:eastAsia="Times New Roman" w:hAnsi="Times New Roman" w:cs="Times New Roman"/>
                <w:sz w:val="20"/>
                <w:szCs w:val="20"/>
                <w:lang w:eastAsia="ar-SA"/>
              </w:rPr>
            </w:pPr>
          </w:p>
          <w:p w14:paraId="20145012" w14:textId="77777777"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p>
          <w:p w14:paraId="465082AD" w14:textId="77777777" w:rsidR="00130C61" w:rsidRPr="00F4144F" w:rsidRDefault="00130C61" w:rsidP="00F4144F">
            <w:pPr>
              <w:suppressAutoHyphens/>
              <w:spacing w:after="0" w:line="240" w:lineRule="auto"/>
              <w:ind w:right="113"/>
              <w:rPr>
                <w:rFonts w:ascii="Times New Roman" w:eastAsia="Times New Roman" w:hAnsi="Times New Roman" w:cs="Times New Roman"/>
                <w:b/>
                <w:sz w:val="20"/>
                <w:szCs w:val="20"/>
                <w:lang w:eastAsia="ar-SA"/>
              </w:rPr>
            </w:pPr>
          </w:p>
          <w:p w14:paraId="548555CA"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15-16.03.2024</w:t>
            </w:r>
          </w:p>
          <w:p w14:paraId="1A391B80"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b/>
                <w:color w:val="000000" w:themeColor="text1"/>
                <w:sz w:val="20"/>
                <w:szCs w:val="20"/>
                <w:lang w:eastAsia="ar-SA"/>
              </w:rPr>
              <w:t>Certificat</w:t>
            </w:r>
          </w:p>
          <w:p w14:paraId="1BE0AD4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JIR Winter School 2024 Swiss Pediatrics Society</w:t>
            </w:r>
          </w:p>
          <w:p w14:paraId="15655ED5"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Arial Narrow" w:eastAsia="Times New Roman" w:hAnsi="Arial Narrow" w:cs="Times New Roman"/>
                <w:b/>
                <w:sz w:val="20"/>
                <w:szCs w:val="20"/>
                <w:lang w:eastAsia="ar-SA"/>
              </w:rPr>
              <w:t xml:space="preserve"> </w:t>
            </w:r>
            <w:r w:rsidRPr="00F4144F">
              <w:rPr>
                <w:rFonts w:ascii="Times New Roman" w:eastAsia="Times New Roman" w:hAnsi="Times New Roman" w:cs="Times New Roman"/>
                <w:sz w:val="20"/>
                <w:szCs w:val="20"/>
                <w:lang w:eastAsia="ar-SA"/>
              </w:rPr>
              <w:t>Hybrid Advanced Course on Auto Inflamatory Diseases</w:t>
            </w:r>
          </w:p>
          <w:p w14:paraId="6CF3CE85"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p>
          <w:p w14:paraId="6046A68C" w14:textId="48D2AC08" w:rsidR="002825C4" w:rsidRPr="00F4144F" w:rsidRDefault="002825C4" w:rsidP="00F4144F">
            <w:pPr>
              <w:suppressAutoHyphens/>
              <w:spacing w:after="0" w:line="240"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w:t>
            </w:r>
            <w:r w:rsidRPr="00F4144F">
              <w:rPr>
                <w:rFonts w:ascii="Times New Roman" w:eastAsia="Times New Roman" w:hAnsi="Times New Roman" w:cs="Times New Roman"/>
                <w:sz w:val="20"/>
                <w:szCs w:val="20"/>
                <w:lang w:eastAsia="ar-SA"/>
              </w:rPr>
              <w:t>Foundation Rh</w:t>
            </w:r>
            <w:r w:rsidR="006C6DEC" w:rsidRPr="00F4144F">
              <w:rPr>
                <w:rFonts w:ascii="Times New Roman" w:eastAsia="Times New Roman" w:hAnsi="Times New Roman" w:cs="Times New Roman"/>
                <w:sz w:val="20"/>
                <w:szCs w:val="20"/>
                <w:lang w:eastAsia="ar-SA"/>
              </w:rPr>
              <w:t>e</w:t>
            </w:r>
            <w:r w:rsidRPr="00F4144F">
              <w:rPr>
                <w:rFonts w:ascii="Times New Roman" w:eastAsia="Times New Roman" w:hAnsi="Times New Roman" w:cs="Times New Roman"/>
                <w:sz w:val="20"/>
                <w:szCs w:val="20"/>
                <w:lang w:eastAsia="ar-SA"/>
              </w:rPr>
              <w:t>umatismes-Enfants-Suisse</w:t>
            </w:r>
          </w:p>
          <w:p w14:paraId="117027CC"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p>
          <w:p w14:paraId="16B375E8"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p>
          <w:p w14:paraId="7DBF12FA" w14:textId="77777777" w:rsidR="002825C4" w:rsidRPr="00F4144F" w:rsidRDefault="002825C4" w:rsidP="00F4144F">
            <w:pPr>
              <w:suppressAutoHyphens/>
              <w:spacing w:after="0" w:line="240"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Swiss Pediatrics Society</w:t>
            </w:r>
          </w:p>
          <w:p w14:paraId="26480EE3"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p>
          <w:p w14:paraId="356FDCED"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p>
          <w:p w14:paraId="1F7B4E5C"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p>
          <w:p w14:paraId="55F7C3BB" w14:textId="77777777" w:rsidR="002C4563" w:rsidRDefault="002C4563" w:rsidP="00F4144F">
            <w:pPr>
              <w:suppressAutoHyphens/>
              <w:spacing w:after="0" w:line="240" w:lineRule="auto"/>
              <w:ind w:right="115"/>
              <w:rPr>
                <w:rFonts w:ascii="Times New Roman" w:eastAsia="Times New Roman" w:hAnsi="Times New Roman" w:cs="Times New Roman"/>
                <w:b/>
                <w:sz w:val="20"/>
                <w:szCs w:val="20"/>
                <w:lang w:eastAsia="ar-SA"/>
              </w:rPr>
            </w:pPr>
          </w:p>
          <w:p w14:paraId="63884ABA" w14:textId="77777777" w:rsidR="0073794C" w:rsidRDefault="0073794C" w:rsidP="00F4144F">
            <w:pPr>
              <w:suppressAutoHyphens/>
              <w:spacing w:after="0" w:line="240" w:lineRule="auto"/>
              <w:ind w:right="115"/>
              <w:rPr>
                <w:rFonts w:ascii="Times New Roman" w:eastAsia="Times New Roman" w:hAnsi="Times New Roman" w:cs="Times New Roman"/>
                <w:b/>
                <w:sz w:val="20"/>
                <w:szCs w:val="20"/>
                <w:lang w:eastAsia="ar-SA"/>
              </w:rPr>
            </w:pPr>
          </w:p>
          <w:p w14:paraId="7EA79A5B" w14:textId="77777777" w:rsidR="0073794C" w:rsidRPr="00F4144F" w:rsidRDefault="0073794C" w:rsidP="00F4144F">
            <w:pPr>
              <w:suppressAutoHyphens/>
              <w:spacing w:after="0" w:line="240" w:lineRule="auto"/>
              <w:ind w:right="115"/>
              <w:rPr>
                <w:rFonts w:ascii="Times New Roman" w:eastAsia="Times New Roman" w:hAnsi="Times New Roman" w:cs="Times New Roman"/>
                <w:b/>
                <w:sz w:val="20"/>
                <w:szCs w:val="20"/>
                <w:lang w:eastAsia="ar-SA"/>
              </w:rPr>
            </w:pPr>
          </w:p>
          <w:p w14:paraId="5879E63A" w14:textId="77777777" w:rsidR="002825C4"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Noiembrie 2019</w:t>
            </w:r>
          </w:p>
          <w:p w14:paraId="578231DC"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 xml:space="preserve"> Certificat</w:t>
            </w:r>
          </w:p>
          <w:p w14:paraId="38BFA940"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r w:rsidRPr="00F4144F">
              <w:rPr>
                <w:rFonts w:ascii="Times New Roman" w:eastAsia="Times New Roman" w:hAnsi="Times New Roman" w:cs="Times New Roman"/>
                <w:b/>
                <w:i/>
                <w:sz w:val="20"/>
                <w:szCs w:val="20"/>
                <w:lang w:eastAsia="ar-SA"/>
              </w:rPr>
              <w:t xml:space="preserve"> </w:t>
            </w:r>
            <w:r w:rsidRPr="00F4144F">
              <w:rPr>
                <w:rFonts w:ascii="Times New Roman" w:eastAsia="Times New Roman" w:hAnsi="Times New Roman" w:cs="Times New Roman"/>
                <w:i/>
                <w:sz w:val="20"/>
                <w:szCs w:val="20"/>
                <w:lang w:eastAsia="ar-SA"/>
              </w:rPr>
              <w:t xml:space="preserve">Atestat de studii complementare, </w:t>
            </w:r>
            <w:r w:rsidRPr="00F4144F">
              <w:rPr>
                <w:rFonts w:ascii="Times New Roman" w:eastAsia="Times New Roman" w:hAnsi="Times New Roman" w:cs="Times New Roman"/>
                <w:sz w:val="20"/>
                <w:szCs w:val="20"/>
                <w:lang w:eastAsia="ar-SA"/>
              </w:rPr>
              <w:t>Managementul studiilor de sanatate</w:t>
            </w:r>
            <w:r w:rsidRPr="00F4144F">
              <w:rPr>
                <w:rFonts w:ascii="Times New Roman" w:eastAsia="Lucida Sans Unicode" w:hAnsi="Times New Roman" w:cs="Times New Roman"/>
                <w:kern w:val="1"/>
                <w:sz w:val="20"/>
                <w:szCs w:val="20"/>
                <w:lang w:val="en-US" w:eastAsia="ar-SA"/>
              </w:rPr>
              <w:t xml:space="preserve"> </w:t>
            </w:r>
          </w:p>
          <w:p w14:paraId="2BCCDE68" w14:textId="77777777" w:rsidR="002825C4" w:rsidRPr="00F4144F" w:rsidRDefault="002825C4" w:rsidP="00F4144F">
            <w:pPr>
              <w:suppressAutoHyphens/>
              <w:spacing w:after="0" w:line="240" w:lineRule="auto"/>
              <w:ind w:left="113" w:right="113"/>
              <w:rPr>
                <w:rFonts w:ascii="Times New Roman" w:eastAsia="Lucida Sans Unicode" w:hAnsi="Times New Roman" w:cs="Times New Roman"/>
                <w:kern w:val="1"/>
                <w:sz w:val="20"/>
                <w:szCs w:val="20"/>
                <w:lang w:val="en-US" w:eastAsia="ar-SA"/>
              </w:rPr>
            </w:pPr>
          </w:p>
          <w:p w14:paraId="6D7D13AB" w14:textId="77777777" w:rsidR="002825C4" w:rsidRPr="00F4144F" w:rsidRDefault="002825C4" w:rsidP="00F4144F">
            <w:pPr>
              <w:suppressAutoHyphens/>
              <w:spacing w:after="0" w:line="192" w:lineRule="auto"/>
              <w:ind w:left="113" w:right="115"/>
              <w:rPr>
                <w:rFonts w:ascii="Arial Narrow" w:eastAsia="Lucida Sans Unicode" w:hAnsi="Arial Narrow" w:cs="Times New Roman"/>
                <w:b/>
                <w:sz w:val="20"/>
                <w:szCs w:val="20"/>
                <w:lang w:val="en-US" w:eastAsia="ar-SA"/>
              </w:rPr>
            </w:pPr>
          </w:p>
          <w:p w14:paraId="726889CB" w14:textId="77777777" w:rsidR="002825C4"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MINISTERUL SANATATII</w:t>
            </w:r>
          </w:p>
          <w:p w14:paraId="2F7B288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2CFBA83"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632EEC9"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3AFF5B8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716720F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C684BD2" w14:textId="77777777" w:rsidR="002825C4" w:rsidRPr="00F4144F" w:rsidRDefault="002825C4" w:rsidP="00F4144F">
            <w:pPr>
              <w:suppressAutoHyphens/>
              <w:spacing w:after="0" w:line="276" w:lineRule="auto"/>
              <w:ind w:left="113" w:right="113"/>
              <w:rPr>
                <w:rFonts w:ascii="Times New Roman" w:eastAsia="Times New Roman" w:hAnsi="Times New Roman" w:cs="Times New Roman"/>
                <w:sz w:val="20"/>
                <w:szCs w:val="20"/>
                <w:lang w:eastAsia="ar-SA"/>
              </w:rPr>
            </w:pPr>
          </w:p>
          <w:p w14:paraId="74158428" w14:textId="77777777" w:rsidR="001D11AF" w:rsidRPr="00F4144F" w:rsidRDefault="002825C4" w:rsidP="00F4144F">
            <w:pPr>
              <w:suppressAutoHyphens/>
              <w:spacing w:after="0" w:line="240" w:lineRule="auto"/>
              <w:ind w:right="115"/>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p>
          <w:p w14:paraId="683171A8" w14:textId="787BF188" w:rsidR="002825C4" w:rsidRPr="00F4144F" w:rsidRDefault="002825C4" w:rsidP="00F4144F">
            <w:pPr>
              <w:suppressAutoHyphens/>
              <w:spacing w:after="0" w:line="240" w:lineRule="auto"/>
              <w:ind w:right="115"/>
              <w:rPr>
                <w:rFonts w:ascii="Times New Roman" w:eastAsia="Times New Roman" w:hAnsi="Times New Roman" w:cs="Times New Roman"/>
                <w:b/>
                <w:color w:val="000000" w:themeColor="text1"/>
                <w:sz w:val="20"/>
                <w:szCs w:val="20"/>
                <w:lang w:eastAsia="ar-SA"/>
              </w:rPr>
            </w:pPr>
            <w:r w:rsidRPr="00F4144F">
              <w:rPr>
                <w:rFonts w:ascii="Times New Roman" w:eastAsia="Times New Roman" w:hAnsi="Times New Roman" w:cs="Times New Roman"/>
                <w:b/>
                <w:sz w:val="20"/>
                <w:szCs w:val="20"/>
                <w:lang w:eastAsia="ar-SA"/>
              </w:rPr>
              <w:t>Martie 1999</w:t>
            </w:r>
          </w:p>
          <w:p w14:paraId="4BE226FA" w14:textId="77777777" w:rsidR="002825C4" w:rsidRPr="00F4144F" w:rsidRDefault="002825C4" w:rsidP="00F4144F">
            <w:pPr>
              <w:suppressAutoHyphens/>
              <w:spacing w:after="0" w:line="240" w:lineRule="auto"/>
              <w:ind w:right="113"/>
              <w:rPr>
                <w:rFonts w:ascii="Times New Roman" w:eastAsia="Times New Roman" w:hAnsi="Times New Roman" w:cs="Times New Roman"/>
                <w:color w:val="000000" w:themeColor="text1"/>
                <w:sz w:val="20"/>
                <w:szCs w:val="20"/>
                <w:lang w:eastAsia="ar-SA"/>
              </w:rPr>
            </w:pPr>
            <w:r w:rsidRPr="00F4144F">
              <w:rPr>
                <w:rFonts w:ascii="Times New Roman" w:eastAsia="Times New Roman" w:hAnsi="Times New Roman" w:cs="Times New Roman"/>
                <w:b/>
                <w:i/>
                <w:color w:val="000000" w:themeColor="text1"/>
                <w:sz w:val="20"/>
                <w:szCs w:val="20"/>
                <w:lang w:eastAsia="ar-SA"/>
              </w:rPr>
              <w:t xml:space="preserve"> </w:t>
            </w:r>
            <w:r w:rsidRPr="00F4144F">
              <w:rPr>
                <w:rFonts w:ascii="Times New Roman" w:eastAsia="Times New Roman" w:hAnsi="Times New Roman" w:cs="Times New Roman"/>
                <w:b/>
                <w:sz w:val="20"/>
                <w:szCs w:val="20"/>
                <w:lang w:eastAsia="ar-SA"/>
              </w:rPr>
              <w:t>Certificat-Competenta seria C nr. 001752 din 14/05/1999</w:t>
            </w:r>
          </w:p>
          <w:p w14:paraId="3DFE22B5" w14:textId="73986FD7" w:rsidR="002825C4" w:rsidRPr="00F4144F" w:rsidRDefault="002825C4" w:rsidP="00F4144F">
            <w:pPr>
              <w:suppressAutoHyphens/>
              <w:spacing w:after="0" w:line="240" w:lineRule="auto"/>
              <w:ind w:right="113"/>
              <w:rPr>
                <w:rFonts w:ascii="Times New Roman" w:eastAsia="Lucida Sans Unicode" w:hAnsi="Times New Roman" w:cs="Times New Roman"/>
                <w:color w:val="000000" w:themeColor="text1"/>
                <w:kern w:val="1"/>
                <w:sz w:val="20"/>
                <w:szCs w:val="20"/>
                <w:lang w:val="en-US" w:eastAsia="ar-SA"/>
              </w:rPr>
            </w:pPr>
            <w:r w:rsidRPr="00F4144F">
              <w:rPr>
                <w:rFonts w:ascii="Times New Roman" w:eastAsia="Times New Roman" w:hAnsi="Times New Roman" w:cs="Times New Roman"/>
                <w:color w:val="000000" w:themeColor="text1"/>
                <w:sz w:val="20"/>
                <w:szCs w:val="20"/>
                <w:lang w:eastAsia="ar-SA"/>
              </w:rPr>
              <w:t xml:space="preserve"> </w:t>
            </w:r>
            <w:r w:rsidRPr="00F4144F">
              <w:rPr>
                <w:rFonts w:ascii="Times New Roman" w:eastAsia="Times New Roman" w:hAnsi="Times New Roman" w:cs="Times New Roman"/>
                <w:sz w:val="20"/>
                <w:szCs w:val="20"/>
                <w:lang w:eastAsia="ar-SA"/>
              </w:rPr>
              <w:t>Onco</w:t>
            </w:r>
            <w:r w:rsidR="008F6B49" w:rsidRPr="00F4144F">
              <w:rPr>
                <w:rFonts w:ascii="Times New Roman" w:eastAsia="Times New Roman" w:hAnsi="Times New Roman" w:cs="Times New Roman"/>
                <w:sz w:val="20"/>
                <w:szCs w:val="20"/>
                <w:lang w:eastAsia="ar-SA"/>
              </w:rPr>
              <w:t>hematologie pediatrica</w:t>
            </w:r>
          </w:p>
          <w:p w14:paraId="59864415"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color w:val="000000" w:themeColor="text1"/>
                <w:kern w:val="1"/>
                <w:sz w:val="20"/>
                <w:szCs w:val="20"/>
                <w:lang w:val="en-US" w:eastAsia="ar-SA"/>
              </w:rPr>
            </w:pPr>
          </w:p>
          <w:p w14:paraId="0EEEBAAA" w14:textId="77777777" w:rsidR="002825C4" w:rsidRPr="00F4144F" w:rsidRDefault="002825C4" w:rsidP="00F4144F">
            <w:pPr>
              <w:suppressAutoHyphens/>
              <w:spacing w:after="0" w:line="192" w:lineRule="auto"/>
              <w:ind w:left="113" w:right="115"/>
              <w:rPr>
                <w:rFonts w:ascii="Times New Roman" w:eastAsia="Lucida Sans Unicode" w:hAnsi="Times New Roman" w:cs="Times New Roman"/>
                <w:color w:val="000000" w:themeColor="text1"/>
                <w:kern w:val="1"/>
                <w:sz w:val="20"/>
                <w:szCs w:val="20"/>
                <w:lang w:val="en-US" w:eastAsia="ar-SA"/>
              </w:rPr>
            </w:pPr>
          </w:p>
          <w:p w14:paraId="777BC7D9" w14:textId="77777777" w:rsidR="002825C4" w:rsidRPr="00F4144F" w:rsidRDefault="002825C4" w:rsidP="00F4144F">
            <w:pPr>
              <w:suppressAutoHyphens/>
              <w:spacing w:after="0" w:line="192" w:lineRule="auto"/>
              <w:ind w:right="115"/>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Ministerul Sanatatii</w:t>
            </w:r>
          </w:p>
          <w:p w14:paraId="62AEC398" w14:textId="77777777" w:rsidR="002825C4" w:rsidRPr="00F4144F" w:rsidRDefault="002825C4" w:rsidP="00F4144F">
            <w:pPr>
              <w:suppressAutoHyphens/>
              <w:spacing w:after="0" w:line="480" w:lineRule="auto"/>
              <w:ind w:right="115"/>
              <w:rPr>
                <w:rFonts w:ascii="Times New Roman" w:eastAsia="Times New Roman" w:hAnsi="Times New Roman" w:cs="Times New Roman"/>
                <w:sz w:val="20"/>
                <w:szCs w:val="20"/>
                <w:lang w:eastAsia="ar-SA"/>
              </w:rPr>
            </w:pPr>
          </w:p>
          <w:p w14:paraId="6592907C"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42BDBEF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0453BC03"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7AF81DFD"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555C2F0C" w14:textId="77777777" w:rsidTr="00F4144F">
        <w:trPr>
          <w:cantSplit/>
        </w:trPr>
        <w:tc>
          <w:tcPr>
            <w:tcW w:w="3060" w:type="dxa"/>
            <w:gridSpan w:val="3"/>
            <w:tcBorders>
              <w:right w:val="single" w:sz="1" w:space="0" w:color="000000"/>
            </w:tcBorders>
          </w:tcPr>
          <w:p w14:paraId="66DA846C"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p>
        </w:tc>
        <w:tc>
          <w:tcPr>
            <w:tcW w:w="10620" w:type="dxa"/>
            <w:gridSpan w:val="13"/>
          </w:tcPr>
          <w:p w14:paraId="6816FFB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36C90220" w14:textId="77777777" w:rsidTr="00F4144F">
        <w:trPr>
          <w:cantSplit/>
        </w:trPr>
        <w:tc>
          <w:tcPr>
            <w:tcW w:w="3060" w:type="dxa"/>
            <w:gridSpan w:val="3"/>
            <w:tcBorders>
              <w:right w:val="single" w:sz="1" w:space="0" w:color="000000"/>
            </w:tcBorders>
          </w:tcPr>
          <w:p w14:paraId="4C85C1F7" w14:textId="77777777" w:rsidR="002825C4" w:rsidRPr="00F4144F" w:rsidRDefault="002825C4" w:rsidP="00F4144F">
            <w:pPr>
              <w:suppressAutoHyphens/>
              <w:spacing w:after="0" w:line="240" w:lineRule="auto"/>
              <w:ind w:right="113"/>
              <w:textAlignment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Limba(il maternă(e)</w:t>
            </w:r>
          </w:p>
        </w:tc>
        <w:tc>
          <w:tcPr>
            <w:tcW w:w="10620" w:type="dxa"/>
            <w:gridSpan w:val="13"/>
          </w:tcPr>
          <w:p w14:paraId="426EFC1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Română</w:t>
            </w:r>
          </w:p>
        </w:tc>
      </w:tr>
      <w:tr w:rsidR="002825C4" w:rsidRPr="00F4144F" w14:paraId="53907146" w14:textId="77777777" w:rsidTr="00F4144F">
        <w:trPr>
          <w:cantSplit/>
        </w:trPr>
        <w:tc>
          <w:tcPr>
            <w:tcW w:w="3060" w:type="dxa"/>
            <w:gridSpan w:val="3"/>
            <w:tcBorders>
              <w:right w:val="single" w:sz="1" w:space="0" w:color="000000"/>
            </w:tcBorders>
          </w:tcPr>
          <w:p w14:paraId="58635952"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c>
          <w:tcPr>
            <w:tcW w:w="10620" w:type="dxa"/>
            <w:gridSpan w:val="13"/>
          </w:tcPr>
          <w:p w14:paraId="7666748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02DDB5BD" w14:textId="77777777" w:rsidTr="00F4144F">
        <w:trPr>
          <w:cantSplit/>
          <w:trHeight w:val="513"/>
        </w:trPr>
        <w:tc>
          <w:tcPr>
            <w:tcW w:w="3060" w:type="dxa"/>
            <w:gridSpan w:val="3"/>
            <w:tcBorders>
              <w:right w:val="single" w:sz="1" w:space="0" w:color="000000"/>
            </w:tcBorders>
          </w:tcPr>
          <w:p w14:paraId="6756605F"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Limba(i) străină(e) cunoscută(e)</w:t>
            </w:r>
          </w:p>
        </w:tc>
        <w:tc>
          <w:tcPr>
            <w:tcW w:w="10620" w:type="dxa"/>
            <w:gridSpan w:val="13"/>
          </w:tcPr>
          <w:p w14:paraId="77BC037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Engleza</w:t>
            </w:r>
          </w:p>
        </w:tc>
      </w:tr>
      <w:tr w:rsidR="002825C4" w:rsidRPr="00F4144F" w14:paraId="5102CF7D" w14:textId="77777777" w:rsidTr="00F4144F">
        <w:trPr>
          <w:gridAfter w:val="1"/>
          <w:wAfter w:w="2874" w:type="dxa"/>
          <w:cantSplit/>
        </w:trPr>
        <w:tc>
          <w:tcPr>
            <w:tcW w:w="3060" w:type="dxa"/>
            <w:gridSpan w:val="3"/>
            <w:tcBorders>
              <w:right w:val="single" w:sz="1" w:space="0" w:color="000000"/>
            </w:tcBorders>
          </w:tcPr>
          <w:p w14:paraId="0E91CE7B"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Autoevaluare</w:t>
            </w:r>
          </w:p>
        </w:tc>
        <w:tc>
          <w:tcPr>
            <w:tcW w:w="276" w:type="dxa"/>
          </w:tcPr>
          <w:p w14:paraId="0AAB0EB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3234" w:type="dxa"/>
            <w:gridSpan w:val="5"/>
            <w:tcBorders>
              <w:top w:val="single" w:sz="1" w:space="0" w:color="000000"/>
              <w:left w:val="single" w:sz="1" w:space="0" w:color="000000"/>
              <w:bottom w:val="single" w:sz="1" w:space="0" w:color="000000"/>
            </w:tcBorders>
          </w:tcPr>
          <w:p w14:paraId="5F605EA4"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Înţelegere</w:t>
            </w:r>
          </w:p>
        </w:tc>
        <w:tc>
          <w:tcPr>
            <w:tcW w:w="2790" w:type="dxa"/>
            <w:gridSpan w:val="4"/>
            <w:tcBorders>
              <w:top w:val="single" w:sz="1" w:space="0" w:color="000000"/>
              <w:left w:val="single" w:sz="1" w:space="0" w:color="000000"/>
              <w:bottom w:val="single" w:sz="1" w:space="0" w:color="000000"/>
            </w:tcBorders>
          </w:tcPr>
          <w:p w14:paraId="0F1BA375"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Vorbire</w:t>
            </w:r>
          </w:p>
        </w:tc>
        <w:tc>
          <w:tcPr>
            <w:tcW w:w="1446" w:type="dxa"/>
            <w:gridSpan w:val="2"/>
            <w:tcBorders>
              <w:top w:val="single" w:sz="1" w:space="0" w:color="000000"/>
              <w:left w:val="single" w:sz="1" w:space="0" w:color="000000"/>
              <w:bottom w:val="single" w:sz="1" w:space="0" w:color="000000"/>
              <w:right w:val="single" w:sz="1" w:space="0" w:color="000000"/>
            </w:tcBorders>
          </w:tcPr>
          <w:p w14:paraId="325A65DE"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Scriere</w:t>
            </w:r>
          </w:p>
        </w:tc>
      </w:tr>
      <w:tr w:rsidR="002825C4" w:rsidRPr="00F4144F" w14:paraId="4DBBFCF2" w14:textId="77777777" w:rsidTr="00F4144F">
        <w:trPr>
          <w:gridAfter w:val="1"/>
          <w:wAfter w:w="2874" w:type="dxa"/>
          <w:cantSplit/>
        </w:trPr>
        <w:tc>
          <w:tcPr>
            <w:tcW w:w="3060" w:type="dxa"/>
            <w:gridSpan w:val="3"/>
            <w:tcBorders>
              <w:right w:val="single" w:sz="1" w:space="0" w:color="000000"/>
            </w:tcBorders>
          </w:tcPr>
          <w:p w14:paraId="73DEC014" w14:textId="77777777" w:rsidR="002825C4" w:rsidRPr="00F4144F" w:rsidRDefault="002825C4" w:rsidP="00F4144F">
            <w:pPr>
              <w:suppressAutoHyphens/>
              <w:spacing w:after="0" w:line="240" w:lineRule="auto"/>
              <w:ind w:left="113" w:right="113"/>
              <w:jc w:val="right"/>
              <w:textAlignment w:val="center"/>
              <w:rPr>
                <w:rFonts w:ascii="Times New Roman" w:eastAsia="Times New Roman" w:hAnsi="Times New Roman" w:cs="Times New Roman"/>
                <w:i/>
                <w:sz w:val="20"/>
                <w:szCs w:val="20"/>
                <w:lang w:eastAsia="ar-SA"/>
              </w:rPr>
            </w:pPr>
            <w:r w:rsidRPr="00F4144F">
              <w:rPr>
                <w:rFonts w:ascii="Times New Roman" w:eastAsia="Times New Roman" w:hAnsi="Times New Roman" w:cs="Times New Roman"/>
                <w:i/>
                <w:sz w:val="20"/>
                <w:szCs w:val="20"/>
                <w:lang w:eastAsia="ar-SA"/>
              </w:rPr>
              <w:t>Nivel european (*)</w:t>
            </w:r>
          </w:p>
        </w:tc>
        <w:tc>
          <w:tcPr>
            <w:tcW w:w="276" w:type="dxa"/>
          </w:tcPr>
          <w:p w14:paraId="437BBF0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620" w:type="dxa"/>
            <w:gridSpan w:val="3"/>
            <w:tcBorders>
              <w:left w:val="single" w:sz="1" w:space="0" w:color="000000"/>
              <w:bottom w:val="single" w:sz="1" w:space="0" w:color="000000"/>
            </w:tcBorders>
          </w:tcPr>
          <w:p w14:paraId="7D5BF11D"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Ascultare</w:t>
            </w:r>
          </w:p>
        </w:tc>
        <w:tc>
          <w:tcPr>
            <w:tcW w:w="1614" w:type="dxa"/>
            <w:gridSpan w:val="2"/>
            <w:tcBorders>
              <w:left w:val="single" w:sz="1" w:space="0" w:color="000000"/>
              <w:bottom w:val="single" w:sz="1" w:space="0" w:color="000000"/>
            </w:tcBorders>
          </w:tcPr>
          <w:p w14:paraId="4B3DDE9E"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Citire</w:t>
            </w:r>
          </w:p>
        </w:tc>
        <w:tc>
          <w:tcPr>
            <w:tcW w:w="1440" w:type="dxa"/>
            <w:gridSpan w:val="2"/>
            <w:tcBorders>
              <w:left w:val="single" w:sz="1" w:space="0" w:color="000000"/>
              <w:bottom w:val="single" w:sz="1" w:space="0" w:color="000000"/>
            </w:tcBorders>
          </w:tcPr>
          <w:p w14:paraId="1F92419F"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Participare la conversaţie</w:t>
            </w:r>
          </w:p>
        </w:tc>
        <w:tc>
          <w:tcPr>
            <w:tcW w:w="1350" w:type="dxa"/>
            <w:gridSpan w:val="2"/>
            <w:tcBorders>
              <w:left w:val="single" w:sz="1" w:space="0" w:color="000000"/>
              <w:bottom w:val="single" w:sz="1" w:space="0" w:color="000000"/>
            </w:tcBorders>
          </w:tcPr>
          <w:p w14:paraId="48EC2BA8" w14:textId="77777777" w:rsidR="002825C4" w:rsidRPr="00F4144F" w:rsidRDefault="002825C4" w:rsidP="00F4144F">
            <w:pPr>
              <w:suppressAutoHyphens/>
              <w:spacing w:after="0" w:line="240" w:lineRule="auto"/>
              <w:ind w:left="57" w:right="57"/>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Discurs oral</w:t>
            </w:r>
          </w:p>
        </w:tc>
        <w:tc>
          <w:tcPr>
            <w:tcW w:w="1446" w:type="dxa"/>
            <w:gridSpan w:val="2"/>
            <w:tcBorders>
              <w:left w:val="single" w:sz="1" w:space="0" w:color="000000"/>
              <w:bottom w:val="single" w:sz="1" w:space="0" w:color="000000"/>
              <w:right w:val="single" w:sz="1" w:space="0" w:color="000000"/>
            </w:tcBorders>
          </w:tcPr>
          <w:p w14:paraId="27539D08" w14:textId="77777777" w:rsidR="002825C4" w:rsidRPr="00F4144F" w:rsidRDefault="002825C4" w:rsidP="00F4144F">
            <w:pPr>
              <w:suppressAutoHyphens/>
              <w:spacing w:after="0" w:line="240" w:lineRule="auto"/>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Exprimare scrisă</w:t>
            </w:r>
          </w:p>
        </w:tc>
      </w:tr>
      <w:tr w:rsidR="002825C4" w:rsidRPr="00F4144F" w14:paraId="6BF0C0A0" w14:textId="77777777" w:rsidTr="00F4144F">
        <w:trPr>
          <w:gridAfter w:val="1"/>
          <w:wAfter w:w="2874" w:type="dxa"/>
          <w:cantSplit/>
          <w:trHeight w:val="486"/>
        </w:trPr>
        <w:tc>
          <w:tcPr>
            <w:tcW w:w="3060" w:type="dxa"/>
            <w:gridSpan w:val="3"/>
            <w:tcBorders>
              <w:right w:val="single" w:sz="1" w:space="0" w:color="000000"/>
            </w:tcBorders>
          </w:tcPr>
          <w:p w14:paraId="3FE39CDE"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p>
          <w:p w14:paraId="1A05B908"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Limba Engleza</w:t>
            </w:r>
          </w:p>
          <w:p w14:paraId="68982D36" w14:textId="77777777" w:rsidR="002825C4" w:rsidRPr="00F4144F" w:rsidRDefault="002825C4" w:rsidP="00F4144F">
            <w:pPr>
              <w:suppressAutoHyphens/>
              <w:spacing w:after="0" w:line="240" w:lineRule="auto"/>
              <w:ind w:left="28"/>
              <w:textAlignment w:val="bottom"/>
              <w:rPr>
                <w:rFonts w:ascii="Times New Roman" w:eastAsia="Times New Roman" w:hAnsi="Times New Roman" w:cs="Times New Roman"/>
                <w:sz w:val="20"/>
                <w:szCs w:val="20"/>
                <w:lang w:eastAsia="ar-SA"/>
              </w:rPr>
            </w:pPr>
          </w:p>
        </w:tc>
        <w:tc>
          <w:tcPr>
            <w:tcW w:w="276" w:type="dxa"/>
          </w:tcPr>
          <w:p w14:paraId="310B717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450" w:type="dxa"/>
            <w:tcBorders>
              <w:left w:val="single" w:sz="1" w:space="0" w:color="000000"/>
              <w:bottom w:val="single" w:sz="1" w:space="0" w:color="000000"/>
              <w:right w:val="single" w:sz="1" w:space="0" w:color="000000"/>
            </w:tcBorders>
            <w:vAlign w:val="center"/>
          </w:tcPr>
          <w:p w14:paraId="1F0DD8CD"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B2</w:t>
            </w:r>
          </w:p>
        </w:tc>
        <w:tc>
          <w:tcPr>
            <w:tcW w:w="1170" w:type="dxa"/>
            <w:gridSpan w:val="2"/>
            <w:tcBorders>
              <w:bottom w:val="single" w:sz="1" w:space="0" w:color="000000"/>
            </w:tcBorders>
            <w:vAlign w:val="center"/>
          </w:tcPr>
          <w:p w14:paraId="7142E4C5"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450" w:type="dxa"/>
            <w:tcBorders>
              <w:left w:val="single" w:sz="1" w:space="0" w:color="000000"/>
              <w:bottom w:val="single" w:sz="1" w:space="0" w:color="000000"/>
              <w:right w:val="single" w:sz="1" w:space="0" w:color="000000"/>
            </w:tcBorders>
            <w:vAlign w:val="center"/>
          </w:tcPr>
          <w:p w14:paraId="2E4F5187"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B2</w:t>
            </w:r>
          </w:p>
        </w:tc>
        <w:tc>
          <w:tcPr>
            <w:tcW w:w="1164" w:type="dxa"/>
            <w:tcBorders>
              <w:bottom w:val="single" w:sz="1" w:space="0" w:color="000000"/>
            </w:tcBorders>
            <w:vAlign w:val="center"/>
          </w:tcPr>
          <w:p w14:paraId="33F77A8A"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360" w:type="dxa"/>
            <w:tcBorders>
              <w:left w:val="single" w:sz="1" w:space="0" w:color="000000"/>
              <w:bottom w:val="single" w:sz="1" w:space="0" w:color="000000"/>
              <w:right w:val="single" w:sz="1" w:space="0" w:color="000000"/>
            </w:tcBorders>
            <w:vAlign w:val="center"/>
          </w:tcPr>
          <w:p w14:paraId="3824D973"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B2</w:t>
            </w:r>
          </w:p>
        </w:tc>
        <w:tc>
          <w:tcPr>
            <w:tcW w:w="1080" w:type="dxa"/>
            <w:tcBorders>
              <w:bottom w:val="single" w:sz="1" w:space="0" w:color="000000"/>
            </w:tcBorders>
            <w:vAlign w:val="center"/>
          </w:tcPr>
          <w:p w14:paraId="78B6D808"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270" w:type="dxa"/>
            <w:tcBorders>
              <w:left w:val="single" w:sz="1" w:space="0" w:color="000000"/>
              <w:bottom w:val="single" w:sz="1" w:space="0" w:color="000000"/>
              <w:right w:val="single" w:sz="1" w:space="0" w:color="000000"/>
            </w:tcBorders>
            <w:vAlign w:val="center"/>
          </w:tcPr>
          <w:p w14:paraId="198AA125"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B2</w:t>
            </w:r>
          </w:p>
        </w:tc>
        <w:tc>
          <w:tcPr>
            <w:tcW w:w="1080" w:type="dxa"/>
            <w:tcBorders>
              <w:bottom w:val="single" w:sz="1" w:space="0" w:color="000000"/>
            </w:tcBorders>
            <w:vAlign w:val="center"/>
          </w:tcPr>
          <w:p w14:paraId="7654D431"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270" w:type="dxa"/>
            <w:tcBorders>
              <w:left w:val="single" w:sz="1" w:space="0" w:color="000000"/>
              <w:bottom w:val="single" w:sz="1" w:space="0" w:color="000000"/>
              <w:right w:val="single" w:sz="1" w:space="0" w:color="000000"/>
            </w:tcBorders>
            <w:vAlign w:val="center"/>
          </w:tcPr>
          <w:p w14:paraId="2F5D4E25"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176" w:type="dxa"/>
            <w:tcBorders>
              <w:bottom w:val="single" w:sz="1" w:space="0" w:color="000000"/>
              <w:right w:val="single" w:sz="1" w:space="0" w:color="000000"/>
            </w:tcBorders>
            <w:vAlign w:val="center"/>
          </w:tcPr>
          <w:p w14:paraId="298B9C1D"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r>
      <w:tr w:rsidR="002825C4" w:rsidRPr="00F4144F" w14:paraId="72940935" w14:textId="77777777" w:rsidTr="00F4144F">
        <w:trPr>
          <w:gridAfter w:val="1"/>
          <w:wAfter w:w="2874" w:type="dxa"/>
          <w:cantSplit/>
        </w:trPr>
        <w:tc>
          <w:tcPr>
            <w:tcW w:w="3060" w:type="dxa"/>
            <w:gridSpan w:val="3"/>
            <w:tcBorders>
              <w:right w:val="single" w:sz="1" w:space="0" w:color="000000"/>
            </w:tcBorders>
          </w:tcPr>
          <w:p w14:paraId="0E1AADE5"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Limba Franceză</w:t>
            </w:r>
          </w:p>
        </w:tc>
        <w:tc>
          <w:tcPr>
            <w:tcW w:w="276" w:type="dxa"/>
          </w:tcPr>
          <w:p w14:paraId="308DCFB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450" w:type="dxa"/>
            <w:tcBorders>
              <w:left w:val="single" w:sz="1" w:space="0" w:color="000000"/>
              <w:bottom w:val="single" w:sz="1" w:space="0" w:color="000000"/>
              <w:right w:val="single" w:sz="1" w:space="0" w:color="000000"/>
            </w:tcBorders>
            <w:vAlign w:val="center"/>
          </w:tcPr>
          <w:p w14:paraId="4B6712D9"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170" w:type="dxa"/>
            <w:gridSpan w:val="2"/>
            <w:tcBorders>
              <w:bottom w:val="single" w:sz="1" w:space="0" w:color="000000"/>
            </w:tcBorders>
            <w:vAlign w:val="center"/>
          </w:tcPr>
          <w:p w14:paraId="4C4AE779"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450" w:type="dxa"/>
            <w:tcBorders>
              <w:left w:val="single" w:sz="1" w:space="0" w:color="000000"/>
              <w:bottom w:val="single" w:sz="1" w:space="0" w:color="000000"/>
              <w:right w:val="single" w:sz="1" w:space="0" w:color="000000"/>
            </w:tcBorders>
            <w:vAlign w:val="center"/>
          </w:tcPr>
          <w:p w14:paraId="709EE239"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164" w:type="dxa"/>
            <w:tcBorders>
              <w:bottom w:val="single" w:sz="1" w:space="0" w:color="000000"/>
            </w:tcBorders>
            <w:vAlign w:val="center"/>
          </w:tcPr>
          <w:p w14:paraId="1A5999AC"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360" w:type="dxa"/>
            <w:tcBorders>
              <w:left w:val="single" w:sz="1" w:space="0" w:color="000000"/>
              <w:bottom w:val="single" w:sz="1" w:space="0" w:color="000000"/>
              <w:right w:val="single" w:sz="1" w:space="0" w:color="000000"/>
            </w:tcBorders>
            <w:vAlign w:val="center"/>
          </w:tcPr>
          <w:p w14:paraId="7A6923C9"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080" w:type="dxa"/>
            <w:tcBorders>
              <w:bottom w:val="single" w:sz="1" w:space="0" w:color="000000"/>
            </w:tcBorders>
            <w:vAlign w:val="center"/>
          </w:tcPr>
          <w:p w14:paraId="2E8EE116"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270" w:type="dxa"/>
            <w:tcBorders>
              <w:left w:val="single" w:sz="1" w:space="0" w:color="000000"/>
              <w:bottom w:val="single" w:sz="1" w:space="0" w:color="000000"/>
              <w:right w:val="single" w:sz="1" w:space="0" w:color="000000"/>
            </w:tcBorders>
            <w:vAlign w:val="center"/>
          </w:tcPr>
          <w:p w14:paraId="3A5DE7A1"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080" w:type="dxa"/>
            <w:tcBorders>
              <w:bottom w:val="single" w:sz="1" w:space="0" w:color="000000"/>
            </w:tcBorders>
            <w:vAlign w:val="center"/>
          </w:tcPr>
          <w:p w14:paraId="3F8BCEC6"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c>
          <w:tcPr>
            <w:tcW w:w="270" w:type="dxa"/>
            <w:tcBorders>
              <w:left w:val="single" w:sz="1" w:space="0" w:color="000000"/>
              <w:bottom w:val="single" w:sz="1" w:space="0" w:color="000000"/>
              <w:right w:val="single" w:sz="1" w:space="0" w:color="000000"/>
            </w:tcBorders>
            <w:vAlign w:val="center"/>
          </w:tcPr>
          <w:p w14:paraId="7188601D" w14:textId="77777777" w:rsidR="002825C4" w:rsidRPr="00F4144F" w:rsidRDefault="002825C4" w:rsidP="00F4144F">
            <w:pPr>
              <w:suppressAutoHyphens/>
              <w:spacing w:after="0" w:line="240" w:lineRule="auto"/>
              <w:ind w:left="28"/>
              <w:jc w:val="center"/>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B1</w:t>
            </w:r>
          </w:p>
        </w:tc>
        <w:tc>
          <w:tcPr>
            <w:tcW w:w="1176" w:type="dxa"/>
            <w:tcBorders>
              <w:bottom w:val="single" w:sz="1" w:space="0" w:color="000000"/>
              <w:right w:val="single" w:sz="1" w:space="0" w:color="000000"/>
            </w:tcBorders>
            <w:vAlign w:val="center"/>
          </w:tcPr>
          <w:p w14:paraId="17DC1EBD" w14:textId="77777777" w:rsidR="002825C4" w:rsidRPr="00F4144F" w:rsidRDefault="002825C4" w:rsidP="00F4144F">
            <w:pPr>
              <w:suppressAutoHyphens/>
              <w:spacing w:after="0" w:line="240" w:lineRule="auto"/>
              <w:ind w:left="28"/>
              <w:jc w:val="center"/>
              <w:textAlignment w:val="bottom"/>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independent</w:t>
            </w:r>
          </w:p>
        </w:tc>
      </w:tr>
      <w:tr w:rsidR="002825C4" w:rsidRPr="00F4144F" w14:paraId="68147EB2" w14:textId="77777777" w:rsidTr="00F4144F">
        <w:trPr>
          <w:cantSplit/>
        </w:trPr>
        <w:tc>
          <w:tcPr>
            <w:tcW w:w="3060" w:type="dxa"/>
            <w:gridSpan w:val="3"/>
            <w:tcBorders>
              <w:right w:val="single" w:sz="1" w:space="0" w:color="000000"/>
            </w:tcBorders>
          </w:tcPr>
          <w:p w14:paraId="34321A36"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p>
        </w:tc>
        <w:tc>
          <w:tcPr>
            <w:tcW w:w="10620" w:type="dxa"/>
            <w:gridSpan w:val="13"/>
            <w:tcMar>
              <w:top w:w="0" w:type="dxa"/>
              <w:bottom w:w="113" w:type="dxa"/>
            </w:tcMar>
          </w:tcPr>
          <w:p w14:paraId="01244916" w14:textId="77777777" w:rsidR="002825C4" w:rsidRPr="00F4144F" w:rsidRDefault="002825C4" w:rsidP="00F4144F">
            <w:pPr>
              <w:suppressAutoHyphens/>
              <w:spacing w:after="0" w:line="240" w:lineRule="auto"/>
              <w:ind w:left="113"/>
              <w:rPr>
                <w:rFonts w:ascii="Times New Roman" w:eastAsia="Times New Roman" w:hAnsi="Times New Roman" w:cs="Times New Roman"/>
                <w:i/>
                <w:sz w:val="20"/>
                <w:szCs w:val="20"/>
                <w:lang w:eastAsia="ar-SA"/>
              </w:rPr>
            </w:pPr>
            <w:r w:rsidRPr="00F4144F">
              <w:rPr>
                <w:rFonts w:ascii="Times New Roman" w:eastAsia="Times New Roman" w:hAnsi="Times New Roman" w:cs="Times New Roman"/>
                <w:i/>
                <w:sz w:val="20"/>
                <w:szCs w:val="20"/>
                <w:lang w:eastAsia="ar-SA"/>
              </w:rPr>
              <w:t xml:space="preserve">(*) </w:t>
            </w:r>
            <w:hyperlink r:id="rId8" w:history="1">
              <w:r w:rsidRPr="00F4144F">
                <w:rPr>
                  <w:rFonts w:ascii="Times New Roman" w:eastAsia="Times New Roman" w:hAnsi="Times New Roman" w:cs="Times New Roman"/>
                  <w:i/>
                  <w:color w:val="0000FF"/>
                  <w:sz w:val="20"/>
                  <w:szCs w:val="20"/>
                  <w:u w:val="single"/>
                  <w:lang w:eastAsia="ar-SA"/>
                </w:rPr>
                <w:t>Nivelul Cadrului European Comun de Referinţă Pentru Limbi Străine</w:t>
              </w:r>
            </w:hyperlink>
          </w:p>
        </w:tc>
      </w:tr>
      <w:tr w:rsidR="002825C4" w:rsidRPr="00F4144F" w14:paraId="38BD3E9F" w14:textId="77777777" w:rsidTr="00F4144F">
        <w:trPr>
          <w:cantSplit/>
        </w:trPr>
        <w:tc>
          <w:tcPr>
            <w:tcW w:w="3060" w:type="dxa"/>
            <w:gridSpan w:val="3"/>
            <w:tcBorders>
              <w:right w:val="single" w:sz="1" w:space="0" w:color="000000"/>
            </w:tcBorders>
          </w:tcPr>
          <w:p w14:paraId="754D6B3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361758F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58C6748A" w14:textId="77777777" w:rsidTr="00F4144F">
        <w:trPr>
          <w:cantSplit/>
        </w:trPr>
        <w:tc>
          <w:tcPr>
            <w:tcW w:w="3060" w:type="dxa"/>
            <w:gridSpan w:val="3"/>
            <w:tcBorders>
              <w:right w:val="single" w:sz="1" w:space="0" w:color="000000"/>
            </w:tcBorders>
          </w:tcPr>
          <w:p w14:paraId="4F181E65"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Competenţe şi abilităţi sociale</w:t>
            </w:r>
          </w:p>
        </w:tc>
        <w:tc>
          <w:tcPr>
            <w:tcW w:w="10620" w:type="dxa"/>
            <w:gridSpan w:val="13"/>
          </w:tcPr>
          <w:p w14:paraId="6B52F13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Inţelegere profundă pentru suferinţa umană</w:t>
            </w:r>
          </w:p>
          <w:p w14:paraId="67FCB3B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Spirit de echipa (dobândit în context profesional )</w:t>
            </w:r>
          </w:p>
          <w:p w14:paraId="6487E45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Capacitate de adaptare în medii multiculturale (specializare in străinătate, </w:t>
            </w:r>
          </w:p>
          <w:p w14:paraId="4C510FB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congrese, stagii de vara)</w:t>
            </w:r>
          </w:p>
          <w:p w14:paraId="5CD5AFD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Buna capacitate de comunicare (profesie care implica comunicare cu pacientii, </w:t>
            </w:r>
          </w:p>
          <w:p w14:paraId="0CC766F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cu colegii interdisciplinar, cu studentii</w:t>
            </w:r>
          </w:p>
        </w:tc>
      </w:tr>
      <w:tr w:rsidR="002825C4" w:rsidRPr="00F4144F" w14:paraId="4057981C" w14:textId="77777777" w:rsidTr="00F4144F">
        <w:trPr>
          <w:cantSplit/>
        </w:trPr>
        <w:tc>
          <w:tcPr>
            <w:tcW w:w="3060" w:type="dxa"/>
            <w:gridSpan w:val="3"/>
            <w:tcBorders>
              <w:right w:val="single" w:sz="1" w:space="0" w:color="000000"/>
            </w:tcBorders>
          </w:tcPr>
          <w:p w14:paraId="5071A54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32DF6CA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5CD3158E" w14:textId="77777777" w:rsidTr="00F4144F">
        <w:trPr>
          <w:cantSplit/>
        </w:trPr>
        <w:tc>
          <w:tcPr>
            <w:tcW w:w="3060" w:type="dxa"/>
            <w:gridSpan w:val="3"/>
            <w:tcBorders>
              <w:right w:val="single" w:sz="1" w:space="0" w:color="000000"/>
            </w:tcBorders>
          </w:tcPr>
          <w:p w14:paraId="7B733D6A"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Competenţe şi aptitudini organizatorice</w:t>
            </w:r>
          </w:p>
        </w:tc>
        <w:tc>
          <w:tcPr>
            <w:tcW w:w="10620" w:type="dxa"/>
            <w:gridSpan w:val="13"/>
          </w:tcPr>
          <w:p w14:paraId="0F08042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Implicare in organizare de conferinte (comitet de organizare conferinte ANIP)</w:t>
            </w:r>
          </w:p>
          <w:p w14:paraId="4193C40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Spirit de echipă, de echitate, corectitudine, punctualitate</w:t>
            </w:r>
          </w:p>
        </w:tc>
      </w:tr>
      <w:tr w:rsidR="002825C4" w:rsidRPr="00F4144F" w14:paraId="5905BDAF" w14:textId="77777777" w:rsidTr="00F4144F">
        <w:trPr>
          <w:cantSplit/>
        </w:trPr>
        <w:tc>
          <w:tcPr>
            <w:tcW w:w="3060" w:type="dxa"/>
            <w:gridSpan w:val="3"/>
            <w:tcBorders>
              <w:right w:val="single" w:sz="1" w:space="0" w:color="000000"/>
            </w:tcBorders>
          </w:tcPr>
          <w:p w14:paraId="28EED57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6D7FC06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29A08C67" w14:textId="77777777" w:rsidTr="00F4144F">
        <w:trPr>
          <w:cantSplit/>
        </w:trPr>
        <w:tc>
          <w:tcPr>
            <w:tcW w:w="3060" w:type="dxa"/>
            <w:gridSpan w:val="3"/>
            <w:tcBorders>
              <w:right w:val="single" w:sz="1" w:space="0" w:color="000000"/>
            </w:tcBorders>
          </w:tcPr>
          <w:p w14:paraId="4C4AC34E"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Competenţe şi aptitudini tehnice</w:t>
            </w:r>
          </w:p>
        </w:tc>
        <w:tc>
          <w:tcPr>
            <w:tcW w:w="10620" w:type="dxa"/>
            <w:gridSpan w:val="13"/>
          </w:tcPr>
          <w:p w14:paraId="6B337448"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Abilitati de resuscitare dobindite de-a lungul practici si dupa modulul Basic life </w:t>
            </w:r>
          </w:p>
          <w:p w14:paraId="3000CC0B"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suport</w:t>
            </w:r>
          </w:p>
        </w:tc>
      </w:tr>
      <w:tr w:rsidR="002825C4" w:rsidRPr="00F4144F" w14:paraId="7208ED02" w14:textId="77777777" w:rsidTr="00F4144F">
        <w:trPr>
          <w:cantSplit/>
        </w:trPr>
        <w:tc>
          <w:tcPr>
            <w:tcW w:w="3060" w:type="dxa"/>
            <w:gridSpan w:val="3"/>
            <w:tcBorders>
              <w:right w:val="single" w:sz="1" w:space="0" w:color="000000"/>
            </w:tcBorders>
          </w:tcPr>
          <w:p w14:paraId="0F370D0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4DFCB06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451AAC14" w14:textId="77777777" w:rsidTr="00F4144F">
        <w:trPr>
          <w:cantSplit/>
        </w:trPr>
        <w:tc>
          <w:tcPr>
            <w:tcW w:w="3060" w:type="dxa"/>
            <w:gridSpan w:val="3"/>
            <w:tcBorders>
              <w:right w:val="single" w:sz="1" w:space="0" w:color="000000"/>
            </w:tcBorders>
          </w:tcPr>
          <w:p w14:paraId="5B795465"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Competenţe şi aptitudini de utilizare a calculatorului</w:t>
            </w:r>
          </w:p>
        </w:tc>
        <w:tc>
          <w:tcPr>
            <w:tcW w:w="10620" w:type="dxa"/>
            <w:gridSpan w:val="13"/>
          </w:tcPr>
          <w:p w14:paraId="58A78B7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Utilizator al programelor Microsoft Office, (Word ,Excel, Power Point )</w:t>
            </w:r>
          </w:p>
          <w:p w14:paraId="2E9E6033" w14:textId="77777777" w:rsidR="002825C4" w:rsidRPr="00F4144F" w:rsidRDefault="002825C4" w:rsidP="00F4144F">
            <w:pPr>
              <w:numPr>
                <w:ilvl w:val="0"/>
                <w:numId w:val="11"/>
              </w:numPr>
              <w:suppressAutoHyphens/>
              <w:autoSpaceDE w:val="0"/>
              <w:autoSpaceDN w:val="0"/>
              <w:adjustRightInd w:val="0"/>
              <w:spacing w:after="0" w:line="240" w:lineRule="auto"/>
              <w:contextualSpacing/>
              <w:rPr>
                <w:rFonts w:ascii="Times New Roman" w:eastAsia="Times New Roman" w:hAnsi="Times New Roman" w:cs="Times New Roman"/>
                <w:sz w:val="20"/>
                <w:szCs w:val="20"/>
                <w:lang w:val="en-US"/>
              </w:rPr>
            </w:pPr>
            <w:r w:rsidRPr="00F4144F">
              <w:rPr>
                <w:rFonts w:ascii="Times New Roman" w:eastAsia="Times New Roman" w:hAnsi="Times New Roman" w:cs="Times New Roman"/>
                <w:sz w:val="20"/>
                <w:szCs w:val="20"/>
                <w:lang w:val="en-US"/>
              </w:rPr>
              <w:t>bună stăpânire a instrumentelor Microsoft Office™ (Word™, Excel™ şi</w:t>
            </w:r>
          </w:p>
          <w:p w14:paraId="0CDD43B2" w14:textId="77777777" w:rsidR="002825C4" w:rsidRPr="00F4144F" w:rsidRDefault="002825C4" w:rsidP="00F4144F">
            <w:pPr>
              <w:autoSpaceDE w:val="0"/>
              <w:autoSpaceDN w:val="0"/>
              <w:adjustRightInd w:val="0"/>
              <w:spacing w:after="0" w:line="240" w:lineRule="auto"/>
              <w:rPr>
                <w:rFonts w:ascii="Times New Roman" w:eastAsia="Times New Roman" w:hAnsi="Times New Roman" w:cs="Times New Roman"/>
                <w:sz w:val="20"/>
                <w:szCs w:val="20"/>
                <w:lang w:val="fr-FR"/>
              </w:rPr>
            </w:pPr>
            <w:r w:rsidRPr="00F4144F">
              <w:rPr>
                <w:rFonts w:ascii="Times New Roman" w:eastAsia="Times New Roman" w:hAnsi="Times New Roman" w:cs="Times New Roman"/>
                <w:sz w:val="20"/>
                <w:szCs w:val="20"/>
                <w:lang w:val="fr-FR"/>
              </w:rPr>
              <w:t xml:space="preserve">  PowerPoint™) dobândit în cursul anilor prin redactare si prezentare de lucrari </w:t>
            </w:r>
          </w:p>
          <w:p w14:paraId="1F7ABBDD" w14:textId="77777777" w:rsidR="002825C4" w:rsidRPr="00F4144F" w:rsidRDefault="002825C4" w:rsidP="00F4144F">
            <w:pPr>
              <w:autoSpaceDE w:val="0"/>
              <w:autoSpaceDN w:val="0"/>
              <w:adjustRightInd w:val="0"/>
              <w:spacing w:after="0" w:line="240" w:lineRule="auto"/>
              <w:rPr>
                <w:rFonts w:ascii="Times New Roman" w:eastAsia="Times New Roman" w:hAnsi="Times New Roman" w:cs="Times New Roman"/>
                <w:sz w:val="20"/>
                <w:szCs w:val="20"/>
                <w:lang w:val="fr-FR"/>
              </w:rPr>
            </w:pPr>
            <w:r w:rsidRPr="00F4144F">
              <w:rPr>
                <w:rFonts w:ascii="Times New Roman" w:eastAsia="Times New Roman" w:hAnsi="Times New Roman" w:cs="Times New Roman"/>
                <w:sz w:val="20"/>
                <w:szCs w:val="20"/>
                <w:lang w:val="fr-FR"/>
              </w:rPr>
              <w:lastRenderedPageBreak/>
              <w:t xml:space="preserve">  stiințifice publicate si comunicate, doctorat, preoiecte de cercetare</w:t>
            </w:r>
          </w:p>
          <w:p w14:paraId="4285C99A" w14:textId="77777777" w:rsidR="002825C4" w:rsidRPr="00F4144F" w:rsidRDefault="002825C4" w:rsidP="00F4144F">
            <w:pPr>
              <w:numPr>
                <w:ilvl w:val="0"/>
                <w:numId w:val="11"/>
              </w:numPr>
              <w:suppressAutoHyphens/>
              <w:autoSpaceDE w:val="0"/>
              <w:autoSpaceDN w:val="0"/>
              <w:adjustRightInd w:val="0"/>
              <w:spacing w:after="0" w:line="240" w:lineRule="auto"/>
              <w:contextualSpacing/>
              <w:rPr>
                <w:rFonts w:ascii="Times New Roman" w:eastAsia="Times New Roman" w:hAnsi="Times New Roman" w:cs="Times New Roman"/>
                <w:sz w:val="20"/>
                <w:szCs w:val="20"/>
                <w:lang w:val="en-US"/>
              </w:rPr>
            </w:pPr>
            <w:r w:rsidRPr="00F4144F">
              <w:rPr>
                <w:rFonts w:ascii="Times New Roman" w:eastAsia="Times New Roman" w:hAnsi="Times New Roman" w:cs="Times New Roman"/>
                <w:sz w:val="20"/>
                <w:szCs w:val="20"/>
                <w:lang w:val="en-US"/>
              </w:rPr>
              <w:t>cunoştinţe ale aplicaţiilor de grafică pe calculator (Adobe PhotoShop™)</w:t>
            </w:r>
          </w:p>
          <w:p w14:paraId="2193FB4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36B747F" w14:textId="77777777" w:rsidTr="00F4144F">
        <w:trPr>
          <w:cantSplit/>
        </w:trPr>
        <w:tc>
          <w:tcPr>
            <w:tcW w:w="3060" w:type="dxa"/>
            <w:gridSpan w:val="3"/>
            <w:tcBorders>
              <w:right w:val="single" w:sz="1" w:space="0" w:color="000000"/>
            </w:tcBorders>
          </w:tcPr>
          <w:p w14:paraId="2B484F5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1018687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7A6A7334" w14:textId="77777777" w:rsidTr="00F4144F">
        <w:trPr>
          <w:cantSplit/>
        </w:trPr>
        <w:tc>
          <w:tcPr>
            <w:tcW w:w="3060" w:type="dxa"/>
            <w:gridSpan w:val="3"/>
            <w:tcBorders>
              <w:right w:val="single" w:sz="1" w:space="0" w:color="000000"/>
            </w:tcBorders>
          </w:tcPr>
          <w:p w14:paraId="1C60DD84"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Competenţe şi aptitudini artistice</w:t>
            </w:r>
          </w:p>
        </w:tc>
        <w:tc>
          <w:tcPr>
            <w:tcW w:w="10620" w:type="dxa"/>
            <w:gridSpan w:val="13"/>
          </w:tcPr>
          <w:p w14:paraId="4B1EDF5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Aranjamente florale</w:t>
            </w:r>
          </w:p>
        </w:tc>
      </w:tr>
      <w:tr w:rsidR="002825C4" w:rsidRPr="00F4144F" w14:paraId="35C8F3F9" w14:textId="77777777" w:rsidTr="00F4144F">
        <w:trPr>
          <w:cantSplit/>
        </w:trPr>
        <w:tc>
          <w:tcPr>
            <w:tcW w:w="3060" w:type="dxa"/>
            <w:gridSpan w:val="3"/>
            <w:tcBorders>
              <w:right w:val="single" w:sz="1" w:space="0" w:color="000000"/>
            </w:tcBorders>
          </w:tcPr>
          <w:p w14:paraId="60D27BFD"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p>
        </w:tc>
        <w:tc>
          <w:tcPr>
            <w:tcW w:w="10620" w:type="dxa"/>
            <w:gridSpan w:val="13"/>
          </w:tcPr>
          <w:p w14:paraId="05EB7A8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A0FBBD3" w14:textId="77777777" w:rsidTr="00F4144F">
        <w:trPr>
          <w:cantSplit/>
        </w:trPr>
        <w:tc>
          <w:tcPr>
            <w:tcW w:w="3060" w:type="dxa"/>
            <w:gridSpan w:val="3"/>
            <w:tcBorders>
              <w:right w:val="single" w:sz="1" w:space="0" w:color="000000"/>
            </w:tcBorders>
          </w:tcPr>
          <w:p w14:paraId="79446A40"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Alte competenţe şi aptitudini</w:t>
            </w:r>
          </w:p>
        </w:tc>
        <w:tc>
          <w:tcPr>
            <w:tcW w:w="10620" w:type="dxa"/>
            <w:gridSpan w:val="13"/>
          </w:tcPr>
          <w:p w14:paraId="50AD0E7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O buna capacitate de comunicare obtinută pe durata carierei didactice</w:t>
            </w:r>
          </w:p>
        </w:tc>
      </w:tr>
      <w:tr w:rsidR="002825C4" w:rsidRPr="00F4144F" w14:paraId="1D081729" w14:textId="77777777" w:rsidTr="00F4144F">
        <w:trPr>
          <w:cantSplit/>
        </w:trPr>
        <w:tc>
          <w:tcPr>
            <w:tcW w:w="3060" w:type="dxa"/>
            <w:gridSpan w:val="3"/>
            <w:tcBorders>
              <w:right w:val="single" w:sz="1" w:space="0" w:color="000000"/>
            </w:tcBorders>
          </w:tcPr>
          <w:p w14:paraId="68A55F0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2B3B4D1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6FDC43A" w14:textId="77777777" w:rsidTr="00F4144F">
        <w:trPr>
          <w:cantSplit/>
        </w:trPr>
        <w:tc>
          <w:tcPr>
            <w:tcW w:w="3060" w:type="dxa"/>
            <w:gridSpan w:val="3"/>
            <w:tcBorders>
              <w:right w:val="single" w:sz="1" w:space="0" w:color="000000"/>
            </w:tcBorders>
          </w:tcPr>
          <w:p w14:paraId="5A6D4A26"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Permis(e) de conducere</w:t>
            </w:r>
          </w:p>
        </w:tc>
        <w:tc>
          <w:tcPr>
            <w:tcW w:w="10620" w:type="dxa"/>
            <w:gridSpan w:val="13"/>
          </w:tcPr>
          <w:p w14:paraId="2DC26DD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Categoria B</w:t>
            </w:r>
          </w:p>
        </w:tc>
      </w:tr>
      <w:tr w:rsidR="002825C4" w:rsidRPr="00F4144F" w14:paraId="5AE66BC7" w14:textId="77777777" w:rsidTr="00F4144F">
        <w:trPr>
          <w:cantSplit/>
        </w:trPr>
        <w:tc>
          <w:tcPr>
            <w:tcW w:w="3060" w:type="dxa"/>
            <w:gridSpan w:val="3"/>
            <w:tcBorders>
              <w:right w:val="single" w:sz="1" w:space="0" w:color="000000"/>
            </w:tcBorders>
          </w:tcPr>
          <w:p w14:paraId="205DB21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3BFB9BF" w14:textId="77777777" w:rsidR="002825C4" w:rsidRPr="00F4144F" w:rsidRDefault="002825C4" w:rsidP="0073794C">
            <w:pPr>
              <w:suppressAutoHyphens/>
              <w:spacing w:after="0" w:line="240" w:lineRule="auto"/>
              <w:ind w:right="113"/>
              <w:rPr>
                <w:rFonts w:ascii="Times New Roman" w:eastAsia="Times New Roman" w:hAnsi="Times New Roman" w:cs="Times New Roman"/>
                <w:sz w:val="20"/>
                <w:szCs w:val="20"/>
                <w:lang w:eastAsia="ar-SA"/>
              </w:rPr>
            </w:pPr>
          </w:p>
          <w:p w14:paraId="5D45986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p>
          <w:p w14:paraId="51F53E6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Activitate științifică și publicistică</w:t>
            </w:r>
          </w:p>
          <w:p w14:paraId="4866CC3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AB5C7B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ABC11A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BFECAE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38BBBEF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599CD8B"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486F0FBC"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p>
          <w:p w14:paraId="67BB68A6" w14:textId="77777777" w:rsidR="002825C4" w:rsidRPr="00F4144F" w:rsidRDefault="002825C4" w:rsidP="00F4144F">
            <w:pPr>
              <w:suppressAutoHyphens/>
              <w:spacing w:after="0" w:line="240" w:lineRule="auto"/>
              <w:ind w:left="113" w:right="113"/>
              <w:jc w:val="right"/>
              <w:rPr>
                <w:rFonts w:ascii="Times New Roman" w:eastAsia="Times New Roman" w:hAnsi="Times New Roman" w:cs="Times New Roman"/>
                <w:sz w:val="20"/>
                <w:szCs w:val="20"/>
                <w:lang w:eastAsia="ar-SA"/>
              </w:rPr>
            </w:pPr>
          </w:p>
          <w:p w14:paraId="1BAAA1D7"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Activitate științifică și publicistică </w:t>
            </w:r>
          </w:p>
          <w:p w14:paraId="7C0F806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79BE04AC"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9C63419"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13C94F1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2CEB0A8E"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5000B91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5B5BA108" w14:textId="77777777" w:rsidR="002825C4" w:rsidRPr="00F4144F" w:rsidRDefault="002825C4" w:rsidP="0073794C">
            <w:pPr>
              <w:suppressAutoHyphens/>
              <w:spacing w:after="0" w:line="240" w:lineRule="auto"/>
              <w:jc w:val="both"/>
              <w:rPr>
                <w:rFonts w:ascii="Times New Roman" w:eastAsia="Times New Roman" w:hAnsi="Times New Roman" w:cs="Times New Roman"/>
                <w:sz w:val="20"/>
                <w:szCs w:val="20"/>
                <w:lang w:eastAsia="ar-SA"/>
              </w:rPr>
            </w:pPr>
          </w:p>
          <w:p w14:paraId="653DA3BE" w14:textId="77777777" w:rsidR="002825C4" w:rsidRPr="00F4144F" w:rsidRDefault="002825C4" w:rsidP="00F4144F">
            <w:pPr>
              <w:suppressAutoHyphens/>
              <w:spacing w:after="0" w:line="240" w:lineRule="auto"/>
              <w:ind w:left="1440"/>
              <w:jc w:val="both"/>
              <w:rPr>
                <w:rFonts w:ascii="Times New Roman" w:eastAsia="Times New Roman" w:hAnsi="Times New Roman" w:cs="Times New Roman"/>
                <w:sz w:val="20"/>
                <w:szCs w:val="20"/>
                <w:lang w:eastAsia="ar-SA"/>
              </w:rPr>
            </w:pPr>
          </w:p>
          <w:p w14:paraId="08BFA930" w14:textId="77777777" w:rsidR="002825C4" w:rsidRPr="00F4144F" w:rsidRDefault="002825C4" w:rsidP="00F4144F">
            <w:pPr>
              <w:spacing w:after="0" w:line="240" w:lineRule="auto"/>
              <w:jc w:val="both"/>
              <w:rPr>
                <w:rFonts w:ascii="Times New Roman" w:eastAsia="Times New Roman" w:hAnsi="Times New Roman" w:cs="Times New Roman"/>
                <w:sz w:val="20"/>
                <w:szCs w:val="20"/>
                <w:lang w:eastAsia="ar-SA"/>
              </w:rPr>
            </w:pPr>
          </w:p>
          <w:p w14:paraId="3BCA3EE6" w14:textId="2DFA03FB" w:rsidR="002825C4" w:rsidRPr="00F4144F" w:rsidRDefault="002825C4" w:rsidP="00F4144F">
            <w:pPr>
              <w:spacing w:after="0" w:line="240" w:lineRule="auto"/>
              <w:jc w:val="both"/>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623F8A" w:rsidRPr="00F4144F">
              <w:rPr>
                <w:rFonts w:ascii="Times New Roman" w:eastAsia="Times New Roman" w:hAnsi="Times New Roman" w:cs="Times New Roman"/>
                <w:sz w:val="20"/>
                <w:szCs w:val="20"/>
                <w:lang w:eastAsia="ar-SA"/>
              </w:rPr>
              <w:t>37</w:t>
            </w:r>
            <w:r w:rsidRPr="00F4144F">
              <w:rPr>
                <w:rFonts w:ascii="Times New Roman" w:eastAsia="Times New Roman" w:hAnsi="Times New Roman" w:cs="Times New Roman"/>
                <w:sz w:val="20"/>
                <w:szCs w:val="20"/>
                <w:lang w:eastAsia="ar-SA"/>
              </w:rPr>
              <w:t xml:space="preserve">Articole științifice publicate IN EXTENSO în reviste medicale </w:t>
            </w:r>
          </w:p>
          <w:p w14:paraId="58DBDAB0" w14:textId="5FD9042B" w:rsidR="002825C4" w:rsidRPr="00F4144F" w:rsidRDefault="00623F8A" w:rsidP="00F4144F">
            <w:pPr>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-30</w:t>
            </w:r>
            <w:r w:rsidR="002825C4" w:rsidRPr="00F4144F">
              <w:rPr>
                <w:rFonts w:ascii="Times New Roman" w:eastAsia="Times New Roman" w:hAnsi="Times New Roman" w:cs="Times New Roman"/>
                <w:sz w:val="20"/>
                <w:szCs w:val="20"/>
                <w:lang w:eastAsia="ar-SA"/>
              </w:rPr>
              <w:t xml:space="preserve"> în j</w:t>
            </w:r>
            <w:r w:rsidR="006C6DEC" w:rsidRPr="00F4144F">
              <w:rPr>
                <w:rFonts w:ascii="Times New Roman" w:eastAsia="Times New Roman" w:hAnsi="Times New Roman" w:cs="Times New Roman"/>
                <w:sz w:val="20"/>
                <w:szCs w:val="20"/>
                <w:lang w:eastAsia="ar-SA"/>
              </w:rPr>
              <w:t>urnale cotate ISI dintre care 17</w:t>
            </w:r>
            <w:r w:rsidR="009155F5" w:rsidRPr="00F4144F">
              <w:rPr>
                <w:rFonts w:ascii="Times New Roman" w:eastAsia="Times New Roman" w:hAnsi="Times New Roman" w:cs="Times New Roman"/>
                <w:sz w:val="20"/>
                <w:szCs w:val="20"/>
                <w:lang w:eastAsia="ar-SA"/>
              </w:rPr>
              <w:t xml:space="preserve"> ca prim autor, 13 coautor </w:t>
            </w:r>
            <w:r w:rsidR="009155F5" w:rsidRPr="00F4144F">
              <w:rPr>
                <w:rFonts w:ascii="Times New Roman" w:eastAsia="Times New Roman" w:hAnsi="Times New Roman" w:cs="Times New Roman"/>
                <w:b/>
                <w:sz w:val="20"/>
                <w:szCs w:val="20"/>
                <w:lang w:eastAsia="ar-SA"/>
              </w:rPr>
              <w:t>IH</w:t>
            </w:r>
            <w:r w:rsidR="006C6DEC" w:rsidRPr="00F4144F">
              <w:rPr>
                <w:rFonts w:ascii="Times New Roman" w:eastAsia="Times New Roman" w:hAnsi="Times New Roman" w:cs="Times New Roman"/>
                <w:b/>
                <w:sz w:val="20"/>
                <w:szCs w:val="20"/>
                <w:lang w:eastAsia="ar-SA"/>
              </w:rPr>
              <w:t>:</w:t>
            </w:r>
            <w:r w:rsidR="009155F5" w:rsidRPr="00F4144F">
              <w:rPr>
                <w:rFonts w:ascii="Times New Roman" w:eastAsia="Times New Roman" w:hAnsi="Times New Roman" w:cs="Times New Roman"/>
                <w:b/>
                <w:sz w:val="20"/>
                <w:szCs w:val="20"/>
                <w:lang w:eastAsia="ar-SA"/>
              </w:rPr>
              <w:t>10</w:t>
            </w:r>
            <w:r w:rsidR="009155F5" w:rsidRPr="00F4144F">
              <w:rPr>
                <w:rFonts w:ascii="Times New Roman" w:eastAsia="Times New Roman" w:hAnsi="Times New Roman" w:cs="Times New Roman"/>
                <w:sz w:val="20"/>
                <w:szCs w:val="20"/>
                <w:lang w:eastAsia="ar-SA"/>
              </w:rPr>
              <w:t>, FCIAP 44,43</w:t>
            </w:r>
          </w:p>
          <w:p w14:paraId="056189AD" w14:textId="7BE9835C" w:rsidR="002825C4" w:rsidRPr="00F4144F" w:rsidRDefault="002825C4" w:rsidP="00F4144F">
            <w:pPr>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w:t>
            </w:r>
            <w:r w:rsidR="00623F8A" w:rsidRPr="00F4144F">
              <w:rPr>
                <w:rFonts w:ascii="Times New Roman" w:eastAsia="Times New Roman" w:hAnsi="Times New Roman" w:cs="Times New Roman"/>
                <w:sz w:val="20"/>
                <w:szCs w:val="20"/>
                <w:lang w:eastAsia="ar-SA"/>
              </w:rPr>
              <w:t xml:space="preserve">61 publicatii in rezumat </w:t>
            </w:r>
            <w:r w:rsidRPr="00F4144F">
              <w:rPr>
                <w:rFonts w:ascii="Times New Roman" w:eastAsia="Times New Roman" w:hAnsi="Times New Roman" w:cs="Times New Roman"/>
                <w:sz w:val="20"/>
                <w:szCs w:val="20"/>
                <w:lang w:eastAsia="ar-SA"/>
              </w:rPr>
              <w:t xml:space="preserve"> în reviste</w:t>
            </w:r>
            <w:r w:rsidR="00623F8A" w:rsidRPr="00F4144F">
              <w:rPr>
                <w:rFonts w:ascii="Times New Roman" w:eastAsia="Times New Roman" w:hAnsi="Times New Roman" w:cs="Times New Roman"/>
                <w:sz w:val="20"/>
                <w:szCs w:val="20"/>
                <w:lang w:eastAsia="ar-SA"/>
              </w:rPr>
              <w:t xml:space="preserve"> cotate</w:t>
            </w:r>
            <w:r w:rsidRPr="00F4144F">
              <w:rPr>
                <w:rFonts w:ascii="Times New Roman" w:eastAsia="Times New Roman" w:hAnsi="Times New Roman" w:cs="Times New Roman"/>
                <w:sz w:val="20"/>
                <w:szCs w:val="20"/>
                <w:lang w:eastAsia="ar-SA"/>
              </w:rPr>
              <w:t xml:space="preserve"> ISI, </w:t>
            </w:r>
          </w:p>
          <w:p w14:paraId="25CAFD38" w14:textId="77777777" w:rsidR="00623F8A" w:rsidRPr="00F4144F" w:rsidRDefault="002825C4"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      -</w:t>
            </w:r>
            <w:r w:rsidR="00623F8A" w:rsidRPr="00F4144F">
              <w:rPr>
                <w:rFonts w:ascii="Times New Roman" w:eastAsia="Times New Roman" w:hAnsi="Times New Roman" w:cs="Times New Roman"/>
                <w:sz w:val="20"/>
                <w:szCs w:val="20"/>
                <w:lang w:val="de-DE" w:eastAsia="ar-SA"/>
              </w:rPr>
              <w:t>44 publicate in reviste cotate BDI</w:t>
            </w:r>
            <w:r w:rsidRPr="00F4144F">
              <w:rPr>
                <w:rFonts w:ascii="Times New Roman" w:eastAsia="Times New Roman" w:hAnsi="Times New Roman" w:cs="Times New Roman"/>
                <w:sz w:val="20"/>
                <w:szCs w:val="20"/>
                <w:lang w:val="de-DE" w:eastAsia="ar-SA"/>
              </w:rPr>
              <w:t xml:space="preserve"> </w:t>
            </w:r>
          </w:p>
          <w:p w14:paraId="7CEE289A" w14:textId="438BBEED" w:rsidR="00623F8A" w:rsidRPr="00F4144F" w:rsidRDefault="00623F8A"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      -88 comunicari orale </w:t>
            </w:r>
            <w:r w:rsidR="002825C4" w:rsidRPr="00F4144F">
              <w:rPr>
                <w:rFonts w:ascii="Times New Roman" w:eastAsia="Times New Roman" w:hAnsi="Times New Roman" w:cs="Times New Roman"/>
                <w:sz w:val="20"/>
                <w:szCs w:val="20"/>
                <w:lang w:val="de-DE" w:eastAsia="ar-SA"/>
              </w:rPr>
              <w:t>orale la congrese/conferințe naționale și internaționale</w:t>
            </w:r>
          </w:p>
          <w:p w14:paraId="09EB6F5E" w14:textId="3C55D2FB" w:rsidR="002825C4" w:rsidRPr="00F4144F" w:rsidRDefault="00623F8A"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     -123 comunicari la manifestari nationale  prim autor si coautor</w:t>
            </w:r>
          </w:p>
          <w:p w14:paraId="63285879" w14:textId="5A4DEB0A" w:rsidR="00623F8A" w:rsidRPr="00F4144F" w:rsidRDefault="00623F8A"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Autor </w:t>
            </w:r>
          </w:p>
          <w:p w14:paraId="281C217F" w14:textId="77777777" w:rsidR="002825C4" w:rsidRPr="00F4144F" w:rsidRDefault="002825C4"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      -1 carte (autor)</w:t>
            </w:r>
          </w:p>
          <w:p w14:paraId="5A3DCF64" w14:textId="77777777" w:rsidR="002825C4" w:rsidRPr="00F4144F" w:rsidRDefault="002825C4" w:rsidP="00F4144F">
            <w:pPr>
              <w:spacing w:after="0" w:line="240" w:lineRule="auto"/>
              <w:rPr>
                <w:rFonts w:ascii="Times New Roman" w:eastAsia="Times New Roman" w:hAnsi="Times New Roman" w:cs="Times New Roman"/>
                <w:sz w:val="20"/>
                <w:szCs w:val="20"/>
                <w:lang w:val="de-DE" w:eastAsia="ar-SA"/>
              </w:rPr>
            </w:pPr>
            <w:r w:rsidRPr="00F4144F">
              <w:rPr>
                <w:rFonts w:ascii="Times New Roman" w:eastAsia="Times New Roman" w:hAnsi="Times New Roman" w:cs="Times New Roman"/>
                <w:sz w:val="20"/>
                <w:szCs w:val="20"/>
                <w:lang w:val="de-DE" w:eastAsia="ar-SA"/>
              </w:rPr>
              <w:t xml:space="preserve">      -5 cărți (co-autor)</w:t>
            </w:r>
          </w:p>
          <w:p w14:paraId="104A0965"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D389DE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500ECE88" w14:textId="7166CA45" w:rsidR="002825C4" w:rsidRPr="00F4144F" w:rsidRDefault="00623F8A"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Lista </w:t>
            </w:r>
            <w:r w:rsidR="002825C4" w:rsidRPr="00F4144F">
              <w:rPr>
                <w:rFonts w:ascii="Times New Roman" w:eastAsia="Times New Roman" w:hAnsi="Times New Roman" w:cs="Times New Roman"/>
                <w:sz w:val="20"/>
                <w:szCs w:val="20"/>
                <w:lang w:eastAsia="ar-SA"/>
              </w:rPr>
              <w:t>publicații</w:t>
            </w:r>
            <w:r w:rsidRPr="00F4144F">
              <w:rPr>
                <w:rFonts w:ascii="Times New Roman" w:eastAsia="Times New Roman" w:hAnsi="Times New Roman" w:cs="Times New Roman"/>
                <w:sz w:val="20"/>
                <w:szCs w:val="20"/>
                <w:lang w:eastAsia="ar-SA"/>
              </w:rPr>
              <w:t xml:space="preserve">lor  ISI </w:t>
            </w:r>
            <w:r w:rsidR="002825C4" w:rsidRPr="00F4144F">
              <w:rPr>
                <w:rFonts w:ascii="Times New Roman" w:eastAsia="Times New Roman" w:hAnsi="Times New Roman" w:cs="Times New Roman"/>
                <w:sz w:val="20"/>
                <w:szCs w:val="20"/>
                <w:lang w:eastAsia="ar-SA"/>
              </w:rPr>
              <w:t xml:space="preserve"> in extenso</w:t>
            </w:r>
            <w:r w:rsidR="00574A8D" w:rsidRPr="00F4144F">
              <w:rPr>
                <w:rFonts w:ascii="Times New Roman" w:eastAsia="Times New Roman" w:hAnsi="Times New Roman" w:cs="Times New Roman"/>
                <w:sz w:val="20"/>
                <w:szCs w:val="20"/>
                <w:lang w:eastAsia="ar-SA"/>
              </w:rPr>
              <w:t xml:space="preserve"> (autor principal)</w:t>
            </w:r>
          </w:p>
          <w:p w14:paraId="0C064846" w14:textId="77777777" w:rsidR="00623F8A" w:rsidRPr="00F4144F" w:rsidRDefault="00623F8A" w:rsidP="00F4144F">
            <w:pPr>
              <w:suppressAutoHyphens/>
              <w:spacing w:after="0" w:line="240" w:lineRule="auto"/>
              <w:ind w:left="113" w:right="113"/>
              <w:rPr>
                <w:rFonts w:ascii="Times New Roman" w:eastAsia="Times New Roman" w:hAnsi="Times New Roman" w:cs="Times New Roman"/>
                <w:sz w:val="20"/>
                <w:szCs w:val="20"/>
                <w:lang w:eastAsia="ar-SA"/>
              </w:rPr>
            </w:pPr>
          </w:p>
          <w:p w14:paraId="0307551B" w14:textId="77777777" w:rsidR="00404E74" w:rsidRPr="00F4144F" w:rsidRDefault="00404E74" w:rsidP="00F4144F">
            <w:pPr>
              <w:suppressAutoHyphens/>
              <w:spacing w:after="0" w:line="240" w:lineRule="auto"/>
              <w:ind w:left="113" w:right="113"/>
              <w:rPr>
                <w:rFonts w:ascii="Times New Roman" w:eastAsia="Times New Roman" w:hAnsi="Times New Roman" w:cs="Times New Roman"/>
                <w:sz w:val="20"/>
                <w:szCs w:val="20"/>
                <w:lang w:eastAsia="ar-SA"/>
              </w:rPr>
            </w:pPr>
          </w:p>
          <w:p w14:paraId="4B589C17" w14:textId="5D193D83" w:rsidR="00404E74" w:rsidRPr="00F4144F" w:rsidRDefault="00404E74" w:rsidP="0073794C">
            <w:pPr>
              <w:pStyle w:val="ListParagraph"/>
              <w:numPr>
                <w:ilvl w:val="0"/>
                <w:numId w:val="20"/>
              </w:numPr>
              <w:ind w:left="360" w:right="113"/>
              <w:rPr>
                <w:rFonts w:ascii="Times New Roman" w:hAnsi="Times New Roman"/>
              </w:rPr>
            </w:pPr>
            <w:r w:rsidRPr="00F4144F">
              <w:rPr>
                <w:rFonts w:ascii="Times New Roman" w:hAnsi="Times New Roman"/>
              </w:rPr>
              <w:t xml:space="preserve">Ada Maria Carstea , Alexandra Borda , Raluca Morosan , Adriana Elena Pittner , </w:t>
            </w:r>
            <w:r w:rsidRPr="00F4144F">
              <w:rPr>
                <w:rFonts w:ascii="Times New Roman" w:hAnsi="Times New Roman"/>
                <w:b/>
              </w:rPr>
              <w:t>Estera</w:t>
            </w:r>
            <w:r w:rsidRPr="00F4144F">
              <w:rPr>
                <w:rFonts w:ascii="Times New Roman" w:hAnsi="Times New Roman"/>
              </w:rPr>
              <w:t xml:space="preserve"> </w:t>
            </w:r>
            <w:r w:rsidRPr="00F4144F">
              <w:rPr>
                <w:rFonts w:ascii="Times New Roman" w:hAnsi="Times New Roman"/>
                <w:b/>
              </w:rPr>
              <w:t>Boeriu</w:t>
            </w:r>
            <w:r w:rsidRPr="00F4144F">
              <w:rPr>
                <w:rFonts w:ascii="Times New Roman" w:hAnsi="Times New Roman"/>
              </w:rPr>
              <w:t xml:space="preserve">,*, Cristina Ionasiu Rebreanu , Stanciu-Lelcu Theia , Vulcanescu Dan Dumitru and Maria Mirabela Mihailescu Marin . Chronic Cancer-Related Pain in Children: A Narrative Review of Multimodal and Family-Centered Palliative Care Approach.Review. Children 2026, 13, 618 </w:t>
            </w:r>
            <w:r w:rsidRPr="00F4144F">
              <w:rPr>
                <w:rFonts w:ascii="Times New Roman" w:hAnsi="Times New Roman"/>
                <w:color w:val="222222"/>
                <w:shd w:val="clear" w:color="auto" w:fill="FFFFFF"/>
              </w:rPr>
              <w:t> </w:t>
            </w:r>
            <w:hyperlink r:id="rId9" w:history="1">
              <w:r w:rsidRPr="00F4144F">
                <w:rPr>
                  <w:rStyle w:val="Hyperlink"/>
                  <w:rFonts w:ascii="Times New Roman" w:hAnsi="Times New Roman"/>
                  <w:bCs/>
                  <w:color w:val="000000" w:themeColor="text1"/>
                  <w:u w:val="none"/>
                  <w:shd w:val="clear" w:color="auto" w:fill="FFFFFF"/>
                </w:rPr>
                <w:t>https://doi.org/10.3390/children13050618</w:t>
              </w:r>
            </w:hyperlink>
            <w:r w:rsidRPr="00F4144F">
              <w:rPr>
                <w:rFonts w:ascii="Times New Roman" w:hAnsi="Times New Roman"/>
                <w:color w:val="000000" w:themeColor="text1"/>
              </w:rPr>
              <w:t xml:space="preserve"> FI:2,1</w:t>
            </w:r>
          </w:p>
          <w:p w14:paraId="5860F04E" w14:textId="6485A140" w:rsidR="00404E74" w:rsidRPr="00F4144F" w:rsidRDefault="00404E74" w:rsidP="0073794C">
            <w:pPr>
              <w:pStyle w:val="ListParagraph"/>
              <w:numPr>
                <w:ilvl w:val="0"/>
                <w:numId w:val="20"/>
              </w:numPr>
              <w:ind w:left="360" w:right="113"/>
              <w:rPr>
                <w:rFonts w:ascii="Times New Roman" w:hAnsi="Times New Roman"/>
              </w:rPr>
            </w:pPr>
            <w:r w:rsidRPr="00F4144F">
              <w:rPr>
                <w:rStyle w:val="value"/>
                <w:color w:val="000000" w:themeColor="text1"/>
                <w:shd w:val="clear" w:color="auto" w:fill="FFFFFF"/>
              </w:rPr>
              <w:t>M</w:t>
            </w:r>
            <w:hyperlink r:id="rId10" w:history="1">
              <w:r w:rsidRPr="00F4144F">
                <w:rPr>
                  <w:rStyle w:val="ng-star-inserted"/>
                  <w:rFonts w:ascii="Times New Roman" w:hAnsi="Times New Roman"/>
                  <w:color w:val="000000" w:themeColor="text1"/>
                  <w:shd w:val="clear" w:color="auto" w:fill="FFFFFF"/>
                  <w:lang w:val="en"/>
                </w:rPr>
                <w:t>argan, MM</w:t>
              </w:r>
            </w:hyperlink>
            <w:r w:rsidRPr="00F4144F">
              <w:rPr>
                <w:rStyle w:val="ng-star-inserted"/>
                <w:rFonts w:ascii="Times New Roman" w:hAnsi="Times New Roman"/>
                <w:color w:val="000000" w:themeColor="text1"/>
                <w:shd w:val="clear" w:color="auto" w:fill="FFFFFF"/>
              </w:rPr>
              <w:t> ; </w:t>
            </w:r>
            <w:hyperlink r:id="rId11" w:history="1">
              <w:r w:rsidRPr="00F4144F">
                <w:rPr>
                  <w:rStyle w:val="ng-star-inserted"/>
                  <w:rFonts w:ascii="Times New Roman" w:hAnsi="Times New Roman"/>
                  <w:color w:val="000000" w:themeColor="text1"/>
                  <w:shd w:val="clear" w:color="auto" w:fill="FFFFFF"/>
                  <w:lang w:val="en"/>
                </w:rPr>
                <w:t>Alexandru, A</w:t>
              </w:r>
            </w:hyperlink>
            <w:r w:rsidRPr="00F4144F">
              <w:rPr>
                <w:rStyle w:val="ng-star-inserted"/>
                <w:rFonts w:ascii="Times New Roman" w:hAnsi="Times New Roman"/>
                <w:color w:val="000000" w:themeColor="text1"/>
                <w:shd w:val="clear" w:color="auto" w:fill="FFFFFF"/>
              </w:rPr>
              <w:t> ; </w:t>
            </w:r>
            <w:hyperlink r:id="rId12" w:history="1">
              <w:r w:rsidRPr="00F4144F">
                <w:rPr>
                  <w:rStyle w:val="ng-star-inserted"/>
                  <w:rFonts w:ascii="Times New Roman" w:hAnsi="Times New Roman"/>
                  <w:color w:val="000000" w:themeColor="text1"/>
                  <w:shd w:val="clear" w:color="auto" w:fill="FFFFFF"/>
                  <w:lang w:val="en"/>
                </w:rPr>
                <w:t>Ivan, CS</w:t>
              </w:r>
            </w:hyperlink>
            <w:r w:rsidRPr="00F4144F">
              <w:rPr>
                <w:rStyle w:val="ng-star-inserted"/>
                <w:rFonts w:ascii="Times New Roman" w:hAnsi="Times New Roman"/>
                <w:color w:val="000000" w:themeColor="text1"/>
                <w:shd w:val="clear" w:color="auto" w:fill="FFFFFF"/>
              </w:rPr>
              <w:t> ; </w:t>
            </w:r>
            <w:hyperlink r:id="rId13" w:history="1">
              <w:r w:rsidRPr="00F4144F">
                <w:rPr>
                  <w:rStyle w:val="ng-star-inserted"/>
                  <w:rFonts w:ascii="Times New Roman" w:hAnsi="Times New Roman"/>
                  <w:b/>
                  <w:color w:val="000000" w:themeColor="text1"/>
                  <w:shd w:val="clear" w:color="auto" w:fill="FFFFFF"/>
                  <w:lang w:val="en"/>
                </w:rPr>
                <w:t>Boeriu, E</w:t>
              </w:r>
            </w:hyperlink>
            <w:r w:rsidRPr="00F4144F">
              <w:rPr>
                <w:rStyle w:val="value"/>
                <w:color w:val="000000" w:themeColor="text1"/>
                <w:shd w:val="clear" w:color="auto" w:fill="FFFFFF"/>
              </w:rPr>
              <w:t>*</w:t>
            </w:r>
            <w:r w:rsidRPr="00F4144F">
              <w:rPr>
                <w:rStyle w:val="ng-star-inserted"/>
                <w:rFonts w:ascii="Times New Roman" w:hAnsi="Times New Roman"/>
                <w:color w:val="000000" w:themeColor="text1"/>
                <w:shd w:val="clear" w:color="auto" w:fill="FFFFFF"/>
              </w:rPr>
              <w:t>; </w:t>
            </w:r>
            <w:hyperlink r:id="rId14" w:history="1">
              <w:r w:rsidRPr="00F4144F">
                <w:rPr>
                  <w:rStyle w:val="ng-star-inserted"/>
                  <w:rFonts w:ascii="Times New Roman" w:hAnsi="Times New Roman"/>
                  <w:color w:val="000000" w:themeColor="text1"/>
                  <w:shd w:val="clear" w:color="auto" w:fill="FFFFFF"/>
                  <w:lang w:val="en"/>
                </w:rPr>
                <w:t>Tanasescu, S</w:t>
              </w:r>
            </w:hyperlink>
            <w:r w:rsidRPr="00F4144F">
              <w:rPr>
                <w:rStyle w:val="ng-star-inserted"/>
                <w:rFonts w:ascii="Times New Roman" w:hAnsi="Times New Roman"/>
                <w:color w:val="000000" w:themeColor="text1"/>
                <w:shd w:val="clear" w:color="auto" w:fill="FFFFFF"/>
              </w:rPr>
              <w:t> ; </w:t>
            </w:r>
            <w:hyperlink r:id="rId15" w:history="1">
              <w:r w:rsidRPr="00F4144F">
                <w:rPr>
                  <w:rStyle w:val="ng-star-inserted"/>
                  <w:rFonts w:ascii="Times New Roman" w:hAnsi="Times New Roman"/>
                  <w:color w:val="000000" w:themeColor="text1"/>
                  <w:shd w:val="clear" w:color="auto" w:fill="FFFFFF"/>
                  <w:lang w:val="en"/>
                </w:rPr>
                <w:t>Cârstea, AM</w:t>
              </w:r>
            </w:hyperlink>
            <w:r w:rsidRPr="00F4144F">
              <w:rPr>
                <w:rStyle w:val="ng-star-inserted"/>
                <w:rFonts w:ascii="Times New Roman" w:hAnsi="Times New Roman"/>
                <w:color w:val="000000"/>
                <w:shd w:val="clear" w:color="auto" w:fill="FFFFFF"/>
              </w:rPr>
              <w:t>; </w:t>
            </w:r>
            <w:hyperlink r:id="rId16" w:history="1">
              <w:r w:rsidRPr="00F4144F">
                <w:rPr>
                  <w:rStyle w:val="ng-star-inserted"/>
                  <w:rFonts w:ascii="Times New Roman" w:hAnsi="Times New Roman"/>
                  <w:color w:val="000000"/>
                  <w:shd w:val="clear" w:color="auto" w:fill="FFFFFF"/>
                  <w:lang w:val="en"/>
                </w:rPr>
                <w:t>Varga, NI</w:t>
              </w:r>
            </w:hyperlink>
            <w:r w:rsidRPr="00F4144F">
              <w:rPr>
                <w:rStyle w:val="ng-star-inserted"/>
                <w:rFonts w:ascii="Times New Roman" w:hAnsi="Times New Roman"/>
                <w:color w:val="000000"/>
                <w:shd w:val="clear" w:color="auto" w:fill="FFFFFF"/>
              </w:rPr>
              <w:t> ; </w:t>
            </w:r>
            <w:hyperlink r:id="rId17" w:history="1">
              <w:r w:rsidRPr="00F4144F">
                <w:rPr>
                  <w:rStyle w:val="ng-star-inserted"/>
                  <w:rFonts w:ascii="Times New Roman" w:hAnsi="Times New Roman"/>
                  <w:color w:val="000000"/>
                  <w:shd w:val="clear" w:color="auto" w:fill="FFFFFF"/>
                  <w:lang w:val="en"/>
                </w:rPr>
                <w:t>Margan, R</w:t>
              </w:r>
            </w:hyperlink>
            <w:r w:rsidRPr="00F4144F">
              <w:rPr>
                <w:rStyle w:val="ng-star-inserted"/>
                <w:rFonts w:ascii="Times New Roman" w:hAnsi="Times New Roman"/>
                <w:color w:val="000000"/>
                <w:shd w:val="clear" w:color="auto" w:fill="FFFFFF"/>
              </w:rPr>
              <w:t> ; </w:t>
            </w:r>
            <w:hyperlink r:id="rId18" w:history="1">
              <w:r w:rsidRPr="00F4144F">
                <w:rPr>
                  <w:rStyle w:val="ng-star-inserted"/>
                  <w:rFonts w:ascii="Times New Roman" w:hAnsi="Times New Roman"/>
                  <w:color w:val="000000"/>
                  <w:shd w:val="clear" w:color="auto" w:fill="FFFFFF"/>
                  <w:lang w:val="en"/>
                </w:rPr>
                <w:t>Cindrea, AC</w:t>
              </w:r>
            </w:hyperlink>
            <w:r w:rsidRPr="00F4144F">
              <w:rPr>
                <w:rStyle w:val="ng-star-inserted"/>
                <w:rFonts w:ascii="Times New Roman" w:hAnsi="Times New Roman"/>
                <w:color w:val="000000"/>
                <w:shd w:val="clear" w:color="auto" w:fill="FFFFFF"/>
              </w:rPr>
              <w:t>; </w:t>
            </w:r>
            <w:hyperlink r:id="rId19" w:history="1">
              <w:r w:rsidRPr="00F4144F">
                <w:rPr>
                  <w:rStyle w:val="ng-star-inserted"/>
                  <w:rFonts w:ascii="Times New Roman" w:hAnsi="Times New Roman"/>
                  <w:color w:val="000000"/>
                  <w:shd w:val="clear" w:color="auto" w:fill="FFFFFF"/>
                  <w:lang w:val="en"/>
                </w:rPr>
                <w:t>Negrean, RA</w:t>
              </w:r>
            </w:hyperlink>
            <w:r w:rsidRPr="00F4144F">
              <w:rPr>
                <w:rStyle w:val="value"/>
                <w:color w:val="000000"/>
                <w:shd w:val="clear" w:color="auto" w:fill="FFFFFF"/>
              </w:rPr>
              <w:t>.</w:t>
            </w:r>
            <w:r w:rsidRPr="00F4144F">
              <w:rPr>
                <w:rFonts w:ascii="Times New Roman" w:eastAsia="URWPalladioL-Bold" w:hAnsi="Times New Roman"/>
              </w:rPr>
              <w:t xml:space="preserve"> Vitamin D Status in Children: Romania’s National Vitamin D</w:t>
            </w:r>
            <w:r w:rsidRPr="00F4144F">
              <w:rPr>
                <w:rFonts w:ascii="Times New Roman" w:hAnsi="Times New Roman"/>
              </w:rPr>
              <w:t xml:space="preserve"> </w:t>
            </w:r>
            <w:r w:rsidRPr="00F4144F">
              <w:rPr>
                <w:rFonts w:ascii="Times New Roman" w:eastAsia="URWPalladioL-Bold" w:hAnsi="Times New Roman"/>
              </w:rPr>
              <w:t>Screening Programme in Context of the COVID-19 Pandemic.</w:t>
            </w:r>
            <w:r w:rsidRPr="00F4144F">
              <w:rPr>
                <w:rFonts w:ascii="Times New Roman" w:hAnsi="Times New Roman"/>
                <w:i/>
                <w:shd w:val="clear" w:color="auto" w:fill="FFFFFF"/>
              </w:rPr>
              <w:t xml:space="preserve"> </w:t>
            </w:r>
            <w:r w:rsidRPr="00F4144F">
              <w:rPr>
                <w:rStyle w:val="Emphasis"/>
                <w:rFonts w:ascii="Times New Roman" w:hAnsi="Times New Roman"/>
                <w:shd w:val="clear" w:color="auto" w:fill="FFFFFF"/>
              </w:rPr>
              <w:t>Med.Sci.</w:t>
            </w:r>
            <w:r w:rsidRPr="00F4144F">
              <w:rPr>
                <w:rFonts w:ascii="Times New Roman" w:hAnsi="Times New Roman"/>
                <w:shd w:val="clear" w:color="auto" w:fill="FFFFFF"/>
              </w:rPr>
              <w:t> </w:t>
            </w:r>
            <w:r w:rsidRPr="00F4144F">
              <w:rPr>
                <w:rFonts w:ascii="Times New Roman" w:hAnsi="Times New Roman"/>
                <w:bCs/>
                <w:shd w:val="clear" w:color="auto" w:fill="FFFFFF"/>
              </w:rPr>
              <w:t>2025</w:t>
            </w:r>
            <w:r w:rsidRPr="00F4144F">
              <w:rPr>
                <w:rFonts w:ascii="Times New Roman" w:hAnsi="Times New Roman"/>
                <w:shd w:val="clear" w:color="auto" w:fill="FFFFFF"/>
              </w:rPr>
              <w:t>, </w:t>
            </w:r>
            <w:r w:rsidRPr="00F4144F">
              <w:rPr>
                <w:rStyle w:val="Emphasis"/>
                <w:rFonts w:ascii="Times New Roman" w:hAnsi="Times New Roman"/>
                <w:shd w:val="clear" w:color="auto" w:fill="FFFFFF"/>
              </w:rPr>
              <w:t>13</w:t>
            </w:r>
            <w:r w:rsidRPr="00F4144F">
              <w:rPr>
                <w:rFonts w:ascii="Times New Roman" w:hAnsi="Times New Roman"/>
                <w:shd w:val="clear" w:color="auto" w:fill="FFFFFF"/>
              </w:rPr>
              <w:t>(3) 193; </w:t>
            </w:r>
            <w:hyperlink r:id="rId20" w:history="1">
              <w:r w:rsidRPr="00F4144F">
                <w:rPr>
                  <w:rStyle w:val="Hyperlink"/>
                  <w:rFonts w:ascii="Times New Roman" w:hAnsi="Times New Roman"/>
                  <w:bCs/>
                  <w:color w:val="auto"/>
                  <w:u w:val="none"/>
                  <w:shd w:val="clear" w:color="auto" w:fill="FFFFFF"/>
                </w:rPr>
                <w:t>https://doi.org/10.3390/medsci13030193</w:t>
              </w:r>
            </w:hyperlink>
            <w:r w:rsidRPr="00F4144F">
              <w:rPr>
                <w:rFonts w:ascii="Times New Roman" w:hAnsi="Times New Roman"/>
              </w:rPr>
              <w:t xml:space="preserve"> </w:t>
            </w:r>
            <w:r w:rsidRPr="00F4144F">
              <w:rPr>
                <w:rFonts w:ascii="Times New Roman" w:hAnsi="Times New Roman"/>
                <w:lang w:eastAsia="ro-RO"/>
              </w:rPr>
              <w:t>eISSN:</w:t>
            </w:r>
            <w:r w:rsidRPr="00F4144F">
              <w:rPr>
                <w:rFonts w:ascii="Times New Roman" w:hAnsi="Times New Roman"/>
                <w:shd w:val="clear" w:color="auto" w:fill="FFFFFF"/>
              </w:rPr>
              <w:t xml:space="preserve"> 2076-3271 FI:4.4</w:t>
            </w:r>
          </w:p>
          <w:p w14:paraId="7587F5CE" w14:textId="36F11B72" w:rsidR="00404E74" w:rsidRPr="00F4144F" w:rsidRDefault="009A4CD9" w:rsidP="0073794C">
            <w:pPr>
              <w:pStyle w:val="ListParagraph"/>
              <w:numPr>
                <w:ilvl w:val="0"/>
                <w:numId w:val="20"/>
              </w:numPr>
              <w:ind w:left="360" w:right="113"/>
              <w:rPr>
                <w:rFonts w:ascii="Times New Roman" w:hAnsi="Times New Roman"/>
              </w:rPr>
            </w:pPr>
            <w:hyperlink r:id="rId21" w:history="1">
              <w:r w:rsidR="00404E74" w:rsidRPr="00F4144F">
                <w:rPr>
                  <w:rStyle w:val="ng-star-inserted"/>
                  <w:rFonts w:ascii="Times New Roman" w:hAnsi="Times New Roman"/>
                  <w:color w:val="000000"/>
                  <w:shd w:val="clear" w:color="auto" w:fill="FFFFFF"/>
                  <w:lang w:val="en"/>
                </w:rPr>
                <w:t>Hirtie, B</w:t>
              </w:r>
            </w:hyperlink>
            <w:r w:rsidR="00404E74" w:rsidRPr="00F4144F">
              <w:rPr>
                <w:rStyle w:val="ng-star-inserted"/>
                <w:rFonts w:ascii="Times New Roman" w:hAnsi="Times New Roman"/>
                <w:color w:val="000000"/>
                <w:shd w:val="clear" w:color="auto" w:fill="FFFFFF"/>
              </w:rPr>
              <w:t xml:space="preserve">; </w:t>
            </w:r>
            <w:hyperlink r:id="rId22" w:history="1">
              <w:r w:rsidR="00404E74" w:rsidRPr="00F4144F">
                <w:rPr>
                  <w:rStyle w:val="ng-star-inserted"/>
                  <w:rFonts w:ascii="Times New Roman" w:hAnsi="Times New Roman"/>
                  <w:color w:val="000000"/>
                  <w:shd w:val="clear" w:color="auto" w:fill="FFFFFF"/>
                  <w:lang w:val="en"/>
                </w:rPr>
                <w:t>Varga, NI</w:t>
              </w:r>
            </w:hyperlink>
            <w:r w:rsidR="00404E74" w:rsidRPr="00F4144F">
              <w:rPr>
                <w:rStyle w:val="ng-star-inserted"/>
                <w:rFonts w:ascii="Times New Roman" w:hAnsi="Times New Roman"/>
                <w:color w:val="000000"/>
                <w:shd w:val="clear" w:color="auto" w:fill="FFFFFF"/>
              </w:rPr>
              <w:t xml:space="preserve"> ; </w:t>
            </w:r>
            <w:hyperlink r:id="rId23" w:history="1">
              <w:r w:rsidR="00404E74" w:rsidRPr="00F4144F">
                <w:rPr>
                  <w:rStyle w:val="ng-star-inserted"/>
                  <w:rFonts w:ascii="Times New Roman" w:hAnsi="Times New Roman"/>
                  <w:color w:val="000000"/>
                  <w:shd w:val="clear" w:color="auto" w:fill="FFFFFF"/>
                  <w:lang w:val="en"/>
                </w:rPr>
                <w:t>Oprisoni, A</w:t>
              </w:r>
            </w:hyperlink>
            <w:r w:rsidR="00404E74" w:rsidRPr="00F4144F">
              <w:rPr>
                <w:rStyle w:val="ng-star-inserted"/>
                <w:rFonts w:ascii="Times New Roman" w:hAnsi="Times New Roman"/>
                <w:color w:val="000000"/>
                <w:shd w:val="clear" w:color="auto" w:fill="FFFFFF"/>
              </w:rPr>
              <w:t xml:space="preserve"> ; </w:t>
            </w:r>
            <w:hyperlink r:id="rId24" w:history="1">
              <w:r w:rsidR="00404E74" w:rsidRPr="00F4144F">
                <w:rPr>
                  <w:rStyle w:val="ng-star-inserted"/>
                  <w:rFonts w:ascii="Times New Roman" w:hAnsi="Times New Roman"/>
                  <w:color w:val="000000"/>
                  <w:shd w:val="clear" w:color="auto" w:fill="FFFFFF"/>
                  <w:lang w:val="en"/>
                </w:rPr>
                <w:t>Tanasescu, S</w:t>
              </w:r>
            </w:hyperlink>
            <w:r w:rsidR="00404E74" w:rsidRPr="00F4144F">
              <w:rPr>
                <w:rStyle w:val="ng-star-inserted"/>
                <w:rFonts w:ascii="Times New Roman" w:hAnsi="Times New Roman"/>
                <w:color w:val="000000"/>
                <w:shd w:val="clear" w:color="auto" w:fill="FFFFFF"/>
              </w:rPr>
              <w:t xml:space="preserve">; </w:t>
            </w:r>
            <w:hyperlink r:id="rId25" w:history="1">
              <w:r w:rsidR="00404E74" w:rsidRPr="00F4144F">
                <w:rPr>
                  <w:rStyle w:val="ng-star-inserted"/>
                  <w:rFonts w:ascii="Times New Roman" w:hAnsi="Times New Roman"/>
                  <w:color w:val="000000"/>
                  <w:shd w:val="clear" w:color="auto" w:fill="FFFFFF"/>
                  <w:lang w:val="en"/>
                </w:rPr>
                <w:t>Boeriu, E</w:t>
              </w:r>
            </w:hyperlink>
            <w:r w:rsidR="00404E74" w:rsidRPr="00F4144F">
              <w:rPr>
                <w:rStyle w:val="ng-star-inserted"/>
                <w:rFonts w:ascii="Times New Roman" w:hAnsi="Times New Roman"/>
                <w:color w:val="000000"/>
                <w:shd w:val="clear" w:color="auto" w:fill="FFFFFF"/>
              </w:rPr>
              <w:t xml:space="preserve">*; </w:t>
            </w:r>
            <w:hyperlink r:id="rId26" w:history="1">
              <w:r w:rsidR="00404E74" w:rsidRPr="00F4144F">
                <w:rPr>
                  <w:rStyle w:val="ng-star-inserted"/>
                  <w:rFonts w:ascii="Times New Roman" w:hAnsi="Times New Roman"/>
                  <w:color w:val="000000"/>
                  <w:shd w:val="clear" w:color="auto" w:fill="FFFFFF"/>
                  <w:lang w:val="en"/>
                </w:rPr>
                <w:t>Sorop, VB</w:t>
              </w:r>
            </w:hyperlink>
            <w:r w:rsidR="00404E74" w:rsidRPr="00F4144F">
              <w:rPr>
                <w:rStyle w:val="ng-star-inserted"/>
                <w:rFonts w:ascii="Times New Roman" w:hAnsi="Times New Roman"/>
                <w:color w:val="000000"/>
                <w:shd w:val="clear" w:color="auto" w:fill="FFFFFF"/>
              </w:rPr>
              <w:t> ; </w:t>
            </w:r>
            <w:hyperlink r:id="rId27" w:history="1">
              <w:r w:rsidR="00404E74" w:rsidRPr="00F4144F">
                <w:rPr>
                  <w:rStyle w:val="ng-star-inserted"/>
                  <w:rFonts w:ascii="Times New Roman" w:hAnsi="Times New Roman"/>
                  <w:color w:val="000000"/>
                  <w:shd w:val="clear" w:color="auto" w:fill="FFFFFF"/>
                  <w:lang w:val="en"/>
                </w:rPr>
                <w:t>Harich, O</w:t>
              </w:r>
            </w:hyperlink>
            <w:r w:rsidR="00404E74" w:rsidRPr="00F4144F">
              <w:rPr>
                <w:rStyle w:val="ng-star-inserted"/>
                <w:rFonts w:ascii="Times New Roman" w:hAnsi="Times New Roman"/>
                <w:color w:val="000000"/>
                <w:shd w:val="clear" w:color="auto" w:fill="FFFFFF"/>
              </w:rPr>
              <w:t> ; </w:t>
            </w:r>
            <w:hyperlink r:id="rId28" w:history="1">
              <w:r w:rsidR="00404E74" w:rsidRPr="00F4144F">
                <w:rPr>
                  <w:rStyle w:val="ng-star-inserted"/>
                  <w:rFonts w:ascii="Times New Roman" w:hAnsi="Times New Roman"/>
                  <w:color w:val="000000"/>
                  <w:shd w:val="clear" w:color="auto" w:fill="FFFFFF"/>
                  <w:lang w:val="en"/>
                </w:rPr>
                <w:t>Bota, AV</w:t>
              </w:r>
            </w:hyperlink>
            <w:r w:rsidR="00404E74" w:rsidRPr="00F4144F">
              <w:rPr>
                <w:rStyle w:val="ng-star-inserted"/>
                <w:rFonts w:ascii="Times New Roman" w:hAnsi="Times New Roman"/>
                <w:color w:val="000000"/>
                <w:shd w:val="clear" w:color="auto" w:fill="FFFFFF"/>
              </w:rPr>
              <w:t> ; </w:t>
            </w:r>
            <w:hyperlink r:id="rId29" w:history="1">
              <w:r w:rsidR="00404E74" w:rsidRPr="00F4144F">
                <w:rPr>
                  <w:rStyle w:val="ng-star-inserted"/>
                  <w:rFonts w:ascii="Times New Roman" w:hAnsi="Times New Roman"/>
                  <w:color w:val="000000"/>
                  <w:shd w:val="clear" w:color="auto" w:fill="FFFFFF"/>
                  <w:lang w:val="en"/>
                </w:rPr>
                <w:t>Horhat, DI</w:t>
              </w:r>
            </w:hyperlink>
            <w:r w:rsidR="00404E74" w:rsidRPr="00F4144F">
              <w:rPr>
                <w:rStyle w:val="value"/>
                <w:color w:val="000000"/>
                <w:shd w:val="clear" w:color="auto" w:fill="FFFFFF"/>
              </w:rPr>
              <w:t>.</w:t>
            </w:r>
            <w:r w:rsidR="00404E74" w:rsidRPr="00F4144F">
              <w:rPr>
                <w:rFonts w:ascii="Times New Roman" w:hAnsi="Times New Roman"/>
                <w:lang w:eastAsia="ro-RO"/>
              </w:rPr>
              <w:t xml:space="preserve"> Beyond the Scalpel: Addressing Communication and Distress in ENT Cancer. </w:t>
            </w:r>
            <w:r w:rsidR="00404E74" w:rsidRPr="00F4144F">
              <w:rPr>
                <w:rStyle w:val="Emphasis"/>
                <w:rFonts w:ascii="Times New Roman" w:hAnsi="Times New Roman"/>
                <w:shd w:val="clear" w:color="auto" w:fill="FFFFFF"/>
              </w:rPr>
              <w:t>Medicina</w:t>
            </w:r>
            <w:r w:rsidR="00404E74" w:rsidRPr="00F4144F">
              <w:rPr>
                <w:rFonts w:ascii="Times New Roman" w:hAnsi="Times New Roman"/>
                <w:shd w:val="clear" w:color="auto" w:fill="FFFFFF"/>
              </w:rPr>
              <w:t xml:space="preserve"> </w:t>
            </w:r>
            <w:r w:rsidR="00404E74" w:rsidRPr="00F4144F">
              <w:rPr>
                <w:rFonts w:ascii="Times New Roman" w:hAnsi="Times New Roman"/>
                <w:bCs/>
                <w:shd w:val="clear" w:color="auto" w:fill="FFFFFF"/>
              </w:rPr>
              <w:t>2025</w:t>
            </w:r>
            <w:r w:rsidR="00404E74" w:rsidRPr="00F4144F">
              <w:rPr>
                <w:rFonts w:ascii="Times New Roman" w:hAnsi="Times New Roman"/>
                <w:shd w:val="clear" w:color="auto" w:fill="FFFFFF"/>
              </w:rPr>
              <w:t xml:space="preserve">, </w:t>
            </w:r>
            <w:r w:rsidR="00404E74" w:rsidRPr="00F4144F">
              <w:rPr>
                <w:rStyle w:val="Emphasis"/>
                <w:rFonts w:ascii="Times New Roman" w:hAnsi="Times New Roman"/>
                <w:shd w:val="clear" w:color="auto" w:fill="FFFFFF"/>
              </w:rPr>
              <w:t xml:space="preserve">61 </w:t>
            </w:r>
            <w:r w:rsidR="00404E74" w:rsidRPr="00F4144F">
              <w:rPr>
                <w:rFonts w:ascii="Times New Roman" w:hAnsi="Times New Roman"/>
                <w:shd w:val="clear" w:color="auto" w:fill="FFFFFF"/>
              </w:rPr>
              <w:t xml:space="preserve">(1), 69; </w:t>
            </w:r>
            <w:hyperlink r:id="rId30" w:history="1">
              <w:r w:rsidR="00404E74" w:rsidRPr="00F4144F">
                <w:rPr>
                  <w:rStyle w:val="Hyperlink"/>
                  <w:rFonts w:ascii="Times New Roman" w:hAnsi="Times New Roman"/>
                  <w:bCs/>
                  <w:color w:val="auto"/>
                  <w:u w:val="none"/>
                  <w:shd w:val="clear" w:color="auto" w:fill="FFFFFF"/>
                </w:rPr>
                <w:t>https://doi.org/10.3390/medicina61010069</w:t>
              </w:r>
            </w:hyperlink>
            <w:r w:rsidR="00404E74" w:rsidRPr="00F4144F">
              <w:rPr>
                <w:rFonts w:ascii="Times New Roman" w:hAnsi="Times New Roman"/>
                <w:bCs/>
                <w:color w:val="000000"/>
                <w:lang w:eastAsia="ro-RO"/>
              </w:rPr>
              <w:t xml:space="preserve"> ISSN:</w:t>
            </w:r>
            <w:r w:rsidR="00404E74" w:rsidRPr="00F4144F">
              <w:rPr>
                <w:rFonts w:ascii="Times New Roman" w:hAnsi="Times New Roman"/>
                <w:color w:val="000000"/>
                <w:shd w:val="clear" w:color="auto" w:fill="FFFFFF"/>
              </w:rPr>
              <w:t>1010-660X</w:t>
            </w:r>
            <w:r w:rsidR="00404E74" w:rsidRPr="00F4144F">
              <w:rPr>
                <w:rFonts w:ascii="Times New Roman" w:hAnsi="Times New Roman"/>
              </w:rPr>
              <w:t xml:space="preserve">, </w:t>
            </w:r>
            <w:r w:rsidR="00404E74" w:rsidRPr="00F4144F">
              <w:rPr>
                <w:rFonts w:ascii="Times New Roman" w:eastAsia="SimSun" w:hAnsi="Times New Roman"/>
                <w:lang w:eastAsia="zh-CN"/>
              </w:rPr>
              <w:t>e-ISSN:</w:t>
            </w:r>
            <w:r w:rsidR="00404E74" w:rsidRPr="00F4144F">
              <w:rPr>
                <w:rFonts w:ascii="Times New Roman" w:hAnsi="Times New Roman"/>
                <w:color w:val="000000"/>
                <w:shd w:val="clear" w:color="auto" w:fill="FFFFFF"/>
              </w:rPr>
              <w:t xml:space="preserve"> 1648-9144, FI:2,4</w:t>
            </w:r>
          </w:p>
          <w:p w14:paraId="5AB6A5AD" w14:textId="022DF85E" w:rsidR="00404E74" w:rsidRPr="00F4144F" w:rsidRDefault="009A4CD9" w:rsidP="0073794C">
            <w:pPr>
              <w:pStyle w:val="ListParagraph"/>
              <w:numPr>
                <w:ilvl w:val="0"/>
                <w:numId w:val="20"/>
              </w:numPr>
              <w:ind w:left="360" w:right="113"/>
              <w:rPr>
                <w:rFonts w:ascii="Times New Roman" w:hAnsi="Times New Roman"/>
              </w:rPr>
            </w:pPr>
            <w:hyperlink r:id="rId31" w:history="1">
              <w:r w:rsidR="00404E74" w:rsidRPr="00F4144F">
                <w:rPr>
                  <w:rStyle w:val="ng-star-inserted"/>
                  <w:rFonts w:ascii="Times New Roman" w:hAnsi="Times New Roman"/>
                  <w:color w:val="000000"/>
                  <w:shd w:val="clear" w:color="auto" w:fill="FFFFFF"/>
                  <w:lang w:val="en"/>
                </w:rPr>
                <w:t>Alexandru, A</w:t>
              </w:r>
            </w:hyperlink>
            <w:r w:rsidR="00404E74" w:rsidRPr="00F4144F">
              <w:rPr>
                <w:rStyle w:val="ng-star-inserted"/>
                <w:rFonts w:ascii="Times New Roman" w:hAnsi="Times New Roman"/>
                <w:color w:val="000000"/>
                <w:shd w:val="clear" w:color="auto" w:fill="FFFFFF"/>
              </w:rPr>
              <w:t>; </w:t>
            </w:r>
            <w:hyperlink r:id="rId32" w:history="1">
              <w:r w:rsidR="00404E74" w:rsidRPr="00F4144F">
                <w:rPr>
                  <w:rStyle w:val="ng-star-inserted"/>
                  <w:rFonts w:ascii="Times New Roman" w:hAnsi="Times New Roman"/>
                  <w:color w:val="000000"/>
                  <w:shd w:val="clear" w:color="auto" w:fill="FFFFFF"/>
                  <w:lang w:val="en"/>
                </w:rPr>
                <w:t>Ivan, CS</w:t>
              </w:r>
            </w:hyperlink>
            <w:r w:rsidR="00404E74" w:rsidRPr="00F4144F">
              <w:rPr>
                <w:rStyle w:val="ng-star-inserted"/>
                <w:rFonts w:ascii="Times New Roman" w:hAnsi="Times New Roman"/>
                <w:color w:val="000000"/>
                <w:shd w:val="clear" w:color="auto" w:fill="FFFFFF"/>
              </w:rPr>
              <w:t> ; </w:t>
            </w:r>
            <w:hyperlink r:id="rId33" w:history="1">
              <w:r w:rsidR="00404E74" w:rsidRPr="00F4144F">
                <w:rPr>
                  <w:rStyle w:val="ng-star-inserted"/>
                  <w:rFonts w:ascii="Times New Roman" w:hAnsi="Times New Roman"/>
                  <w:color w:val="000000"/>
                  <w:shd w:val="clear" w:color="auto" w:fill="FFFFFF"/>
                  <w:lang w:val="en"/>
                </w:rPr>
                <w:t>Tanasescu, S</w:t>
              </w:r>
            </w:hyperlink>
            <w:r w:rsidR="00404E74" w:rsidRPr="00F4144F">
              <w:rPr>
                <w:rStyle w:val="ng-star-inserted"/>
                <w:rFonts w:ascii="Times New Roman" w:hAnsi="Times New Roman"/>
                <w:color w:val="000000"/>
                <w:shd w:val="clear" w:color="auto" w:fill="FFFFFF"/>
              </w:rPr>
              <w:t>; </w:t>
            </w:r>
            <w:hyperlink r:id="rId34" w:history="1">
              <w:r w:rsidR="00404E74" w:rsidRPr="00F4144F">
                <w:rPr>
                  <w:rStyle w:val="ng-star-inserted"/>
                  <w:rFonts w:ascii="Times New Roman" w:hAnsi="Times New Roman"/>
                  <w:color w:val="000000"/>
                  <w:shd w:val="clear" w:color="auto" w:fill="FFFFFF"/>
                  <w:lang w:val="en"/>
                </w:rPr>
                <w:t>Oprisoni, LA</w:t>
              </w:r>
            </w:hyperlink>
            <w:r w:rsidR="00404E74" w:rsidRPr="00F4144F">
              <w:rPr>
                <w:rStyle w:val="ng-star-inserted"/>
                <w:rFonts w:ascii="Times New Roman" w:hAnsi="Times New Roman"/>
                <w:color w:val="000000"/>
                <w:shd w:val="clear" w:color="auto" w:fill="FFFFFF"/>
              </w:rPr>
              <w:t>; </w:t>
            </w:r>
            <w:hyperlink r:id="rId35" w:history="1">
              <w:r w:rsidR="00404E74" w:rsidRPr="00F4144F">
                <w:rPr>
                  <w:rStyle w:val="ng-star-inserted"/>
                  <w:rFonts w:ascii="Times New Roman" w:hAnsi="Times New Roman"/>
                  <w:color w:val="000000"/>
                  <w:shd w:val="clear" w:color="auto" w:fill="FFFFFF"/>
                  <w:lang w:val="en"/>
                </w:rPr>
                <w:t>Dragomir, TL</w:t>
              </w:r>
            </w:hyperlink>
            <w:r w:rsidR="00404E74" w:rsidRPr="00F4144F">
              <w:rPr>
                <w:rStyle w:val="ng-star-inserted"/>
                <w:rFonts w:ascii="Times New Roman" w:hAnsi="Times New Roman"/>
                <w:color w:val="000000"/>
                <w:shd w:val="clear" w:color="auto" w:fill="FFFFFF"/>
              </w:rPr>
              <w:t>; </w:t>
            </w:r>
            <w:hyperlink r:id="rId36" w:history="1">
              <w:r w:rsidR="00404E74" w:rsidRPr="00F4144F">
                <w:rPr>
                  <w:rStyle w:val="ng-star-inserted"/>
                  <w:rFonts w:ascii="Times New Roman" w:hAnsi="Times New Roman"/>
                  <w:color w:val="000000"/>
                  <w:shd w:val="clear" w:color="auto" w:fill="FFFFFF"/>
                  <w:lang w:val="en"/>
                </w:rPr>
                <w:t>Varga, NI</w:t>
              </w:r>
            </w:hyperlink>
            <w:r w:rsidR="00404E74" w:rsidRPr="00F4144F">
              <w:rPr>
                <w:rStyle w:val="ng-star-inserted"/>
                <w:rFonts w:ascii="Times New Roman" w:hAnsi="Times New Roman"/>
                <w:color w:val="000000"/>
                <w:shd w:val="clear" w:color="auto" w:fill="FFFFFF"/>
              </w:rPr>
              <w:t>; </w:t>
            </w:r>
            <w:hyperlink r:id="rId37" w:history="1">
              <w:r w:rsidR="00404E74" w:rsidRPr="00F4144F">
                <w:rPr>
                  <w:rStyle w:val="ng-star-inserted"/>
                  <w:rFonts w:ascii="Times New Roman" w:hAnsi="Times New Roman"/>
                  <w:color w:val="000000"/>
                  <w:shd w:val="clear" w:color="auto" w:fill="FFFFFF"/>
                  <w:lang w:val="en"/>
                </w:rPr>
                <w:t>Mateescu, D</w:t>
              </w:r>
            </w:hyperlink>
            <w:r w:rsidR="00404E74" w:rsidRPr="00F4144F">
              <w:rPr>
                <w:rStyle w:val="ng-star-inserted"/>
                <w:rFonts w:ascii="Times New Roman" w:hAnsi="Times New Roman"/>
                <w:color w:val="000000"/>
                <w:shd w:val="clear" w:color="auto" w:fill="FFFFFF"/>
              </w:rPr>
              <w:t> ; </w:t>
            </w:r>
            <w:hyperlink r:id="rId38" w:history="1">
              <w:r w:rsidR="00404E74" w:rsidRPr="00F4144F">
                <w:rPr>
                  <w:rStyle w:val="ng-star-inserted"/>
                  <w:rFonts w:ascii="Times New Roman" w:hAnsi="Times New Roman"/>
                  <w:color w:val="000000"/>
                  <w:shd w:val="clear" w:color="auto" w:fill="FFFFFF"/>
                  <w:lang w:val="en"/>
                </w:rPr>
                <w:t>Diaconu, M</w:t>
              </w:r>
            </w:hyperlink>
            <w:r w:rsidR="00404E74" w:rsidRPr="00F4144F">
              <w:rPr>
                <w:rStyle w:val="ng-star-inserted"/>
                <w:rFonts w:ascii="Times New Roman" w:hAnsi="Times New Roman"/>
                <w:color w:val="000000"/>
                <w:shd w:val="clear" w:color="auto" w:fill="FFFFFF"/>
              </w:rPr>
              <w:t xml:space="preserve"> ; </w:t>
            </w:r>
            <w:hyperlink r:id="rId39" w:history="1">
              <w:r w:rsidR="00404E74" w:rsidRPr="00F4144F">
                <w:rPr>
                  <w:rStyle w:val="ng-star-inserted"/>
                  <w:rFonts w:ascii="Times New Roman" w:hAnsi="Times New Roman"/>
                  <w:color w:val="000000"/>
                  <w:shd w:val="clear" w:color="auto" w:fill="FFFFFF"/>
                  <w:lang w:val="en"/>
                </w:rPr>
                <w:t>Margan, MM</w:t>
              </w:r>
            </w:hyperlink>
            <w:r w:rsidR="00404E74" w:rsidRPr="00F4144F">
              <w:rPr>
                <w:rStyle w:val="ng-star-inserted"/>
                <w:rFonts w:ascii="Times New Roman" w:hAnsi="Times New Roman"/>
                <w:color w:val="000000"/>
                <w:shd w:val="clear" w:color="auto" w:fill="FFFFFF"/>
              </w:rPr>
              <w:t> ; </w:t>
            </w:r>
            <w:hyperlink r:id="rId40" w:history="1">
              <w:r w:rsidR="00404E74" w:rsidRPr="00F4144F">
                <w:rPr>
                  <w:rStyle w:val="ng-star-inserted"/>
                  <w:rFonts w:ascii="Times New Roman" w:hAnsi="Times New Roman"/>
                  <w:color w:val="000000"/>
                  <w:shd w:val="clear" w:color="auto" w:fill="FFFFFF"/>
                  <w:lang w:val="en"/>
                </w:rPr>
                <w:t>Boeriu, E</w:t>
              </w:r>
            </w:hyperlink>
            <w:r w:rsidR="00404E74" w:rsidRPr="00F4144F">
              <w:rPr>
                <w:rStyle w:val="ng-star-inserted"/>
                <w:rFonts w:ascii="Times New Roman" w:hAnsi="Times New Roman"/>
                <w:color w:val="000000"/>
                <w:shd w:val="clear" w:color="auto" w:fill="FFFFFF"/>
              </w:rPr>
              <w:t> .</w:t>
            </w:r>
            <w:r w:rsidR="00404E74" w:rsidRPr="00F4144F">
              <w:rPr>
                <w:rFonts w:ascii="Times New Roman" w:hAnsi="Times New Roman"/>
              </w:rPr>
              <w:t xml:space="preserve"> Are Pediatric Cancer Patients a Risk Group for Vitamin D Deficiency? A Systematic Review.</w:t>
            </w:r>
            <w:r w:rsidR="00404E74" w:rsidRPr="00F4144F">
              <w:rPr>
                <w:rFonts w:ascii="Times New Roman" w:hAnsi="Times New Roman"/>
                <w:i/>
                <w:color w:val="222222"/>
                <w:shd w:val="clear" w:color="auto" w:fill="FFFFFF"/>
              </w:rPr>
              <w:t xml:space="preserve"> </w:t>
            </w:r>
            <w:r w:rsidR="00404E74" w:rsidRPr="00F4144F">
              <w:rPr>
                <w:rStyle w:val="Emphasis"/>
                <w:rFonts w:ascii="Times New Roman" w:hAnsi="Times New Roman"/>
                <w:color w:val="222222"/>
                <w:shd w:val="clear" w:color="auto" w:fill="FFFFFF"/>
              </w:rPr>
              <w:t>Cancers</w:t>
            </w:r>
            <w:r w:rsidR="00404E74" w:rsidRPr="00F4144F">
              <w:rPr>
                <w:rFonts w:ascii="Times New Roman" w:hAnsi="Times New Roman"/>
                <w:color w:val="222222"/>
                <w:shd w:val="clear" w:color="auto" w:fill="FFFFFF"/>
              </w:rPr>
              <w:t> </w:t>
            </w:r>
            <w:r w:rsidR="00404E74" w:rsidRPr="00F4144F">
              <w:rPr>
                <w:rFonts w:ascii="Times New Roman" w:hAnsi="Times New Roman"/>
                <w:bCs/>
                <w:color w:val="222222"/>
                <w:shd w:val="clear" w:color="auto" w:fill="FFFFFF"/>
              </w:rPr>
              <w:t>2024</w:t>
            </w:r>
            <w:r w:rsidR="00404E74" w:rsidRPr="00F4144F">
              <w:rPr>
                <w:rFonts w:ascii="Times New Roman" w:hAnsi="Times New Roman"/>
                <w:color w:val="222222"/>
                <w:shd w:val="clear" w:color="auto" w:fill="FFFFFF"/>
              </w:rPr>
              <w:t>, </w:t>
            </w:r>
            <w:r w:rsidR="00404E74" w:rsidRPr="00F4144F">
              <w:rPr>
                <w:rStyle w:val="Emphasis"/>
                <w:rFonts w:ascii="Times New Roman" w:hAnsi="Times New Roman"/>
                <w:color w:val="222222"/>
                <w:shd w:val="clear" w:color="auto" w:fill="FFFFFF"/>
              </w:rPr>
              <w:t>16</w:t>
            </w:r>
            <w:r w:rsidR="00404E74" w:rsidRPr="00F4144F">
              <w:rPr>
                <w:rFonts w:ascii="Times New Roman" w:hAnsi="Times New Roman"/>
                <w:color w:val="222222"/>
                <w:shd w:val="clear" w:color="auto" w:fill="FFFFFF"/>
              </w:rPr>
              <w:t>(24), 4201; </w:t>
            </w:r>
            <w:hyperlink r:id="rId41" w:history="1">
              <w:r w:rsidR="00404E74" w:rsidRPr="00F4144F">
                <w:rPr>
                  <w:rStyle w:val="Hyperlink"/>
                  <w:rFonts w:ascii="Times New Roman" w:hAnsi="Times New Roman"/>
                  <w:bCs/>
                  <w:color w:val="auto"/>
                  <w:u w:val="none"/>
                  <w:shd w:val="clear" w:color="auto" w:fill="FFFFFF"/>
                </w:rPr>
                <w:t>https://doi.org/10.3390/cancers16244201</w:t>
              </w:r>
            </w:hyperlink>
            <w:r w:rsidR="00404E74" w:rsidRPr="00F4144F">
              <w:rPr>
                <w:rFonts w:ascii="Times New Roman" w:hAnsi="Times New Roman"/>
              </w:rPr>
              <w:t xml:space="preserve"> ,</w:t>
            </w:r>
            <w:r w:rsidR="00404E74" w:rsidRPr="00F4144F">
              <w:rPr>
                <w:rFonts w:ascii="Times New Roman" w:eastAsia="SimSun" w:hAnsi="Times New Roman"/>
                <w:lang w:eastAsia="zh-CN"/>
              </w:rPr>
              <w:t>e-ISSN:</w:t>
            </w:r>
            <w:r w:rsidR="00404E74" w:rsidRPr="00F4144F">
              <w:rPr>
                <w:rFonts w:ascii="Times New Roman" w:hAnsi="Times New Roman"/>
                <w:shd w:val="clear" w:color="auto" w:fill="FFFFFF"/>
              </w:rPr>
              <w:t xml:space="preserve"> 2072-</w:t>
            </w:r>
            <w:r w:rsidR="00404E74" w:rsidRPr="00F4144F">
              <w:rPr>
                <w:rFonts w:ascii="Times New Roman" w:hAnsi="Times New Roman"/>
                <w:color w:val="000000"/>
                <w:shd w:val="clear" w:color="auto" w:fill="FFFFFF"/>
              </w:rPr>
              <w:t>6694,FI:4,4</w:t>
            </w:r>
          </w:p>
          <w:p w14:paraId="389DD7BC" w14:textId="1080C143" w:rsidR="00404E74" w:rsidRPr="00F4144F" w:rsidRDefault="00404E74" w:rsidP="0073794C">
            <w:pPr>
              <w:pStyle w:val="ListParagraph"/>
              <w:numPr>
                <w:ilvl w:val="0"/>
                <w:numId w:val="20"/>
              </w:numPr>
              <w:ind w:left="360" w:right="113"/>
              <w:rPr>
                <w:rFonts w:ascii="Times New Roman" w:hAnsi="Times New Roman"/>
              </w:rPr>
            </w:pPr>
            <w:r w:rsidRPr="00F4144F">
              <w:rPr>
                <w:rStyle w:val="value"/>
                <w:color w:val="000000"/>
                <w:shd w:val="clear" w:color="auto" w:fill="FFFFFF"/>
              </w:rPr>
              <w:t xml:space="preserve">Cristina Dehelean, Ersilia Alexa, Iasmina Marcovici </w:t>
            </w:r>
            <w:r w:rsidRPr="00F4144F">
              <w:rPr>
                <w:rStyle w:val="value"/>
                <w:rFonts w:ascii="Cambria Math" w:hAnsi="Cambria Math" w:cs="Cambria Math"/>
                <w:color w:val="000000"/>
                <w:shd w:val="clear" w:color="auto" w:fill="FFFFFF"/>
              </w:rPr>
              <w:t>∗</w:t>
            </w:r>
            <w:r w:rsidRPr="00F4144F">
              <w:rPr>
                <w:rStyle w:val="value"/>
                <w:color w:val="000000"/>
                <w:shd w:val="clear" w:color="auto" w:fill="FFFFFF"/>
              </w:rPr>
              <w:t xml:space="preserve"> , Andrada Iftode, Geza Lazar, Andrea Simion, Vasile Chis,Adrian Pirnau, Simona Cinta Pinzaru,  </w:t>
            </w:r>
            <w:r w:rsidRPr="00F4144F">
              <w:rPr>
                <w:rStyle w:val="value"/>
                <w:b/>
                <w:color w:val="000000"/>
                <w:shd w:val="clear" w:color="auto" w:fill="FFFFFF"/>
              </w:rPr>
              <w:t>Estera Boeriu.</w:t>
            </w:r>
            <w:r w:rsidRPr="00F4144F">
              <w:rPr>
                <w:rFonts w:ascii="Times New Roman" w:hAnsi="Times New Roman"/>
                <w:lang w:eastAsia="ro-RO"/>
              </w:rPr>
              <w:t xml:space="preserve"> Synthesis, characterization, and in vitro–in ovo toxicological screening of silibinin fatty acids conjugates as prodrugs with potential biomedical applications. Biomolecules and Biomedicine, june  2024,  DOI: 10.17305/bb.2024.10600 FI:2,2</w:t>
            </w:r>
          </w:p>
          <w:p w14:paraId="20F17387" w14:textId="77777777" w:rsidR="00404E74" w:rsidRPr="00F4144F" w:rsidRDefault="00404E74" w:rsidP="0073794C">
            <w:pPr>
              <w:pStyle w:val="ListParagraph"/>
              <w:numPr>
                <w:ilvl w:val="0"/>
                <w:numId w:val="20"/>
              </w:numPr>
              <w:suppressAutoHyphens w:val="0"/>
              <w:ind w:left="360"/>
              <w:jc w:val="both"/>
              <w:rPr>
                <w:rFonts w:ascii="Times New Roman" w:eastAsia="SimSun" w:hAnsi="Times New Roman"/>
                <w:lang w:eastAsia="zh-CN"/>
              </w:rPr>
            </w:pPr>
            <w:r w:rsidRPr="00F4144F">
              <w:rPr>
                <w:rFonts w:ascii="Times New Roman" w:hAnsi="Times New Roman"/>
              </w:rPr>
              <w:t>Oana Neda-Stepan, Cătălina Giurgi-Oncu , Andreea Sălcudean, Elena Bernad, Brenda-Cristiana Bernad,</w:t>
            </w:r>
            <w:r w:rsidRPr="00F4144F">
              <w:rPr>
                <w:rFonts w:ascii="Times New Roman" w:hAnsi="Times New Roman"/>
                <w:b/>
              </w:rPr>
              <w:t xml:space="preserve">Estera Boeriu,*  </w:t>
            </w:r>
            <w:r w:rsidRPr="00F4144F">
              <w:rPr>
                <w:rFonts w:ascii="Times New Roman" w:hAnsi="Times New Roman"/>
              </w:rPr>
              <w:t>Virgil Radu Enătescu. Evaluating the Impact of Obsessive-Compulsive Symptoms and Personality Types on Perinatal Depressive Symptoms.</w:t>
            </w:r>
            <w:r w:rsidRPr="00F4144F">
              <w:rPr>
                <w:rFonts w:ascii="Times New Roman" w:eastAsia="SimSun" w:hAnsi="Times New Roman"/>
                <w:lang w:eastAsia="zh-CN"/>
              </w:rPr>
              <w:t xml:space="preserve"> Behavioral Sciences. 2024, 14, 589. </w:t>
            </w:r>
            <w:hyperlink r:id="rId42" w:history="1">
              <w:r w:rsidRPr="00F4144F">
                <w:rPr>
                  <w:rFonts w:ascii="Times New Roman" w:eastAsia="SimSun" w:hAnsi="Times New Roman"/>
                  <w:lang w:eastAsia="zh-CN"/>
                </w:rPr>
                <w:t>https://doi.org/10.3390/bs14070589</w:t>
              </w:r>
            </w:hyperlink>
          </w:p>
          <w:p w14:paraId="69E9B358" w14:textId="12984479" w:rsidR="00404E74" w:rsidRPr="00F4144F" w:rsidRDefault="00404E74" w:rsidP="0073794C">
            <w:pPr>
              <w:spacing w:after="0" w:line="240" w:lineRule="auto"/>
              <w:jc w:val="both"/>
              <w:rPr>
                <w:rFonts w:ascii="Times New Roman" w:eastAsia="SimSun" w:hAnsi="Times New Roman" w:cs="Times New Roman"/>
                <w:sz w:val="20"/>
                <w:szCs w:val="20"/>
                <w:shd w:val="clear" w:color="auto" w:fill="FFFFFF"/>
                <w:lang w:eastAsia="zh-CN"/>
              </w:rPr>
            </w:pPr>
            <w:r w:rsidRPr="00F4144F">
              <w:rPr>
                <w:rFonts w:ascii="Times New Roman" w:eastAsia="SimSun" w:hAnsi="Times New Roman" w:cs="Times New Roman"/>
                <w:sz w:val="20"/>
                <w:szCs w:val="20"/>
                <w:lang w:eastAsia="zh-CN"/>
              </w:rPr>
              <w:t xml:space="preserve">       e-ISSN:</w:t>
            </w:r>
            <w:r w:rsidRPr="00F4144F">
              <w:rPr>
                <w:rFonts w:ascii="Times New Roman" w:eastAsia="SimSun" w:hAnsi="Times New Roman" w:cs="Times New Roman"/>
                <w:sz w:val="20"/>
                <w:szCs w:val="20"/>
                <w:shd w:val="clear" w:color="auto" w:fill="FFFFFF"/>
                <w:lang w:eastAsia="zh-CN"/>
              </w:rPr>
              <w:t xml:space="preserve"> 2076-328X, FI:2,5</w:t>
            </w:r>
          </w:p>
          <w:p w14:paraId="628639B3" w14:textId="1466597B" w:rsidR="002825C4" w:rsidRPr="00F4144F" w:rsidRDefault="002825C4" w:rsidP="0073794C">
            <w:pPr>
              <w:pStyle w:val="ListParagraph"/>
              <w:numPr>
                <w:ilvl w:val="0"/>
                <w:numId w:val="20"/>
              </w:numPr>
              <w:ind w:left="360" w:right="113"/>
              <w:rPr>
                <w:rFonts w:ascii="Times New Roman" w:hAnsi="Times New Roman"/>
              </w:rPr>
            </w:pPr>
            <w:r w:rsidRPr="00F4144F">
              <w:rPr>
                <w:rFonts w:ascii="Times New Roman" w:hAnsi="Times New Roman"/>
              </w:rPr>
              <w:t xml:space="preserve">Alexandra Berbentea, Mihaela Ciopec*,Narcis Duteanu,Adina Negrea, Petru Negrea,Nicoleta Sorina Nemeş*, Bogdan Pascu, Paula Svera (m. Ianasi), Cătălin Ianăşi,Daniel Marius Duda Seiman, Delia Muntean and </w:t>
            </w:r>
            <w:r w:rsidRPr="00F4144F">
              <w:rPr>
                <w:rFonts w:ascii="Times New Roman" w:hAnsi="Times New Roman"/>
                <w:b/>
              </w:rPr>
              <w:t>Estera Boeriu</w:t>
            </w:r>
            <w:r w:rsidRPr="00F4144F">
              <w:rPr>
                <w:rFonts w:ascii="Times New Roman" w:hAnsi="Times New Roman"/>
              </w:rPr>
              <w:t>. Advanced Photocatalytic Degradation of Cytarabine from Pharmaceutical Wastewaters.</w:t>
            </w:r>
            <w:r w:rsidRPr="00F4144F">
              <w:rPr>
                <w:rFonts w:ascii="Times New Roman" w:hAnsi="Times New Roman"/>
                <w:i/>
                <w:iCs/>
              </w:rPr>
              <w:t xml:space="preserve">Toxics </w:t>
            </w:r>
            <w:r w:rsidRPr="00F4144F">
              <w:rPr>
                <w:rFonts w:ascii="Times New Roman" w:hAnsi="Times New Roman"/>
                <w:b/>
                <w:bCs/>
              </w:rPr>
              <w:t>2024</w:t>
            </w:r>
            <w:r w:rsidRPr="00F4144F">
              <w:rPr>
                <w:rFonts w:ascii="Times New Roman" w:hAnsi="Times New Roman"/>
              </w:rPr>
              <w:t xml:space="preserve">, </w:t>
            </w:r>
            <w:r w:rsidRPr="00F4144F">
              <w:rPr>
                <w:rFonts w:ascii="Times New Roman" w:hAnsi="Times New Roman"/>
                <w:i/>
                <w:iCs/>
              </w:rPr>
              <w:t>12</w:t>
            </w:r>
            <w:r w:rsidRPr="00F4144F">
              <w:rPr>
                <w:rFonts w:ascii="Times New Roman" w:hAnsi="Times New Roman"/>
              </w:rPr>
              <w:t xml:space="preserve">, 405. </w:t>
            </w:r>
            <w:hyperlink r:id="rId43" w:history="1">
              <w:r w:rsidRPr="00F4144F">
                <w:rPr>
                  <w:rFonts w:ascii="Times New Roman" w:hAnsi="Times New Roman"/>
                </w:rPr>
                <w:t>https://doi.org/10.3390/toxics12060405</w:t>
              </w:r>
            </w:hyperlink>
            <w:r w:rsidRPr="00F4144F">
              <w:rPr>
                <w:rFonts w:ascii="Times New Roman" w:hAnsi="Times New Roman"/>
              </w:rPr>
              <w:t xml:space="preserve">  FI 4,6</w:t>
            </w:r>
          </w:p>
          <w:p w14:paraId="462F4774" w14:textId="1ED4F7B2" w:rsidR="00404E74" w:rsidRPr="00F4144F" w:rsidRDefault="00404E74" w:rsidP="0073794C">
            <w:pPr>
              <w:pStyle w:val="ListParagraph"/>
              <w:numPr>
                <w:ilvl w:val="0"/>
                <w:numId w:val="20"/>
              </w:numPr>
              <w:ind w:left="360" w:right="113"/>
              <w:rPr>
                <w:rFonts w:ascii="Times New Roman" w:hAnsi="Times New Roman"/>
              </w:rPr>
            </w:pPr>
            <w:r w:rsidRPr="00F4144F">
              <w:rPr>
                <w:rFonts w:ascii="Times New Roman" w:eastAsia="Calibri" w:hAnsi="Times New Roman"/>
              </w:rPr>
              <w:t xml:space="preserve">M. Hizanu (Dumitrache), </w:t>
            </w:r>
            <w:r w:rsidRPr="00F4144F">
              <w:rPr>
                <w:rFonts w:ascii="Times New Roman" w:eastAsia="Calibri" w:hAnsi="Times New Roman"/>
                <w:b/>
                <w:bCs/>
              </w:rPr>
              <w:t>E. Boeriu</w:t>
            </w:r>
            <w:r w:rsidRPr="00F4144F">
              <w:rPr>
                <w:rFonts w:ascii="Times New Roman" w:eastAsia="Calibri" w:hAnsi="Times New Roman"/>
              </w:rPr>
              <w:t xml:space="preserve"> *, S. Tanasescu, A. Balan, A.L. Oprisoni, M.V. Popa, C. Gutu, D.D. Vulcanescu, I.C. Bagiu, R.V. Bagiu, T.L. Dragomir, C. Boru, C.R. Avram and L.D. Duceac.</w:t>
            </w:r>
            <w:r w:rsidRPr="00F4144F">
              <w:rPr>
                <w:rFonts w:ascii="Times New Roman" w:eastAsia="Calibri" w:hAnsi="Times New Roman"/>
                <w:bCs/>
                <w:iCs/>
              </w:rPr>
              <w:t xml:space="preserve"> Benefits of Respite Services on the Psycho-Emotional State of Families of Children Admi</w:t>
            </w:r>
            <w:r w:rsidRPr="00F4144F">
              <w:rPr>
                <w:rFonts w:ascii="Times New Roman" w:eastAsia="Arial" w:hAnsi="Times New Roman"/>
                <w:bCs/>
                <w:iCs/>
              </w:rPr>
              <w:t>tt</w:t>
            </w:r>
            <w:r w:rsidRPr="00F4144F">
              <w:rPr>
                <w:rFonts w:ascii="Times New Roman" w:eastAsia="Calibri" w:hAnsi="Times New Roman"/>
                <w:bCs/>
                <w:iCs/>
              </w:rPr>
              <w:t>ed to Hospice Palliative Care Unit: Preliminary Study on Parents’ Perceptions.</w:t>
            </w:r>
            <w:r w:rsidRPr="00F4144F">
              <w:rPr>
                <w:rFonts w:ascii="Times New Roman" w:eastAsia="Calibri" w:hAnsi="Times New Roman"/>
              </w:rPr>
              <w:t xml:space="preserve"> Healthcare (Basel). 2024;12(7):748. doi:10.3390/healthcare12070748. e-ISSN:</w:t>
            </w:r>
            <w:r w:rsidRPr="00F4144F">
              <w:rPr>
                <w:rFonts w:ascii="Times New Roman" w:eastAsia="SimSun" w:hAnsi="Times New Roman"/>
                <w:color w:val="000000"/>
                <w:shd w:val="clear" w:color="auto" w:fill="FFFFFF"/>
                <w:lang w:eastAsia="zh-CN"/>
              </w:rPr>
              <w:t xml:space="preserve"> 2227-9032, FI:2,4</w:t>
            </w:r>
          </w:p>
          <w:p w14:paraId="41DB8D37" w14:textId="1EC53F37" w:rsidR="00404E74" w:rsidRPr="00F4144F" w:rsidRDefault="00404E74" w:rsidP="0073794C">
            <w:pPr>
              <w:pStyle w:val="ListParagraph"/>
              <w:numPr>
                <w:ilvl w:val="0"/>
                <w:numId w:val="20"/>
              </w:numPr>
              <w:ind w:left="360" w:right="113"/>
              <w:rPr>
                <w:rFonts w:ascii="Times New Roman" w:hAnsi="Times New Roman"/>
              </w:rPr>
            </w:pPr>
            <w:r w:rsidRPr="00F4144F">
              <w:rPr>
                <w:rFonts w:ascii="Times New Roman" w:eastAsia="Calibri" w:hAnsi="Times New Roman"/>
              </w:rPr>
              <w:t xml:space="preserve">C.L. Radoi, O. Zlatian, M. Balasoiu, T.L. Dragomir, M.I. Sorop, I.C. Bagiu, </w:t>
            </w:r>
            <w:r w:rsidRPr="00F4144F">
              <w:rPr>
                <w:rFonts w:ascii="Times New Roman" w:eastAsia="Calibri" w:hAnsi="Times New Roman"/>
                <w:b/>
                <w:bCs/>
              </w:rPr>
              <w:t>E. Boeriu</w:t>
            </w:r>
            <w:r w:rsidRPr="00F4144F">
              <w:rPr>
                <w:rFonts w:ascii="Times New Roman" w:eastAsia="Calibri" w:hAnsi="Times New Roman"/>
              </w:rPr>
              <w:t xml:space="preserve"> *, M. Susan, B. Sorop, A.L. Oprisoni and D.G. Iliescu.</w:t>
            </w:r>
            <w:r w:rsidRPr="00F4144F">
              <w:rPr>
                <w:rFonts w:ascii="Times New Roman" w:eastAsia="Calibri" w:hAnsi="Times New Roman"/>
                <w:bCs/>
                <w:iCs/>
              </w:rPr>
              <w:t xml:space="preserve"> Seroprevalence of Anti-Cytomegalovirus Antibodies in Pregnant Women from South-West Romania.</w:t>
            </w:r>
            <w:r w:rsidRPr="00F4144F">
              <w:rPr>
                <w:rFonts w:ascii="Times New Roman" w:eastAsia="Calibri" w:hAnsi="Times New Roman"/>
              </w:rPr>
              <w:t xml:space="preserve"> Microorganisms. 2024;12(2):268. doi:10.3390/microorganisms12020268, e-ISSN:</w:t>
            </w:r>
            <w:r w:rsidRPr="00F4144F">
              <w:rPr>
                <w:rFonts w:ascii="Times New Roman" w:eastAsia="SimSun" w:hAnsi="Times New Roman"/>
                <w:color w:val="000000"/>
                <w:shd w:val="clear" w:color="auto" w:fill="FFFFFF"/>
                <w:lang w:eastAsia="zh-CN"/>
              </w:rPr>
              <w:t xml:space="preserve"> 2076-2607, FI:4,1</w:t>
            </w:r>
          </w:p>
          <w:p w14:paraId="1016D85B" w14:textId="5F5F7AE9" w:rsidR="00404E74" w:rsidRPr="00F4144F" w:rsidRDefault="00404E74" w:rsidP="0073794C">
            <w:pPr>
              <w:pStyle w:val="ListParagraph"/>
              <w:numPr>
                <w:ilvl w:val="0"/>
                <w:numId w:val="20"/>
              </w:numPr>
              <w:ind w:left="360" w:right="113"/>
              <w:rPr>
                <w:rFonts w:ascii="Times New Roman" w:hAnsi="Times New Roman"/>
              </w:rPr>
            </w:pPr>
            <w:r w:rsidRPr="00F4144F">
              <w:rPr>
                <w:rFonts w:ascii="Times New Roman" w:hAnsi="Times New Roman"/>
              </w:rPr>
              <w:t>Luca Castiglione, Marius Murariu</w:t>
            </w:r>
            <w:r w:rsidRPr="00F4144F">
              <w:rPr>
                <w:rFonts w:ascii="Times New Roman" w:hAnsi="Times New Roman"/>
                <w:b/>
              </w:rPr>
              <w:t>, Estera Boeriu,*</w:t>
            </w:r>
            <w:r w:rsidRPr="00F4144F">
              <w:rPr>
                <w:rFonts w:ascii="Times New Roman" w:hAnsi="Times New Roman"/>
              </w:rPr>
              <w:t xml:space="preserve"> Ileana Enatescu. Assessing Botulinum Toxin  Effectiveness and Quality of Life in Axillary Hyperhidrosis: A One-Year Prospective Study. </w:t>
            </w:r>
            <w:r w:rsidRPr="00F4144F">
              <w:rPr>
                <w:rFonts w:ascii="Times New Roman" w:hAnsi="Times New Roman"/>
                <w:i/>
              </w:rPr>
              <w:t xml:space="preserve">Diseases </w:t>
            </w:r>
            <w:r w:rsidRPr="00F4144F">
              <w:rPr>
                <w:rFonts w:ascii="Times New Roman" w:hAnsi="Times New Roman"/>
                <w:b/>
              </w:rPr>
              <w:t>2024</w:t>
            </w:r>
            <w:r w:rsidRPr="00F4144F">
              <w:rPr>
                <w:rFonts w:ascii="Times New Roman" w:hAnsi="Times New Roman"/>
              </w:rPr>
              <w:t>, 12, 15. https://doi.org/10.3390/diseases12010015</w:t>
            </w:r>
            <w:r w:rsidRPr="00F4144F">
              <w:t xml:space="preserve"> FI:3,7</w:t>
            </w:r>
          </w:p>
          <w:p w14:paraId="5222F205" w14:textId="77777777" w:rsidR="00404E74" w:rsidRPr="00F4144F" w:rsidRDefault="00404E74" w:rsidP="0073794C">
            <w:pPr>
              <w:pStyle w:val="ListParagraph"/>
              <w:numPr>
                <w:ilvl w:val="0"/>
                <w:numId w:val="20"/>
              </w:numPr>
              <w:ind w:left="360" w:right="113"/>
              <w:rPr>
                <w:rFonts w:ascii="Times New Roman" w:hAnsi="Times New Roman"/>
              </w:rPr>
            </w:pPr>
            <w:r w:rsidRPr="00F4144F">
              <w:rPr>
                <w:rFonts w:ascii="Times New Roman" w:hAnsi="Times New Roman"/>
                <w:b/>
                <w:color w:val="000000"/>
                <w:lang w:eastAsia="ro-RO"/>
              </w:rPr>
              <w:lastRenderedPageBreak/>
              <w:t>E. Boeriu</w:t>
            </w:r>
            <w:r w:rsidRPr="00F4144F">
              <w:rPr>
                <w:rFonts w:ascii="Times New Roman" w:hAnsi="Times New Roman"/>
                <w:color w:val="000000"/>
                <w:lang w:eastAsia="ro-RO"/>
              </w:rPr>
              <w:t>, Alexandra Borda, Eunice Miclea, Amalia-Iulia Boeriu, Dan Dumitru Vulcanescu, Iulia Cristina Bagiu*, Florin George Horhat, Alexandra Flavia Kovacs, Cecilia Roberta Avram, Mircea Mihai Diaconu, Luiza Florina Vlaicu, Otniel Dorian Sirb, and Smaranda Teodora Arghirescu. Prognosis Communication in Pediatric Oncology</w:t>
            </w:r>
            <w:r w:rsidRPr="00F4144F">
              <w:rPr>
                <w:rFonts w:ascii="Times New Roman" w:hAnsi="Times New Roman"/>
                <w:lang w:eastAsia="ro-RO"/>
              </w:rPr>
              <w:t xml:space="preserve">: A Systematic Review. Children 2023, 10, 972. </w:t>
            </w:r>
            <w:hyperlink r:id="rId44" w:history="1">
              <w:r w:rsidRPr="00F4144F">
                <w:rPr>
                  <w:rFonts w:ascii="Times New Roman" w:hAnsi="Times New Roman"/>
                  <w:lang w:eastAsia="ro-RO"/>
                </w:rPr>
                <w:t>https://doi.org/10.3390/children,10060972</w:t>
              </w:r>
            </w:hyperlink>
            <w:r w:rsidRPr="00F4144F">
              <w:rPr>
                <w:rFonts w:ascii="Times New Roman" w:hAnsi="Times New Roman"/>
              </w:rPr>
              <w:t xml:space="preserve">, </w:t>
            </w:r>
            <w:r w:rsidRPr="00F4144F">
              <w:rPr>
                <w:rFonts w:ascii="Times New Roman" w:hAnsi="Times New Roman"/>
                <w:lang w:eastAsia="ro-RO"/>
              </w:rPr>
              <w:t>IF:2,4</w:t>
            </w:r>
          </w:p>
          <w:p w14:paraId="51BF13A9" w14:textId="1F71A81E" w:rsidR="00404E74" w:rsidRPr="0073794C" w:rsidRDefault="00404E74" w:rsidP="0073794C">
            <w:pPr>
              <w:pStyle w:val="ListParagraph"/>
              <w:numPr>
                <w:ilvl w:val="0"/>
                <w:numId w:val="20"/>
              </w:numPr>
              <w:ind w:left="360" w:right="113"/>
              <w:rPr>
                <w:rFonts w:ascii="Times New Roman" w:hAnsi="Times New Roman"/>
              </w:rPr>
            </w:pPr>
            <w:r w:rsidRPr="00F4144F">
              <w:rPr>
                <w:rFonts w:ascii="Times New Roman" w:hAnsi="Times New Roman"/>
                <w:color w:val="000000"/>
                <w:lang w:eastAsia="ro-RO"/>
              </w:rPr>
              <w:t xml:space="preserve">Tamara Mirela Porosnicu, Ioan Ovidiu Sirbu, Cristian Oancea, Dorel Sandesc, </w:t>
            </w:r>
            <w:r w:rsidRPr="0073794C">
              <w:rPr>
                <w:rFonts w:ascii="Times New Roman" w:hAnsi="Times New Roman"/>
                <w:color w:val="000000"/>
                <w:lang w:eastAsia="ro-RO"/>
              </w:rPr>
              <w:t xml:space="preserve">Felix Bratosin, Ovidiu Rosca, Daniel Jipa, </w:t>
            </w:r>
            <w:r w:rsidRPr="0073794C">
              <w:rPr>
                <w:rFonts w:ascii="Times New Roman" w:hAnsi="Times New Roman"/>
                <w:b/>
                <w:color w:val="000000"/>
                <w:lang w:eastAsia="ro-RO"/>
              </w:rPr>
              <w:t xml:space="preserve">Estera Boeriu *, </w:t>
            </w:r>
            <w:r w:rsidR="0073794C" w:rsidRPr="0073794C">
              <w:rPr>
                <w:rFonts w:ascii="Times New Roman" w:hAnsi="Times New Roman"/>
                <w:color w:val="000000"/>
                <w:lang w:eastAsia="ro-RO"/>
              </w:rPr>
              <w:t xml:space="preserve">Satya Sai Sri Bandi, </w:t>
            </w:r>
            <w:r w:rsidRPr="0073794C">
              <w:rPr>
                <w:rFonts w:ascii="Times New Roman" w:hAnsi="Times New Roman"/>
                <w:color w:val="000000"/>
                <w:lang w:eastAsia="ro-RO"/>
              </w:rPr>
              <w:t>and Marius Pricop.The Impact of Therapeutic Plasma Exchan</w:t>
            </w:r>
            <w:r w:rsidR="0073794C" w:rsidRPr="0073794C">
              <w:rPr>
                <w:rFonts w:ascii="Times New Roman" w:hAnsi="Times New Roman"/>
                <w:color w:val="000000"/>
                <w:lang w:eastAsia="ro-RO"/>
              </w:rPr>
              <w:t xml:space="preserve">ge on Inflammatory Markers and </w:t>
            </w:r>
            <w:r w:rsidRPr="0073794C">
              <w:rPr>
                <w:rFonts w:ascii="Times New Roman" w:hAnsi="Times New Roman"/>
                <w:color w:val="000000"/>
                <w:lang w:eastAsia="ro-RO"/>
              </w:rPr>
              <w:t xml:space="preserve">Acute Phase Reactants in Patients with Severe SARS-CoV-2 Infection. </w:t>
            </w:r>
          </w:p>
          <w:p w14:paraId="611F27B1" w14:textId="690F5CC6" w:rsidR="00574A8D" w:rsidRPr="0073794C" w:rsidRDefault="002825C4" w:rsidP="0073794C">
            <w:pPr>
              <w:pStyle w:val="ListParagraph"/>
              <w:numPr>
                <w:ilvl w:val="0"/>
                <w:numId w:val="20"/>
              </w:numPr>
              <w:ind w:left="360"/>
              <w:jc w:val="both"/>
              <w:rPr>
                <w:rFonts w:ascii="Times New Roman" w:hAnsi="Times New Roman"/>
                <w:color w:val="000000"/>
                <w:lang w:eastAsia="ro-RO"/>
              </w:rPr>
            </w:pPr>
            <w:r w:rsidRPr="00F4144F">
              <w:rPr>
                <w:rFonts w:ascii="Times New Roman" w:hAnsi="Times New Roman"/>
                <w:color w:val="000000"/>
                <w:lang w:eastAsia="ro-RO"/>
              </w:rPr>
              <w:t>Ana-Olivia Toma</w:t>
            </w:r>
            <w:r w:rsidRPr="00F4144F">
              <w:rPr>
                <w:rFonts w:ascii="Times New Roman" w:hAnsi="Times New Roman"/>
                <w:b/>
                <w:color w:val="000000"/>
                <w:lang w:eastAsia="ro-RO"/>
              </w:rPr>
              <w:t xml:space="preserve">, Estera Boeriu *, </w:t>
            </w:r>
            <w:r w:rsidRPr="00F4144F">
              <w:rPr>
                <w:rFonts w:ascii="Times New Roman" w:hAnsi="Times New Roman"/>
                <w:color w:val="000000"/>
                <w:lang w:eastAsia="ro-RO"/>
              </w:rPr>
              <w:t>Luminita Decean, Vlad Bloanca, Felix Bratosin,</w:t>
            </w:r>
            <w:r w:rsidRPr="0073794C">
              <w:rPr>
                <w:rFonts w:ascii="Times New Roman" w:hAnsi="Times New Roman"/>
                <w:color w:val="000000"/>
                <w:lang w:eastAsia="ro-RO"/>
              </w:rPr>
              <w:t xml:space="preserve">Mihaela Codrina Levai, Neeharika Gayatri Vasamsetti, Satish Alambaram, Andrada Licinia Oprisoni, Bogdan Miutescu, Kakarla Hemaswini, Iulius Juganaru,Andrei-Cristian Bondar and Marius Liviu Moise. The Effects of Lack of Awareness in Age-Related Quality of Life, Coping with Stress, and Depression among Patients with Life, Coping with Stress, and Depression among Patients with Malignant Melanoma Article </w:t>
            </w:r>
            <w:r w:rsidRPr="0073794C">
              <w:rPr>
                <w:rFonts w:ascii="Times New Roman" w:hAnsi="Times New Roman"/>
                <w:i/>
                <w:color w:val="000000"/>
                <w:lang w:eastAsia="ro-RO"/>
              </w:rPr>
              <w:t>Curr. Oncol.</w:t>
            </w:r>
            <w:r w:rsidRPr="0073794C">
              <w:rPr>
                <w:rFonts w:ascii="Times New Roman" w:hAnsi="Times New Roman"/>
                <w:color w:val="000000"/>
                <w:lang w:eastAsia="ro-RO"/>
              </w:rPr>
              <w:t xml:space="preserve"> </w:t>
            </w:r>
            <w:r w:rsidRPr="0073794C">
              <w:rPr>
                <w:rFonts w:ascii="Times New Roman" w:hAnsi="Times New Roman"/>
                <w:b/>
                <w:color w:val="000000"/>
                <w:lang w:eastAsia="ro-RO"/>
              </w:rPr>
              <w:t>2023</w:t>
            </w:r>
            <w:r w:rsidRPr="0073794C">
              <w:rPr>
                <w:rFonts w:ascii="Times New Roman" w:hAnsi="Times New Roman"/>
                <w:color w:val="000000"/>
                <w:lang w:eastAsia="ro-RO"/>
              </w:rPr>
              <w:t>, 30, 1516–1528.Doi.org/10</w:t>
            </w:r>
            <w:r w:rsidR="00574A8D" w:rsidRPr="0073794C">
              <w:rPr>
                <w:rFonts w:ascii="Times New Roman" w:hAnsi="Times New Roman"/>
                <w:color w:val="000000"/>
                <w:lang w:eastAsia="ro-RO"/>
              </w:rPr>
              <w:t>.3390/curroncol30020116 FI: 2,6</w:t>
            </w:r>
          </w:p>
          <w:p w14:paraId="72C77AD6" w14:textId="15CBC04D" w:rsidR="002825C4" w:rsidRPr="00F4144F" w:rsidRDefault="00574A8D"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 xml:space="preserve">14. </w:t>
            </w:r>
            <w:r w:rsidR="002825C4" w:rsidRPr="00F4144F">
              <w:rPr>
                <w:rFonts w:ascii="Times New Roman" w:eastAsia="Times New Roman" w:hAnsi="Times New Roman" w:cs="Times New Roman"/>
                <w:b/>
                <w:bCs/>
                <w:color w:val="000000"/>
                <w:sz w:val="20"/>
                <w:szCs w:val="20"/>
                <w:lang w:eastAsia="ro-RO"/>
              </w:rPr>
              <w:t>E. Boeriu</w:t>
            </w:r>
            <w:r w:rsidR="002825C4" w:rsidRPr="00F4144F">
              <w:rPr>
                <w:rFonts w:ascii="Times New Roman" w:eastAsia="Times New Roman" w:hAnsi="Times New Roman" w:cs="Times New Roman"/>
                <w:color w:val="000000"/>
                <w:sz w:val="20"/>
                <w:szCs w:val="20"/>
                <w:lang w:eastAsia="ro-RO"/>
              </w:rPr>
              <w:t>, A. G. Boc, A. Borda, R. A. Negr</w:t>
            </w:r>
            <w:r w:rsidR="0073794C">
              <w:rPr>
                <w:rFonts w:ascii="Times New Roman" w:eastAsia="Times New Roman" w:hAnsi="Times New Roman" w:cs="Times New Roman"/>
                <w:color w:val="000000"/>
                <w:sz w:val="20"/>
                <w:szCs w:val="20"/>
                <w:lang w:eastAsia="ro-RO"/>
              </w:rPr>
              <w:t xml:space="preserve">ean, B. Feciche, A. I. Boeriu, </w:t>
            </w:r>
            <w:r w:rsidR="002825C4" w:rsidRPr="00F4144F">
              <w:rPr>
                <w:rFonts w:ascii="Times New Roman" w:eastAsia="Times New Roman" w:hAnsi="Times New Roman" w:cs="Times New Roman"/>
                <w:color w:val="000000"/>
                <w:sz w:val="20"/>
                <w:szCs w:val="20"/>
                <w:lang w:eastAsia="ro-RO"/>
              </w:rPr>
              <w:t>F. G. Horhat *, I. C. Mot</w:t>
            </w:r>
            <w:r w:rsidR="0073794C">
              <w:rPr>
                <w:rFonts w:ascii="Times New Roman" w:eastAsia="Times New Roman" w:hAnsi="Times New Roman" w:cs="Times New Roman"/>
                <w:color w:val="000000"/>
                <w:sz w:val="20"/>
                <w:szCs w:val="20"/>
                <w:lang w:eastAsia="ro-RO"/>
              </w:rPr>
              <w:t xml:space="preserve">, I. D. Horhat, M. RavulapalliO.       Sabuni, A. Adi, </w:t>
            </w:r>
            <w:r w:rsidR="002825C4" w:rsidRPr="00F4144F">
              <w:rPr>
                <w:rFonts w:ascii="Times New Roman" w:eastAsia="Times New Roman" w:hAnsi="Times New Roman" w:cs="Times New Roman"/>
                <w:color w:val="000000"/>
                <w:sz w:val="20"/>
                <w:szCs w:val="20"/>
                <w:lang w:eastAsia="ro-RO"/>
              </w:rPr>
              <w:t xml:space="preserve">A. Anjary, S. T. Arghirescu. Insights on lipomatosis after platinum-based chemotherapy use in </w:t>
            </w:r>
          </w:p>
          <w:p w14:paraId="548EFA05" w14:textId="77777777" w:rsidR="00574A8D" w:rsidRPr="00F4144F" w:rsidRDefault="002825C4"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 xml:space="preserve">pediatric oncology:A Case Report </w:t>
            </w:r>
            <w:r w:rsidRPr="00F4144F">
              <w:rPr>
                <w:rFonts w:ascii="Times New Roman" w:eastAsia="Times New Roman" w:hAnsi="Times New Roman" w:cs="Times New Roman"/>
                <w:i/>
                <w:color w:val="000000"/>
                <w:sz w:val="20"/>
                <w:szCs w:val="20"/>
                <w:lang w:eastAsia="ro-RO"/>
              </w:rPr>
              <w:t>Medicina</w:t>
            </w:r>
            <w:r w:rsidRPr="00F4144F">
              <w:rPr>
                <w:rFonts w:ascii="Times New Roman" w:eastAsia="Times New Roman" w:hAnsi="Times New Roman" w:cs="Times New Roman"/>
                <w:color w:val="000000"/>
                <w:sz w:val="20"/>
                <w:szCs w:val="20"/>
                <w:lang w:eastAsia="ro-RO"/>
              </w:rPr>
              <w:t xml:space="preserve"> </w:t>
            </w:r>
            <w:r w:rsidRPr="00F4144F">
              <w:rPr>
                <w:rFonts w:ascii="Times New Roman" w:eastAsia="Times New Roman" w:hAnsi="Times New Roman" w:cs="Times New Roman"/>
                <w:b/>
                <w:color w:val="000000"/>
                <w:sz w:val="20"/>
                <w:szCs w:val="20"/>
                <w:lang w:eastAsia="ro-RO"/>
              </w:rPr>
              <w:t>2022</w:t>
            </w:r>
            <w:r w:rsidRPr="00F4144F">
              <w:rPr>
                <w:rFonts w:ascii="Times New Roman" w:eastAsia="Times New Roman" w:hAnsi="Times New Roman" w:cs="Times New Roman"/>
                <w:color w:val="000000"/>
                <w:sz w:val="20"/>
                <w:szCs w:val="20"/>
                <w:lang w:eastAsia="ro-RO"/>
              </w:rPr>
              <w:t>, 58, 1715. DOI.org/10.3390/m</w:t>
            </w:r>
            <w:r w:rsidR="00574A8D" w:rsidRPr="00F4144F">
              <w:rPr>
                <w:rFonts w:ascii="Times New Roman" w:eastAsia="Times New Roman" w:hAnsi="Times New Roman" w:cs="Times New Roman"/>
                <w:color w:val="000000"/>
                <w:sz w:val="20"/>
                <w:szCs w:val="20"/>
                <w:lang w:eastAsia="ro-RO"/>
              </w:rPr>
              <w:t>edicina58121715 FI(2022) :2,984</w:t>
            </w:r>
          </w:p>
          <w:p w14:paraId="231803F8" w14:textId="250C126E" w:rsidR="00574A8D" w:rsidRPr="0073794C" w:rsidRDefault="00574A8D"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 xml:space="preserve">15. </w:t>
            </w:r>
            <w:r w:rsidR="002825C4" w:rsidRPr="00F4144F">
              <w:rPr>
                <w:rFonts w:ascii="Times New Roman" w:eastAsia="Times New Roman" w:hAnsi="Times New Roman" w:cs="Times New Roman"/>
                <w:b/>
                <w:bCs/>
                <w:color w:val="000000"/>
                <w:sz w:val="20"/>
                <w:szCs w:val="20"/>
                <w:lang w:eastAsia="ro-RO"/>
              </w:rPr>
              <w:t>E. Boeriu</w:t>
            </w:r>
            <w:r w:rsidR="002825C4" w:rsidRPr="00F4144F">
              <w:rPr>
                <w:rFonts w:ascii="Times New Roman" w:eastAsia="Times New Roman" w:hAnsi="Times New Roman" w:cs="Times New Roman"/>
                <w:color w:val="000000"/>
                <w:sz w:val="20"/>
                <w:szCs w:val="20"/>
                <w:lang w:eastAsia="ro-RO"/>
              </w:rPr>
              <w:t xml:space="preserve">, A. Borda, D. D. Vulcanescu, V. Sarbu, S. Arghirescu, O. Ciorica, F. Bratosin, I. Marincu, F. G. Horhat. Diagnosis and management of febrile neutropenia in pediatric oncologic patient – a systematic review – </w:t>
            </w:r>
            <w:r w:rsidR="002825C4" w:rsidRPr="00F4144F">
              <w:rPr>
                <w:rFonts w:ascii="Times New Roman" w:eastAsia="Times New Roman" w:hAnsi="Times New Roman" w:cs="Times New Roman"/>
                <w:i/>
                <w:color w:val="000000"/>
                <w:sz w:val="20"/>
                <w:szCs w:val="20"/>
                <w:lang w:eastAsia="ro-RO"/>
              </w:rPr>
              <w:t>Diagnostics,</w:t>
            </w:r>
            <w:r w:rsidR="002825C4" w:rsidRPr="00F4144F">
              <w:rPr>
                <w:rFonts w:ascii="Times New Roman" w:eastAsia="Times New Roman" w:hAnsi="Times New Roman" w:cs="Times New Roman"/>
                <w:color w:val="000000"/>
                <w:sz w:val="20"/>
                <w:szCs w:val="20"/>
                <w:lang w:eastAsia="ro-RO"/>
              </w:rPr>
              <w:t xml:space="preserve"> </w:t>
            </w:r>
            <w:r w:rsidR="002825C4" w:rsidRPr="00F4144F">
              <w:rPr>
                <w:rFonts w:ascii="Times New Roman" w:eastAsia="Times New Roman" w:hAnsi="Times New Roman" w:cs="Times New Roman"/>
                <w:b/>
                <w:color w:val="000000"/>
                <w:sz w:val="20"/>
                <w:szCs w:val="20"/>
                <w:lang w:eastAsia="ro-RO"/>
              </w:rPr>
              <w:t>2022</w:t>
            </w:r>
            <w:r w:rsidR="002825C4" w:rsidRPr="00F4144F">
              <w:rPr>
                <w:rFonts w:ascii="Times New Roman" w:eastAsia="Times New Roman" w:hAnsi="Times New Roman" w:cs="Times New Roman"/>
                <w:color w:val="000000"/>
                <w:sz w:val="20"/>
                <w:szCs w:val="20"/>
                <w:lang w:eastAsia="ro-RO"/>
              </w:rPr>
              <w:t xml:space="preserve">, 12, 1800, 1-13 doi.org/10.3390/diagnostics 12081800, </w:t>
            </w:r>
            <w:r w:rsidR="002825C4" w:rsidRPr="00F4144F">
              <w:rPr>
                <w:rFonts w:ascii="Times New Roman" w:eastAsia="Times New Roman" w:hAnsi="Times New Roman" w:cs="Times New Roman"/>
                <w:bCs/>
                <w:color w:val="000000"/>
                <w:sz w:val="20"/>
                <w:szCs w:val="20"/>
                <w:lang w:eastAsia="ro-RO"/>
              </w:rPr>
              <w:t>F.I.(2022):3,99</w:t>
            </w:r>
          </w:p>
          <w:p w14:paraId="319193C5" w14:textId="683655AD" w:rsidR="002825C4" w:rsidRPr="00F4144F" w:rsidRDefault="00574A8D" w:rsidP="0073794C">
            <w:pPr>
              <w:contextualSpacing/>
              <w:jc w:val="both"/>
              <w:rPr>
                <w:rFonts w:ascii="Times New Roman" w:eastAsia="Times New Roman" w:hAnsi="Times New Roman" w:cs="Times New Roman"/>
                <w:b/>
                <w:bCs/>
                <w:color w:val="000000"/>
                <w:sz w:val="20"/>
                <w:szCs w:val="20"/>
                <w:lang w:eastAsia="ro-RO"/>
              </w:rPr>
            </w:pPr>
            <w:r w:rsidRPr="00F4144F">
              <w:rPr>
                <w:rFonts w:ascii="Times New Roman" w:eastAsia="Times New Roman" w:hAnsi="Times New Roman" w:cs="Times New Roman"/>
                <w:b/>
                <w:bCs/>
                <w:color w:val="000000"/>
                <w:sz w:val="20"/>
                <w:szCs w:val="20"/>
                <w:lang w:eastAsia="ro-RO"/>
              </w:rPr>
              <w:t xml:space="preserve">16. </w:t>
            </w:r>
            <w:r w:rsidR="002825C4" w:rsidRPr="00F4144F">
              <w:rPr>
                <w:rFonts w:ascii="Times New Roman" w:eastAsia="Times New Roman" w:hAnsi="Times New Roman" w:cs="Times New Roman"/>
                <w:b/>
                <w:bCs/>
                <w:color w:val="000000"/>
                <w:sz w:val="20"/>
                <w:szCs w:val="20"/>
                <w:lang w:eastAsia="ro-RO"/>
              </w:rPr>
              <w:t>E. Boeriu</w:t>
            </w:r>
            <w:r w:rsidR="002825C4" w:rsidRPr="00F4144F">
              <w:rPr>
                <w:rFonts w:ascii="Times New Roman" w:eastAsia="Times New Roman" w:hAnsi="Times New Roman" w:cs="Times New Roman"/>
                <w:color w:val="000000"/>
                <w:sz w:val="20"/>
                <w:szCs w:val="20"/>
                <w:lang w:eastAsia="ro-RO"/>
              </w:rPr>
              <w:t xml:space="preserve">, T. S. Arghirescu, M. Serban, J. M. Patrascu, E. Boia, C. Jinca, </w:t>
            </w:r>
          </w:p>
          <w:p w14:paraId="38DEB4B9" w14:textId="77777777" w:rsidR="002825C4" w:rsidRPr="00F4144F" w:rsidRDefault="002825C4"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 xml:space="preserve">W. Schramm, A. Traila and C. E. Ursu. Chalanges in diagnosis and management of non serve hemophilia, </w:t>
            </w:r>
            <w:r w:rsidRPr="00F4144F">
              <w:rPr>
                <w:rFonts w:ascii="Times New Roman" w:eastAsia="Times New Roman" w:hAnsi="Times New Roman" w:cs="Times New Roman"/>
                <w:i/>
                <w:color w:val="000000"/>
                <w:sz w:val="20"/>
                <w:szCs w:val="20"/>
                <w:lang w:eastAsia="ro-RO"/>
              </w:rPr>
              <w:t>Journal of Clinical Medicine</w:t>
            </w:r>
            <w:r w:rsidRPr="00F4144F">
              <w:rPr>
                <w:rFonts w:ascii="Times New Roman" w:eastAsia="Times New Roman" w:hAnsi="Times New Roman" w:cs="Times New Roman"/>
                <w:color w:val="000000"/>
                <w:sz w:val="20"/>
                <w:szCs w:val="20"/>
                <w:lang w:eastAsia="ro-RO"/>
              </w:rPr>
              <w:t xml:space="preserve">, </w:t>
            </w:r>
            <w:r w:rsidRPr="00F4144F">
              <w:rPr>
                <w:rFonts w:ascii="Times New Roman" w:eastAsia="Times New Roman" w:hAnsi="Times New Roman" w:cs="Times New Roman"/>
                <w:b/>
                <w:color w:val="000000"/>
                <w:sz w:val="20"/>
                <w:szCs w:val="20"/>
                <w:lang w:eastAsia="ro-RO"/>
              </w:rPr>
              <w:t>2022,</w:t>
            </w:r>
            <w:r w:rsidRPr="00F4144F">
              <w:rPr>
                <w:rFonts w:ascii="Times New Roman" w:eastAsia="Times New Roman" w:hAnsi="Times New Roman" w:cs="Times New Roman"/>
                <w:color w:val="000000"/>
                <w:sz w:val="20"/>
                <w:szCs w:val="20"/>
                <w:lang w:eastAsia="ro-RO"/>
              </w:rPr>
              <w:t xml:space="preserve"> 11, ISSN: 2077-0383.</w:t>
            </w:r>
          </w:p>
          <w:p w14:paraId="52C7F3F9" w14:textId="4A7246A0" w:rsidR="002825C4" w:rsidRPr="00F4144F" w:rsidRDefault="002825C4"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DOI.org/</w:t>
            </w:r>
            <w:r w:rsidR="00574A8D" w:rsidRPr="00F4144F">
              <w:rPr>
                <w:rFonts w:ascii="Times New Roman" w:eastAsia="Times New Roman" w:hAnsi="Times New Roman" w:cs="Times New Roman"/>
                <w:color w:val="000000"/>
                <w:sz w:val="20"/>
                <w:szCs w:val="20"/>
                <w:lang w:eastAsia="ro-RO"/>
              </w:rPr>
              <w:t>10.3390/xxxxx F.I.(2022):4,964</w:t>
            </w:r>
          </w:p>
          <w:p w14:paraId="1D0C4FD4" w14:textId="7281ED6E" w:rsidR="00574A8D" w:rsidRPr="00F4144F" w:rsidRDefault="00574A8D" w:rsidP="0073794C">
            <w:pPr>
              <w:contextualSpacing/>
              <w:jc w:val="both"/>
              <w:rPr>
                <w:rFonts w:ascii="Times New Roman" w:eastAsia="Times New Roman" w:hAnsi="Times New Roman" w:cs="Times New Roman"/>
                <w:color w:val="000000"/>
                <w:sz w:val="20"/>
                <w:szCs w:val="20"/>
                <w:lang w:eastAsia="ro-RO"/>
              </w:rPr>
            </w:pPr>
            <w:r w:rsidRPr="00F4144F">
              <w:rPr>
                <w:rFonts w:ascii="Times New Roman" w:eastAsia="Times New Roman" w:hAnsi="Times New Roman" w:cs="Times New Roman"/>
                <w:color w:val="000000"/>
                <w:sz w:val="20"/>
                <w:szCs w:val="20"/>
                <w:lang w:eastAsia="ro-RO"/>
              </w:rPr>
              <w:t xml:space="preserve">17. </w:t>
            </w:r>
            <w:r w:rsidRPr="00F4144F">
              <w:rPr>
                <w:rFonts w:ascii="Times New Roman" w:eastAsia="Times New Roman" w:hAnsi="Times New Roman" w:cs="Times New Roman"/>
                <w:b/>
                <w:bCs/>
                <w:color w:val="000000"/>
                <w:sz w:val="20"/>
                <w:szCs w:val="20"/>
                <w:lang w:eastAsia="ro-RO"/>
              </w:rPr>
              <w:t xml:space="preserve"> E. Boeriu</w:t>
            </w:r>
            <w:r w:rsidRPr="00F4144F">
              <w:rPr>
                <w:rFonts w:ascii="Times New Roman" w:eastAsia="Times New Roman" w:hAnsi="Times New Roman" w:cs="Times New Roman"/>
                <w:color w:val="000000"/>
                <w:sz w:val="20"/>
                <w:szCs w:val="20"/>
                <w:lang w:eastAsia="ro-RO"/>
              </w:rPr>
              <w:t>, M. Serban, B. Neuner, S. Arghirescu, H. Ionita, E. Ursu, L. Ritli, S. Talpos, C. Jinca, J. Patrascu. Prothrombotic risk mutations and polymorhism in patients with haemophilia a - preliminary study –. Revista Romană de Medicină de Laborator, vol.23, nr.1, martie 2015, DOI: 10.1515/rrlm-2015-0005 (ISI). F.I. :0,171</w:t>
            </w:r>
          </w:p>
          <w:p w14:paraId="5BE77E55" w14:textId="77777777" w:rsidR="002825C4" w:rsidRPr="00F4144F" w:rsidRDefault="002825C4" w:rsidP="00F4144F">
            <w:pPr>
              <w:ind w:left="720"/>
              <w:contextualSpacing/>
              <w:jc w:val="both"/>
              <w:rPr>
                <w:rFonts w:ascii="Times New Roman" w:eastAsia="Times New Roman" w:hAnsi="Times New Roman" w:cs="Times New Roman"/>
                <w:sz w:val="20"/>
                <w:szCs w:val="20"/>
                <w:lang w:eastAsia="ar-SA"/>
              </w:rPr>
            </w:pPr>
          </w:p>
        </w:tc>
      </w:tr>
      <w:tr w:rsidR="002825C4" w:rsidRPr="00F4144F" w14:paraId="2D33D152" w14:textId="77777777" w:rsidTr="00F4144F">
        <w:trPr>
          <w:cantSplit/>
        </w:trPr>
        <w:tc>
          <w:tcPr>
            <w:tcW w:w="3060" w:type="dxa"/>
            <w:gridSpan w:val="3"/>
            <w:tcBorders>
              <w:right w:val="single" w:sz="1" w:space="0" w:color="000000"/>
            </w:tcBorders>
          </w:tcPr>
          <w:p w14:paraId="54C19685" w14:textId="7C5F3A79"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21B8555E"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tc>
        <w:tc>
          <w:tcPr>
            <w:tcW w:w="10620" w:type="dxa"/>
            <w:gridSpan w:val="13"/>
          </w:tcPr>
          <w:p w14:paraId="37AFC3F3" w14:textId="77777777" w:rsidR="002825C4" w:rsidRPr="00F4144F" w:rsidRDefault="002825C4" w:rsidP="00F4144F">
            <w:pPr>
              <w:suppressAutoHyphens/>
              <w:spacing w:after="0" w:line="240" w:lineRule="auto"/>
              <w:jc w:val="both"/>
              <w:rPr>
                <w:rFonts w:ascii="Times New Roman" w:eastAsia="Times New Roman" w:hAnsi="Times New Roman" w:cs="Times New Roman"/>
                <w:b/>
                <w:sz w:val="20"/>
                <w:szCs w:val="20"/>
                <w:lang w:eastAsia="ar-SA"/>
              </w:rPr>
            </w:pPr>
          </w:p>
          <w:p w14:paraId="6CFD2215" w14:textId="46EE4CA9" w:rsidR="002825C4" w:rsidRPr="00F4144F" w:rsidRDefault="00574A8D" w:rsidP="00F4144F">
            <w:pPr>
              <w:suppressAutoHyphens/>
              <w:spacing w:after="0" w:line="240" w:lineRule="auto"/>
              <w:jc w:val="both"/>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Lista publicațiilor  ISI  in extenso (co-autor)</w:t>
            </w:r>
          </w:p>
          <w:p w14:paraId="4611738B" w14:textId="27CD9B4E" w:rsidR="002825C4" w:rsidRPr="0073794C" w:rsidRDefault="00574A8D" w:rsidP="00F4144F">
            <w:pPr>
              <w:pStyle w:val="ListParagraph"/>
              <w:numPr>
                <w:ilvl w:val="0"/>
                <w:numId w:val="23"/>
              </w:numPr>
              <w:jc w:val="both"/>
              <w:rPr>
                <w:rFonts w:ascii="Times New Roman" w:hAnsi="Times New Roman"/>
                <w:b/>
              </w:rPr>
            </w:pPr>
            <w:r w:rsidRPr="00F4144F">
              <w:rPr>
                <w:rFonts w:ascii="Times New Roman" w:hAnsi="Times New Roman"/>
                <w:bCs/>
              </w:rPr>
              <w:t>Matea DM</w:t>
            </w:r>
            <w:r w:rsidRPr="00F4144F">
              <w:rPr>
                <w:rFonts w:ascii="Times New Roman" w:hAnsi="Times New Roman"/>
              </w:rPr>
              <w:t xml:space="preserve">, Isac R, </w:t>
            </w:r>
            <w:r w:rsidRPr="00F4144F">
              <w:rPr>
                <w:rFonts w:ascii="Times New Roman" w:hAnsi="Times New Roman"/>
                <w:b/>
              </w:rPr>
              <w:t>Boeriu E</w:t>
            </w:r>
            <w:r w:rsidRPr="00F4144F">
              <w:rPr>
                <w:rFonts w:ascii="Times New Roman" w:hAnsi="Times New Roman"/>
              </w:rPr>
              <w:t xml:space="preserve">, Urtilă P, Doros G, Bataneant M, Oprisoni AL, Arghirescu ST. Reactive infectious mucocutaneous eruption (RIME) associated with </w:t>
            </w:r>
            <w:r w:rsidRPr="00F4144F">
              <w:rPr>
                <w:rFonts w:ascii="Times New Roman" w:hAnsi="Times New Roman"/>
                <w:i/>
                <w:iCs/>
              </w:rPr>
              <w:t>Mycoplasma pneumoniae</w:t>
            </w:r>
            <w:r w:rsidRPr="00F4144F">
              <w:rPr>
                <w:rFonts w:ascii="Times New Roman" w:hAnsi="Times New Roman"/>
              </w:rPr>
              <w:t xml:space="preserve">: clinical and immunological insights from pediatric cases. </w:t>
            </w:r>
            <w:r w:rsidRPr="00F4144F">
              <w:rPr>
                <w:rFonts w:ascii="Times New Roman" w:hAnsi="Times New Roman"/>
                <w:bCs/>
              </w:rPr>
              <w:t>Microorganisms.</w:t>
            </w:r>
            <w:r w:rsidRPr="00F4144F">
              <w:rPr>
                <w:rFonts w:ascii="Times New Roman" w:hAnsi="Times New Roman"/>
                <w:b/>
                <w:bCs/>
              </w:rPr>
              <w:t xml:space="preserve"> </w:t>
            </w:r>
            <w:r w:rsidRPr="00F4144F">
              <w:rPr>
                <w:rFonts w:ascii="Times New Roman" w:hAnsi="Times New Roman"/>
              </w:rPr>
              <w:t>2026; 14 (2): 364.</w:t>
            </w:r>
            <w:r w:rsidRPr="00F4144F">
              <w:rPr>
                <w:rFonts w:ascii="Times New Roman" w:hAnsi="Times New Roman"/>
                <w:shd w:val="clear" w:color="auto" w:fill="FFFFFF"/>
              </w:rPr>
              <w:t xml:space="preserve"> 364; </w:t>
            </w:r>
            <w:hyperlink r:id="rId45" w:history="1">
              <w:r w:rsidRPr="00F4144F">
                <w:rPr>
                  <w:rStyle w:val="Hyperlink"/>
                  <w:rFonts w:ascii="Times New Roman" w:hAnsi="Times New Roman"/>
                  <w:bCs/>
                  <w:color w:val="auto"/>
                  <w:u w:val="none"/>
                  <w:shd w:val="clear" w:color="auto" w:fill="FFFFFF"/>
                </w:rPr>
                <w:t>https://doi.org/10.3390/microorganisms14020364</w:t>
              </w:r>
            </w:hyperlink>
            <w:r w:rsidRPr="00F4144F">
              <w:rPr>
                <w:rFonts w:ascii="Times New Roman" w:hAnsi="Times New Roman"/>
              </w:rPr>
              <w:t xml:space="preserve">, </w:t>
            </w:r>
            <w:r w:rsidRPr="00F4144F">
              <w:rPr>
                <w:rFonts w:ascii="Times New Roman" w:eastAsia="SimSun" w:hAnsi="Times New Roman"/>
                <w:color w:val="000000"/>
                <w:shd w:val="clear" w:color="auto" w:fill="FFFFFF"/>
                <w:lang w:eastAsia="zh-CN"/>
              </w:rPr>
              <w:t>e-ISSN:</w:t>
            </w:r>
            <w:r w:rsidRPr="00F4144F">
              <w:rPr>
                <w:rFonts w:ascii="Times New Roman" w:hAnsi="Times New Roman"/>
                <w:color w:val="000000"/>
                <w:shd w:val="clear" w:color="auto" w:fill="FFFFFF"/>
              </w:rPr>
              <w:t xml:space="preserve"> 2076-2607,</w:t>
            </w:r>
            <w:r w:rsidRPr="00F4144F">
              <w:rPr>
                <w:rFonts w:ascii="Times New Roman" w:hAnsi="Times New Roman"/>
                <w:b/>
                <w:bCs/>
              </w:rPr>
              <w:t xml:space="preserve"> </w:t>
            </w:r>
            <w:r w:rsidRPr="00F4144F">
              <w:rPr>
                <w:rFonts w:ascii="Times New Roman" w:hAnsi="Times New Roman"/>
                <w:bCs/>
              </w:rPr>
              <w:t>FI: 4.2</w:t>
            </w:r>
            <w:r w:rsidR="0073794C">
              <w:rPr>
                <w:rFonts w:ascii="Times New Roman" w:hAnsi="Times New Roman"/>
                <w:bCs/>
              </w:rPr>
              <w:t xml:space="preserve">, </w:t>
            </w:r>
            <w:r w:rsidRPr="0073794C">
              <w:rPr>
                <w:rFonts w:ascii="Times New Roman" w:hAnsi="Times New Roman"/>
                <w:bCs/>
              </w:rPr>
              <w:t>Q2.</w:t>
            </w:r>
          </w:p>
          <w:p w14:paraId="2CFEBD2B" w14:textId="0EDACF91" w:rsidR="00574A8D" w:rsidRPr="00F4144F" w:rsidRDefault="009A4CD9" w:rsidP="00F4144F">
            <w:pPr>
              <w:pStyle w:val="ListParagraph"/>
              <w:numPr>
                <w:ilvl w:val="0"/>
                <w:numId w:val="23"/>
              </w:numPr>
              <w:jc w:val="both"/>
              <w:rPr>
                <w:rFonts w:ascii="Times New Roman" w:hAnsi="Times New Roman"/>
                <w:b/>
              </w:rPr>
            </w:pPr>
            <w:hyperlink r:id="rId46" w:history="1">
              <w:r w:rsidR="00574A8D" w:rsidRPr="00F4144F">
                <w:rPr>
                  <w:rStyle w:val="ng-star-inserted"/>
                  <w:rFonts w:ascii="Times New Roman" w:hAnsi="Times New Roman"/>
                  <w:color w:val="000000"/>
                  <w:shd w:val="clear" w:color="auto" w:fill="FFFFFF"/>
                </w:rPr>
                <w:t>Ursu, CE</w:t>
              </w:r>
            </w:hyperlink>
            <w:r w:rsidR="00574A8D" w:rsidRPr="00F4144F">
              <w:rPr>
                <w:rStyle w:val="ng-star-inserted"/>
                <w:rFonts w:ascii="Times New Roman" w:hAnsi="Times New Roman"/>
                <w:color w:val="000000"/>
                <w:shd w:val="clear" w:color="auto" w:fill="FFFFFF"/>
              </w:rPr>
              <w:t> ; </w:t>
            </w:r>
            <w:hyperlink r:id="rId47" w:history="1">
              <w:r w:rsidR="00574A8D" w:rsidRPr="00F4144F">
                <w:rPr>
                  <w:rStyle w:val="ng-star-inserted"/>
                  <w:rFonts w:ascii="Times New Roman" w:hAnsi="Times New Roman"/>
                  <w:color w:val="000000"/>
                  <w:shd w:val="clear" w:color="auto" w:fill="FFFFFF"/>
                </w:rPr>
                <w:t>Serban, M</w:t>
              </w:r>
            </w:hyperlink>
            <w:r w:rsidR="00574A8D" w:rsidRPr="00F4144F">
              <w:rPr>
                <w:rStyle w:val="ng-star-inserted"/>
                <w:rFonts w:ascii="Times New Roman" w:hAnsi="Times New Roman"/>
                <w:color w:val="000000"/>
                <w:shd w:val="clear" w:color="auto" w:fill="FFFFFF"/>
              </w:rPr>
              <w:t> ; </w:t>
            </w:r>
            <w:hyperlink r:id="rId48" w:history="1">
              <w:r w:rsidR="00574A8D" w:rsidRPr="00F4144F">
                <w:rPr>
                  <w:rStyle w:val="ng-star-inserted"/>
                  <w:rFonts w:ascii="Times New Roman" w:hAnsi="Times New Roman"/>
                  <w:color w:val="000000"/>
                  <w:shd w:val="clear" w:color="auto" w:fill="FFFFFF"/>
                </w:rPr>
                <w:t>Jinca, CM</w:t>
              </w:r>
            </w:hyperlink>
            <w:r w:rsidR="00574A8D" w:rsidRPr="00F4144F">
              <w:rPr>
                <w:rStyle w:val="ng-star-inserted"/>
                <w:rFonts w:ascii="Times New Roman" w:hAnsi="Times New Roman"/>
                <w:color w:val="000000"/>
                <w:shd w:val="clear" w:color="auto" w:fill="FFFFFF"/>
              </w:rPr>
              <w:t> ; </w:t>
            </w:r>
            <w:hyperlink r:id="rId49" w:history="1">
              <w:r w:rsidR="00574A8D" w:rsidRPr="00F4144F">
                <w:rPr>
                  <w:rStyle w:val="ng-star-inserted"/>
                  <w:rFonts w:ascii="Times New Roman" w:hAnsi="Times New Roman"/>
                  <w:color w:val="000000"/>
                  <w:shd w:val="clear" w:color="auto" w:fill="FFFFFF"/>
                </w:rPr>
                <w:t>Boeriu, E</w:t>
              </w:r>
            </w:hyperlink>
            <w:r w:rsidR="00574A8D" w:rsidRPr="00F4144F">
              <w:rPr>
                <w:rStyle w:val="ng-star-inserted"/>
                <w:rFonts w:ascii="Times New Roman" w:hAnsi="Times New Roman"/>
                <w:color w:val="000000"/>
                <w:shd w:val="clear" w:color="auto" w:fill="FFFFFF"/>
              </w:rPr>
              <w:t>; </w:t>
            </w:r>
            <w:hyperlink r:id="rId50" w:history="1">
              <w:r w:rsidR="00574A8D" w:rsidRPr="00F4144F">
                <w:rPr>
                  <w:rStyle w:val="ng-star-inserted"/>
                  <w:rFonts w:ascii="Times New Roman" w:hAnsi="Times New Roman"/>
                  <w:color w:val="000000"/>
                  <w:shd w:val="clear" w:color="auto" w:fill="FFFFFF"/>
                </w:rPr>
                <w:t>Ionita, I</w:t>
              </w:r>
            </w:hyperlink>
            <w:r w:rsidR="00574A8D" w:rsidRPr="00F4144F">
              <w:rPr>
                <w:rStyle w:val="ng-star-inserted"/>
                <w:rFonts w:ascii="Times New Roman" w:hAnsi="Times New Roman"/>
                <w:color w:val="000000"/>
                <w:shd w:val="clear" w:color="auto" w:fill="FFFFFF"/>
              </w:rPr>
              <w:t>; </w:t>
            </w:r>
            <w:hyperlink r:id="rId51" w:history="1">
              <w:r w:rsidR="00574A8D" w:rsidRPr="00F4144F">
                <w:rPr>
                  <w:rStyle w:val="ng-star-inserted"/>
                  <w:rFonts w:ascii="Times New Roman" w:hAnsi="Times New Roman"/>
                  <w:color w:val="000000"/>
                  <w:shd w:val="clear" w:color="auto" w:fill="FFFFFF"/>
                </w:rPr>
                <w:t>Coriu, D</w:t>
              </w:r>
            </w:hyperlink>
            <w:r w:rsidR="00574A8D" w:rsidRPr="00F4144F">
              <w:rPr>
                <w:rStyle w:val="ng-star-inserted"/>
                <w:rFonts w:ascii="Times New Roman" w:hAnsi="Times New Roman"/>
                <w:color w:val="000000"/>
                <w:shd w:val="clear" w:color="auto" w:fill="FFFFFF"/>
              </w:rPr>
              <w:t> ; </w:t>
            </w:r>
            <w:hyperlink r:id="rId52" w:history="1">
              <w:r w:rsidR="00574A8D" w:rsidRPr="00F4144F">
                <w:rPr>
                  <w:rStyle w:val="ng-star-inserted"/>
                  <w:rFonts w:ascii="Times New Roman" w:hAnsi="Times New Roman"/>
                  <w:color w:val="000000"/>
                  <w:shd w:val="clear" w:color="auto" w:fill="FFFFFF"/>
                </w:rPr>
                <w:t>Brînza, M</w:t>
              </w:r>
            </w:hyperlink>
            <w:r w:rsidR="00574A8D" w:rsidRPr="00F4144F">
              <w:rPr>
                <w:rStyle w:val="ng-star-inserted"/>
                <w:rFonts w:ascii="Times New Roman" w:hAnsi="Times New Roman"/>
                <w:color w:val="000000"/>
                <w:shd w:val="clear" w:color="auto" w:fill="FFFFFF"/>
              </w:rPr>
              <w:t>; </w:t>
            </w:r>
            <w:hyperlink r:id="rId53" w:history="1">
              <w:r w:rsidR="00574A8D" w:rsidRPr="00F4144F">
                <w:rPr>
                  <w:rStyle w:val="ng-star-inserted"/>
                  <w:rFonts w:ascii="Times New Roman" w:hAnsi="Times New Roman"/>
                  <w:color w:val="000000"/>
                  <w:shd w:val="clear" w:color="auto" w:fill="FFFFFF"/>
                </w:rPr>
                <w:t>Tomuleasa, C</w:t>
              </w:r>
            </w:hyperlink>
            <w:r w:rsidR="00574A8D" w:rsidRPr="00F4144F">
              <w:rPr>
                <w:rStyle w:val="ng-star-inserted"/>
                <w:rFonts w:ascii="Times New Roman" w:hAnsi="Times New Roman"/>
                <w:color w:val="000000"/>
                <w:shd w:val="clear" w:color="auto" w:fill="FFFFFF"/>
              </w:rPr>
              <w:t>; </w:t>
            </w:r>
            <w:hyperlink r:id="rId54" w:history="1">
              <w:r w:rsidR="00574A8D" w:rsidRPr="00F4144F">
                <w:rPr>
                  <w:rStyle w:val="ng-star-inserted"/>
                  <w:rFonts w:ascii="Times New Roman" w:hAnsi="Times New Roman"/>
                  <w:color w:val="000000"/>
                  <w:shd w:val="clear" w:color="auto" w:fill="FFFFFF"/>
                </w:rPr>
                <w:t>Arghirescu, TS</w:t>
              </w:r>
            </w:hyperlink>
            <w:r w:rsidR="00574A8D" w:rsidRPr="00F4144F">
              <w:rPr>
                <w:rStyle w:val="value"/>
                <w:color w:val="000000"/>
                <w:shd w:val="clear" w:color="auto" w:fill="FFFFFF"/>
              </w:rPr>
              <w:t>.</w:t>
            </w:r>
            <w:r w:rsidR="00574A8D" w:rsidRPr="00F4144F">
              <w:rPr>
                <w:rFonts w:ascii="Times New Roman" w:hAnsi="Times New Roman"/>
                <w:lang w:eastAsia="ro-RO"/>
              </w:rPr>
              <w:t xml:space="preserve"> Paediatric Hospitalised Immune Thrombocytopenia in Real-Life Recent Viral Infection Outbreaks: A Retrospective Study.</w:t>
            </w:r>
            <w:r w:rsidR="00574A8D" w:rsidRPr="00F4144F">
              <w:rPr>
                <w:rFonts w:ascii="Times New Roman" w:hAnsi="Times New Roman"/>
                <w:i/>
                <w:shd w:val="clear" w:color="auto" w:fill="FFFFFF"/>
              </w:rPr>
              <w:t xml:space="preserve"> </w:t>
            </w:r>
            <w:r w:rsidR="00574A8D" w:rsidRPr="00F4144F">
              <w:rPr>
                <w:rStyle w:val="Emphasis"/>
                <w:rFonts w:ascii="Times New Roman" w:hAnsi="Times New Roman"/>
                <w:shd w:val="clear" w:color="auto" w:fill="FFFFFF"/>
              </w:rPr>
              <w:t>Life</w:t>
            </w:r>
            <w:r w:rsidR="00574A8D" w:rsidRPr="00F4144F">
              <w:rPr>
                <w:rFonts w:ascii="Times New Roman" w:hAnsi="Times New Roman"/>
                <w:i/>
                <w:shd w:val="clear" w:color="auto" w:fill="FFFFFF"/>
              </w:rPr>
              <w:t> </w:t>
            </w:r>
            <w:r w:rsidR="00574A8D" w:rsidRPr="00F4144F">
              <w:rPr>
                <w:rFonts w:ascii="Times New Roman" w:hAnsi="Times New Roman"/>
                <w:bCs/>
                <w:shd w:val="clear" w:color="auto" w:fill="FFFFFF"/>
              </w:rPr>
              <w:t>2025</w:t>
            </w:r>
            <w:r w:rsidR="00574A8D" w:rsidRPr="00F4144F">
              <w:rPr>
                <w:rFonts w:ascii="Times New Roman" w:hAnsi="Times New Roman"/>
                <w:shd w:val="clear" w:color="auto" w:fill="FFFFFF"/>
              </w:rPr>
              <w:t>, </w:t>
            </w:r>
            <w:r w:rsidR="00574A8D" w:rsidRPr="00F4144F">
              <w:rPr>
                <w:rStyle w:val="Emphasis"/>
                <w:rFonts w:ascii="Times New Roman" w:hAnsi="Times New Roman"/>
                <w:shd w:val="clear" w:color="auto" w:fill="FFFFFF"/>
              </w:rPr>
              <w:t>15</w:t>
            </w:r>
            <w:r w:rsidR="00574A8D" w:rsidRPr="00F4144F">
              <w:rPr>
                <w:rFonts w:ascii="Times New Roman" w:hAnsi="Times New Roman"/>
                <w:shd w:val="clear" w:color="auto" w:fill="FFFFFF"/>
              </w:rPr>
              <w:t>(11), 1736; </w:t>
            </w:r>
            <w:hyperlink r:id="rId55" w:history="1">
              <w:r w:rsidR="00574A8D" w:rsidRPr="00F4144F">
                <w:rPr>
                  <w:rStyle w:val="Hyperlink"/>
                  <w:rFonts w:ascii="Times New Roman" w:hAnsi="Times New Roman"/>
                  <w:bCs/>
                  <w:color w:val="auto"/>
                  <w:u w:val="none"/>
                  <w:shd w:val="clear" w:color="auto" w:fill="FFFFFF"/>
                </w:rPr>
                <w:t>https://doi.org/10.3390/l3,4ife15111736</w:t>
              </w:r>
            </w:hyperlink>
            <w:r w:rsidR="00574A8D" w:rsidRPr="00F4144F">
              <w:rPr>
                <w:rFonts w:ascii="Times New Roman" w:hAnsi="Times New Roman"/>
                <w:bCs/>
                <w:shd w:val="clear" w:color="auto" w:fill="FFFFFF"/>
              </w:rPr>
              <w:t xml:space="preserve">, </w:t>
            </w:r>
            <w:r w:rsidR="00574A8D" w:rsidRPr="00F4144F">
              <w:rPr>
                <w:rFonts w:ascii="Times New Roman" w:eastAsia="SimSun" w:hAnsi="Times New Roman"/>
                <w:color w:val="000000"/>
                <w:shd w:val="clear" w:color="auto" w:fill="FFFFFF"/>
                <w:lang w:eastAsia="zh-CN"/>
              </w:rPr>
              <w:t>e-ISSN:</w:t>
            </w:r>
            <w:r w:rsidR="00574A8D" w:rsidRPr="00F4144F">
              <w:rPr>
                <w:rFonts w:ascii="Times New Roman" w:hAnsi="Times New Roman"/>
                <w:color w:val="000000"/>
                <w:shd w:val="clear" w:color="auto" w:fill="FFFFFF"/>
              </w:rPr>
              <w:t xml:space="preserve"> 2075-1729, FI:3,4</w:t>
            </w:r>
          </w:p>
          <w:p w14:paraId="7B5993F6" w14:textId="2787756B" w:rsidR="00574A8D" w:rsidRPr="00F4144F" w:rsidRDefault="009A4CD9" w:rsidP="00F4144F">
            <w:pPr>
              <w:pStyle w:val="ListParagraph"/>
              <w:numPr>
                <w:ilvl w:val="0"/>
                <w:numId w:val="23"/>
              </w:numPr>
              <w:jc w:val="both"/>
              <w:rPr>
                <w:rFonts w:ascii="Times New Roman" w:hAnsi="Times New Roman"/>
                <w:b/>
              </w:rPr>
            </w:pPr>
            <w:hyperlink r:id="rId56" w:history="1">
              <w:r w:rsidR="00574A8D" w:rsidRPr="00F4144F">
                <w:rPr>
                  <w:rStyle w:val="ng-star-inserted"/>
                  <w:rFonts w:ascii="Times New Roman" w:hAnsi="Times New Roman"/>
                  <w:color w:val="000000"/>
                  <w:shd w:val="clear" w:color="auto" w:fill="FFFFFF"/>
                  <w:lang w:val="en"/>
                </w:rPr>
                <w:t>Kovacs, A</w:t>
              </w:r>
            </w:hyperlink>
            <w:r w:rsidR="00574A8D" w:rsidRPr="00F4144F">
              <w:rPr>
                <w:rStyle w:val="ng-star-inserted"/>
                <w:rFonts w:ascii="Times New Roman" w:hAnsi="Times New Roman"/>
                <w:color w:val="000000"/>
                <w:shd w:val="clear" w:color="auto" w:fill="FFFFFF"/>
              </w:rPr>
              <w:t> ; </w:t>
            </w:r>
            <w:hyperlink r:id="rId57" w:history="1">
              <w:r w:rsidR="00574A8D" w:rsidRPr="00F4144F">
                <w:rPr>
                  <w:rStyle w:val="ng-star-inserted"/>
                  <w:rFonts w:ascii="Times New Roman" w:hAnsi="Times New Roman"/>
                  <w:color w:val="000000"/>
                  <w:shd w:val="clear" w:color="auto" w:fill="FFFFFF"/>
                  <w:lang w:val="en"/>
                </w:rPr>
                <w:t>Boeriu, E</w:t>
              </w:r>
            </w:hyperlink>
            <w:r w:rsidR="00574A8D" w:rsidRPr="00F4144F">
              <w:rPr>
                <w:rStyle w:val="ng-star-inserted"/>
                <w:rFonts w:ascii="Times New Roman" w:hAnsi="Times New Roman"/>
                <w:color w:val="000000"/>
                <w:shd w:val="clear" w:color="auto" w:fill="FFFFFF"/>
              </w:rPr>
              <w:t> ; </w:t>
            </w:r>
            <w:hyperlink r:id="rId58" w:history="1">
              <w:r w:rsidR="00574A8D" w:rsidRPr="00F4144F">
                <w:rPr>
                  <w:rStyle w:val="ng-star-inserted"/>
                  <w:rFonts w:ascii="Times New Roman" w:hAnsi="Times New Roman"/>
                  <w:color w:val="000000"/>
                  <w:shd w:val="clear" w:color="auto" w:fill="FFFFFF"/>
                  <w:lang w:val="en"/>
                </w:rPr>
                <w:t>Mosoiu, D</w:t>
              </w:r>
            </w:hyperlink>
            <w:r w:rsidR="00574A8D" w:rsidRPr="00F4144F">
              <w:rPr>
                <w:rStyle w:val="value"/>
                <w:color w:val="000000"/>
                <w:shd w:val="clear" w:color="auto" w:fill="FFFFFF"/>
              </w:rPr>
              <w:t>.</w:t>
            </w:r>
            <w:r w:rsidR="00574A8D" w:rsidRPr="00F4144F">
              <w:rPr>
                <w:rFonts w:ascii="Times New Roman" w:hAnsi="Times New Roman"/>
                <w:lang w:eastAsia="ro-RO"/>
              </w:rPr>
              <w:t xml:space="preserve"> Safety and Efficacy of Telemedicine for Patients With Advanced Cancer in the Outpatient Setting: Lessons Learned From a Pilot Trial.</w:t>
            </w:r>
            <w:r w:rsidR="00574A8D" w:rsidRPr="00F4144F">
              <w:rPr>
                <w:rFonts w:ascii="Times New Roman" w:hAnsi="Times New Roman"/>
                <w:iCs/>
                <w:color w:val="3B3030"/>
                <w:shd w:val="clear" w:color="auto" w:fill="FFFFFF"/>
              </w:rPr>
              <w:t xml:space="preserve"> </w:t>
            </w:r>
            <w:r w:rsidR="00574A8D" w:rsidRPr="00F4144F">
              <w:rPr>
                <w:rStyle w:val="ej-journal-name"/>
                <w:rFonts w:ascii="Times New Roman" w:hAnsi="Times New Roman"/>
                <w:iCs/>
                <w:color w:val="3B3030"/>
                <w:shd w:val="clear" w:color="auto" w:fill="FFFFFF"/>
              </w:rPr>
              <w:t xml:space="preserve">American Journal of </w:t>
            </w:r>
            <w:r w:rsidR="00574A8D" w:rsidRPr="00F4144F">
              <w:rPr>
                <w:rStyle w:val="ej-journal-name"/>
                <w:rFonts w:ascii="Times New Roman" w:hAnsi="Times New Roman"/>
                <w:iCs/>
                <w:shd w:val="clear" w:color="auto" w:fill="FFFFFF"/>
              </w:rPr>
              <w:t>Therapeutics</w:t>
            </w:r>
            <w:r w:rsidR="00574A8D" w:rsidRPr="00F4144F">
              <w:rPr>
                <w:rStyle w:val="ej-journal-name"/>
                <w:rFonts w:ascii="Times New Roman" w:hAnsi="Times New Roman"/>
                <w:i/>
                <w:iCs/>
                <w:shd w:val="clear" w:color="auto" w:fill="FFFFFF"/>
              </w:rPr>
              <w:t> </w:t>
            </w:r>
            <w:hyperlink r:id="rId59" w:history="1">
              <w:r w:rsidR="00574A8D" w:rsidRPr="00F4144F">
                <w:rPr>
                  <w:rStyle w:val="Hyperlink"/>
                  <w:rFonts w:ascii="Times New Roman" w:hAnsi="Times New Roman"/>
                  <w:color w:val="auto"/>
                  <w:u w:val="none"/>
                </w:rPr>
                <w:t>32(5):p e412-e420, September/October 2025.</w:t>
              </w:r>
            </w:hyperlink>
            <w:r w:rsidR="00574A8D" w:rsidRPr="00F4144F">
              <w:rPr>
                <w:rFonts w:ascii="Times New Roman" w:hAnsi="Times New Roman"/>
                <w:shd w:val="clear" w:color="auto" w:fill="FFFFFF"/>
              </w:rPr>
              <w:t> | </w:t>
            </w:r>
            <w:r w:rsidR="00574A8D" w:rsidRPr="00F4144F">
              <w:rPr>
                <w:rStyle w:val="ej-journal-doi"/>
                <w:rFonts w:ascii="Times New Roman" w:hAnsi="Times New Roman"/>
                <w:iCs/>
                <w:shd w:val="clear" w:color="auto" w:fill="FFFFFF"/>
              </w:rPr>
              <w:t>DOI:</w:t>
            </w:r>
            <w:r w:rsidR="00574A8D" w:rsidRPr="00F4144F">
              <w:rPr>
                <w:rStyle w:val="ej-journal-doi"/>
                <w:rFonts w:ascii="Times New Roman" w:hAnsi="Times New Roman"/>
                <w:i/>
                <w:iCs/>
                <w:shd w:val="clear" w:color="auto" w:fill="FFFFFF"/>
              </w:rPr>
              <w:t> </w:t>
            </w:r>
            <w:r w:rsidR="00574A8D" w:rsidRPr="00F4144F">
              <w:rPr>
                <w:rFonts w:ascii="Times New Roman" w:hAnsi="Times New Roman"/>
                <w:shd w:val="clear" w:color="auto" w:fill="FFFFFF"/>
              </w:rPr>
              <w:t>10.1097/MJT.0000000000002018, I</w:t>
            </w:r>
            <w:r w:rsidR="00574A8D" w:rsidRPr="00F4144F">
              <w:rPr>
                <w:rFonts w:ascii="Times New Roman" w:hAnsi="Times New Roman"/>
                <w:bCs/>
                <w:color w:val="000000"/>
                <w:lang w:eastAsia="ro-RO"/>
              </w:rPr>
              <w:t>SSN:</w:t>
            </w:r>
            <w:r w:rsidR="00574A8D" w:rsidRPr="00F4144F">
              <w:rPr>
                <w:rFonts w:ascii="Times New Roman" w:hAnsi="Times New Roman"/>
                <w:color w:val="000000"/>
                <w:shd w:val="clear" w:color="auto" w:fill="FFFFFF"/>
              </w:rPr>
              <w:t xml:space="preserve"> 1075-276, </w:t>
            </w:r>
            <w:r w:rsidR="00574A8D" w:rsidRPr="00F4144F">
              <w:rPr>
                <w:rFonts w:ascii="Times New Roman" w:eastAsia="SimSun" w:hAnsi="Times New Roman"/>
                <w:color w:val="000000"/>
                <w:shd w:val="clear" w:color="auto" w:fill="FFFFFF"/>
                <w:lang w:eastAsia="zh-CN"/>
              </w:rPr>
              <w:t>e-ISSN:</w:t>
            </w:r>
            <w:r w:rsidR="00574A8D" w:rsidRPr="00F4144F">
              <w:rPr>
                <w:rFonts w:ascii="Times New Roman" w:hAnsi="Times New Roman"/>
                <w:color w:val="000000"/>
                <w:shd w:val="clear" w:color="auto" w:fill="FFFFFF"/>
              </w:rPr>
              <w:t xml:space="preserve"> 1536-3686, FI:2,5</w:t>
            </w:r>
          </w:p>
          <w:p w14:paraId="12B05361" w14:textId="698B11F3" w:rsidR="00574A8D" w:rsidRPr="00F4144F" w:rsidRDefault="00574A8D" w:rsidP="00F4144F">
            <w:pPr>
              <w:pStyle w:val="ListParagraph"/>
              <w:numPr>
                <w:ilvl w:val="0"/>
                <w:numId w:val="23"/>
              </w:numPr>
              <w:jc w:val="both"/>
              <w:rPr>
                <w:rFonts w:ascii="Times New Roman" w:hAnsi="Times New Roman"/>
                <w:b/>
              </w:rPr>
            </w:pPr>
            <w:r w:rsidRPr="00F4144F">
              <w:rPr>
                <w:rFonts w:ascii="Times New Roman" w:hAnsi="Times New Roman"/>
              </w:rPr>
              <w:t xml:space="preserve">C. Prodan-Barbulescu, F. Bratosin *, R. Folescu, </w:t>
            </w:r>
            <w:r w:rsidRPr="00F4144F">
              <w:rPr>
                <w:rFonts w:ascii="Times New Roman" w:hAnsi="Times New Roman"/>
                <w:b/>
              </w:rPr>
              <w:t>E. Boeriu</w:t>
            </w:r>
            <w:r w:rsidRPr="00F4144F">
              <w:rPr>
                <w:rFonts w:ascii="Times New Roman" w:hAnsi="Times New Roman"/>
              </w:rPr>
              <w:t>, Z.L. Popa, C. Citu, A. Ratiu, O. Rosca and A.C. Ilie. Analysis of Vaginal Microbiota Variations in the Third Trimester of Pregnancy and Their Correlation with Preterm Birth: A Case - Control Study. Microorganisms 2024; 12 (2): 417 .doi: 10.3390 /microorganisms12020417 e-ISSN:</w:t>
            </w:r>
            <w:r w:rsidRPr="00F4144F">
              <w:rPr>
                <w:rFonts w:ascii="Times New Roman" w:eastAsia="SimSun" w:hAnsi="Times New Roman"/>
                <w:lang w:eastAsia="zh-CN"/>
              </w:rPr>
              <w:t xml:space="preserve"> </w:t>
            </w:r>
            <w:r w:rsidRPr="00F4144F">
              <w:rPr>
                <w:rFonts w:ascii="Times New Roman" w:eastAsia="SimSun" w:hAnsi="Times New Roman"/>
                <w:color w:val="000000"/>
                <w:shd w:val="clear" w:color="auto" w:fill="FFFFFF"/>
                <w:lang w:eastAsia="zh-CN"/>
              </w:rPr>
              <w:t>2076-2607, FI:4,1</w:t>
            </w:r>
          </w:p>
          <w:p w14:paraId="173C89D8" w14:textId="66D44419" w:rsidR="00574A8D" w:rsidRPr="00F4144F" w:rsidRDefault="00574A8D" w:rsidP="00F4144F">
            <w:pPr>
              <w:pStyle w:val="ListParagraph"/>
              <w:numPr>
                <w:ilvl w:val="0"/>
                <w:numId w:val="23"/>
              </w:numPr>
              <w:jc w:val="both"/>
              <w:rPr>
                <w:rFonts w:ascii="Times New Roman" w:hAnsi="Times New Roman"/>
                <w:b/>
              </w:rPr>
            </w:pPr>
            <w:r w:rsidRPr="00F4144F">
              <w:rPr>
                <w:rFonts w:ascii="Times New Roman" w:hAnsi="Times New Roman"/>
                <w:color w:val="000000"/>
                <w:lang w:eastAsia="ro-RO"/>
              </w:rPr>
              <w:t xml:space="preserve">A. Bucataru, M. Balasoiu,  A. E. Ghenea, O. M. Zlatian, Dan Dumitru Vulcanescu, F. G. Horhat, I. C. Bagiu, V. B. Sorop,M. I. Sorop, A. Oprisoni, </w:t>
            </w:r>
            <w:r w:rsidRPr="00F4144F">
              <w:rPr>
                <w:rFonts w:ascii="Times New Roman" w:hAnsi="Times New Roman"/>
                <w:b/>
                <w:color w:val="000000"/>
                <w:lang w:eastAsia="ro-RO"/>
              </w:rPr>
              <w:t>E. Boeriu</w:t>
            </w:r>
            <w:r w:rsidRPr="00F4144F">
              <w:rPr>
                <w:rFonts w:ascii="Times New Roman" w:hAnsi="Times New Roman"/>
                <w:color w:val="000000"/>
                <w:lang w:eastAsia="ro-RO"/>
              </w:rPr>
              <w:t xml:space="preserve">, S.S. Mogoanta - Factors Contributing to Surgical Site Infections: A Comprehensive </w:t>
            </w:r>
            <w:r w:rsidRPr="00F4144F">
              <w:rPr>
                <w:rFonts w:ascii="Times New Roman" w:eastAsia="SimSun" w:hAnsi="Times New Roman"/>
                <w:color w:val="181818"/>
                <w:lang w:eastAsia="zh-CN"/>
              </w:rPr>
              <w:t xml:space="preserve">Systematic Review of Etiology and Risk Factors. Clin. Pract. 2024, 14, 52–68. https://doi.org/10.3390/clinpract14010006, ISSN: </w:t>
            </w:r>
            <w:r w:rsidRPr="00F4144F">
              <w:rPr>
                <w:rFonts w:ascii="Times New Roman" w:eastAsia="SimSun" w:hAnsi="Times New Roman"/>
                <w:color w:val="000000"/>
                <w:shd w:val="clear" w:color="auto" w:fill="FFFFFF"/>
                <w:lang w:eastAsia="zh-CN"/>
              </w:rPr>
              <w:t>2039-7275, e-ISSN: 2039-7283, FI:1,7</w:t>
            </w:r>
          </w:p>
          <w:p w14:paraId="784559F5" w14:textId="7829FEA1" w:rsidR="00574A8D" w:rsidRPr="00F4144F" w:rsidRDefault="00574A8D" w:rsidP="00F4144F">
            <w:pPr>
              <w:pStyle w:val="ListParagraph"/>
              <w:numPr>
                <w:ilvl w:val="0"/>
                <w:numId w:val="23"/>
              </w:numPr>
              <w:jc w:val="both"/>
              <w:rPr>
                <w:rFonts w:ascii="Times New Roman" w:hAnsi="Times New Roman"/>
                <w:b/>
              </w:rPr>
            </w:pPr>
            <w:r w:rsidRPr="00F4144F">
              <w:rPr>
                <w:rFonts w:ascii="Times New Roman" w:hAnsi="Times New Roman"/>
                <w:color w:val="181818"/>
                <w:lang w:eastAsia="ro-RO"/>
              </w:rPr>
              <w:t xml:space="preserve">R. M. Fericeanu, O. Rosca, C. Citu, D. Manolescu, V. Bloanca, A.O. Toma, </w:t>
            </w:r>
            <w:r w:rsidRPr="00F4144F">
              <w:rPr>
                <w:rFonts w:ascii="Times New Roman" w:hAnsi="Times New Roman"/>
                <w:b/>
                <w:bCs/>
                <w:color w:val="000000"/>
                <w:lang w:eastAsia="ro-RO"/>
              </w:rPr>
              <w:t>E. Boeriu</w:t>
            </w:r>
            <w:r w:rsidRPr="00F4144F">
              <w:rPr>
                <w:rFonts w:ascii="Times New Roman" w:hAnsi="Times New Roman"/>
                <w:color w:val="000000"/>
                <w:lang w:eastAsia="ro-RO"/>
              </w:rPr>
              <w:t>, C. Dumitru, M. Ravulapalli, V Barbos, C. Oancea. COVID -19 Clinical features and outcomes in eldery patients during six pandemic waves. J.C. Med. 2022,11,6803,DOI:10.3390/jcm11226803, FI(2022):4,964</w:t>
            </w:r>
          </w:p>
          <w:p w14:paraId="7E1A5AB3" w14:textId="0CA3B194" w:rsidR="00574A8D" w:rsidRPr="00F4144F" w:rsidRDefault="00574A8D" w:rsidP="00F4144F">
            <w:pPr>
              <w:pStyle w:val="ListParagraph"/>
              <w:numPr>
                <w:ilvl w:val="0"/>
                <w:numId w:val="23"/>
              </w:numPr>
              <w:jc w:val="both"/>
              <w:rPr>
                <w:rFonts w:ascii="Times New Roman" w:hAnsi="Times New Roman"/>
                <w:b/>
              </w:rPr>
            </w:pPr>
            <w:r w:rsidRPr="00F4144F">
              <w:rPr>
                <w:rFonts w:ascii="Times New Roman" w:hAnsi="Times New Roman"/>
                <w:color w:val="181818"/>
                <w:lang w:eastAsia="ro-RO"/>
              </w:rPr>
              <w:t xml:space="preserve">M. Dediu, I Ciuca, M. Marc, </w:t>
            </w:r>
            <w:r w:rsidRPr="00F4144F">
              <w:rPr>
                <w:rFonts w:ascii="Times New Roman" w:hAnsi="Times New Roman"/>
                <w:b/>
                <w:bCs/>
                <w:color w:val="000000"/>
                <w:lang w:eastAsia="ro-RO"/>
              </w:rPr>
              <w:t>E. Boeriu</w:t>
            </w:r>
            <w:r w:rsidRPr="00F4144F">
              <w:rPr>
                <w:rFonts w:ascii="Times New Roman" w:hAnsi="Times New Roman"/>
                <w:color w:val="000000"/>
                <w:lang w:eastAsia="ro-RO"/>
              </w:rPr>
              <w:t>,  L. Pop. Factors influenting lung function in patients with cystic fibrosis in  western Romania –J Multidiscip Healthc, 2021 Jun 15;14:1423-1429. DOI: 10.2147/JMDH.S313209. eCollection 2021, FI( 2021) 2,404</w:t>
            </w:r>
          </w:p>
          <w:p w14:paraId="3919619C" w14:textId="36948E9F"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181818"/>
                <w:lang w:eastAsia="ro-RO"/>
              </w:rPr>
              <w:t xml:space="preserve">S. R. Mason, J. Ling, L. Stanciulescu, C. Payne, P. Paal, S. Albu, A. Noguera, </w:t>
            </w:r>
            <w:r w:rsidRPr="00F4144F">
              <w:rPr>
                <w:rFonts w:ascii="Times New Roman" w:hAnsi="Times New Roman"/>
                <w:b/>
                <w:bCs/>
                <w:color w:val="000000"/>
                <w:lang w:eastAsia="ro-RO"/>
              </w:rPr>
              <w:t>E. Boeriu</w:t>
            </w:r>
            <w:r w:rsidRPr="00F4144F">
              <w:rPr>
                <w:rFonts w:ascii="Times New Roman" w:hAnsi="Times New Roman"/>
                <w:color w:val="000000"/>
                <w:lang w:eastAsia="ro-RO"/>
              </w:rPr>
              <w:t>, V. Poroch, F. Elsner and D. Mosoiu. From european assotiation for palliative care recommandations to a blended, standardized, free to acces undergraduatied curriculum in palliative medicine &gt; The EDUPALL project -  J.of Palliative Medicine :21 Jul 2020,DOI.org/10.1089/jpm.2020.0119,   F.I.(2019):2,94</w:t>
            </w:r>
          </w:p>
          <w:p w14:paraId="4C456A7F" w14:textId="30313F12"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181818"/>
                <w:lang w:eastAsia="ro-RO"/>
              </w:rPr>
              <w:t>I. M. Ciuca, M. Dediu, S. A. Tanasescu, F. Ardelean, G. Iovanescu,</w:t>
            </w:r>
            <w:r w:rsidRPr="00F4144F">
              <w:rPr>
                <w:rFonts w:ascii="Times New Roman" w:hAnsi="Times New Roman"/>
                <w:b/>
                <w:bCs/>
                <w:color w:val="000000"/>
                <w:lang w:eastAsia="ro-RO"/>
              </w:rPr>
              <w:t xml:space="preserve"> E. Boeriu</w:t>
            </w:r>
            <w:r w:rsidRPr="00F4144F">
              <w:rPr>
                <w:rFonts w:ascii="Times New Roman" w:hAnsi="Times New Roman"/>
                <w:color w:val="000000"/>
                <w:lang w:eastAsia="ro-RO"/>
              </w:rPr>
              <w:t>, C. D. Vlad, M. Marc, B. A. Guta. Vitamin D (25-OH-CHOLECALCIFEROL) in cystic fibrosis and the relations with cholesterol and proteins. REV.CHIM. (Bucharest) 70 No. 9 , 2019. DOI: 10.37358/R.C.19.9.751, FI:1.755</w:t>
            </w:r>
          </w:p>
          <w:p w14:paraId="6C4D5F91" w14:textId="5FB40ACA"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181818"/>
                <w:lang w:eastAsia="ro-RO"/>
              </w:rPr>
              <w:t xml:space="preserve">M. Serban, D. Poenaru, J. Patrascu, L. Ritli, E. Boia, D. Mihailov, E. Ursu, D. Savescu, I. Ionita, A. Traila, S. Cerbu, </w:t>
            </w:r>
            <w:r w:rsidRPr="00F4144F">
              <w:rPr>
                <w:rFonts w:ascii="Times New Roman" w:hAnsi="Times New Roman"/>
                <w:b/>
                <w:bCs/>
                <w:color w:val="000000"/>
                <w:lang w:eastAsia="ro-RO"/>
              </w:rPr>
              <w:t>E. Boeriu</w:t>
            </w:r>
            <w:r w:rsidRPr="00F4144F">
              <w:rPr>
                <w:rFonts w:ascii="Times New Roman" w:hAnsi="Times New Roman"/>
                <w:color w:val="000000"/>
                <w:lang w:eastAsia="ro-RO"/>
              </w:rPr>
              <w:t>, C. Jinca, W. Schramm, S. Arghirescu. Current trend to invasive orthopedic interventions for people with  haemophilia in Romania: Single Centre experience –Hämostaseologie 2019, vol 39, pag. 377–382, ISSN :  0720-9355, DOI:10.1055/s-0039-1677884, FI(2019):0,873</w:t>
            </w:r>
          </w:p>
          <w:p w14:paraId="190EE2A4" w14:textId="075A443A"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181818"/>
                <w:lang w:eastAsia="ro-RO"/>
              </w:rPr>
              <w:lastRenderedPageBreak/>
              <w:t xml:space="preserve">A. Kozma, O. Clevet, A. Traila, E. Ursu, C. Jinca, R. Oancea, </w:t>
            </w:r>
            <w:r w:rsidRPr="00F4144F">
              <w:rPr>
                <w:rFonts w:ascii="Times New Roman" w:hAnsi="Times New Roman"/>
                <w:b/>
                <w:bCs/>
                <w:color w:val="000000"/>
                <w:lang w:eastAsia="ro-RO"/>
              </w:rPr>
              <w:t>E. Boeriu</w:t>
            </w:r>
            <w:r w:rsidRPr="00F4144F">
              <w:rPr>
                <w:rFonts w:ascii="Times New Roman" w:hAnsi="Times New Roman"/>
                <w:color w:val="000000"/>
                <w:lang w:eastAsia="ro-RO"/>
              </w:rPr>
              <w:t>, E. Boia, L. Ritli, M. Șerban, A. K. Lackner, H. Lăzărescu, C. Popovici, I. Diac, A. M. A. Stănescu, C. I. Enachescu, S. Arghirescu. The impact of replacement therapy on dental health in haemophilia –Romanian  Journal of  Legal  Medicine  2019,  [27] 200-204. DOI: 10.4323/rjlm.2019.200, ISSN / eISSN:1221</w:t>
            </w:r>
          </w:p>
          <w:p w14:paraId="2CF813AD" w14:textId="7F36B927"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000000"/>
                <w:lang w:eastAsia="ro-RO"/>
              </w:rPr>
              <w:t xml:space="preserve">C. Jinca, C. Petrescu, </w:t>
            </w:r>
            <w:r w:rsidRPr="00F4144F">
              <w:rPr>
                <w:rFonts w:ascii="Times New Roman" w:hAnsi="Times New Roman"/>
                <w:b/>
                <w:bCs/>
                <w:color w:val="000000"/>
                <w:lang w:eastAsia="ro-RO"/>
              </w:rPr>
              <w:t>E. Boeriu</w:t>
            </w:r>
            <w:r w:rsidRPr="00F4144F">
              <w:rPr>
                <w:rFonts w:ascii="Times New Roman" w:hAnsi="Times New Roman"/>
                <w:color w:val="000000"/>
                <w:lang w:eastAsia="ro-RO"/>
              </w:rPr>
              <w:t>, A. Oprisoni, L. Balint-Gib, M. Baica, C. Popa, M. Andreescu, M. Serban, E. Ursu, S. Arghirescu.  The impact of immunological and biomolecular investigation on the outcome of children with acute lymphoblastic leukemia – Experience of  IIIrd pediatric clinic Timișoara –. Revista Română de Medicină de Laborator, vol.26, nr.1, 2018, (ISI), 77-87, ISSN: 1841-6624, FI (2017): 0,4</w:t>
            </w:r>
          </w:p>
          <w:p w14:paraId="7169FE02" w14:textId="4CBD05E8" w:rsidR="00574A8D" w:rsidRPr="00F4144F" w:rsidRDefault="00574A8D" w:rsidP="00F4144F">
            <w:pPr>
              <w:pStyle w:val="ListParagraph"/>
              <w:numPr>
                <w:ilvl w:val="0"/>
                <w:numId w:val="23"/>
              </w:numPr>
              <w:jc w:val="both"/>
              <w:rPr>
                <w:rFonts w:ascii="Times New Roman" w:hAnsi="Times New Roman"/>
                <w:color w:val="000000"/>
                <w:lang w:eastAsia="ro-RO"/>
              </w:rPr>
            </w:pPr>
            <w:r w:rsidRPr="00F4144F">
              <w:rPr>
                <w:rFonts w:ascii="Times New Roman" w:hAnsi="Times New Roman"/>
                <w:color w:val="181818"/>
                <w:lang w:eastAsia="ro-RO"/>
              </w:rPr>
              <w:t xml:space="preserve">O. Belei, R. Heredea, </w:t>
            </w:r>
            <w:r w:rsidRPr="00F4144F">
              <w:rPr>
                <w:rFonts w:ascii="Times New Roman" w:hAnsi="Times New Roman"/>
                <w:b/>
                <w:color w:val="181818"/>
                <w:lang w:eastAsia="ro-RO"/>
              </w:rPr>
              <w:t>E. Boeriu</w:t>
            </w:r>
            <w:r w:rsidRPr="00F4144F">
              <w:rPr>
                <w:rFonts w:ascii="Times New Roman" w:hAnsi="Times New Roman"/>
                <w:color w:val="181818"/>
                <w:lang w:eastAsia="ro-RO"/>
              </w:rPr>
              <w:t>, T. M. Marcovici, S. Cerbu, O. Mărginean, E. R. Iacob, D. Iacob, A. G. M. Motoc, E. S. Boia.  Verner – Morrison syndrome. Literature review Romanian Journal of Morphology and Embryology Volume:58, Issue:2, 2017,(371-376) ISSN e: 28730220, ISSN: 1220-0522 FI(2017) :1,36.</w:t>
            </w:r>
          </w:p>
          <w:p w14:paraId="268A7556" w14:textId="77777777" w:rsidR="002825C4" w:rsidRPr="00F4144F" w:rsidRDefault="002825C4" w:rsidP="00F4144F">
            <w:pPr>
              <w:numPr>
                <w:ilvl w:val="0"/>
                <w:numId w:val="14"/>
              </w:num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Membru în colectiv internațional de cercetare (2 granturi)</w:t>
            </w:r>
          </w:p>
          <w:p w14:paraId="28C435EA" w14:textId="77777777" w:rsidR="002825C4" w:rsidRPr="00F4144F" w:rsidRDefault="002825C4" w:rsidP="00F4144F">
            <w:pPr>
              <w:suppressAutoHyphens/>
              <w:spacing w:after="0" w:line="240" w:lineRule="auto"/>
              <w:jc w:val="both"/>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color w:val="333333"/>
                <w:sz w:val="20"/>
                <w:szCs w:val="20"/>
                <w:lang w:eastAsia="ar-SA"/>
              </w:rPr>
              <w:t xml:space="preserve">           Coordonator Local- Partener UMF” V Babes” Timisoara</w:t>
            </w:r>
          </w:p>
          <w:p w14:paraId="0A552B67" w14:textId="77777777" w:rsidR="002825C4" w:rsidRPr="00F4144F" w:rsidRDefault="002825C4" w:rsidP="00F4144F">
            <w:pPr>
              <w:numPr>
                <w:ilvl w:val="0"/>
                <w:numId w:val="13"/>
              </w:numPr>
              <w:suppressAutoHyphens/>
              <w:spacing w:after="0" w:line="288" w:lineRule="atLeast"/>
              <w:contextualSpacing/>
              <w:jc w:val="both"/>
              <w:rPr>
                <w:rFonts w:ascii="Times New Roman" w:eastAsia="Times New Roman" w:hAnsi="Times New Roman" w:cs="Times New Roman"/>
                <w:b/>
                <w:color w:val="333333"/>
                <w:sz w:val="20"/>
                <w:szCs w:val="20"/>
                <w:lang w:eastAsia="ar-SA"/>
              </w:rPr>
            </w:pPr>
            <w:r w:rsidRPr="00F4144F">
              <w:rPr>
                <w:rFonts w:ascii="Times New Roman" w:eastAsia="Times New Roman" w:hAnsi="Times New Roman" w:cs="Times New Roman"/>
                <w:b/>
                <w:color w:val="333333"/>
                <w:sz w:val="20"/>
                <w:szCs w:val="20"/>
                <w:lang w:eastAsia="ar-SA"/>
              </w:rPr>
              <w:t>Proiect de cercetare ERASMUS+-</w:t>
            </w:r>
          </w:p>
          <w:p w14:paraId="006EB649" w14:textId="77777777" w:rsidR="002825C4" w:rsidRPr="00F4144F" w:rsidRDefault="002825C4" w:rsidP="00F4144F">
            <w:pPr>
              <w:suppressAutoHyphens/>
              <w:spacing w:after="0" w:line="288" w:lineRule="atLeast"/>
              <w:ind w:left="528"/>
              <w:contextualSpacing/>
              <w:jc w:val="both"/>
              <w:rPr>
                <w:rFonts w:ascii="Times New Roman" w:eastAsia="Times New Roman" w:hAnsi="Times New Roman" w:cs="Times New Roman"/>
                <w:b/>
                <w:color w:val="333333"/>
                <w:sz w:val="20"/>
                <w:szCs w:val="20"/>
                <w:lang w:val="it-IT" w:eastAsia="ar-SA"/>
              </w:rPr>
            </w:pPr>
            <w:r w:rsidRPr="00F4144F">
              <w:rPr>
                <w:rFonts w:ascii="Times New Roman" w:eastAsia="Times New Roman" w:hAnsi="Times New Roman" w:cs="Times New Roman"/>
                <w:b/>
                <w:color w:val="333333"/>
                <w:sz w:val="20"/>
                <w:szCs w:val="20"/>
                <w:lang w:eastAsia="ar-SA"/>
              </w:rPr>
              <w:t>„</w:t>
            </w:r>
            <w:r w:rsidRPr="00F4144F">
              <w:rPr>
                <w:rFonts w:ascii="Times New Roman" w:eastAsia="Times New Roman" w:hAnsi="Times New Roman" w:cs="Times New Roman"/>
                <w:b/>
                <w:i/>
                <w:color w:val="333333"/>
                <w:sz w:val="20"/>
                <w:szCs w:val="20"/>
                <w:lang w:eastAsia="ar-SA"/>
              </w:rPr>
              <w:t xml:space="preserve">Translating International Recomandation into Untergraduate Palliative </w:t>
            </w:r>
          </w:p>
          <w:p w14:paraId="3253B3E9" w14:textId="77777777" w:rsidR="002825C4" w:rsidRPr="00F4144F" w:rsidRDefault="002825C4" w:rsidP="00F4144F">
            <w:pPr>
              <w:suppressAutoHyphens/>
              <w:spacing w:after="0" w:line="288" w:lineRule="atLeast"/>
              <w:ind w:left="528"/>
              <w:contextualSpacing/>
              <w:jc w:val="both"/>
              <w:rPr>
                <w:rFonts w:ascii="Times New Roman" w:eastAsia="Times New Roman" w:hAnsi="Times New Roman" w:cs="Times New Roman"/>
                <w:color w:val="333333"/>
                <w:sz w:val="20"/>
                <w:szCs w:val="20"/>
                <w:lang w:val="it-IT" w:eastAsia="ar-SA"/>
              </w:rPr>
            </w:pPr>
            <w:r w:rsidRPr="00F4144F">
              <w:rPr>
                <w:rFonts w:ascii="Times New Roman" w:eastAsia="Times New Roman" w:hAnsi="Times New Roman" w:cs="Times New Roman"/>
                <w:b/>
                <w:i/>
                <w:color w:val="333333"/>
                <w:sz w:val="20"/>
                <w:szCs w:val="20"/>
                <w:lang w:eastAsia="ar-SA"/>
              </w:rPr>
              <w:t>Care Curriculum (EDUPALL)2017-2020-  Coordonator local iar Director de proiect Conf. DR D Mosoiu</w:t>
            </w:r>
          </w:p>
          <w:p w14:paraId="5029BD9F" w14:textId="77777777" w:rsidR="002825C4" w:rsidRPr="00F4144F" w:rsidRDefault="002825C4" w:rsidP="00F4144F">
            <w:pPr>
              <w:numPr>
                <w:ilvl w:val="0"/>
                <w:numId w:val="13"/>
              </w:numPr>
              <w:suppressAutoHyphens/>
              <w:spacing w:after="0" w:line="240" w:lineRule="auto"/>
              <w:contextualSpacing/>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b/>
                <w:color w:val="333333"/>
                <w:sz w:val="20"/>
                <w:szCs w:val="20"/>
                <w:lang w:eastAsia="ar-SA"/>
              </w:rPr>
              <w:t>Proiect de mobilitate „Leonardo da Vinci”</w:t>
            </w:r>
            <w:r w:rsidRPr="00F4144F">
              <w:rPr>
                <w:rFonts w:ascii="Times New Roman" w:eastAsia="Times New Roman" w:hAnsi="Times New Roman" w:cs="Times New Roman"/>
                <w:color w:val="333333"/>
                <w:sz w:val="20"/>
                <w:szCs w:val="20"/>
                <w:lang w:eastAsia="ar-SA"/>
              </w:rPr>
              <w:t xml:space="preserve">-Ro /95111/EX- </w:t>
            </w:r>
          </w:p>
          <w:p w14:paraId="6C5C6925" w14:textId="77777777" w:rsidR="002825C4" w:rsidRPr="00F4144F" w:rsidRDefault="002825C4" w:rsidP="00F4144F">
            <w:pPr>
              <w:suppressAutoHyphens/>
              <w:spacing w:after="0" w:line="240" w:lineRule="auto"/>
              <w:ind w:left="528"/>
              <w:contextualSpacing/>
              <w:jc w:val="both"/>
              <w:rPr>
                <w:rFonts w:ascii="Times New Roman" w:eastAsia="Times New Roman" w:hAnsi="Times New Roman" w:cs="Times New Roman"/>
                <w:b/>
                <w:color w:val="333333"/>
                <w:sz w:val="20"/>
                <w:szCs w:val="20"/>
                <w:lang w:eastAsia="ar-SA"/>
              </w:rPr>
            </w:pPr>
            <w:r w:rsidRPr="00F4144F">
              <w:rPr>
                <w:rFonts w:ascii="Times New Roman" w:eastAsia="Times New Roman" w:hAnsi="Times New Roman" w:cs="Times New Roman"/>
                <w:b/>
                <w:i/>
                <w:color w:val="333333"/>
                <w:sz w:val="20"/>
                <w:szCs w:val="20"/>
                <w:lang w:eastAsia="ar-SA"/>
              </w:rPr>
              <w:t>Formare formatori in Ingrijiri Paliative</w:t>
            </w:r>
            <w:r w:rsidRPr="00F4144F">
              <w:rPr>
                <w:rFonts w:ascii="Times New Roman" w:eastAsia="Times New Roman" w:hAnsi="Times New Roman" w:cs="Times New Roman"/>
                <w:b/>
                <w:color w:val="333333"/>
                <w:sz w:val="20"/>
                <w:szCs w:val="20"/>
                <w:lang w:eastAsia="ar-SA"/>
              </w:rPr>
              <w:t>-2007-</w:t>
            </w:r>
          </w:p>
          <w:p w14:paraId="303A93A6" w14:textId="77777777" w:rsidR="002825C4" w:rsidRPr="00F4144F" w:rsidRDefault="002825C4" w:rsidP="00F4144F">
            <w:pPr>
              <w:suppressAutoHyphens/>
              <w:spacing w:after="0" w:line="240" w:lineRule="auto"/>
              <w:ind w:left="528"/>
              <w:contextualSpacing/>
              <w:jc w:val="both"/>
              <w:rPr>
                <w:rFonts w:ascii="Times New Roman" w:eastAsia="Times New Roman" w:hAnsi="Times New Roman" w:cs="Times New Roman"/>
                <w:b/>
                <w:color w:val="333333"/>
                <w:sz w:val="20"/>
                <w:szCs w:val="20"/>
                <w:lang w:eastAsia="ar-SA"/>
              </w:rPr>
            </w:pPr>
            <w:r w:rsidRPr="00F4144F">
              <w:rPr>
                <w:rFonts w:ascii="Times New Roman" w:eastAsia="Times New Roman" w:hAnsi="Times New Roman" w:cs="Times New Roman"/>
                <w:b/>
                <w:color w:val="333333"/>
                <w:sz w:val="20"/>
                <w:szCs w:val="20"/>
                <w:lang w:eastAsia="ar-SA"/>
              </w:rPr>
              <w:t>Universitatea Brasov si Lancaster University</w:t>
            </w:r>
          </w:p>
          <w:p w14:paraId="46331A53" w14:textId="77777777" w:rsidR="002825C4" w:rsidRPr="00F4144F" w:rsidRDefault="002825C4" w:rsidP="0073794C">
            <w:pPr>
              <w:suppressAutoHyphens/>
              <w:spacing w:after="0" w:line="240" w:lineRule="auto"/>
              <w:contextualSpacing/>
              <w:jc w:val="both"/>
              <w:rPr>
                <w:rFonts w:ascii="Times New Roman" w:eastAsia="Times New Roman" w:hAnsi="Times New Roman" w:cs="Times New Roman"/>
                <w:color w:val="333333"/>
                <w:sz w:val="20"/>
                <w:szCs w:val="20"/>
                <w:lang w:eastAsia="ar-SA"/>
              </w:rPr>
            </w:pPr>
          </w:p>
          <w:p w14:paraId="3185C176" w14:textId="77777777" w:rsidR="002825C4" w:rsidRPr="00F4144F" w:rsidRDefault="002825C4" w:rsidP="00F4144F">
            <w:pPr>
              <w:suppressAutoHyphens/>
              <w:spacing w:after="0" w:line="240" w:lineRule="auto"/>
              <w:jc w:val="both"/>
              <w:rPr>
                <w:rFonts w:ascii="Times New Roman" w:eastAsia="Times New Roman" w:hAnsi="Times New Roman" w:cs="Times New Roman"/>
                <w:color w:val="333333"/>
                <w:sz w:val="20"/>
                <w:szCs w:val="20"/>
                <w:lang w:eastAsia="ar-SA"/>
              </w:rPr>
            </w:pPr>
          </w:p>
          <w:p w14:paraId="735BA78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sz w:val="20"/>
                <w:szCs w:val="20"/>
                <w:lang w:eastAsia="ar-SA"/>
              </w:rPr>
              <w:t>B.  Membru în colectiv național de cercetare (8 granturi)</w:t>
            </w:r>
          </w:p>
          <w:p w14:paraId="1E35DF53" w14:textId="77777777" w:rsidR="002825C4" w:rsidRPr="00F4144F" w:rsidRDefault="002825C4" w:rsidP="00F4144F">
            <w:pPr>
              <w:suppressAutoHyphens/>
              <w:spacing w:after="0" w:line="240" w:lineRule="auto"/>
              <w:jc w:val="both"/>
              <w:rPr>
                <w:rFonts w:ascii="Times New Roman" w:eastAsia="Times New Roman" w:hAnsi="Times New Roman" w:cs="Times New Roman"/>
                <w:b/>
                <w:sz w:val="20"/>
                <w:szCs w:val="20"/>
                <w:lang w:eastAsia="ar-SA"/>
              </w:rPr>
            </w:pPr>
          </w:p>
          <w:p w14:paraId="13C53684"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p>
          <w:p w14:paraId="0FC924BF" w14:textId="77777777" w:rsidR="002825C4" w:rsidRPr="00F4144F" w:rsidRDefault="002825C4" w:rsidP="00F4144F">
            <w:pPr>
              <w:suppressAutoHyphens/>
              <w:spacing w:after="0" w:line="288" w:lineRule="atLeast"/>
              <w:jc w:val="both"/>
              <w:rPr>
                <w:rFonts w:ascii="Times New Roman" w:eastAsia="Times New Roman" w:hAnsi="Times New Roman" w:cs="Times New Roman"/>
                <w:b/>
                <w:i/>
                <w:color w:val="333333"/>
                <w:sz w:val="20"/>
                <w:szCs w:val="20"/>
                <w:lang w:eastAsia="ar-SA"/>
              </w:rPr>
            </w:pPr>
            <w:r w:rsidRPr="00F4144F">
              <w:rPr>
                <w:rFonts w:ascii="Times New Roman" w:eastAsia="Times New Roman" w:hAnsi="Times New Roman" w:cs="Times New Roman"/>
                <w:b/>
                <w:bCs/>
                <w:color w:val="333333"/>
                <w:sz w:val="20"/>
                <w:szCs w:val="20"/>
                <w:lang w:eastAsia="ar-SA"/>
              </w:rPr>
              <w:t xml:space="preserve">  P1</w:t>
            </w:r>
            <w:r w:rsidRPr="00F4144F">
              <w:rPr>
                <w:rFonts w:ascii="Times New Roman" w:eastAsia="Times New Roman" w:hAnsi="Times New Roman" w:cs="Times New Roman"/>
                <w:color w:val="333333"/>
                <w:sz w:val="20"/>
                <w:szCs w:val="20"/>
                <w:lang w:eastAsia="ar-SA"/>
              </w:rPr>
              <w:t>.</w:t>
            </w:r>
            <w:r w:rsidRPr="00F4144F">
              <w:rPr>
                <w:rFonts w:ascii="Times New Roman" w:eastAsia="Times New Roman" w:hAnsi="Times New Roman" w:cs="Times New Roman"/>
                <w:b/>
                <w:color w:val="333333"/>
                <w:sz w:val="20"/>
                <w:szCs w:val="20"/>
                <w:lang w:eastAsia="ar-SA"/>
              </w:rPr>
              <w:t>’’</w:t>
            </w:r>
            <w:r w:rsidRPr="00F4144F">
              <w:rPr>
                <w:rFonts w:ascii="Times New Roman" w:eastAsia="Times New Roman" w:hAnsi="Times New Roman" w:cs="Times New Roman"/>
                <w:b/>
                <w:i/>
                <w:color w:val="333333"/>
                <w:sz w:val="20"/>
                <w:szCs w:val="20"/>
                <w:lang w:eastAsia="ar-SA"/>
              </w:rPr>
              <w:t xml:space="preserve">Studiul calitatii vietii bolnavilor hemofilici. Corelatii clinico-genetice, </w:t>
            </w:r>
          </w:p>
          <w:p w14:paraId="32936F1B"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b/>
                <w:i/>
                <w:color w:val="333333"/>
                <w:sz w:val="20"/>
                <w:szCs w:val="20"/>
                <w:lang w:eastAsia="ar-SA"/>
              </w:rPr>
              <w:t xml:space="preserve">  biologice si terapeutice</w:t>
            </w:r>
            <w:r w:rsidRPr="00F4144F">
              <w:rPr>
                <w:rFonts w:ascii="Times New Roman" w:eastAsia="Times New Roman" w:hAnsi="Times New Roman" w:cs="Times New Roman"/>
                <w:b/>
                <w:color w:val="333333"/>
                <w:sz w:val="20"/>
                <w:szCs w:val="20"/>
                <w:lang w:eastAsia="ar-SA"/>
              </w:rPr>
              <w:t xml:space="preserve"> – 1999</w:t>
            </w:r>
            <w:r w:rsidRPr="00F4144F">
              <w:rPr>
                <w:rFonts w:ascii="Times New Roman" w:eastAsia="Times New Roman" w:hAnsi="Times New Roman" w:cs="Times New Roman"/>
                <w:color w:val="333333"/>
                <w:sz w:val="20"/>
                <w:szCs w:val="20"/>
                <w:lang w:eastAsia="ar-SA"/>
              </w:rPr>
              <w:t xml:space="preserve"> Proiect de cercetare sub egida CNCSIS  - 1999</w:t>
            </w:r>
          </w:p>
          <w:p w14:paraId="5D1A2FBB" w14:textId="77777777" w:rsidR="002825C4" w:rsidRPr="00F4144F" w:rsidRDefault="002825C4" w:rsidP="00F4144F">
            <w:pPr>
              <w:suppressAutoHyphens/>
              <w:spacing w:after="0" w:line="288" w:lineRule="atLeast"/>
              <w:jc w:val="both"/>
              <w:rPr>
                <w:rFonts w:ascii="Times New Roman" w:eastAsia="Times New Roman" w:hAnsi="Times New Roman" w:cs="Times New Roman"/>
                <w:b/>
                <w:bCs/>
                <w:i/>
                <w:color w:val="000000"/>
                <w:sz w:val="20"/>
                <w:szCs w:val="20"/>
                <w:lang w:eastAsia="ar-SA"/>
              </w:rPr>
            </w:pPr>
            <w:r w:rsidRPr="00F4144F">
              <w:rPr>
                <w:rFonts w:ascii="Times New Roman" w:eastAsia="Times New Roman" w:hAnsi="Times New Roman" w:cs="Times New Roman"/>
                <w:b/>
                <w:bCs/>
                <w:color w:val="333333"/>
                <w:sz w:val="20"/>
                <w:szCs w:val="20"/>
                <w:lang w:eastAsia="ar-SA"/>
              </w:rPr>
              <w:t xml:space="preserve">  P2</w:t>
            </w:r>
            <w:r w:rsidRPr="00F4144F">
              <w:rPr>
                <w:rFonts w:ascii="Times New Roman" w:eastAsia="Times New Roman" w:hAnsi="Times New Roman" w:cs="Times New Roman"/>
                <w:b/>
                <w:i/>
                <w:color w:val="333333"/>
                <w:sz w:val="20"/>
                <w:szCs w:val="20"/>
                <w:lang w:eastAsia="ar-SA"/>
              </w:rPr>
              <w:t xml:space="preserve">. </w:t>
            </w:r>
            <w:r w:rsidRPr="00F4144F">
              <w:rPr>
                <w:rFonts w:ascii="Times New Roman" w:eastAsia="Times New Roman" w:hAnsi="Times New Roman" w:cs="Times New Roman"/>
                <w:b/>
                <w:bCs/>
                <w:i/>
                <w:color w:val="000000"/>
                <w:sz w:val="20"/>
                <w:szCs w:val="20"/>
                <w:lang w:eastAsia="ar-SA"/>
              </w:rPr>
              <w:t xml:space="preserve">”Autoimunitatea in pediatrie –problema majora de sanatate”. – grant de cercetare CNCSIS, </w:t>
            </w:r>
          </w:p>
          <w:p w14:paraId="50A5F95E"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b/>
                <w:bCs/>
                <w:i/>
                <w:color w:val="000000"/>
                <w:sz w:val="20"/>
                <w:szCs w:val="20"/>
                <w:lang w:eastAsia="ar-SA"/>
              </w:rPr>
              <w:t xml:space="preserve">  Tip A, 2001-2002</w:t>
            </w:r>
            <w:r w:rsidRPr="00F4144F">
              <w:rPr>
                <w:rFonts w:ascii="Times New Roman" w:eastAsia="Times New Roman" w:hAnsi="Times New Roman" w:cs="Times New Roman"/>
                <w:color w:val="333333"/>
                <w:sz w:val="20"/>
                <w:szCs w:val="20"/>
                <w:lang w:eastAsia="ar-SA"/>
              </w:rPr>
              <w:t>Proiect de cercetare sub egida CNCSIS tip A - 2001-2002</w:t>
            </w:r>
          </w:p>
          <w:p w14:paraId="0A5C5C39" w14:textId="77777777" w:rsidR="002825C4" w:rsidRPr="00F4144F" w:rsidRDefault="002825C4" w:rsidP="00F4144F">
            <w:pPr>
              <w:suppressAutoHyphens/>
              <w:spacing w:after="0" w:line="240" w:lineRule="auto"/>
              <w:ind w:right="113"/>
              <w:rPr>
                <w:rFonts w:ascii="Times New Roman" w:eastAsia="Times New Roman" w:hAnsi="Times New Roman" w:cs="Times New Roman"/>
                <w:b/>
                <w:i/>
                <w:color w:val="000000"/>
                <w:sz w:val="20"/>
                <w:szCs w:val="20"/>
                <w:lang w:eastAsia="ar-SA"/>
              </w:rPr>
            </w:pPr>
            <w:r w:rsidRPr="00F4144F">
              <w:rPr>
                <w:rFonts w:ascii="Times New Roman" w:eastAsia="Times New Roman" w:hAnsi="Times New Roman" w:cs="Times New Roman"/>
                <w:b/>
                <w:bCs/>
                <w:color w:val="333333"/>
                <w:sz w:val="20"/>
                <w:szCs w:val="20"/>
                <w:lang w:eastAsia="ar-SA"/>
              </w:rPr>
              <w:t xml:space="preserve">  P3</w:t>
            </w:r>
            <w:r w:rsidRPr="00F4144F">
              <w:rPr>
                <w:rFonts w:ascii="Times New Roman" w:eastAsia="Times New Roman" w:hAnsi="Times New Roman" w:cs="Times New Roman"/>
                <w:color w:val="333333"/>
                <w:sz w:val="20"/>
                <w:szCs w:val="20"/>
                <w:lang w:eastAsia="ar-SA"/>
              </w:rPr>
              <w:t xml:space="preserve">. </w:t>
            </w:r>
            <w:r w:rsidRPr="00F4144F">
              <w:rPr>
                <w:rFonts w:ascii="Times New Roman" w:eastAsia="Times New Roman" w:hAnsi="Times New Roman" w:cs="Times New Roman"/>
                <w:color w:val="000000"/>
                <w:sz w:val="20"/>
                <w:szCs w:val="20"/>
                <w:lang w:eastAsia="ar-SA"/>
              </w:rPr>
              <w:t>”</w:t>
            </w:r>
            <w:r w:rsidRPr="00F4144F">
              <w:rPr>
                <w:rFonts w:ascii="Times New Roman" w:eastAsia="Times New Roman" w:hAnsi="Times New Roman" w:cs="Times New Roman"/>
                <w:b/>
                <w:i/>
                <w:color w:val="000000"/>
                <w:sz w:val="20"/>
                <w:szCs w:val="20"/>
                <w:lang w:eastAsia="ar-SA"/>
              </w:rPr>
              <w:t>Studiu de economie medicală a asistenței bolnavului hemofilic” –</w:t>
            </w:r>
          </w:p>
          <w:p w14:paraId="144ABEB7"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color w:val="000000"/>
                <w:sz w:val="20"/>
                <w:szCs w:val="20"/>
                <w:lang w:eastAsia="ar-SA"/>
              </w:rPr>
              <w:t xml:space="preserve">  grant de cercetare CNCSIS, tip A (2004) </w:t>
            </w:r>
            <w:r w:rsidRPr="00F4144F">
              <w:rPr>
                <w:rFonts w:ascii="Times New Roman" w:eastAsia="Times New Roman" w:hAnsi="Times New Roman" w:cs="Times New Roman"/>
                <w:color w:val="333333"/>
                <w:sz w:val="20"/>
                <w:szCs w:val="20"/>
                <w:lang w:eastAsia="ar-SA"/>
              </w:rPr>
              <w:t>CNCSIS tip A – 2003-2006</w:t>
            </w:r>
          </w:p>
          <w:p w14:paraId="12833B50" w14:textId="77777777" w:rsidR="002825C4" w:rsidRPr="00F4144F" w:rsidRDefault="002825C4" w:rsidP="00F4144F">
            <w:pPr>
              <w:suppressAutoHyphens/>
              <w:spacing w:after="0" w:line="288" w:lineRule="atLeast"/>
              <w:jc w:val="both"/>
              <w:rPr>
                <w:rFonts w:ascii="Times New Roman" w:eastAsia="Times New Roman" w:hAnsi="Times New Roman" w:cs="Times New Roman"/>
                <w:b/>
                <w:i/>
                <w:color w:val="000000"/>
                <w:sz w:val="20"/>
                <w:szCs w:val="20"/>
                <w:lang w:eastAsia="ar-SA"/>
              </w:rPr>
            </w:pPr>
            <w:r w:rsidRPr="00F4144F">
              <w:rPr>
                <w:rFonts w:ascii="Times New Roman" w:eastAsia="Times New Roman" w:hAnsi="Times New Roman" w:cs="Times New Roman"/>
                <w:b/>
                <w:color w:val="333333"/>
                <w:sz w:val="20"/>
                <w:szCs w:val="20"/>
                <w:lang w:eastAsia="ar-SA"/>
              </w:rPr>
              <w:t xml:space="preserve">  P4</w:t>
            </w:r>
            <w:r w:rsidRPr="00F4144F">
              <w:rPr>
                <w:rFonts w:ascii="Times New Roman" w:eastAsia="Times New Roman" w:hAnsi="Times New Roman" w:cs="Times New Roman"/>
                <w:color w:val="333333"/>
                <w:sz w:val="20"/>
                <w:szCs w:val="20"/>
                <w:lang w:eastAsia="ar-SA"/>
              </w:rPr>
              <w:t xml:space="preserve">. </w:t>
            </w:r>
            <w:r w:rsidRPr="00F4144F">
              <w:rPr>
                <w:rFonts w:ascii="Times New Roman" w:eastAsia="Times New Roman" w:hAnsi="Times New Roman" w:cs="Times New Roman"/>
                <w:b/>
                <w:i/>
                <w:color w:val="000000"/>
                <w:sz w:val="20"/>
                <w:szCs w:val="20"/>
                <w:lang w:eastAsia="ar-SA"/>
              </w:rPr>
              <w:t xml:space="preserve">”Optimizarea managementului copiilor cu lal prin folosirea tehnicilor de citogenetica </w:t>
            </w:r>
          </w:p>
          <w:p w14:paraId="4F8734D1" w14:textId="77777777" w:rsidR="002825C4" w:rsidRPr="00F4144F" w:rsidRDefault="002825C4" w:rsidP="00F4144F">
            <w:pPr>
              <w:suppressAutoHyphens/>
              <w:spacing w:after="0" w:line="288" w:lineRule="atLeast"/>
              <w:jc w:val="both"/>
              <w:rPr>
                <w:rFonts w:ascii="Times New Roman" w:eastAsia="Times New Roman" w:hAnsi="Times New Roman" w:cs="Times New Roman"/>
                <w:b/>
                <w:i/>
                <w:color w:val="000000"/>
                <w:sz w:val="20"/>
                <w:szCs w:val="20"/>
                <w:lang w:eastAsia="ar-SA"/>
              </w:rPr>
            </w:pPr>
            <w:r w:rsidRPr="00F4144F">
              <w:rPr>
                <w:rFonts w:ascii="Times New Roman" w:eastAsia="Times New Roman" w:hAnsi="Times New Roman" w:cs="Times New Roman"/>
                <w:b/>
                <w:i/>
                <w:color w:val="000000"/>
                <w:sz w:val="20"/>
                <w:szCs w:val="20"/>
                <w:lang w:eastAsia="ar-SA"/>
              </w:rPr>
              <w:t xml:space="preserve">  moleculara (FISH) in protocolul de evaluare” –</w:t>
            </w:r>
          </w:p>
          <w:p w14:paraId="1948AB2D" w14:textId="1BCF8674"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color w:val="000000"/>
                <w:sz w:val="20"/>
                <w:szCs w:val="20"/>
                <w:lang w:eastAsia="ar-SA"/>
              </w:rPr>
              <w:t xml:space="preserve">   grant de cercetare CNCSIS 1099/2007 (CNMP/2007-2008 </w:t>
            </w:r>
            <w:r w:rsidR="0073794C">
              <w:rPr>
                <w:rFonts w:ascii="Times New Roman" w:eastAsia="Times New Roman" w:hAnsi="Times New Roman" w:cs="Times New Roman"/>
                <w:color w:val="333333"/>
                <w:sz w:val="20"/>
                <w:szCs w:val="20"/>
                <w:lang w:eastAsia="ar-SA"/>
              </w:rPr>
              <w:t>)</w:t>
            </w:r>
          </w:p>
          <w:p w14:paraId="13DBA2E2" w14:textId="77777777" w:rsidR="002825C4" w:rsidRPr="00F4144F" w:rsidRDefault="002825C4" w:rsidP="00F4144F">
            <w:pPr>
              <w:suppressAutoHyphens/>
              <w:spacing w:after="0" w:line="288" w:lineRule="atLeast"/>
              <w:jc w:val="both"/>
              <w:rPr>
                <w:rFonts w:ascii="Times New Roman" w:eastAsia="Times New Roman" w:hAnsi="Times New Roman" w:cs="Times New Roman"/>
                <w:b/>
                <w:i/>
                <w:color w:val="000000"/>
                <w:sz w:val="20"/>
                <w:szCs w:val="20"/>
                <w:lang w:eastAsia="ar-SA"/>
              </w:rPr>
            </w:pPr>
            <w:r w:rsidRPr="00F4144F">
              <w:rPr>
                <w:rFonts w:ascii="Times New Roman" w:eastAsia="Times New Roman" w:hAnsi="Times New Roman" w:cs="Times New Roman"/>
                <w:b/>
                <w:color w:val="333333"/>
                <w:sz w:val="20"/>
                <w:szCs w:val="20"/>
                <w:lang w:eastAsia="ar-SA"/>
              </w:rPr>
              <w:t xml:space="preserve">  P5</w:t>
            </w:r>
            <w:r w:rsidRPr="00F4144F">
              <w:rPr>
                <w:rFonts w:ascii="Times New Roman" w:eastAsia="Times New Roman" w:hAnsi="Times New Roman" w:cs="Times New Roman"/>
                <w:color w:val="333333"/>
                <w:sz w:val="20"/>
                <w:szCs w:val="20"/>
                <w:lang w:eastAsia="ar-SA"/>
              </w:rPr>
              <w:t>.</w:t>
            </w:r>
            <w:r w:rsidRPr="00F4144F">
              <w:rPr>
                <w:rFonts w:ascii="Times New Roman" w:eastAsia="Times New Roman" w:hAnsi="Times New Roman" w:cs="Times New Roman"/>
                <w:color w:val="000000"/>
                <w:sz w:val="20"/>
                <w:szCs w:val="20"/>
                <w:lang w:eastAsia="ar-SA"/>
              </w:rPr>
              <w:t xml:space="preserve"> </w:t>
            </w:r>
            <w:r w:rsidRPr="00F4144F">
              <w:rPr>
                <w:rFonts w:ascii="Times New Roman" w:eastAsia="Times New Roman" w:hAnsi="Times New Roman" w:cs="Times New Roman"/>
                <w:b/>
                <w:i/>
                <w:color w:val="000000"/>
                <w:sz w:val="20"/>
                <w:szCs w:val="20"/>
                <w:lang w:eastAsia="ar-SA"/>
              </w:rPr>
              <w:t xml:space="preserve">”Monitorizarea bolii minime reziduale in leucemiile acute limfoblastice la copil prin </w:t>
            </w:r>
          </w:p>
          <w:p w14:paraId="6C048127"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000000"/>
                <w:sz w:val="20"/>
                <w:szCs w:val="20"/>
                <w:lang w:eastAsia="ar-SA"/>
              </w:rPr>
            </w:pPr>
            <w:r w:rsidRPr="00F4144F">
              <w:rPr>
                <w:rFonts w:ascii="Times New Roman" w:eastAsia="Times New Roman" w:hAnsi="Times New Roman" w:cs="Times New Roman"/>
                <w:b/>
                <w:i/>
                <w:color w:val="000000"/>
                <w:sz w:val="20"/>
                <w:szCs w:val="20"/>
                <w:lang w:eastAsia="ar-SA"/>
              </w:rPr>
              <w:t xml:space="preserve">  citometria in flux multiparametrica</w:t>
            </w:r>
            <w:r w:rsidRPr="00F4144F">
              <w:rPr>
                <w:rFonts w:ascii="Times New Roman" w:eastAsia="Times New Roman" w:hAnsi="Times New Roman" w:cs="Times New Roman"/>
                <w:color w:val="000000"/>
                <w:sz w:val="20"/>
                <w:szCs w:val="20"/>
                <w:lang w:eastAsia="ar-SA"/>
              </w:rPr>
              <w:t xml:space="preserve">” – </w:t>
            </w:r>
          </w:p>
          <w:p w14:paraId="03DBB932"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000000"/>
                <w:sz w:val="20"/>
                <w:szCs w:val="20"/>
                <w:lang w:eastAsia="ar-SA"/>
              </w:rPr>
            </w:pPr>
            <w:r w:rsidRPr="00F4144F">
              <w:rPr>
                <w:rFonts w:ascii="Times New Roman" w:eastAsia="Times New Roman" w:hAnsi="Times New Roman" w:cs="Times New Roman"/>
                <w:color w:val="000000"/>
                <w:sz w:val="20"/>
                <w:szCs w:val="20"/>
                <w:lang w:eastAsia="ar-SA"/>
              </w:rPr>
              <w:t xml:space="preserve">  grant de cercetare 2007-2008, CNCSIS A-1105/2007 </w:t>
            </w:r>
          </w:p>
          <w:p w14:paraId="1F5C68BD" w14:textId="77777777"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color w:val="000000"/>
                <w:sz w:val="20"/>
                <w:szCs w:val="20"/>
                <w:lang w:eastAsia="ar-SA"/>
              </w:rPr>
              <w:t xml:space="preserve"> (CNMP/Romania(2007-2008)</w:t>
            </w:r>
            <w:r w:rsidRPr="00F4144F">
              <w:rPr>
                <w:rFonts w:ascii="Times New Roman" w:eastAsia="Times New Roman" w:hAnsi="Times New Roman" w:cs="Times New Roman"/>
                <w:color w:val="333333"/>
                <w:sz w:val="20"/>
                <w:szCs w:val="20"/>
                <w:lang w:eastAsia="ar-SA"/>
              </w:rPr>
              <w:t>”</w:t>
            </w:r>
            <w:r w:rsidRPr="00F4144F">
              <w:rPr>
                <w:rFonts w:ascii="Times New Roman" w:eastAsia="Times New Roman" w:hAnsi="Times New Roman" w:cs="Times New Roman"/>
                <w:i/>
                <w:color w:val="333333"/>
                <w:sz w:val="20"/>
                <w:szCs w:val="20"/>
                <w:lang w:eastAsia="ar-SA"/>
              </w:rPr>
              <w:t>Monitorizarea bolii minime reziduale in leucemiile</w:t>
            </w:r>
          </w:p>
          <w:p w14:paraId="372AEFA1" w14:textId="77777777" w:rsidR="002825C4" w:rsidRPr="00F4144F" w:rsidRDefault="002825C4" w:rsidP="00F4144F">
            <w:pPr>
              <w:suppressAutoHyphens/>
              <w:spacing w:after="0" w:line="240" w:lineRule="auto"/>
              <w:ind w:right="113"/>
              <w:rPr>
                <w:rFonts w:ascii="Times New Roman" w:eastAsia="Times New Roman" w:hAnsi="Times New Roman" w:cs="Times New Roman"/>
                <w:b/>
                <w:i/>
                <w:color w:val="000000"/>
                <w:sz w:val="20"/>
                <w:szCs w:val="20"/>
                <w:lang w:eastAsia="ar-SA"/>
              </w:rPr>
            </w:pPr>
            <w:r w:rsidRPr="00F4144F">
              <w:rPr>
                <w:rFonts w:ascii="Times New Roman" w:eastAsia="Times New Roman" w:hAnsi="Times New Roman" w:cs="Times New Roman"/>
                <w:b/>
                <w:color w:val="333333"/>
                <w:sz w:val="20"/>
                <w:szCs w:val="20"/>
                <w:lang w:eastAsia="ar-SA"/>
              </w:rPr>
              <w:t xml:space="preserve">  P6</w:t>
            </w:r>
            <w:r w:rsidRPr="00F4144F">
              <w:rPr>
                <w:rFonts w:ascii="Times New Roman" w:eastAsia="Times New Roman" w:hAnsi="Times New Roman" w:cs="Times New Roman"/>
                <w:color w:val="333333"/>
                <w:sz w:val="20"/>
                <w:szCs w:val="20"/>
                <w:lang w:eastAsia="ar-SA"/>
              </w:rPr>
              <w:t>.</w:t>
            </w:r>
            <w:r w:rsidRPr="00F4144F">
              <w:rPr>
                <w:rFonts w:ascii="Times New Roman" w:eastAsia="Times New Roman" w:hAnsi="Times New Roman" w:cs="Times New Roman"/>
                <w:color w:val="000000"/>
                <w:sz w:val="20"/>
                <w:szCs w:val="20"/>
                <w:lang w:eastAsia="ar-SA"/>
              </w:rPr>
              <w:t xml:space="preserve"> </w:t>
            </w:r>
            <w:r w:rsidRPr="00F4144F">
              <w:rPr>
                <w:rFonts w:ascii="Times New Roman" w:eastAsia="Times New Roman" w:hAnsi="Times New Roman" w:cs="Times New Roman"/>
                <w:b/>
                <w:i/>
                <w:color w:val="000000"/>
                <w:sz w:val="20"/>
                <w:szCs w:val="20"/>
                <w:lang w:eastAsia="ar-SA"/>
              </w:rPr>
              <w:t>”Dezvoltarea competențelor în transplant”,</w:t>
            </w:r>
          </w:p>
          <w:p w14:paraId="0537CC95"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color w:val="000000"/>
                <w:sz w:val="20"/>
                <w:szCs w:val="20"/>
                <w:lang w:eastAsia="ar-SA"/>
              </w:rPr>
              <w:t xml:space="preserve">   grant POSDRU – 186/3.2./S/15.52.95 (2014) </w:t>
            </w:r>
            <w:r w:rsidRPr="00F4144F">
              <w:rPr>
                <w:rFonts w:ascii="Times New Roman" w:eastAsia="Times New Roman" w:hAnsi="Times New Roman" w:cs="Times New Roman"/>
                <w:color w:val="333333"/>
                <w:sz w:val="20"/>
                <w:szCs w:val="20"/>
                <w:lang w:eastAsia="ar-SA"/>
              </w:rPr>
              <w:t>2015 Academia de stiinte medicale</w:t>
            </w:r>
          </w:p>
          <w:p w14:paraId="48B0227B" w14:textId="77777777" w:rsidR="002825C4" w:rsidRPr="00F4144F" w:rsidRDefault="002825C4" w:rsidP="00F4144F">
            <w:pPr>
              <w:suppressAutoHyphens/>
              <w:spacing w:after="0" w:line="240" w:lineRule="auto"/>
              <w:ind w:right="113"/>
              <w:rPr>
                <w:rFonts w:ascii="Times New Roman" w:eastAsia="Times New Roman" w:hAnsi="Times New Roman" w:cs="Times New Roman"/>
                <w:b/>
                <w:bCs/>
                <w:i/>
                <w:sz w:val="20"/>
                <w:szCs w:val="20"/>
                <w:lang w:eastAsia="ar-SA"/>
              </w:rPr>
            </w:pPr>
            <w:r w:rsidRPr="00F4144F">
              <w:rPr>
                <w:rFonts w:ascii="Times New Roman" w:eastAsia="Times New Roman" w:hAnsi="Times New Roman" w:cs="Times New Roman"/>
                <w:b/>
                <w:bCs/>
                <w:sz w:val="20"/>
                <w:szCs w:val="20"/>
                <w:lang w:eastAsia="ar-SA"/>
              </w:rPr>
              <w:t xml:space="preserve">  P7. </w:t>
            </w:r>
            <w:r w:rsidRPr="00F4144F">
              <w:rPr>
                <w:rFonts w:ascii="Times New Roman" w:eastAsia="Times New Roman" w:hAnsi="Times New Roman" w:cs="Times New Roman"/>
                <w:b/>
                <w:bCs/>
                <w:i/>
                <w:sz w:val="20"/>
                <w:szCs w:val="20"/>
                <w:lang w:eastAsia="ar-SA"/>
              </w:rPr>
              <w:t xml:space="preserve">„Cresterea performantelor in ceea ce proveste diagnosticul si tratamentul cancerelor </w:t>
            </w:r>
          </w:p>
          <w:p w14:paraId="2827A4EC" w14:textId="5983B8FE" w:rsidR="002825C4" w:rsidRPr="00F4144F" w:rsidRDefault="001E4672" w:rsidP="00F4144F">
            <w:pPr>
              <w:suppressAutoHyphens/>
              <w:spacing w:after="0" w:line="240" w:lineRule="auto"/>
              <w:ind w:right="113"/>
              <w:rPr>
                <w:rFonts w:ascii="Times New Roman" w:eastAsia="Times New Roman" w:hAnsi="Times New Roman" w:cs="Times New Roman"/>
                <w:b/>
                <w:i/>
                <w:sz w:val="20"/>
                <w:szCs w:val="20"/>
                <w:lang w:eastAsia="ar-SA"/>
              </w:rPr>
            </w:pPr>
            <w:r w:rsidRPr="00F4144F">
              <w:rPr>
                <w:rFonts w:ascii="Times New Roman" w:eastAsia="Times New Roman" w:hAnsi="Times New Roman" w:cs="Times New Roman"/>
                <w:b/>
                <w:bCs/>
                <w:i/>
                <w:sz w:val="20"/>
                <w:szCs w:val="20"/>
                <w:lang w:eastAsia="ar-SA"/>
              </w:rPr>
              <w:t xml:space="preserve">  copilului prin </w:t>
            </w:r>
            <w:r w:rsidR="002825C4" w:rsidRPr="00F4144F">
              <w:rPr>
                <w:rFonts w:ascii="Times New Roman" w:eastAsia="Times New Roman" w:hAnsi="Times New Roman" w:cs="Times New Roman"/>
                <w:b/>
                <w:i/>
                <w:sz w:val="20"/>
                <w:szCs w:val="20"/>
                <w:lang w:eastAsia="ar-SA"/>
              </w:rPr>
              <w:t>“</w:t>
            </w:r>
            <w:bookmarkStart w:id="1" w:name="_Hlk16603117"/>
            <w:r w:rsidR="002825C4" w:rsidRPr="00F4144F">
              <w:rPr>
                <w:rFonts w:ascii="Times New Roman" w:eastAsia="Times New Roman" w:hAnsi="Times New Roman" w:cs="Times New Roman"/>
                <w:b/>
                <w:i/>
                <w:sz w:val="20"/>
                <w:szCs w:val="20"/>
                <w:lang w:eastAsia="ar-SA"/>
              </w:rPr>
              <w:t xml:space="preserve">Creșterea performanței în diagnosticul și tratamentul cancerelor la </w:t>
            </w:r>
          </w:p>
          <w:p w14:paraId="13EEBC37" w14:textId="77777777" w:rsidR="002825C4" w:rsidRPr="00F4144F" w:rsidRDefault="002825C4" w:rsidP="00F4144F">
            <w:pPr>
              <w:suppressAutoHyphens/>
              <w:spacing w:after="0" w:line="240" w:lineRule="auto"/>
              <w:ind w:right="113"/>
              <w:rPr>
                <w:rFonts w:ascii="Times New Roman" w:eastAsia="Times New Roman" w:hAnsi="Times New Roman" w:cs="Times New Roman"/>
                <w:b/>
                <w:i/>
                <w:sz w:val="20"/>
                <w:szCs w:val="20"/>
                <w:lang w:eastAsia="ar-SA"/>
              </w:rPr>
            </w:pPr>
            <w:r w:rsidRPr="00F4144F">
              <w:rPr>
                <w:rFonts w:ascii="Times New Roman" w:eastAsia="Times New Roman" w:hAnsi="Times New Roman" w:cs="Times New Roman"/>
                <w:b/>
                <w:i/>
                <w:sz w:val="20"/>
                <w:szCs w:val="20"/>
                <w:lang w:eastAsia="ar-SA"/>
              </w:rPr>
              <w:t xml:space="preserve">  copii prin îmbunătățirea echipamentului tehnic, achiziția de aparatură modernă, </w:t>
            </w:r>
          </w:p>
          <w:p w14:paraId="48B7529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b/>
                <w:i/>
                <w:sz w:val="20"/>
                <w:szCs w:val="20"/>
                <w:lang w:eastAsia="ar-SA"/>
              </w:rPr>
              <w:t xml:space="preserve">  instruirea personalului medical și dezvoltarea de recomandări</w:t>
            </w:r>
            <w:bookmarkEnd w:id="1"/>
            <w:r w:rsidRPr="00F4144F">
              <w:rPr>
                <w:rFonts w:ascii="Times New Roman" w:eastAsia="Times New Roman" w:hAnsi="Times New Roman" w:cs="Times New Roman"/>
                <w:b/>
                <w:i/>
                <w:sz w:val="20"/>
                <w:szCs w:val="20"/>
                <w:lang w:eastAsia="ar-SA"/>
              </w:rPr>
              <w:t>“</w:t>
            </w:r>
            <w:r w:rsidRPr="00F4144F">
              <w:rPr>
                <w:rFonts w:ascii="Times New Roman" w:eastAsia="Times New Roman" w:hAnsi="Times New Roman" w:cs="Times New Roman"/>
                <w:sz w:val="20"/>
                <w:szCs w:val="20"/>
                <w:lang w:eastAsia="ar-SA"/>
              </w:rPr>
              <w:t xml:space="preserve"> </w:t>
            </w:r>
          </w:p>
          <w:p w14:paraId="3BE81EB5"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în cadrul Programului “Provocări în sănătatea publică la nivel european” </w:t>
            </w:r>
          </w:p>
          <w:p w14:paraId="52EED3E7"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proiect finanțat din Mecanismul Financiar SEE. (2020)</w:t>
            </w:r>
          </w:p>
          <w:p w14:paraId="2F443011" w14:textId="77777777" w:rsidR="002825C4" w:rsidRPr="00F4144F" w:rsidRDefault="002825C4" w:rsidP="00F4144F">
            <w:pPr>
              <w:tabs>
                <w:tab w:val="left" w:pos="3119"/>
                <w:tab w:val="left" w:pos="3261"/>
              </w:tabs>
              <w:suppressAutoHyphens/>
              <w:spacing w:after="0" w:line="240" w:lineRule="auto"/>
              <w:jc w:val="both"/>
              <w:rPr>
                <w:rFonts w:ascii="Times New Roman" w:eastAsia="Times New Roman" w:hAnsi="Times New Roman" w:cs="Times New Roman"/>
                <w:bCs/>
                <w:sz w:val="20"/>
                <w:szCs w:val="20"/>
                <w:lang w:eastAsia="ar-SA"/>
              </w:rPr>
            </w:pPr>
            <w:r w:rsidRPr="00F4144F">
              <w:rPr>
                <w:rFonts w:ascii="Times New Roman" w:eastAsia="Times New Roman" w:hAnsi="Times New Roman" w:cs="Times New Roman"/>
                <w:bCs/>
                <w:sz w:val="20"/>
                <w:szCs w:val="20"/>
                <w:lang w:eastAsia="ar-SA"/>
              </w:rPr>
              <w:t xml:space="preserve">  unatatirea echipamentelor tehnice achizitionarea de aparatura de performanta, </w:t>
            </w:r>
          </w:p>
          <w:p w14:paraId="65F4CC46" w14:textId="77777777" w:rsidR="002825C4" w:rsidRPr="00F4144F" w:rsidRDefault="002825C4" w:rsidP="00F4144F">
            <w:pPr>
              <w:tabs>
                <w:tab w:val="left" w:pos="3119"/>
                <w:tab w:val="left" w:pos="3261"/>
              </w:tabs>
              <w:suppressAutoHyphens/>
              <w:spacing w:after="0" w:line="240" w:lineRule="auto"/>
              <w:jc w:val="both"/>
              <w:rPr>
                <w:rFonts w:ascii="Times New Roman" w:eastAsia="Times New Roman" w:hAnsi="Times New Roman" w:cs="Times New Roman"/>
                <w:bCs/>
                <w:sz w:val="20"/>
                <w:szCs w:val="20"/>
                <w:lang w:eastAsia="ar-SA"/>
              </w:rPr>
            </w:pPr>
            <w:r w:rsidRPr="00F4144F">
              <w:rPr>
                <w:rFonts w:ascii="Times New Roman" w:eastAsia="Times New Roman" w:hAnsi="Times New Roman" w:cs="Times New Roman"/>
                <w:bCs/>
                <w:sz w:val="20"/>
                <w:szCs w:val="20"/>
                <w:lang w:eastAsia="ar-SA"/>
              </w:rPr>
              <w:t xml:space="preserve">  instruirea personalului medical si dezvoltarea de ghiduri„ </w:t>
            </w:r>
          </w:p>
          <w:p w14:paraId="7B4D79EF" w14:textId="1B876055" w:rsidR="002825C4" w:rsidRPr="00F4144F" w:rsidRDefault="001E4672" w:rsidP="00F4144F">
            <w:pPr>
              <w:tabs>
                <w:tab w:val="left" w:pos="3119"/>
                <w:tab w:val="left" w:pos="3261"/>
              </w:tabs>
              <w:suppressAutoHyphens/>
              <w:spacing w:after="0" w:line="240" w:lineRule="auto"/>
              <w:jc w:val="both"/>
              <w:rPr>
                <w:rFonts w:ascii="Times New Roman" w:eastAsia="Times New Roman" w:hAnsi="Times New Roman" w:cs="Times New Roman"/>
                <w:bCs/>
                <w:sz w:val="20"/>
                <w:szCs w:val="20"/>
                <w:lang w:eastAsia="ar-SA"/>
              </w:rPr>
            </w:pPr>
            <w:r w:rsidRPr="00F4144F">
              <w:rPr>
                <w:rFonts w:ascii="Times New Roman" w:eastAsia="Times New Roman" w:hAnsi="Times New Roman" w:cs="Times New Roman"/>
                <w:bCs/>
                <w:sz w:val="20"/>
                <w:szCs w:val="20"/>
                <w:lang w:eastAsia="ar-SA"/>
              </w:rPr>
              <w:t xml:space="preserve"> „Provocări în sănătatea publică</w:t>
            </w:r>
            <w:r w:rsidR="002825C4" w:rsidRPr="00F4144F">
              <w:rPr>
                <w:rFonts w:ascii="Times New Roman" w:eastAsia="Times New Roman" w:hAnsi="Times New Roman" w:cs="Times New Roman"/>
                <w:bCs/>
                <w:sz w:val="20"/>
                <w:szCs w:val="20"/>
                <w:lang w:eastAsia="ar-SA"/>
              </w:rPr>
              <w:t xml:space="preserve"> la nivel european” Proiect RO 19-11- 2014-2021 </w:t>
            </w:r>
          </w:p>
          <w:p w14:paraId="664BC43A" w14:textId="68AF89E7" w:rsidR="002825C4" w:rsidRPr="00F4144F" w:rsidRDefault="002825C4" w:rsidP="00F4144F">
            <w:pPr>
              <w:suppressAutoHyphens/>
              <w:spacing w:after="0" w:line="288" w:lineRule="atLeast"/>
              <w:jc w:val="both"/>
              <w:rPr>
                <w:rFonts w:ascii="Times New Roman" w:eastAsia="Times New Roman" w:hAnsi="Times New Roman" w:cs="Times New Roman"/>
                <w:color w:val="333333"/>
                <w:sz w:val="20"/>
                <w:szCs w:val="20"/>
                <w:lang w:eastAsia="ar-SA"/>
              </w:rPr>
            </w:pPr>
            <w:r w:rsidRPr="00F4144F">
              <w:rPr>
                <w:rFonts w:ascii="Times New Roman" w:eastAsia="Times New Roman" w:hAnsi="Times New Roman" w:cs="Times New Roman"/>
                <w:b/>
                <w:color w:val="333333"/>
                <w:sz w:val="20"/>
                <w:szCs w:val="20"/>
                <w:lang w:eastAsia="ar-SA"/>
              </w:rPr>
              <w:t xml:space="preserve">  Reprezentat al UMF”V.Babes”</w:t>
            </w:r>
            <w:r w:rsidR="001E4672" w:rsidRPr="00F4144F">
              <w:rPr>
                <w:rFonts w:ascii="Times New Roman" w:eastAsia="Times New Roman" w:hAnsi="Times New Roman" w:cs="Times New Roman"/>
                <w:color w:val="333333"/>
                <w:sz w:val="20"/>
                <w:szCs w:val="20"/>
                <w:lang w:eastAsia="ar-SA"/>
              </w:rPr>
              <w:t xml:space="preserve"> Timiș</w:t>
            </w:r>
            <w:r w:rsidRPr="00F4144F">
              <w:rPr>
                <w:rFonts w:ascii="Times New Roman" w:eastAsia="Times New Roman" w:hAnsi="Times New Roman" w:cs="Times New Roman"/>
                <w:color w:val="333333"/>
                <w:sz w:val="20"/>
                <w:szCs w:val="20"/>
                <w:lang w:eastAsia="ar-SA"/>
              </w:rPr>
              <w:t>oara</w:t>
            </w:r>
          </w:p>
          <w:p w14:paraId="03B3CF66" w14:textId="73103CCE" w:rsidR="002825C4" w:rsidRPr="00F4144F" w:rsidRDefault="002825C4" w:rsidP="00F4144F">
            <w:pPr>
              <w:suppressAutoHyphens/>
              <w:spacing w:after="0" w:line="288" w:lineRule="atLeast"/>
              <w:jc w:val="both"/>
              <w:rPr>
                <w:rFonts w:ascii="Times New Roman" w:eastAsia="Times New Roman" w:hAnsi="Times New Roman" w:cs="Times New Roman"/>
                <w:b/>
                <w:i/>
                <w:sz w:val="20"/>
                <w:szCs w:val="20"/>
                <w:lang w:val="it-IT" w:eastAsia="ar-SA"/>
              </w:rPr>
            </w:pPr>
            <w:r w:rsidRPr="00F4144F">
              <w:rPr>
                <w:rFonts w:ascii="Times New Roman" w:eastAsia="Times New Roman" w:hAnsi="Times New Roman" w:cs="Times New Roman"/>
                <w:color w:val="FF0000"/>
                <w:sz w:val="20"/>
                <w:szCs w:val="20"/>
                <w:lang w:val="it-IT" w:eastAsia="ar-SA"/>
              </w:rPr>
              <w:t xml:space="preserve">  </w:t>
            </w:r>
            <w:r w:rsidRPr="00F4144F">
              <w:rPr>
                <w:rFonts w:ascii="Times New Roman" w:eastAsia="Times New Roman" w:hAnsi="Times New Roman" w:cs="Times New Roman"/>
                <w:b/>
                <w:sz w:val="20"/>
                <w:szCs w:val="20"/>
                <w:lang w:val="it-IT" w:eastAsia="ar-SA"/>
              </w:rPr>
              <w:t xml:space="preserve">P8. </w:t>
            </w:r>
            <w:r w:rsidRPr="00F4144F">
              <w:rPr>
                <w:rFonts w:ascii="Times New Roman" w:eastAsia="Times New Roman" w:hAnsi="Times New Roman" w:cs="Times New Roman"/>
                <w:sz w:val="20"/>
                <w:szCs w:val="20"/>
                <w:lang w:val="it-IT" w:eastAsia="ar-SA"/>
              </w:rPr>
              <w:t>Proiect Oncomed</w:t>
            </w:r>
            <w:r w:rsidR="001E4672" w:rsidRPr="00F4144F">
              <w:rPr>
                <w:rFonts w:ascii="Times New Roman" w:eastAsia="Times New Roman" w:hAnsi="Times New Roman" w:cs="Times New Roman"/>
                <w:b/>
                <w:i/>
                <w:sz w:val="20"/>
                <w:szCs w:val="20"/>
                <w:lang w:val="it-IT" w:eastAsia="ar-SA"/>
              </w:rPr>
              <w:t>–“Imbunătățrirea competenț</w:t>
            </w:r>
            <w:r w:rsidRPr="00F4144F">
              <w:rPr>
                <w:rFonts w:ascii="Times New Roman" w:eastAsia="Times New Roman" w:hAnsi="Times New Roman" w:cs="Times New Roman"/>
                <w:b/>
                <w:i/>
                <w:sz w:val="20"/>
                <w:szCs w:val="20"/>
                <w:lang w:val="it-IT" w:eastAsia="ar-SA"/>
              </w:rPr>
              <w:t xml:space="preserve">elor personalului medical implicat </w:t>
            </w:r>
          </w:p>
          <w:p w14:paraId="242825DE" w14:textId="5A16A623" w:rsidR="002825C4" w:rsidRPr="00F4144F" w:rsidRDefault="001E4672" w:rsidP="00F4144F">
            <w:pPr>
              <w:suppressAutoHyphens/>
              <w:spacing w:after="0" w:line="288" w:lineRule="atLeast"/>
              <w:jc w:val="both"/>
              <w:rPr>
                <w:rFonts w:ascii="Times New Roman" w:eastAsia="Times New Roman" w:hAnsi="Times New Roman" w:cs="Times New Roman"/>
                <w:sz w:val="20"/>
                <w:szCs w:val="20"/>
                <w:lang w:val="it-IT" w:eastAsia="ar-SA"/>
              </w:rPr>
            </w:pPr>
            <w:r w:rsidRPr="00F4144F">
              <w:rPr>
                <w:rFonts w:ascii="Times New Roman" w:eastAsia="Times New Roman" w:hAnsi="Times New Roman" w:cs="Times New Roman"/>
                <w:b/>
                <w:i/>
                <w:sz w:val="20"/>
                <w:szCs w:val="20"/>
                <w:lang w:val="it-IT" w:eastAsia="ar-SA"/>
              </w:rPr>
              <w:t xml:space="preserve">  în prevenția, diagnosticarea ș</w:t>
            </w:r>
            <w:r w:rsidR="002825C4" w:rsidRPr="00F4144F">
              <w:rPr>
                <w:rFonts w:ascii="Times New Roman" w:eastAsia="Times New Roman" w:hAnsi="Times New Roman" w:cs="Times New Roman"/>
                <w:b/>
                <w:i/>
                <w:sz w:val="20"/>
                <w:szCs w:val="20"/>
                <w:lang w:val="it-IT" w:eastAsia="ar-SA"/>
              </w:rPr>
              <w:t>i tratarea cancerului”-</w:t>
            </w:r>
            <w:r w:rsidR="002825C4" w:rsidRPr="00F4144F">
              <w:rPr>
                <w:rFonts w:ascii="Times New Roman" w:eastAsia="Times New Roman" w:hAnsi="Times New Roman" w:cs="Times New Roman"/>
                <w:sz w:val="20"/>
                <w:szCs w:val="20"/>
                <w:lang w:val="it-IT" w:eastAsia="ar-SA"/>
              </w:rPr>
              <w:t xml:space="preserve">Cod SMIS:109296 </w:t>
            </w:r>
          </w:p>
          <w:p w14:paraId="334176C3" w14:textId="77777777" w:rsidR="002825C4" w:rsidRPr="00F4144F" w:rsidRDefault="002825C4" w:rsidP="00F4144F">
            <w:pPr>
              <w:suppressAutoHyphens/>
              <w:spacing w:after="0" w:line="288" w:lineRule="atLeast"/>
              <w:jc w:val="both"/>
              <w:rPr>
                <w:rFonts w:ascii="Times New Roman" w:eastAsia="Times New Roman" w:hAnsi="Times New Roman" w:cs="Times New Roman"/>
                <w:sz w:val="20"/>
                <w:szCs w:val="20"/>
                <w:lang w:val="it-IT" w:eastAsia="ar-SA"/>
              </w:rPr>
            </w:pPr>
            <w:r w:rsidRPr="00F4144F">
              <w:rPr>
                <w:rFonts w:ascii="Times New Roman" w:eastAsia="Times New Roman" w:hAnsi="Times New Roman" w:cs="Times New Roman"/>
                <w:sz w:val="20"/>
                <w:szCs w:val="20"/>
                <w:lang w:val="it-IT" w:eastAsia="ar-SA"/>
              </w:rPr>
              <w:t xml:space="preserve">  Proiect cofinantat din Fondul Social European prin program Operational Capital Uman </w:t>
            </w:r>
          </w:p>
          <w:p w14:paraId="7175EAC2" w14:textId="704A53DB" w:rsidR="002825C4" w:rsidRPr="00F4144F" w:rsidRDefault="002825C4" w:rsidP="00F4144F">
            <w:pPr>
              <w:suppressAutoHyphens/>
              <w:spacing w:after="0" w:line="288" w:lineRule="atLeast"/>
              <w:jc w:val="both"/>
              <w:rPr>
                <w:rFonts w:ascii="Times New Roman" w:eastAsia="Times New Roman" w:hAnsi="Times New Roman" w:cs="Times New Roman"/>
                <w:sz w:val="20"/>
                <w:szCs w:val="20"/>
                <w:lang w:val="it-IT" w:eastAsia="ar-SA"/>
              </w:rPr>
            </w:pPr>
            <w:r w:rsidRPr="00F4144F">
              <w:rPr>
                <w:rFonts w:ascii="Times New Roman" w:eastAsia="Times New Roman" w:hAnsi="Times New Roman" w:cs="Times New Roman"/>
                <w:sz w:val="20"/>
                <w:szCs w:val="20"/>
                <w:lang w:val="it-IT" w:eastAsia="ar-SA"/>
              </w:rPr>
              <w:t xml:space="preserve">  2014-2020 Insti</w:t>
            </w:r>
            <w:r w:rsidR="001E4672" w:rsidRPr="00F4144F">
              <w:rPr>
                <w:rFonts w:ascii="Times New Roman" w:eastAsia="Times New Roman" w:hAnsi="Times New Roman" w:cs="Times New Roman"/>
                <w:sz w:val="20"/>
                <w:szCs w:val="20"/>
                <w:lang w:val="it-IT" w:eastAsia="ar-SA"/>
              </w:rPr>
              <w:t>tutul Regional de Oncologie  Iaș</w:t>
            </w:r>
            <w:r w:rsidRPr="00F4144F">
              <w:rPr>
                <w:rFonts w:ascii="Times New Roman" w:eastAsia="Times New Roman" w:hAnsi="Times New Roman" w:cs="Times New Roman"/>
                <w:sz w:val="20"/>
                <w:szCs w:val="20"/>
                <w:lang w:val="it-IT" w:eastAsia="ar-SA"/>
              </w:rPr>
              <w:t>i</w:t>
            </w:r>
          </w:p>
          <w:p w14:paraId="706934E8" w14:textId="2BBB535A" w:rsidR="00B15112" w:rsidRPr="00F4144F" w:rsidRDefault="00B15112" w:rsidP="0073794C">
            <w:pPr>
              <w:suppressAutoHyphens/>
              <w:spacing w:after="0" w:line="288" w:lineRule="atLeast"/>
              <w:rPr>
                <w:rFonts w:ascii="Times New Roman" w:eastAsia="Times New Roman" w:hAnsi="Times New Roman" w:cs="Times New Roman"/>
                <w:b/>
                <w:sz w:val="20"/>
                <w:szCs w:val="20"/>
                <w:lang w:val="it-IT" w:eastAsia="ar-SA"/>
              </w:rPr>
            </w:pPr>
            <w:r w:rsidRPr="00F4144F">
              <w:rPr>
                <w:rFonts w:ascii="Times New Roman" w:eastAsia="Times New Roman" w:hAnsi="Times New Roman" w:cs="Times New Roman"/>
                <w:b/>
                <w:sz w:val="20"/>
                <w:szCs w:val="20"/>
                <w:lang w:val="it-IT" w:eastAsia="ar-SA"/>
              </w:rPr>
              <w:t xml:space="preserve"> P9. </w:t>
            </w:r>
            <w:r w:rsidRPr="00F4144F">
              <w:rPr>
                <w:rFonts w:ascii="Times New Roman" w:hAnsi="Times New Roman" w:cs="Times New Roman"/>
                <w:color w:val="181818"/>
                <w:sz w:val="20"/>
                <w:szCs w:val="20"/>
              </w:rPr>
              <w:t xml:space="preserve">Proiect" </w:t>
            </w:r>
            <w:r w:rsidRPr="00F4144F">
              <w:rPr>
                <w:rFonts w:ascii="Times New Roman" w:hAnsi="Times New Roman" w:cs="Times New Roman"/>
                <w:b/>
                <w:color w:val="181818"/>
                <w:sz w:val="20"/>
                <w:szCs w:val="20"/>
              </w:rPr>
              <w:t>Creșterea accesibilității și a rezilienței la serviciile de îngrijiri paliative prin formare profesională de bază și specializată</w:t>
            </w:r>
            <w:r w:rsidRPr="00F4144F">
              <w:rPr>
                <w:rFonts w:ascii="Times New Roman" w:hAnsi="Times New Roman" w:cs="Times New Roman"/>
                <w:color w:val="181818"/>
                <w:sz w:val="20"/>
                <w:szCs w:val="20"/>
              </w:rPr>
              <w:t xml:space="preserve"> "COD MYSMIS 346635.UMF "GRIGORE T. POPA" DIN IAŞI,UNIVERSITATEA TRANSILVANIA DIN BRASOV,FUNDATIA HOSPICE CASA SPERANTEI</w:t>
            </w:r>
            <w:r w:rsidRPr="00F4144F">
              <w:rPr>
                <w:color w:val="181818"/>
                <w:sz w:val="20"/>
                <w:szCs w:val="20"/>
              </w:rPr>
              <w:br/>
            </w:r>
          </w:p>
          <w:p w14:paraId="53BBFF19"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p>
          <w:p w14:paraId="6E364E33" w14:textId="362D5BF5" w:rsidR="002825C4" w:rsidRPr="00F4144F" w:rsidRDefault="001E4672"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Lista lucrări licență</w:t>
            </w:r>
          </w:p>
          <w:p w14:paraId="7CE5C08A" w14:textId="501811D2" w:rsidR="00E0746E" w:rsidRPr="00F4144F" w:rsidRDefault="00E0746E" w:rsidP="00F4144F">
            <w:pPr>
              <w:rPr>
                <w:rFonts w:ascii="Times New Roman" w:hAnsi="Times New Roman" w:cs="Times New Roman"/>
                <w:color w:val="181818"/>
                <w:sz w:val="20"/>
                <w:szCs w:val="20"/>
              </w:rPr>
            </w:pPr>
          </w:p>
          <w:p w14:paraId="262EA1F2" w14:textId="54C4AD33" w:rsidR="00E0746E" w:rsidRPr="00F4144F" w:rsidRDefault="00E0746E" w:rsidP="00F4144F">
            <w:pPr>
              <w:rPr>
                <w:rFonts w:ascii="Times New Roman" w:hAnsi="Times New Roman" w:cs="Times New Roman"/>
                <w:color w:val="181818"/>
                <w:sz w:val="20"/>
                <w:szCs w:val="20"/>
              </w:rPr>
            </w:pPr>
          </w:p>
          <w:p w14:paraId="51C4EC20" w14:textId="04438A63" w:rsidR="00E0746E" w:rsidRPr="00F4144F" w:rsidRDefault="00E0746E"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hAnsi="Times New Roman" w:cs="Times New Roman"/>
                <w:color w:val="181818"/>
                <w:sz w:val="20"/>
                <w:szCs w:val="20"/>
              </w:rPr>
              <w:t>Evaluarea nivelulu</w:t>
            </w:r>
            <w:r w:rsidR="001E4672" w:rsidRPr="00F4144F">
              <w:rPr>
                <w:rFonts w:ascii="Times New Roman" w:hAnsi="Times New Roman" w:cs="Times New Roman"/>
                <w:color w:val="181818"/>
                <w:sz w:val="20"/>
                <w:szCs w:val="20"/>
              </w:rPr>
              <w:t>i de vitamină D al pacienților pediatrici cu afecț</w:t>
            </w:r>
            <w:r w:rsidRPr="00F4144F">
              <w:rPr>
                <w:rFonts w:ascii="Times New Roman" w:hAnsi="Times New Roman" w:cs="Times New Roman"/>
                <w:color w:val="181818"/>
                <w:sz w:val="20"/>
                <w:szCs w:val="20"/>
              </w:rPr>
              <w:t>uni oncologice</w:t>
            </w:r>
            <w:r w:rsidR="001E4672" w:rsidRPr="00F4144F">
              <w:rPr>
                <w:rFonts w:ascii="Times New Roman" w:hAnsi="Times New Roman" w:cs="Times New Roman"/>
                <w:color w:val="181818"/>
                <w:sz w:val="20"/>
                <w:szCs w:val="20"/>
              </w:rPr>
              <w:t>.</w:t>
            </w:r>
            <w:r w:rsidRPr="00F4144F">
              <w:rPr>
                <w:rFonts w:ascii="Times New Roman" w:hAnsi="Times New Roman" w:cs="Times New Roman"/>
                <w:color w:val="181818"/>
                <w:sz w:val="20"/>
                <w:szCs w:val="20"/>
              </w:rPr>
              <w:t>Alexandru Alexandru  sesiune septembrie 2025</w:t>
            </w:r>
          </w:p>
          <w:p w14:paraId="0675B10C" w14:textId="3524E1B6" w:rsidR="00E0746E" w:rsidRPr="00F4144F" w:rsidRDefault="001E4672"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hAnsi="Times New Roman" w:cs="Times New Roman"/>
                <w:color w:val="181818"/>
                <w:sz w:val="20"/>
                <w:szCs w:val="20"/>
              </w:rPr>
              <w:t>Comunicarea diagnosticului și prognosticului î</w:t>
            </w:r>
            <w:r w:rsidR="00E0746E" w:rsidRPr="00F4144F">
              <w:rPr>
                <w:rFonts w:ascii="Times New Roman" w:hAnsi="Times New Roman" w:cs="Times New Roman"/>
                <w:color w:val="181818"/>
                <w:sz w:val="20"/>
                <w:szCs w:val="20"/>
              </w:rPr>
              <w:t>n oncopediatrie sesiunea septembrie 2025 Voiucu Evelyn</w:t>
            </w:r>
          </w:p>
          <w:p w14:paraId="54D7C2A4"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Mucozita în onco-pediatrie - sesiunea iunie 2023 studenta Radu S. Estera-Maria</w:t>
            </w:r>
          </w:p>
          <w:p w14:paraId="7452F86C" w14:textId="662B0CAE" w:rsidR="002825C4" w:rsidRPr="00F4144F" w:rsidRDefault="001E4672"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Rolul Nursingului î</w:t>
            </w:r>
            <w:r w:rsidR="002825C4" w:rsidRPr="00F4144F">
              <w:rPr>
                <w:rFonts w:ascii="Times New Roman" w:eastAsia="Times New Roman" w:hAnsi="Times New Roman" w:cs="Times New Roman"/>
                <w:sz w:val="20"/>
                <w:szCs w:val="20"/>
                <w:lang w:eastAsia="ar-SA"/>
              </w:rPr>
              <w:t xml:space="preserve">n Managementul cazurilor </w:t>
            </w:r>
            <w:r w:rsidRPr="00F4144F">
              <w:rPr>
                <w:rFonts w:ascii="Times New Roman" w:eastAsia="Times New Roman" w:hAnsi="Times New Roman" w:cs="Times New Roman"/>
                <w:sz w:val="20"/>
                <w:szCs w:val="20"/>
                <w:lang w:eastAsia="ar-SA"/>
              </w:rPr>
              <w:t>de leucemie acută</w:t>
            </w:r>
            <w:r w:rsidR="002825C4" w:rsidRPr="00F4144F">
              <w:rPr>
                <w:rFonts w:ascii="Times New Roman" w:eastAsia="Times New Roman" w:hAnsi="Times New Roman" w:cs="Times New Roman"/>
                <w:sz w:val="20"/>
                <w:szCs w:val="20"/>
                <w:lang w:eastAsia="ar-SA"/>
              </w:rPr>
              <w:t xml:space="preserve">- sesiunea iulie 2022- </w:t>
            </w:r>
          </w:p>
          <w:p w14:paraId="2E114830"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Mutica Janina Ecaterina</w:t>
            </w:r>
          </w:p>
          <w:p w14:paraId="680B2424"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Particularități în Ingrijirea Pacientului cu Limfom Malign Hodgkin - sesiunea iulie 2022- </w:t>
            </w:r>
          </w:p>
          <w:p w14:paraId="0E765698"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Radovan I. Adriana Mădălina</w:t>
            </w:r>
          </w:p>
          <w:p w14:paraId="6CE4ACB4"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Metode de nursing în îngrijirea cateterului venos central în oncopediatrie- sesiunea iulie 2021- </w:t>
            </w:r>
          </w:p>
          <w:p w14:paraId="1BC26B08"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student Chițac Debora, AMG</w:t>
            </w:r>
          </w:p>
          <w:p w14:paraId="0C90CC47"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Burnout. Evaluarea calitatii vieții profesionistului în perioada de pandemie- </w:t>
            </w:r>
          </w:p>
          <w:p w14:paraId="29F98661"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2021, student  Chirila Florina – AMG</w:t>
            </w:r>
          </w:p>
          <w:p w14:paraId="64A4EEC2"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Aspecte clinico-evolutive în tumorile germionative la copil, studiu retrospectiv în Clinica </w:t>
            </w:r>
          </w:p>
          <w:p w14:paraId="2668792C"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III Pediatrie – sesiunea iulie 2021- student Tărău Andreea Cristina</w:t>
            </w:r>
          </w:p>
          <w:p w14:paraId="10FD47A8"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Factori de evoluție și prognostic în Sarcomul Ewing la copil- Studiu retrospectiv în pediatrie-</w:t>
            </w:r>
          </w:p>
          <w:p w14:paraId="5FB2B41F"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2021, student Dulf Andrada</w:t>
            </w:r>
          </w:p>
          <w:p w14:paraId="65B4FD06"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Factori de evoluție și prognostic în leucemia acută limfoblastică- </w:t>
            </w:r>
          </w:p>
          <w:p w14:paraId="6B5BC15E"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2021, student  Pavel Alin</w:t>
            </w:r>
          </w:p>
          <w:p w14:paraId="3A162C75"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Neutropenia febrilă- abordare terapeutică în oncopediatrie. Revizie de literatură – </w:t>
            </w:r>
          </w:p>
          <w:p w14:paraId="7FB46156"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2020,student Avram Eunice</w:t>
            </w:r>
          </w:p>
          <w:p w14:paraId="46072278" w14:textId="1C924DB3"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Limfomul Ho</w:t>
            </w:r>
            <w:r w:rsidR="001E4672" w:rsidRPr="00F4144F">
              <w:rPr>
                <w:rFonts w:ascii="Times New Roman" w:eastAsia="Times New Roman" w:hAnsi="Times New Roman" w:cs="Times New Roman"/>
                <w:sz w:val="20"/>
                <w:szCs w:val="20"/>
                <w:lang w:eastAsia="ar-SA"/>
              </w:rPr>
              <w:t>d</w:t>
            </w:r>
            <w:r w:rsidRPr="00F4144F">
              <w:rPr>
                <w:rFonts w:ascii="Times New Roman" w:eastAsia="Times New Roman" w:hAnsi="Times New Roman" w:cs="Times New Roman"/>
                <w:sz w:val="20"/>
                <w:szCs w:val="20"/>
                <w:lang w:eastAsia="ar-SA"/>
              </w:rPr>
              <w:t>gkinian - studiu retrospectiv in Clinica III Pediatrie, student Tarau Paul Alex</w:t>
            </w:r>
          </w:p>
          <w:p w14:paraId="1AC223BF"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Manifestări clinico-evolutive în sarcomul de părți moi la copil- studiu retrospectiv</w:t>
            </w:r>
          </w:p>
          <w:p w14:paraId="24E21B2C" w14:textId="77777777" w:rsidR="002825C4" w:rsidRPr="00F4144F" w:rsidRDefault="002825C4" w:rsidP="00F4144F">
            <w:pPr>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2018, student Radu Daniela</w:t>
            </w:r>
          </w:p>
          <w:p w14:paraId="11393716" w14:textId="77777777" w:rsidR="002825C4" w:rsidRPr="00F4144F" w:rsidRDefault="002825C4" w:rsidP="00F4144F">
            <w:pPr>
              <w:numPr>
                <w:ilvl w:val="0"/>
                <w:numId w:val="15"/>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Tratament și evoluție în tumorile craniene la copil, analiză retrospectivă a supraviețuirii- </w:t>
            </w:r>
          </w:p>
          <w:p w14:paraId="5B030123"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2018, student Ciortea Ioana</w:t>
            </w:r>
            <w:r w:rsidRPr="00F4144F">
              <w:rPr>
                <w:rFonts w:ascii="Times New Roman" w:eastAsia="Times New Roman" w:hAnsi="Times New Roman" w:cs="Times New Roman"/>
                <w:sz w:val="20"/>
                <w:szCs w:val="20"/>
                <w:lang w:eastAsia="ar-SA"/>
              </w:rPr>
              <w:tab/>
            </w:r>
          </w:p>
          <w:p w14:paraId="1D4F73C2"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Ingrijirea paliativă în experiența Clinicii III Pediatrie. Studiu retrospectiv – </w:t>
            </w:r>
          </w:p>
          <w:p w14:paraId="0C189D5D"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2017,student Stănescu Loredana Florentina</w:t>
            </w:r>
          </w:p>
          <w:p w14:paraId="2759C1FE"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Neuroblastomul. Factori de evoluție și prognostic – sesiunea iulie 2017, student Socaci Sabina</w:t>
            </w:r>
          </w:p>
          <w:p w14:paraId="3973F282"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Beta thalasemia. Clinical and evolutiony aspects in the experience of III Pediatric Clinic – </w:t>
            </w:r>
          </w:p>
          <w:p w14:paraId="302B38C6"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iulie 2017,student Abu Ras Omar</w:t>
            </w:r>
          </w:p>
          <w:p w14:paraId="052DCBB7"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Limfomul Hodgkin. Aspecte clinico-evolutive și prognostice – sesiunea iulie 2016,</w:t>
            </w:r>
          </w:p>
          <w:p w14:paraId="48ECDF68"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student  Palinceac Ștefania Cosmina</w:t>
            </w:r>
          </w:p>
          <w:p w14:paraId="42436DE6"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Purpura trombocitopenică imună la copii. Aspecte clinico-evolutive.- sesiunea iulie 2016,</w:t>
            </w:r>
          </w:p>
          <w:p w14:paraId="2FDBF795"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student Gligor Mihaela Maria</w:t>
            </w:r>
          </w:p>
          <w:p w14:paraId="24B5DF9B"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Urgențe oncopediatrice- Aspecte clinico-evolutive – sesiunea iulie 2014, student Dan Andreea</w:t>
            </w:r>
          </w:p>
          <w:p w14:paraId="704FF3EE"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Factori de Evolutie si Prognostic in Tumorile Maligne Cerebrale la copil –</w:t>
            </w:r>
          </w:p>
          <w:p w14:paraId="464DDB42"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septembrie 2013- student Verlan Rosana Brindusa</w:t>
            </w:r>
          </w:p>
          <w:p w14:paraId="33E15F19"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Retinoblastomul. Factori de evoluție și prognostic – sesiunea septembrie 2011,</w:t>
            </w:r>
          </w:p>
          <w:p w14:paraId="680A200A"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student Băbuț Andreea Casian</w:t>
            </w:r>
          </w:p>
          <w:p w14:paraId="677C174B"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Importanța și rolul îngrijirilor paliative în patologia oncologică- Perspectiva pediatrică,</w:t>
            </w:r>
          </w:p>
          <w:p w14:paraId="1E967529"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septembrie 2009 – student  Costea Ramona Elena;</w:t>
            </w:r>
          </w:p>
          <w:p w14:paraId="0D19625D"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Factorii de prognostic și supraviețuirea în tumorile osoase la copil,</w:t>
            </w:r>
          </w:p>
          <w:p w14:paraId="21DF53AB" w14:textId="77777777" w:rsidR="002825C4" w:rsidRPr="00F4144F" w:rsidRDefault="002825C4" w:rsidP="00F4144F">
            <w:pPr>
              <w:tabs>
                <w:tab w:val="center" w:pos="4679"/>
              </w:tabs>
              <w:suppressAutoHyphens/>
              <w:spacing w:after="0" w:line="240" w:lineRule="auto"/>
              <w:ind w:left="47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sesiunea septembrie 2008- student Crețoni Toma Laurențiu</w:t>
            </w:r>
          </w:p>
          <w:p w14:paraId="0F997E59" w14:textId="77777777" w:rsidR="002825C4" w:rsidRPr="00F4144F" w:rsidRDefault="002825C4" w:rsidP="00F4144F">
            <w:pPr>
              <w:numPr>
                <w:ilvl w:val="0"/>
                <w:numId w:val="15"/>
              </w:numPr>
              <w:tabs>
                <w:tab w:val="center" w:pos="4679"/>
              </w:tabs>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Factorii de risc aterogeni în adolescență – sesiunea septembrie 1998, student Jurje Lorena</w:t>
            </w:r>
          </w:p>
          <w:p w14:paraId="0E90CACA" w14:textId="77777777" w:rsidR="002825C4" w:rsidRPr="00F4144F" w:rsidRDefault="002825C4" w:rsidP="00F4144F">
            <w:pPr>
              <w:keepNext/>
              <w:suppressAutoHyphens/>
              <w:spacing w:before="240" w:after="60" w:line="240" w:lineRule="auto"/>
              <w:jc w:val="both"/>
              <w:outlineLvl w:val="1"/>
              <w:rPr>
                <w:rFonts w:ascii="Times New Roman" w:eastAsia="Times New Roman" w:hAnsi="Times New Roman" w:cs="Times New Roman"/>
                <w:b/>
                <w:bCs/>
                <w:i/>
                <w:iCs/>
                <w:sz w:val="20"/>
                <w:szCs w:val="20"/>
                <w:lang w:eastAsia="ar-SA"/>
              </w:rPr>
            </w:pPr>
          </w:p>
          <w:p w14:paraId="63C07289" w14:textId="77777777" w:rsidR="002825C4" w:rsidRPr="00F4144F" w:rsidRDefault="002825C4" w:rsidP="00F4144F">
            <w:pPr>
              <w:keepNext/>
              <w:spacing w:after="0" w:line="240" w:lineRule="auto"/>
              <w:jc w:val="both"/>
              <w:outlineLvl w:val="0"/>
              <w:rPr>
                <w:rFonts w:ascii="Times New Roman" w:eastAsia="Times New Roman" w:hAnsi="Times New Roman" w:cs="Times New Roman"/>
                <w:b/>
                <w:sz w:val="20"/>
                <w:szCs w:val="20"/>
              </w:rPr>
            </w:pPr>
          </w:p>
          <w:p w14:paraId="68F6D2B9" w14:textId="77777777" w:rsidR="002825C4" w:rsidRPr="00F4144F" w:rsidRDefault="002825C4" w:rsidP="00F4144F">
            <w:pPr>
              <w:suppressAutoHyphens/>
              <w:spacing w:after="0" w:line="240" w:lineRule="auto"/>
              <w:jc w:val="both"/>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Cărți publicate</w:t>
            </w:r>
          </w:p>
          <w:p w14:paraId="5FFF050E" w14:textId="77777777" w:rsidR="002825C4" w:rsidRPr="00F4144F" w:rsidRDefault="002825C4" w:rsidP="00F4144F">
            <w:pPr>
              <w:jc w:val="both"/>
              <w:rPr>
                <w:rFonts w:ascii="Times New Roman" w:hAnsi="Times New Roman" w:cs="Times New Roman"/>
                <w:b/>
                <w:sz w:val="20"/>
                <w:szCs w:val="20"/>
              </w:rPr>
            </w:pPr>
            <w:r w:rsidRPr="00F4144F">
              <w:rPr>
                <w:rFonts w:ascii="Times New Roman" w:hAnsi="Times New Roman" w:cs="Times New Roman"/>
                <w:b/>
                <w:sz w:val="20"/>
                <w:szCs w:val="20"/>
              </w:rPr>
              <w:t xml:space="preserve">  În edituri naționale (autor)</w:t>
            </w:r>
          </w:p>
          <w:p w14:paraId="5571E1F8" w14:textId="77777777" w:rsidR="002825C4" w:rsidRPr="00F4144F" w:rsidRDefault="002825C4" w:rsidP="00F4144F">
            <w:pPr>
              <w:spacing w:after="0" w:line="240" w:lineRule="auto"/>
              <w:jc w:val="both"/>
              <w:rPr>
                <w:rFonts w:ascii="Times New Roman" w:hAnsi="Times New Roman" w:cs="Times New Roman"/>
                <w:sz w:val="20"/>
                <w:szCs w:val="20"/>
                <w:lang w:val="en-GB"/>
              </w:rPr>
            </w:pPr>
            <w:r w:rsidRPr="00F4144F">
              <w:rPr>
                <w:rFonts w:ascii="Times New Roman" w:hAnsi="Times New Roman" w:cs="Times New Roman"/>
                <w:b/>
                <w:sz w:val="20"/>
                <w:szCs w:val="20"/>
                <w:lang w:val="en-GB"/>
              </w:rPr>
              <w:t xml:space="preserve">     E. Boeriu.</w:t>
            </w:r>
            <w:r w:rsidRPr="00F4144F">
              <w:rPr>
                <w:rFonts w:ascii="Times New Roman" w:hAnsi="Times New Roman" w:cs="Times New Roman"/>
                <w:sz w:val="20"/>
                <w:szCs w:val="20"/>
                <w:lang w:val="en-GB"/>
              </w:rPr>
              <w:t>“Factori de risc pediatrici ai aterosclerozei” Editura Pardon</w:t>
            </w:r>
            <w:r w:rsidRPr="00F4144F">
              <w:rPr>
                <w:rFonts w:ascii="Times New Roman" w:hAnsi="Times New Roman" w:cs="Times New Roman"/>
                <w:b/>
                <w:sz w:val="20"/>
                <w:szCs w:val="20"/>
                <w:lang w:val="en-GB"/>
              </w:rPr>
              <w:t>,</w:t>
            </w:r>
            <w:r w:rsidRPr="00F4144F">
              <w:rPr>
                <w:rFonts w:ascii="Times New Roman" w:hAnsi="Times New Roman" w:cs="Times New Roman"/>
                <w:sz w:val="20"/>
                <w:szCs w:val="20"/>
                <w:lang w:val="en-GB"/>
              </w:rPr>
              <w:t xml:space="preserve"> Nr.pg 223, </w:t>
            </w:r>
          </w:p>
          <w:p w14:paraId="0CF6D8EA" w14:textId="77777777" w:rsidR="002825C4" w:rsidRPr="00F4144F" w:rsidRDefault="002825C4" w:rsidP="00F4144F">
            <w:pPr>
              <w:spacing w:after="0" w:line="240"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ISBN 978-973-1819-00-6,2006,</w:t>
            </w:r>
            <w:r w:rsidRPr="00F4144F">
              <w:rPr>
                <w:rFonts w:ascii="Times New Roman" w:hAnsi="Times New Roman" w:cs="Times New Roman"/>
                <w:b/>
                <w:sz w:val="20"/>
                <w:szCs w:val="20"/>
                <w:lang w:val="en-GB"/>
              </w:rPr>
              <w:t xml:space="preserve"> </w:t>
            </w:r>
          </w:p>
          <w:p w14:paraId="74EC391C" w14:textId="77777777" w:rsidR="002825C4" w:rsidRPr="00F4144F" w:rsidRDefault="002825C4" w:rsidP="00F4144F">
            <w:pPr>
              <w:jc w:val="both"/>
              <w:rPr>
                <w:rFonts w:ascii="Times New Roman" w:hAnsi="Times New Roman" w:cs="Times New Roman"/>
                <w:sz w:val="20"/>
                <w:szCs w:val="20"/>
                <w:lang w:val="en-GB"/>
              </w:rPr>
            </w:pPr>
          </w:p>
          <w:p w14:paraId="2557D88A" w14:textId="77777777" w:rsidR="002825C4" w:rsidRPr="00F4144F" w:rsidRDefault="002825C4" w:rsidP="00F4144F">
            <w:pPr>
              <w:spacing w:line="276" w:lineRule="auto"/>
              <w:jc w:val="both"/>
              <w:rPr>
                <w:rFonts w:ascii="Times New Roman" w:hAnsi="Times New Roman" w:cs="Times New Roman"/>
                <w:b/>
                <w:sz w:val="20"/>
                <w:szCs w:val="20"/>
              </w:rPr>
            </w:pPr>
            <w:r w:rsidRPr="00F4144F">
              <w:rPr>
                <w:rFonts w:ascii="Times New Roman" w:hAnsi="Times New Roman" w:cs="Times New Roman"/>
                <w:b/>
                <w:sz w:val="20"/>
                <w:szCs w:val="20"/>
              </w:rPr>
              <w:t xml:space="preserve">  În edituri naționale (coautor)</w:t>
            </w:r>
          </w:p>
          <w:p w14:paraId="361AF93B" w14:textId="77777777" w:rsidR="002825C4" w:rsidRPr="00F4144F" w:rsidRDefault="002825C4" w:rsidP="00F4144F">
            <w:pPr>
              <w:spacing w:after="0" w:line="276" w:lineRule="auto"/>
              <w:jc w:val="both"/>
              <w:rPr>
                <w:rFonts w:ascii="Times New Roman" w:hAnsi="Times New Roman" w:cs="Times New Roman"/>
                <w:sz w:val="20"/>
                <w:szCs w:val="20"/>
              </w:rPr>
            </w:pPr>
            <w:r w:rsidRPr="00F4144F">
              <w:rPr>
                <w:rFonts w:ascii="Times New Roman" w:hAnsi="Times New Roman" w:cs="Times New Roman"/>
                <w:sz w:val="20"/>
                <w:szCs w:val="20"/>
              </w:rPr>
              <w:t xml:space="preserve">  1.  D. Mosoiu, J. Cleary, D. Baghiu, P. Houston, O. Mungiu, </w:t>
            </w:r>
            <w:r w:rsidRPr="00F4144F">
              <w:rPr>
                <w:rFonts w:ascii="Times New Roman" w:hAnsi="Times New Roman" w:cs="Times New Roman"/>
                <w:b/>
                <w:sz w:val="20"/>
                <w:szCs w:val="20"/>
              </w:rPr>
              <w:t xml:space="preserve">E Boeriu, </w:t>
            </w:r>
            <w:r w:rsidRPr="00F4144F">
              <w:rPr>
                <w:rFonts w:ascii="Times New Roman" w:hAnsi="Times New Roman" w:cs="Times New Roman"/>
                <w:sz w:val="20"/>
                <w:szCs w:val="20"/>
              </w:rPr>
              <w:t xml:space="preserve">O. Doncea, </w:t>
            </w:r>
          </w:p>
          <w:p w14:paraId="43D810C5" w14:textId="77777777" w:rsidR="002825C4" w:rsidRPr="00F4144F" w:rsidRDefault="002825C4" w:rsidP="00F4144F">
            <w:pPr>
              <w:spacing w:after="0" w:line="276" w:lineRule="auto"/>
              <w:jc w:val="both"/>
              <w:rPr>
                <w:rFonts w:ascii="Times New Roman" w:hAnsi="Times New Roman" w:cs="Times New Roman"/>
                <w:sz w:val="20"/>
                <w:szCs w:val="20"/>
              </w:rPr>
            </w:pPr>
            <w:r w:rsidRPr="00F4144F">
              <w:rPr>
                <w:rFonts w:ascii="Times New Roman" w:hAnsi="Times New Roman" w:cs="Times New Roman"/>
                <w:sz w:val="20"/>
                <w:szCs w:val="20"/>
              </w:rPr>
              <w:t xml:space="preserve">       B. Grigore, I. Hica, A. Latcu. </w:t>
            </w:r>
          </w:p>
          <w:p w14:paraId="53082238" w14:textId="77777777" w:rsidR="002825C4" w:rsidRPr="00F4144F" w:rsidRDefault="002825C4" w:rsidP="00F4144F">
            <w:pPr>
              <w:spacing w:after="0" w:line="276" w:lineRule="auto"/>
              <w:jc w:val="both"/>
              <w:rPr>
                <w:rFonts w:ascii="Times New Roman" w:hAnsi="Times New Roman" w:cs="Times New Roman"/>
                <w:sz w:val="20"/>
                <w:szCs w:val="20"/>
              </w:rPr>
            </w:pPr>
            <w:r w:rsidRPr="00F4144F">
              <w:rPr>
                <w:rFonts w:ascii="Times New Roman" w:hAnsi="Times New Roman" w:cs="Times New Roman"/>
                <w:sz w:val="20"/>
                <w:szCs w:val="20"/>
              </w:rPr>
              <w:lastRenderedPageBreak/>
              <w:t xml:space="preserve">    „Prescrierea si Utilizarea Opioidelor in Managementul Durerii" – Ghid practic – </w:t>
            </w:r>
          </w:p>
          <w:p w14:paraId="7A159136" w14:textId="77777777" w:rsidR="002825C4" w:rsidRPr="00F4144F" w:rsidRDefault="002825C4" w:rsidP="00F4144F">
            <w:pPr>
              <w:spacing w:after="0" w:line="276" w:lineRule="auto"/>
              <w:jc w:val="both"/>
              <w:rPr>
                <w:rFonts w:ascii="Times New Roman" w:hAnsi="Times New Roman" w:cs="Times New Roman"/>
                <w:sz w:val="20"/>
                <w:szCs w:val="20"/>
              </w:rPr>
            </w:pPr>
            <w:r w:rsidRPr="00F4144F">
              <w:rPr>
                <w:rFonts w:ascii="Times New Roman" w:hAnsi="Times New Roman" w:cs="Times New Roman"/>
                <w:sz w:val="20"/>
                <w:szCs w:val="20"/>
              </w:rPr>
              <w:t xml:space="preserve">      Manualul formatorului” Editura Lux Libris Brasov, 2007, </w:t>
            </w:r>
          </w:p>
          <w:p w14:paraId="2870C0C6" w14:textId="77777777" w:rsidR="002825C4" w:rsidRPr="00F4144F" w:rsidRDefault="002825C4" w:rsidP="00F4144F">
            <w:pPr>
              <w:spacing w:after="0" w:line="276" w:lineRule="auto"/>
              <w:jc w:val="both"/>
              <w:rPr>
                <w:rFonts w:ascii="Times New Roman" w:hAnsi="Times New Roman" w:cs="Times New Roman"/>
                <w:b/>
                <w:sz w:val="20"/>
                <w:szCs w:val="20"/>
              </w:rPr>
            </w:pPr>
            <w:r w:rsidRPr="00F4144F">
              <w:rPr>
                <w:rFonts w:ascii="Times New Roman" w:hAnsi="Times New Roman" w:cs="Times New Roman"/>
                <w:sz w:val="20"/>
                <w:szCs w:val="20"/>
              </w:rPr>
              <w:t xml:space="preserve">      nr. Pag 197,  ISBN 978-973-131-049-7</w:t>
            </w:r>
            <w:r w:rsidRPr="00F4144F">
              <w:rPr>
                <w:rFonts w:ascii="Times New Roman" w:hAnsi="Times New Roman" w:cs="Times New Roman"/>
                <w:b/>
                <w:sz w:val="20"/>
                <w:szCs w:val="20"/>
              </w:rPr>
              <w:t>.</w:t>
            </w:r>
          </w:p>
          <w:p w14:paraId="08A04506" w14:textId="77777777" w:rsidR="002825C4" w:rsidRPr="00F4144F" w:rsidRDefault="002825C4" w:rsidP="00F4144F">
            <w:pPr>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2.  M. Serban, H. Ionita, D. Poenaru, L. Ritli, </w:t>
            </w:r>
            <w:r w:rsidRPr="00F4144F">
              <w:rPr>
                <w:rFonts w:ascii="Times New Roman" w:hAnsi="Times New Roman" w:cs="Times New Roman"/>
                <w:b/>
                <w:sz w:val="20"/>
                <w:szCs w:val="20"/>
                <w:lang w:val="en-GB"/>
              </w:rPr>
              <w:t>E. Boeriu</w:t>
            </w:r>
            <w:r w:rsidRPr="00F4144F">
              <w:rPr>
                <w:rFonts w:ascii="Times New Roman" w:hAnsi="Times New Roman" w:cs="Times New Roman"/>
                <w:sz w:val="20"/>
                <w:szCs w:val="20"/>
                <w:lang w:val="en-GB"/>
              </w:rPr>
              <w:t xml:space="preserve">  L. Barna, A. Cucuianu,</w:t>
            </w:r>
          </w:p>
          <w:p w14:paraId="0784A989" w14:textId="77777777" w:rsidR="002825C4" w:rsidRPr="00F4144F" w:rsidRDefault="002825C4" w:rsidP="00F4144F">
            <w:pPr>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A. Lacatusu, D. Lighezan. “O viata cu hemofilie” Editura Brumar 2009, </w:t>
            </w:r>
          </w:p>
          <w:p w14:paraId="0768A2A6" w14:textId="77777777" w:rsidR="002825C4" w:rsidRPr="00F4144F" w:rsidRDefault="002825C4" w:rsidP="00F4144F">
            <w:pPr>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nr. Pag. 212, ISBN 978-973-602-427-6.</w:t>
            </w:r>
          </w:p>
          <w:p w14:paraId="54345E6B" w14:textId="77777777" w:rsidR="002825C4" w:rsidRPr="00F4144F" w:rsidRDefault="002825C4" w:rsidP="00F4144F">
            <w:pPr>
              <w:spacing w:after="0" w:line="276" w:lineRule="auto"/>
              <w:jc w:val="both"/>
              <w:rPr>
                <w:rFonts w:ascii="Times New Roman" w:hAnsi="Times New Roman" w:cs="Times New Roman"/>
                <w:b/>
                <w:sz w:val="20"/>
                <w:szCs w:val="20"/>
                <w:lang w:val="en-GB"/>
              </w:rPr>
            </w:pPr>
            <w:r w:rsidRPr="00F4144F">
              <w:rPr>
                <w:rFonts w:ascii="Times New Roman" w:hAnsi="Times New Roman" w:cs="Times New Roman"/>
                <w:sz w:val="20"/>
                <w:szCs w:val="20"/>
                <w:lang w:val="en-GB"/>
              </w:rPr>
              <w:t xml:space="preserve">  3.   S. Arghirescu si colab. M. Serban, </w:t>
            </w:r>
            <w:r w:rsidRPr="00F4144F">
              <w:rPr>
                <w:rFonts w:ascii="Times New Roman" w:hAnsi="Times New Roman" w:cs="Times New Roman"/>
                <w:b/>
                <w:sz w:val="20"/>
                <w:szCs w:val="20"/>
                <w:lang w:val="en-GB"/>
              </w:rPr>
              <w:t>E. Boeriu.</w:t>
            </w:r>
          </w:p>
          <w:p w14:paraId="78171DD6" w14:textId="77777777" w:rsidR="002825C4" w:rsidRPr="00F4144F" w:rsidRDefault="002825C4" w:rsidP="00F4144F">
            <w:pPr>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“Leucemia acuta limfoblastica in practica pediatrica” , </w:t>
            </w:r>
          </w:p>
          <w:p w14:paraId="29E09B52" w14:textId="77777777" w:rsidR="002825C4" w:rsidRPr="00F4144F" w:rsidRDefault="002825C4" w:rsidP="00F4144F">
            <w:pPr>
              <w:spacing w:after="0" w:line="276" w:lineRule="auto"/>
              <w:jc w:val="both"/>
              <w:rPr>
                <w:rFonts w:ascii="Times New Roman" w:hAnsi="Times New Roman" w:cs="Times New Roman"/>
                <w:b/>
                <w:sz w:val="20"/>
                <w:szCs w:val="20"/>
              </w:rPr>
            </w:pPr>
            <w:r w:rsidRPr="00F4144F">
              <w:rPr>
                <w:rFonts w:ascii="Times New Roman" w:hAnsi="Times New Roman" w:cs="Times New Roman"/>
                <w:sz w:val="20"/>
                <w:szCs w:val="20"/>
                <w:lang w:val="en-GB"/>
              </w:rPr>
              <w:t xml:space="preserve">        Editura Mirton,</w:t>
            </w:r>
            <w:r w:rsidRPr="00F4144F">
              <w:rPr>
                <w:rFonts w:ascii="Times New Roman" w:hAnsi="Times New Roman" w:cs="Times New Roman"/>
                <w:b/>
                <w:sz w:val="20"/>
                <w:szCs w:val="20"/>
                <w:lang w:val="en-GB"/>
              </w:rPr>
              <w:t xml:space="preserve"> </w:t>
            </w:r>
            <w:r w:rsidRPr="00F4144F">
              <w:rPr>
                <w:rFonts w:ascii="Times New Roman" w:hAnsi="Times New Roman" w:cs="Times New Roman"/>
                <w:sz w:val="20"/>
                <w:szCs w:val="20"/>
                <w:lang w:val="en-GB"/>
              </w:rPr>
              <w:t>2005, Nr. pag. 211, ISBN 973-661-734-3</w:t>
            </w:r>
          </w:p>
          <w:p w14:paraId="28B366F1"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4.  A. Apostol , S. Arghirescu, M. Bataneant, </w:t>
            </w:r>
            <w:r w:rsidRPr="00F4144F">
              <w:rPr>
                <w:rFonts w:ascii="Times New Roman" w:hAnsi="Times New Roman" w:cs="Times New Roman"/>
                <w:b/>
                <w:sz w:val="20"/>
                <w:szCs w:val="20"/>
                <w:lang w:val="en-GB"/>
              </w:rPr>
              <w:t>E. Boeriu</w:t>
            </w:r>
            <w:r w:rsidRPr="00F4144F">
              <w:rPr>
                <w:rFonts w:ascii="Times New Roman" w:hAnsi="Times New Roman" w:cs="Times New Roman"/>
                <w:sz w:val="20"/>
                <w:szCs w:val="20"/>
                <w:lang w:val="en-GB"/>
              </w:rPr>
              <w:t xml:space="preserve">, R. Costa, M. Cucuruz, </w:t>
            </w:r>
          </w:p>
          <w:p w14:paraId="0580F057"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F. Enachescu, D. Georgescu, E. V. Grubar, I. Miron, S. Neamtu, S. Nicolau, </w:t>
            </w:r>
          </w:p>
          <w:p w14:paraId="3E90E357"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C. Petrescu, M. Serban. </w:t>
            </w:r>
          </w:p>
          <w:p w14:paraId="576E611D"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“Onco-pediatrie pentru medicul de familie”..Coordonator S. Nicolau, </w:t>
            </w:r>
          </w:p>
          <w:p w14:paraId="40906D94"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Editura Tarus , 2001, capitolele: pg 101-107, 107-114, 217-234, 301-332 </w:t>
            </w:r>
          </w:p>
          <w:p w14:paraId="7FC88AA6"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r w:rsidRPr="00F4144F">
              <w:rPr>
                <w:rFonts w:ascii="Times New Roman" w:hAnsi="Times New Roman" w:cs="Times New Roman"/>
                <w:sz w:val="20"/>
                <w:szCs w:val="20"/>
                <w:lang w:val="en-GB"/>
              </w:rPr>
              <w:t xml:space="preserve">        ISBN  973-85301-6-4.</w:t>
            </w:r>
          </w:p>
          <w:p w14:paraId="4B7BF1DF" w14:textId="77777777" w:rsidR="002825C4" w:rsidRPr="00F4144F" w:rsidRDefault="002825C4" w:rsidP="00F4144F">
            <w:pPr>
              <w:tabs>
                <w:tab w:val="right" w:pos="8640"/>
              </w:tabs>
              <w:spacing w:after="0" w:line="276" w:lineRule="auto"/>
              <w:jc w:val="both"/>
              <w:rPr>
                <w:rFonts w:ascii="Times New Roman" w:hAnsi="Times New Roman" w:cs="Times New Roman"/>
                <w:sz w:val="20"/>
                <w:szCs w:val="20"/>
                <w:lang w:val="en-GB"/>
              </w:rPr>
            </w:pPr>
          </w:p>
          <w:p w14:paraId="6CFAE3AE"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6FFD8B16"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6CCDB503"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2AA6353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p w14:paraId="4553717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2825C4" w:rsidRPr="00F4144F" w14:paraId="4C0677CA" w14:textId="77777777" w:rsidTr="00F4144F">
        <w:trPr>
          <w:cantSplit/>
        </w:trPr>
        <w:tc>
          <w:tcPr>
            <w:tcW w:w="3060" w:type="dxa"/>
            <w:gridSpan w:val="3"/>
            <w:tcBorders>
              <w:right w:val="single" w:sz="1" w:space="0" w:color="000000"/>
            </w:tcBorders>
          </w:tcPr>
          <w:p w14:paraId="37F20564" w14:textId="6F582932"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5AC5958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69076CAF"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hAnsi="Times New Roman" w:cs="Times New Roman"/>
                <w:b/>
                <w:sz w:val="20"/>
                <w:szCs w:val="20"/>
              </w:rPr>
              <w:t>În edituri internaționale (coautor)</w:t>
            </w:r>
          </w:p>
          <w:p w14:paraId="5CE15854"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1336C8F4" w14:textId="77777777" w:rsidTr="00F4144F">
        <w:trPr>
          <w:cantSplit/>
        </w:trPr>
        <w:tc>
          <w:tcPr>
            <w:tcW w:w="3060" w:type="dxa"/>
            <w:gridSpan w:val="3"/>
            <w:tcBorders>
              <w:right w:val="single" w:sz="1" w:space="0" w:color="000000"/>
            </w:tcBorders>
          </w:tcPr>
          <w:p w14:paraId="2F2E6217"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2175E0CD" w14:textId="77777777" w:rsidR="002825C4" w:rsidRPr="00F4144F" w:rsidRDefault="002825C4" w:rsidP="00F4144F">
            <w:pPr>
              <w:numPr>
                <w:ilvl w:val="0"/>
                <w:numId w:val="17"/>
              </w:num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M. Marc, A. Trusculescu, E. Boeriu, D. Manolescu. Histoplasmosis. A comprehensive </w:t>
            </w:r>
          </w:p>
          <w:p w14:paraId="423DE726"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study of epidemiology, pathogenesis, diagnosis and treatment.</w:t>
            </w:r>
          </w:p>
          <w:p w14:paraId="5BD96C01"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Chapter 4, Pulmonary Histoplasmosis: Clinical and Imagistic Characteristics, </w:t>
            </w:r>
          </w:p>
          <w:p w14:paraId="3F113BFA" w14:textId="77777777" w:rsidR="002825C4" w:rsidRPr="00F4144F" w:rsidRDefault="002825C4" w:rsidP="00F4144F">
            <w:pPr>
              <w:suppressAutoHyphens/>
              <w:spacing w:after="0" w:line="240" w:lineRule="auto"/>
              <w:ind w:right="113"/>
              <w:rPr>
                <w:rFonts w:ascii="Times New Roman" w:hAnsi="Times New Roman" w:cs="Times New Roman"/>
                <w:b/>
                <w:sz w:val="20"/>
                <w:szCs w:val="20"/>
              </w:rPr>
            </w:pPr>
            <w:r w:rsidRPr="00F4144F">
              <w:rPr>
                <w:rFonts w:ascii="Times New Roman" w:eastAsia="Times New Roman" w:hAnsi="Times New Roman" w:cs="Times New Roman"/>
                <w:sz w:val="20"/>
                <w:szCs w:val="20"/>
                <w:lang w:eastAsia="ar-SA"/>
              </w:rPr>
              <w:t xml:space="preserve">         pag. 51-63 IntechOpen Series Infectious Disease, volume 24. ISSN 2631-6188</w:t>
            </w:r>
          </w:p>
        </w:tc>
      </w:tr>
      <w:tr w:rsidR="002825C4" w:rsidRPr="00F4144F" w14:paraId="793CDB0A" w14:textId="77777777" w:rsidTr="00F4144F">
        <w:trPr>
          <w:cantSplit/>
        </w:trPr>
        <w:tc>
          <w:tcPr>
            <w:tcW w:w="3060" w:type="dxa"/>
            <w:gridSpan w:val="3"/>
            <w:tcBorders>
              <w:right w:val="single" w:sz="1" w:space="0" w:color="000000"/>
            </w:tcBorders>
          </w:tcPr>
          <w:p w14:paraId="37C7F80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0D831803"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64C202C5" w14:textId="77777777" w:rsidTr="00F4144F">
        <w:trPr>
          <w:cantSplit/>
        </w:trPr>
        <w:tc>
          <w:tcPr>
            <w:tcW w:w="3060" w:type="dxa"/>
            <w:gridSpan w:val="3"/>
            <w:tcBorders>
              <w:right w:val="single" w:sz="1" w:space="0" w:color="000000"/>
            </w:tcBorders>
          </w:tcPr>
          <w:p w14:paraId="2EAC186D"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6288A093" w14:textId="77777777" w:rsidR="00AA7244" w:rsidRPr="00F4144F" w:rsidRDefault="002825C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Introducerea unor cursuri noi pe direcții neelaborate anterior pentru</w:t>
            </w:r>
          </w:p>
          <w:p w14:paraId="1B31E8F0" w14:textId="43928AE6" w:rsidR="002825C4" w:rsidRPr="00F4144F" w:rsidRDefault="00AA7244" w:rsidP="00F4144F">
            <w:pPr>
              <w:suppressAutoHyphens/>
              <w:spacing w:after="0" w:line="240" w:lineRule="auto"/>
              <w:ind w:left="113"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studenti</w:t>
            </w:r>
            <w:r w:rsidR="002825C4" w:rsidRPr="00F4144F">
              <w:rPr>
                <w:rFonts w:ascii="Times New Roman" w:eastAsia="Times New Roman" w:hAnsi="Times New Roman" w:cs="Times New Roman"/>
                <w:b/>
                <w:sz w:val="20"/>
                <w:szCs w:val="20"/>
                <w:lang w:eastAsia="ar-SA"/>
              </w:rPr>
              <w:t xml:space="preserve"> </w:t>
            </w:r>
            <w:r w:rsidRPr="00F4144F">
              <w:rPr>
                <w:rFonts w:ascii="Times New Roman" w:eastAsia="Times New Roman" w:hAnsi="Times New Roman" w:cs="Times New Roman"/>
                <w:b/>
                <w:sz w:val="20"/>
                <w:szCs w:val="20"/>
                <w:lang w:eastAsia="ar-SA"/>
              </w:rPr>
              <w:t xml:space="preserve"> si </w:t>
            </w:r>
            <w:r w:rsidR="002825C4" w:rsidRPr="00F4144F">
              <w:rPr>
                <w:rFonts w:ascii="Times New Roman" w:eastAsia="Times New Roman" w:hAnsi="Times New Roman" w:cs="Times New Roman"/>
                <w:b/>
                <w:sz w:val="20"/>
                <w:szCs w:val="20"/>
                <w:lang w:eastAsia="ar-SA"/>
              </w:rPr>
              <w:t>rezidenți</w:t>
            </w:r>
          </w:p>
        </w:tc>
      </w:tr>
      <w:tr w:rsidR="002825C4" w:rsidRPr="00F4144F" w14:paraId="12C12485" w14:textId="77777777" w:rsidTr="00F4144F">
        <w:trPr>
          <w:cantSplit/>
        </w:trPr>
        <w:tc>
          <w:tcPr>
            <w:tcW w:w="3060" w:type="dxa"/>
            <w:gridSpan w:val="3"/>
            <w:tcBorders>
              <w:right w:val="single" w:sz="1" w:space="0" w:color="000000"/>
            </w:tcBorders>
          </w:tcPr>
          <w:p w14:paraId="01F139A1"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c>
          <w:tcPr>
            <w:tcW w:w="10620" w:type="dxa"/>
            <w:gridSpan w:val="13"/>
          </w:tcPr>
          <w:p w14:paraId="1E3C84D8"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tc>
      </w:tr>
      <w:tr w:rsidR="002825C4" w:rsidRPr="00F4144F" w14:paraId="22979543" w14:textId="77777777" w:rsidTr="00F4144F">
        <w:trPr>
          <w:cantSplit/>
        </w:trPr>
        <w:tc>
          <w:tcPr>
            <w:tcW w:w="3060" w:type="dxa"/>
            <w:gridSpan w:val="3"/>
            <w:tcBorders>
              <w:right w:val="single" w:sz="1" w:space="0" w:color="000000"/>
            </w:tcBorders>
          </w:tcPr>
          <w:p w14:paraId="16A2C8D4"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7DFF1D91"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3F1E387D" w14:textId="77777777" w:rsidR="002825C4" w:rsidRPr="00F4144F" w:rsidRDefault="002825C4" w:rsidP="00F4144F">
            <w:pPr>
              <w:suppressAutoHyphens/>
              <w:spacing w:after="0" w:line="240" w:lineRule="auto"/>
              <w:rPr>
                <w:rFonts w:ascii="Arial Narrow" w:eastAsia="Times New Roman" w:hAnsi="Arial Narrow" w:cs="Times New Roman"/>
                <w:sz w:val="20"/>
                <w:szCs w:val="20"/>
                <w:lang w:eastAsia="ar-SA"/>
              </w:rPr>
            </w:pPr>
          </w:p>
          <w:p w14:paraId="0569F425"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p w14:paraId="4CC7F606"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2E362211"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6DC5B081"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541125E5"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30E7A4B9"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41A72194"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43BFF279"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35C5DF47"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03138009"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1E23998F"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56C6D6F2"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2530E426"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5FAD3E4D"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143BE82B"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59466514"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7CA09797"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37E46834"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p>
          <w:p w14:paraId="507E5F8B" w14:textId="706FB154" w:rsidR="002825C4" w:rsidRPr="00F4144F" w:rsidRDefault="00AA7244" w:rsidP="00F4144F">
            <w:pPr>
              <w:suppressAutoHyphens/>
              <w:spacing w:after="0" w:line="240" w:lineRule="auto"/>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w:t>
            </w:r>
            <w:r w:rsidR="002825C4" w:rsidRPr="00F4144F">
              <w:rPr>
                <w:rFonts w:ascii="Times New Roman" w:eastAsia="Times New Roman" w:hAnsi="Times New Roman" w:cs="Times New Roman"/>
                <w:b/>
                <w:sz w:val="20"/>
                <w:szCs w:val="20"/>
                <w:lang w:eastAsia="ar-SA"/>
              </w:rPr>
              <w:t>Membru în societăți</w:t>
            </w:r>
          </w:p>
          <w:p w14:paraId="1B242A5F" w14:textId="77777777" w:rsidR="002825C4" w:rsidRPr="00F4144F" w:rsidRDefault="002825C4" w:rsidP="00F4144F">
            <w:pPr>
              <w:suppressAutoHyphens/>
              <w:spacing w:after="0" w:line="240" w:lineRule="auto"/>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științifice</w:t>
            </w:r>
          </w:p>
          <w:p w14:paraId="557A2DF1"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4B414F91"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23963F6D"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560BF297"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23667B53"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2D95EB48"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6B6FF19C" w14:textId="77777777" w:rsidR="002825C4" w:rsidRPr="00F4144F" w:rsidRDefault="002825C4" w:rsidP="00F4144F">
            <w:pPr>
              <w:suppressAutoHyphens/>
              <w:spacing w:after="0" w:line="240" w:lineRule="auto"/>
              <w:ind w:right="113"/>
              <w:jc w:val="right"/>
              <w:rPr>
                <w:rFonts w:ascii="Times New Roman" w:eastAsia="Times New Roman" w:hAnsi="Times New Roman" w:cs="Times New Roman"/>
                <w:b/>
                <w:sz w:val="20"/>
                <w:szCs w:val="20"/>
                <w:lang w:eastAsia="ar-SA"/>
              </w:rPr>
            </w:pPr>
          </w:p>
          <w:p w14:paraId="4094E050"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Membru în comisii</w:t>
            </w:r>
          </w:p>
          <w:p w14:paraId="2A6E339B"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r w:rsidRPr="00F4144F">
              <w:rPr>
                <w:rFonts w:ascii="Times New Roman" w:eastAsia="Times New Roman" w:hAnsi="Times New Roman" w:cs="Times New Roman"/>
                <w:b/>
                <w:sz w:val="20"/>
                <w:szCs w:val="20"/>
                <w:lang w:eastAsia="ar-SA"/>
              </w:rPr>
              <w:t xml:space="preserve">     naționale</w:t>
            </w:r>
          </w:p>
          <w:p w14:paraId="60BE9347" w14:textId="77777777" w:rsidR="002825C4" w:rsidRPr="00F4144F" w:rsidRDefault="002825C4" w:rsidP="00F4144F">
            <w:pPr>
              <w:suppressAutoHyphens/>
              <w:spacing w:after="0" w:line="240" w:lineRule="auto"/>
              <w:ind w:right="113"/>
              <w:rPr>
                <w:rFonts w:ascii="Times New Roman" w:eastAsia="Times New Roman" w:hAnsi="Times New Roman" w:cs="Times New Roman"/>
                <w:b/>
                <w:sz w:val="20"/>
                <w:szCs w:val="20"/>
                <w:lang w:eastAsia="ar-SA"/>
              </w:rPr>
            </w:pPr>
          </w:p>
        </w:tc>
        <w:tc>
          <w:tcPr>
            <w:tcW w:w="10620" w:type="dxa"/>
            <w:gridSpan w:val="13"/>
          </w:tcPr>
          <w:p w14:paraId="5914765A" w14:textId="2F5A1862" w:rsidR="00E0746E" w:rsidRPr="00F4144F" w:rsidRDefault="00E0746E" w:rsidP="00F4144F">
            <w:pPr>
              <w:pStyle w:val="ListParagraph"/>
              <w:numPr>
                <w:ilvl w:val="0"/>
                <w:numId w:val="19"/>
              </w:numPr>
              <w:rPr>
                <w:rFonts w:ascii="Times New Roman" w:hAnsi="Times New Roman"/>
              </w:rPr>
            </w:pPr>
            <w:r w:rsidRPr="00F4144F">
              <w:rPr>
                <w:rFonts w:ascii="Times New Roman" w:hAnsi="Times New Roman"/>
              </w:rPr>
              <w:lastRenderedPageBreak/>
              <w:t>Curriculum de studiu la Atestat de  Ingrijiri Paliative -2025 Responsabil national Atestat de pregatire complementara in ingriiiri paliative -numirea UMF V. Babes Timisoara Nr. 13391/23.06.2025</w:t>
            </w:r>
          </w:p>
          <w:p w14:paraId="4670905D" w14:textId="5626C269" w:rsidR="00E0746E" w:rsidRPr="00F4144F" w:rsidRDefault="004A11EA" w:rsidP="00F4144F">
            <w:pPr>
              <w:pStyle w:val="ListParagraph"/>
              <w:numPr>
                <w:ilvl w:val="0"/>
                <w:numId w:val="19"/>
              </w:numPr>
              <w:rPr>
                <w:rFonts w:ascii="Times New Roman" w:hAnsi="Times New Roman"/>
              </w:rPr>
            </w:pPr>
            <w:r w:rsidRPr="00F4144F">
              <w:rPr>
                <w:rFonts w:ascii="Times New Roman" w:hAnsi="Times New Roman"/>
              </w:rPr>
              <w:t>Curricula de specializare in  Ingrijiri Paliative  Asistenti Medicali 2024 -2025 membru in grupul de lucru responsabil de elaborare si revizurea  la nivel national   pentru asistenti medicali -din UMF V. Babes Timisoara</w:t>
            </w:r>
          </w:p>
          <w:tbl>
            <w:tblPr>
              <w:tblpPr w:topFromText="6" w:bottomFromText="170" w:vertAnchor="text" w:tblpY="6"/>
              <w:tblW w:w="25460" w:type="dxa"/>
              <w:tblLayout w:type="fixed"/>
              <w:tblCellMar>
                <w:left w:w="0" w:type="dxa"/>
                <w:right w:w="0" w:type="dxa"/>
              </w:tblCellMar>
              <w:tblLook w:val="0000" w:firstRow="0" w:lastRow="0" w:firstColumn="0" w:lastColumn="0" w:noHBand="0" w:noVBand="0"/>
            </w:tblPr>
            <w:tblGrid>
              <w:gridCol w:w="8100"/>
              <w:gridCol w:w="2276"/>
              <w:gridCol w:w="7542"/>
              <w:gridCol w:w="7542"/>
            </w:tblGrid>
            <w:tr w:rsidR="002825C4" w:rsidRPr="00F4144F" w14:paraId="3D630397" w14:textId="77777777" w:rsidTr="00AE5014">
              <w:trPr>
                <w:cantSplit/>
                <w:trHeight w:val="170"/>
              </w:trPr>
              <w:tc>
                <w:tcPr>
                  <w:tcW w:w="8100" w:type="dxa"/>
                  <w:shd w:val="clear" w:color="auto" w:fill="auto"/>
                </w:tcPr>
                <w:p w14:paraId="0A25000F" w14:textId="77777777" w:rsidR="002825C4" w:rsidRPr="00F4144F" w:rsidRDefault="002825C4" w:rsidP="00F4144F">
                  <w:pPr>
                    <w:numPr>
                      <w:ilvl w:val="0"/>
                      <w:numId w:val="19"/>
                    </w:numPr>
                    <w:suppressAutoHyphens/>
                    <w:spacing w:after="0" w:line="240" w:lineRule="auto"/>
                    <w:contextualSpacing/>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E Boeriu - Autor la</w:t>
                  </w:r>
                  <w:r w:rsidRPr="00F4144F">
                    <w:rPr>
                      <w:rFonts w:ascii="Times New Roman" w:eastAsia="Times New Roman" w:hAnsi="Times New Roman" w:cs="Times New Roman"/>
                      <w:sz w:val="20"/>
                      <w:szCs w:val="20"/>
                      <w:lang w:val="en-US" w:eastAsia="ar-SA"/>
                    </w:rPr>
                    <w:t xml:space="preserve">: </w:t>
                  </w:r>
                  <w:r w:rsidRPr="00F4144F">
                    <w:rPr>
                      <w:rFonts w:ascii="Times New Roman" w:eastAsia="Times New Roman" w:hAnsi="Times New Roman" w:cs="Times New Roman"/>
                      <w:sz w:val="20"/>
                      <w:szCs w:val="20"/>
                      <w:lang w:eastAsia="ar-SA"/>
                    </w:rPr>
                    <w:t>Ghidul National de Practica Medicala In diagnosticul,</w:t>
                  </w:r>
                </w:p>
                <w:p w14:paraId="487FFD31" w14:textId="77777777" w:rsidR="002825C4" w:rsidRPr="00F4144F" w:rsidRDefault="002825C4" w:rsidP="00F4144F">
                  <w:pPr>
                    <w:suppressAutoHyphens/>
                    <w:spacing w:after="0" w:line="240" w:lineRule="auto"/>
                    <w:ind w:left="720"/>
                    <w:contextualSpacing/>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tratamentul si monitorizarea cancerelor la copil si adolescenti in Romania</w:t>
                  </w:r>
                </w:p>
                <w:p w14:paraId="71210E0D" w14:textId="77777777" w:rsidR="002825C4" w:rsidRPr="00F4144F" w:rsidRDefault="002825C4" w:rsidP="00F4144F">
                  <w:pPr>
                    <w:suppressAutoHyphens/>
                    <w:spacing w:after="0" w:line="240" w:lineRule="auto"/>
                    <w:ind w:left="720"/>
                    <w:contextualSpacing/>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În cadrul Proiectului</w:t>
                  </w:r>
                  <w:r w:rsidRPr="00F4144F">
                    <w:rPr>
                      <w:rFonts w:ascii="Times New Roman" w:eastAsia="Times New Roman" w:hAnsi="Times New Roman" w:cs="Times New Roman"/>
                      <w:sz w:val="20"/>
                      <w:szCs w:val="20"/>
                      <w:lang w:val="en-US" w:eastAsia="ar-SA"/>
                    </w:rPr>
                    <w:t>:</w:t>
                  </w:r>
                  <w:r w:rsidRPr="00F4144F">
                    <w:rPr>
                      <w:rFonts w:ascii="Times New Roman" w:eastAsia="Times New Roman" w:hAnsi="Times New Roman" w:cs="Times New Roman"/>
                      <w:sz w:val="20"/>
                      <w:szCs w:val="20"/>
                      <w:lang w:eastAsia="ar-SA"/>
                    </w:rPr>
                    <w:t xml:space="preserve"> "Crestera performantei in diagnosticul ,tratamentul si monitorizarea cancerelor la copii si adolescenti in Romania  din cadrul Programului "Provocari in sanatatea publica la nivel european", finantat de Mecanismul Financiar al Spatiului Economic European 2014-2021  </w:t>
                  </w:r>
                </w:p>
                <w:p w14:paraId="1C24ECFB" w14:textId="77777777" w:rsidR="002825C4" w:rsidRPr="00F4144F" w:rsidRDefault="002825C4" w:rsidP="00F4144F">
                  <w:pPr>
                    <w:suppressAutoHyphens/>
                    <w:spacing w:after="0" w:line="240" w:lineRule="auto"/>
                    <w:ind w:left="720"/>
                    <w:contextualSpacing/>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www.srohp.ro/pentru-medici/ghid-de-practica/ nr pagini 314  - pg 190-205, pg.271-274</w:t>
                  </w:r>
                </w:p>
                <w:p w14:paraId="4FA40E28" w14:textId="77777777" w:rsidR="002825C4" w:rsidRPr="00F4144F" w:rsidRDefault="002825C4" w:rsidP="00F4144F">
                  <w:pPr>
                    <w:suppressAutoHyphens/>
                    <w:spacing w:after="0" w:line="240" w:lineRule="auto"/>
                    <w:rPr>
                      <w:rFonts w:ascii="Times New Roman" w:eastAsia="Times New Roman" w:hAnsi="Times New Roman" w:cs="Times New Roman"/>
                      <w:sz w:val="20"/>
                      <w:szCs w:val="20"/>
                      <w:lang w:eastAsia="ar-SA"/>
                    </w:rPr>
                  </w:pPr>
                </w:p>
                <w:p w14:paraId="7495BE87" w14:textId="77777777" w:rsidR="002825C4" w:rsidRPr="00F4144F" w:rsidRDefault="002825C4" w:rsidP="00F4144F">
                  <w:pPr>
                    <w:numPr>
                      <w:ilvl w:val="0"/>
                      <w:numId w:val="19"/>
                    </w:numPr>
                    <w:suppressAutoHyphens/>
                    <w:spacing w:after="0" w:line="240" w:lineRule="auto"/>
                    <w:contextualSpacing/>
                    <w:rPr>
                      <w:rFonts w:ascii="Arial Narrow" w:eastAsia="Times New Roman" w:hAnsi="Arial Narrow" w:cs="Times New Roman"/>
                      <w:sz w:val="20"/>
                      <w:szCs w:val="20"/>
                      <w:lang w:eastAsia="ar-SA"/>
                    </w:rPr>
                  </w:pPr>
                  <w:r w:rsidRPr="00F4144F">
                    <w:rPr>
                      <w:rFonts w:ascii="Times New Roman" w:eastAsia="Times New Roman" w:hAnsi="Times New Roman" w:cs="Times New Roman"/>
                      <w:sz w:val="20"/>
                      <w:szCs w:val="20"/>
                      <w:lang w:eastAsia="ar-SA"/>
                    </w:rPr>
                    <w:t>Responsabil proiect grup regional Timișoara în cadrul proiectului: ,,Dezvoltarea și pilotarea unui curriculum integrat de îngrijiri paliative pentru rezidențiatul în oncologie medicală ONCOPALL (01.01.2017-31.12.2018). Adev. Nr. Înreg. 556/20.12.2022</w:t>
                  </w:r>
                </w:p>
                <w:p w14:paraId="63BFFE7A" w14:textId="14FDFD5F" w:rsidR="002C3C3C" w:rsidRPr="00F4144F" w:rsidRDefault="002C3C3C" w:rsidP="00F4144F">
                  <w:pPr>
                    <w:numPr>
                      <w:ilvl w:val="0"/>
                      <w:numId w:val="19"/>
                    </w:numPr>
                    <w:suppressAutoHyphens/>
                    <w:spacing w:after="0" w:line="240" w:lineRule="auto"/>
                    <w:contextualSpacing/>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Dezvoltarea suportului de curs si instrumentelor pedagogice pentru disciplina INGRIJIRI PALIATIVE  in educatia de baza a studentilor la Facultatile de Medicina specializarea Medicina /Asistenta Medicala Generala 19-21 septembrie 2011 Brasov</w:t>
                  </w:r>
                </w:p>
              </w:tc>
              <w:tc>
                <w:tcPr>
                  <w:tcW w:w="2276" w:type="dxa"/>
                </w:tcPr>
                <w:p w14:paraId="57928861" w14:textId="77777777" w:rsidR="002825C4" w:rsidRPr="00F4144F" w:rsidRDefault="002825C4" w:rsidP="00F4144F">
                  <w:pPr>
                    <w:widowControl w:val="0"/>
                    <w:suppressLineNumbers/>
                    <w:suppressAutoHyphens/>
                    <w:autoSpaceDE w:val="0"/>
                    <w:spacing w:after="0" w:line="100" w:lineRule="atLeast"/>
                    <w:rPr>
                      <w:rFonts w:ascii="Arial" w:eastAsia="SimSun" w:hAnsi="Arial" w:cs="Mangal"/>
                      <w:color w:val="3F3A38"/>
                      <w:spacing w:val="-6"/>
                      <w:kern w:val="1"/>
                      <w:sz w:val="20"/>
                      <w:szCs w:val="20"/>
                      <w:lang w:val="en-GB" w:eastAsia="zh-CN" w:bidi="hi-IN"/>
                    </w:rPr>
                  </w:pPr>
                </w:p>
              </w:tc>
              <w:tc>
                <w:tcPr>
                  <w:tcW w:w="7542" w:type="dxa"/>
                </w:tcPr>
                <w:p w14:paraId="2B86C6F5" w14:textId="77777777" w:rsidR="002825C4" w:rsidRPr="00F4144F" w:rsidRDefault="002825C4" w:rsidP="00F4144F">
                  <w:pPr>
                    <w:widowControl w:val="0"/>
                    <w:suppressLineNumbers/>
                    <w:suppressAutoHyphens/>
                    <w:autoSpaceDE w:val="0"/>
                    <w:spacing w:after="0" w:line="100" w:lineRule="atLeast"/>
                    <w:rPr>
                      <w:rFonts w:ascii="Arial" w:eastAsia="SimSun" w:hAnsi="Arial" w:cs="Mangal"/>
                      <w:color w:val="3F3A38"/>
                      <w:spacing w:val="-6"/>
                      <w:kern w:val="1"/>
                      <w:sz w:val="20"/>
                      <w:szCs w:val="20"/>
                      <w:lang w:val="en-GB" w:eastAsia="zh-CN" w:bidi="hi-IN"/>
                    </w:rPr>
                  </w:pPr>
                </w:p>
              </w:tc>
              <w:tc>
                <w:tcPr>
                  <w:tcW w:w="7542" w:type="dxa"/>
                  <w:shd w:val="clear" w:color="auto" w:fill="auto"/>
                </w:tcPr>
                <w:p w14:paraId="6C8B770C" w14:textId="77777777" w:rsidR="002825C4" w:rsidRPr="00F4144F" w:rsidRDefault="002825C4" w:rsidP="00F4144F">
                  <w:pPr>
                    <w:widowControl w:val="0"/>
                    <w:suppressLineNumbers/>
                    <w:suppressAutoHyphens/>
                    <w:autoSpaceDE w:val="0"/>
                    <w:spacing w:after="0" w:line="100" w:lineRule="atLeast"/>
                    <w:rPr>
                      <w:rFonts w:ascii="Times New Roman" w:eastAsia="SimSun" w:hAnsi="Times New Roman" w:cs="Times New Roman"/>
                      <w:color w:val="3F3A38"/>
                      <w:spacing w:val="-6"/>
                      <w:kern w:val="1"/>
                      <w:sz w:val="20"/>
                      <w:szCs w:val="20"/>
                      <w:lang w:eastAsia="zh-CN" w:bidi="hi-IN"/>
                    </w:rPr>
                  </w:pPr>
                </w:p>
              </w:tc>
            </w:tr>
          </w:tbl>
          <w:p w14:paraId="1A8D97FE"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450CA079"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10751A73"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7784751B"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p>
          <w:p w14:paraId="2C3266E2" w14:textId="77777777" w:rsidR="002825C4" w:rsidRPr="00F4144F" w:rsidRDefault="002825C4" w:rsidP="00F4144F">
            <w:pPr>
              <w:suppressAutoHyphens/>
              <w:spacing w:after="0" w:line="276"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1) ANIP- Aociatia National de Ingrijiri Paliative</w:t>
            </w:r>
          </w:p>
          <w:p w14:paraId="24A1C053"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2) SROHP - Societatea Română de Oncologie și Hematologie Pediatrică</w:t>
            </w:r>
          </w:p>
          <w:p w14:paraId="6C5BE9EB"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3) SIOPE - Societatea Europeană de Oncologie Pediatrică</w:t>
            </w:r>
          </w:p>
          <w:p w14:paraId="1D29DE4D"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t>4) EAPC-Asociatia Europeana de Ingrijiri Paliative</w:t>
            </w:r>
          </w:p>
          <w:p w14:paraId="6A41E23F" w14:textId="77777777" w:rsidR="002825C4" w:rsidRPr="00F4144F" w:rsidRDefault="002825C4" w:rsidP="00F4144F">
            <w:pPr>
              <w:widowControl w:val="0"/>
              <w:tabs>
                <w:tab w:val="left" w:pos="0"/>
                <w:tab w:val="right" w:pos="8640"/>
              </w:tabs>
              <w:suppressAutoHyphens/>
              <w:spacing w:after="0" w:line="240" w:lineRule="auto"/>
              <w:rPr>
                <w:rFonts w:ascii="Times New Roman" w:eastAsia="Lucida Sans Unicode" w:hAnsi="Times New Roman" w:cs="Times New Roman"/>
                <w:kern w:val="1"/>
                <w:sz w:val="20"/>
                <w:szCs w:val="20"/>
                <w:lang w:val="en-US" w:eastAsia="ar-SA"/>
              </w:rPr>
            </w:pPr>
            <w:r w:rsidRPr="00F4144F">
              <w:rPr>
                <w:rFonts w:ascii="Times New Roman" w:eastAsia="Lucida Sans Unicode" w:hAnsi="Times New Roman" w:cs="Times New Roman"/>
                <w:kern w:val="1"/>
                <w:sz w:val="20"/>
                <w:szCs w:val="20"/>
                <w:lang w:val="en-US" w:eastAsia="ar-SA"/>
              </w:rPr>
              <w:lastRenderedPageBreak/>
              <w:t>5) SRP-Societatea  Romana de Pediatrie</w:t>
            </w:r>
          </w:p>
          <w:p w14:paraId="7C918684"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Lucida Sans Unicode" w:hAnsi="Times New Roman" w:cs="Times New Roman"/>
                <w:kern w:val="1"/>
                <w:sz w:val="20"/>
                <w:szCs w:val="20"/>
                <w:lang w:val="en-US" w:eastAsia="ar-SA"/>
              </w:rPr>
              <w:t>6) SRGM-Societatea romana de Genetica Medicala</w:t>
            </w:r>
          </w:p>
          <w:p w14:paraId="75E26AEA"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0A2C81AE"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6877AEA0" w14:textId="77777777" w:rsidR="002825C4" w:rsidRPr="00F4144F" w:rsidRDefault="002825C4" w:rsidP="00F4144F">
            <w:pPr>
              <w:suppressAutoHyphens/>
              <w:spacing w:after="0" w:line="240" w:lineRule="auto"/>
              <w:ind w:left="113" w:right="113"/>
              <w:rPr>
                <w:rFonts w:ascii="Times New Roman" w:eastAsia="Times New Roman" w:hAnsi="Times New Roman" w:cs="Times New Roman"/>
                <w:sz w:val="20"/>
                <w:szCs w:val="20"/>
                <w:lang w:eastAsia="ar-SA"/>
              </w:rPr>
            </w:pPr>
          </w:p>
          <w:p w14:paraId="527315B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Comisia de Ingrijiri Paliative a Ministerului Sănătății</w:t>
            </w:r>
          </w:p>
          <w:p w14:paraId="2415661A"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Comisia de educatie ANIP</w:t>
            </w:r>
          </w:p>
          <w:p w14:paraId="7A58B1F7" w14:textId="1EAB61FE" w:rsidR="005E7147" w:rsidRPr="00F4144F" w:rsidRDefault="005E7147" w:rsidP="00F4144F">
            <w:pPr>
              <w:suppressAutoHyphens/>
              <w:spacing w:after="0" w:line="240" w:lineRule="auto"/>
              <w:ind w:right="113"/>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t xml:space="preserve"> Membru Grup Tehnic de Lucru pentru Elaborarea unei propuneri de strategie Nationala de Paliatie si ingrijiri la Domiciuli( Grup de Lucru 5 Conform ordinului MS nr.113/30.09.2025)</w:t>
            </w:r>
          </w:p>
          <w:p w14:paraId="63FAABA4" w14:textId="77777777" w:rsidR="002825C4" w:rsidRPr="00F4144F" w:rsidRDefault="002825C4" w:rsidP="00F4144F">
            <w:pPr>
              <w:suppressAutoHyphens/>
              <w:spacing w:after="0" w:line="240" w:lineRule="auto"/>
              <w:ind w:right="113"/>
              <w:rPr>
                <w:rFonts w:ascii="Times New Roman" w:eastAsia="Times New Roman" w:hAnsi="Times New Roman" w:cs="Times New Roman"/>
                <w:sz w:val="20"/>
                <w:szCs w:val="20"/>
                <w:lang w:eastAsia="ar-SA"/>
              </w:rPr>
            </w:pPr>
          </w:p>
        </w:tc>
      </w:tr>
      <w:tr w:rsidR="004A11EA" w:rsidRPr="00F4144F" w14:paraId="76EC2C0B" w14:textId="77777777" w:rsidTr="00F4144F">
        <w:trPr>
          <w:cantSplit/>
        </w:trPr>
        <w:tc>
          <w:tcPr>
            <w:tcW w:w="3060" w:type="dxa"/>
            <w:gridSpan w:val="3"/>
            <w:tcBorders>
              <w:right w:val="single" w:sz="1" w:space="0" w:color="000000"/>
            </w:tcBorders>
          </w:tcPr>
          <w:p w14:paraId="57A52044" w14:textId="77777777" w:rsidR="004A11EA" w:rsidRPr="00F4144F" w:rsidRDefault="004A11EA" w:rsidP="00F4144F">
            <w:pPr>
              <w:suppressAutoHyphens/>
              <w:spacing w:after="0" w:line="240" w:lineRule="auto"/>
              <w:ind w:right="113"/>
              <w:rPr>
                <w:rFonts w:ascii="Times New Roman" w:eastAsia="Times New Roman" w:hAnsi="Times New Roman" w:cs="Times New Roman"/>
                <w:b/>
                <w:sz w:val="20"/>
                <w:szCs w:val="20"/>
                <w:lang w:eastAsia="ar-SA"/>
              </w:rPr>
            </w:pPr>
          </w:p>
        </w:tc>
        <w:tc>
          <w:tcPr>
            <w:tcW w:w="10620" w:type="dxa"/>
            <w:gridSpan w:val="13"/>
          </w:tcPr>
          <w:p w14:paraId="74D3A84B" w14:textId="77777777" w:rsidR="004A11EA" w:rsidRPr="00F4144F" w:rsidRDefault="004A11EA" w:rsidP="00F4144F">
            <w:pPr>
              <w:pStyle w:val="ListParagraph"/>
              <w:rPr>
                <w:rFonts w:ascii="Times New Roman" w:hAnsi="Times New Roman"/>
              </w:rPr>
            </w:pPr>
          </w:p>
        </w:tc>
      </w:tr>
    </w:tbl>
    <w:p w14:paraId="2C45E749" w14:textId="77777777" w:rsidR="002825C4" w:rsidRPr="00F4144F" w:rsidRDefault="002825C4" w:rsidP="002825C4">
      <w:pPr>
        <w:suppressAutoHyphens/>
        <w:spacing w:after="0" w:line="240" w:lineRule="auto"/>
        <w:rPr>
          <w:rFonts w:ascii="Times New Roman" w:eastAsia="Times New Roman" w:hAnsi="Times New Roman" w:cs="Times New Roman"/>
          <w:sz w:val="20"/>
          <w:szCs w:val="20"/>
          <w:lang w:eastAsia="ar-SA"/>
        </w:rPr>
      </w:pPr>
      <w:r w:rsidRPr="00F4144F">
        <w:rPr>
          <w:rFonts w:ascii="Times New Roman" w:eastAsia="Times New Roman" w:hAnsi="Times New Roman" w:cs="Times New Roman"/>
          <w:sz w:val="20"/>
          <w:szCs w:val="20"/>
          <w:lang w:eastAsia="ar-SA"/>
        </w:rPr>
        <w:br w:type="textWrapping" w:clear="all"/>
      </w:r>
    </w:p>
    <w:p w14:paraId="21DE40EC" w14:textId="07F2CD8B" w:rsidR="002825C4" w:rsidRPr="00F4144F" w:rsidRDefault="00436A72" w:rsidP="002825C4">
      <w:pPr>
        <w:rPr>
          <w:sz w:val="20"/>
          <w:szCs w:val="20"/>
        </w:rPr>
      </w:pPr>
      <w:r w:rsidRPr="00F4144F">
        <w:rPr>
          <w:sz w:val="20"/>
          <w:szCs w:val="20"/>
        </w:rPr>
        <w:t xml:space="preserve">                                                </w:t>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t>Semnatura</w:t>
      </w:r>
    </w:p>
    <w:p w14:paraId="477CA210" w14:textId="3CB221FA" w:rsidR="00AE5014" w:rsidRPr="00F4144F" w:rsidRDefault="00AE5014" w:rsidP="002825C4">
      <w:pPr>
        <w:rPr>
          <w:sz w:val="20"/>
          <w:szCs w:val="20"/>
        </w:rPr>
      </w:pP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Pr="00F4144F">
        <w:rPr>
          <w:sz w:val="20"/>
          <w:szCs w:val="20"/>
        </w:rPr>
        <w:tab/>
      </w:r>
      <w:r w:rsidR="00422D9A" w:rsidRPr="00F4144F">
        <w:rPr>
          <w:sz w:val="20"/>
          <w:szCs w:val="20"/>
        </w:rPr>
        <w:t xml:space="preserve">                </w:t>
      </w:r>
    </w:p>
    <w:p w14:paraId="666D6C1B" w14:textId="11AD6870" w:rsidR="002825C4" w:rsidRPr="00F4144F" w:rsidRDefault="00D36216" w:rsidP="002825C4">
      <w:pPr>
        <w:rPr>
          <w:sz w:val="20"/>
          <w:szCs w:val="20"/>
        </w:rPr>
      </w:pPr>
      <w:r w:rsidRPr="00F4144F">
        <w:rPr>
          <w:sz w:val="20"/>
          <w:szCs w:val="20"/>
        </w:rPr>
        <w:t>Data 06</w:t>
      </w:r>
      <w:r w:rsidR="00BB44E7" w:rsidRPr="00F4144F">
        <w:rPr>
          <w:sz w:val="20"/>
          <w:szCs w:val="20"/>
        </w:rPr>
        <w:t>.06.</w:t>
      </w:r>
      <w:r w:rsidR="0050320F" w:rsidRPr="00F4144F">
        <w:rPr>
          <w:sz w:val="20"/>
          <w:szCs w:val="20"/>
        </w:rPr>
        <w:t xml:space="preserve"> 2026</w:t>
      </w:r>
    </w:p>
    <w:p w14:paraId="0ED947DD" w14:textId="77777777" w:rsidR="00AE5014" w:rsidRPr="00F4144F" w:rsidRDefault="00AE5014">
      <w:pPr>
        <w:rPr>
          <w:sz w:val="20"/>
          <w:szCs w:val="20"/>
        </w:rPr>
      </w:pPr>
    </w:p>
    <w:sectPr w:rsidR="00AE5014" w:rsidRPr="00F4144F">
      <w:footerReference w:type="default" r:id="rId60"/>
      <w:footnotePr>
        <w:pos w:val="beneathText"/>
        <w:numRestart w:val="eachPage"/>
      </w:footnotePr>
      <w:endnotePr>
        <w:numFmt w:val="decimal"/>
      </w:endnotePr>
      <w:pgSz w:w="11905" w:h="16837"/>
      <w:pgMar w:top="851" w:right="567" w:bottom="1003" w:left="56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7D5E" w14:textId="77777777" w:rsidR="009A4CD9" w:rsidRDefault="009A4CD9">
      <w:pPr>
        <w:spacing w:after="0" w:line="240" w:lineRule="auto"/>
      </w:pPr>
      <w:r>
        <w:separator/>
      </w:r>
    </w:p>
  </w:endnote>
  <w:endnote w:type="continuationSeparator" w:id="0">
    <w:p w14:paraId="66F37029" w14:textId="77777777" w:rsidR="009A4CD9" w:rsidRDefault="009A4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Narrow">
    <w:altName w:val="Arial Narrow"/>
    <w:charset w:val="00"/>
    <w:family w:val="swiss"/>
    <w:pitch w:val="variable"/>
    <w:sig w:usb0="00000001"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URWPalladioL-Bol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13" w:type="dxa"/>
      <w:tblLayout w:type="fixed"/>
      <w:tblCellMar>
        <w:left w:w="113" w:type="dxa"/>
        <w:right w:w="113" w:type="dxa"/>
      </w:tblCellMar>
      <w:tblLook w:val="0000" w:firstRow="0" w:lastRow="0" w:firstColumn="0" w:lastColumn="0" w:noHBand="0" w:noVBand="0"/>
    </w:tblPr>
    <w:tblGrid>
      <w:gridCol w:w="3117"/>
      <w:gridCol w:w="7655"/>
    </w:tblGrid>
    <w:tr w:rsidR="00404E74" w14:paraId="4C4563F9" w14:textId="77777777">
      <w:trPr>
        <w:cantSplit/>
      </w:trPr>
      <w:tc>
        <w:tcPr>
          <w:tcW w:w="3117" w:type="dxa"/>
        </w:tcPr>
        <w:p w14:paraId="3E3125FA" w14:textId="77777777" w:rsidR="00404E74" w:rsidRDefault="00404E74">
          <w:pPr>
            <w:pStyle w:val="CVFooterLeft"/>
          </w:pPr>
          <w:r>
            <w:t xml:space="preserve">Pagina / - Curriculum vitae al </w:t>
          </w:r>
        </w:p>
        <w:p w14:paraId="7E8ACAA6" w14:textId="77777777" w:rsidR="00404E74" w:rsidRDefault="00404E74">
          <w:pPr>
            <w:pStyle w:val="CVFooterLeft"/>
          </w:pPr>
          <w:r>
            <w:t xml:space="preserve">Nume Prenume </w:t>
          </w:r>
        </w:p>
      </w:tc>
      <w:tc>
        <w:tcPr>
          <w:tcW w:w="7655" w:type="dxa"/>
          <w:tcBorders>
            <w:left w:val="single" w:sz="1" w:space="0" w:color="000000"/>
          </w:tcBorders>
        </w:tcPr>
        <w:p w14:paraId="2D8D328C" w14:textId="77777777" w:rsidR="00404E74" w:rsidRPr="00E65CE4" w:rsidRDefault="00404E74">
          <w:pPr>
            <w:pStyle w:val="CVFooterRight"/>
            <w:rPr>
              <w:lang w:val="en-US"/>
            </w:rPr>
          </w:pPr>
          <w:r w:rsidRPr="00E65CE4">
            <w:rPr>
              <w:lang w:val="en-US"/>
            </w:rPr>
            <w:t>Pentru mai multe informaţii despre Europass accesaţi pagina: http://europass.cedefop.europa.eu</w:t>
          </w:r>
        </w:p>
        <w:p w14:paraId="1CD90299" w14:textId="77777777" w:rsidR="00404E74" w:rsidRDefault="00404E74">
          <w:pPr>
            <w:pStyle w:val="CVFooterRight"/>
          </w:pPr>
          <w:r>
            <w:t>© Uniunea Europeană, 2002-2010   24082010</w:t>
          </w:r>
        </w:p>
      </w:tc>
    </w:tr>
  </w:tbl>
  <w:p w14:paraId="1D1930BC" w14:textId="77777777" w:rsidR="00404E74" w:rsidRDefault="00404E74">
    <w:pPr>
      <w:pStyle w:val="CVFooter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5AA62" w14:textId="77777777" w:rsidR="009A4CD9" w:rsidRDefault="009A4CD9">
      <w:pPr>
        <w:spacing w:after="0" w:line="240" w:lineRule="auto"/>
      </w:pPr>
      <w:r>
        <w:separator/>
      </w:r>
    </w:p>
  </w:footnote>
  <w:footnote w:type="continuationSeparator" w:id="0">
    <w:p w14:paraId="72347934" w14:textId="77777777" w:rsidR="009A4CD9" w:rsidRDefault="009A4C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lvl w:ilvl="0">
      <w:start w:val="1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801836"/>
    <w:multiLevelType w:val="hybridMultilevel"/>
    <w:tmpl w:val="74A69BA0"/>
    <w:lvl w:ilvl="0" w:tplc="84DA1DFA">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2" w15:restartNumberingAfterBreak="0">
    <w:nsid w:val="067E4873"/>
    <w:multiLevelType w:val="hybridMultilevel"/>
    <w:tmpl w:val="D71AA6A8"/>
    <w:lvl w:ilvl="0" w:tplc="0B1698A0">
      <w:start w:val="1"/>
      <w:numFmt w:val="upperLetter"/>
      <w:lvlText w:val="%1)"/>
      <w:lvlJc w:val="left"/>
      <w:pPr>
        <w:ind w:left="473" w:hanging="360"/>
      </w:pPr>
      <w:rPr>
        <w:rFonts w:hint="default"/>
        <w:b/>
        <w:sz w:val="24"/>
        <w:szCs w:val="24"/>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3" w15:restartNumberingAfterBreak="0">
    <w:nsid w:val="116337A7"/>
    <w:multiLevelType w:val="hybridMultilevel"/>
    <w:tmpl w:val="A3509DCA"/>
    <w:lvl w:ilvl="0" w:tplc="DCC8A57A">
      <w:start w:val="20"/>
      <w:numFmt w:val="bullet"/>
      <w:lvlText w:val="-"/>
      <w:lvlJc w:val="left"/>
      <w:pPr>
        <w:ind w:left="720" w:hanging="360"/>
      </w:pPr>
      <w:rPr>
        <w:rFonts w:ascii="ArialNarrow" w:eastAsia="Times New Roman" w:hAnsi="ArialNarrow" w:cs="ArialNarro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2D65EA0"/>
    <w:multiLevelType w:val="hybridMultilevel"/>
    <w:tmpl w:val="6FE2CF30"/>
    <w:lvl w:ilvl="0" w:tplc="0418000F">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59E0FC1"/>
    <w:multiLevelType w:val="hybridMultilevel"/>
    <w:tmpl w:val="DCA64E6A"/>
    <w:lvl w:ilvl="0" w:tplc="933A977C">
      <w:start w:val="1"/>
      <w:numFmt w:val="decimal"/>
      <w:lvlText w:val="%1."/>
      <w:lvlJc w:val="left"/>
      <w:pPr>
        <w:ind w:left="720" w:hanging="360"/>
      </w:pPr>
      <w:rPr>
        <w:rFonts w:hint="default"/>
        <w:b w:val="0"/>
        <w:b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6E628CF"/>
    <w:multiLevelType w:val="hybridMultilevel"/>
    <w:tmpl w:val="D71AA6A8"/>
    <w:lvl w:ilvl="0" w:tplc="0B1698A0">
      <w:start w:val="1"/>
      <w:numFmt w:val="upperLetter"/>
      <w:lvlText w:val="%1)"/>
      <w:lvlJc w:val="left"/>
      <w:pPr>
        <w:ind w:left="473" w:hanging="360"/>
      </w:pPr>
      <w:rPr>
        <w:rFonts w:hint="default"/>
        <w:b/>
        <w:sz w:val="24"/>
        <w:szCs w:val="24"/>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15:restartNumberingAfterBreak="0">
    <w:nsid w:val="1BCE69C1"/>
    <w:multiLevelType w:val="hybridMultilevel"/>
    <w:tmpl w:val="5EF6696A"/>
    <w:lvl w:ilvl="0" w:tplc="9DEE525E">
      <w:start w:val="29"/>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8" w15:restartNumberingAfterBreak="0">
    <w:nsid w:val="23BA5259"/>
    <w:multiLevelType w:val="hybridMultilevel"/>
    <w:tmpl w:val="D6A2BF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D7815AF"/>
    <w:multiLevelType w:val="hybridMultilevel"/>
    <w:tmpl w:val="A11EADAE"/>
    <w:lvl w:ilvl="0" w:tplc="3EE8D5BC">
      <w:start w:val="24"/>
      <w:numFmt w:val="bullet"/>
      <w:lvlText w:val="-"/>
      <w:lvlJc w:val="left"/>
      <w:pPr>
        <w:ind w:left="473" w:hanging="360"/>
      </w:pPr>
      <w:rPr>
        <w:rFonts w:ascii="Arial Narrow" w:eastAsia="Times New Roman" w:hAnsi="Arial Narrow"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0" w15:restartNumberingAfterBreak="0">
    <w:nsid w:val="31832292"/>
    <w:multiLevelType w:val="hybridMultilevel"/>
    <w:tmpl w:val="FC3E72F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7AB5072"/>
    <w:multiLevelType w:val="hybridMultilevel"/>
    <w:tmpl w:val="C548E05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3E4C33CC"/>
    <w:multiLevelType w:val="hybridMultilevel"/>
    <w:tmpl w:val="C00ADEDC"/>
    <w:lvl w:ilvl="0" w:tplc="DA1ABAD2">
      <w:start w:val="1"/>
      <w:numFmt w:val="upp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3" w15:restartNumberingAfterBreak="0">
    <w:nsid w:val="3FCC40C2"/>
    <w:multiLevelType w:val="hybridMultilevel"/>
    <w:tmpl w:val="5EFC40DA"/>
    <w:lvl w:ilvl="0" w:tplc="250EE50A">
      <w:start w:val="2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2C70240"/>
    <w:multiLevelType w:val="hybridMultilevel"/>
    <w:tmpl w:val="01FC7100"/>
    <w:lvl w:ilvl="0" w:tplc="6EA04DE2">
      <w:start w:val="1"/>
      <w:numFmt w:val="decimal"/>
      <w:lvlText w:val="%1."/>
      <w:lvlJc w:val="left"/>
      <w:pPr>
        <w:ind w:left="720" w:hanging="360"/>
      </w:pPr>
      <w:rPr>
        <w:rFonts w:hint="default"/>
        <w:color w:val="1818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75421A6"/>
    <w:multiLevelType w:val="hybridMultilevel"/>
    <w:tmpl w:val="3C54CC30"/>
    <w:lvl w:ilvl="0" w:tplc="3CC0DBEA">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6" w15:restartNumberingAfterBreak="0">
    <w:nsid w:val="47DB5CA7"/>
    <w:multiLevelType w:val="hybridMultilevel"/>
    <w:tmpl w:val="E5B00ED0"/>
    <w:lvl w:ilvl="0" w:tplc="0268B6BC">
      <w:start w:val="22"/>
      <w:numFmt w:val="decimal"/>
      <w:lvlText w:val="(%1"/>
      <w:lvlJc w:val="left"/>
      <w:pPr>
        <w:ind w:left="780" w:hanging="360"/>
      </w:pPr>
      <w:rPr>
        <w:rFonts w:hint="default"/>
      </w:rPr>
    </w:lvl>
    <w:lvl w:ilvl="1" w:tplc="04180019" w:tentative="1">
      <w:start w:val="1"/>
      <w:numFmt w:val="lowerLetter"/>
      <w:lvlText w:val="%2."/>
      <w:lvlJc w:val="lef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17" w15:restartNumberingAfterBreak="0">
    <w:nsid w:val="4B99782D"/>
    <w:multiLevelType w:val="hybridMultilevel"/>
    <w:tmpl w:val="4086C700"/>
    <w:lvl w:ilvl="0" w:tplc="FEBE4338">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18" w15:restartNumberingAfterBreak="0">
    <w:nsid w:val="4F2F0DE8"/>
    <w:multiLevelType w:val="hybridMultilevel"/>
    <w:tmpl w:val="C57E24E6"/>
    <w:lvl w:ilvl="0" w:tplc="882C98C2">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9" w15:restartNumberingAfterBreak="0">
    <w:nsid w:val="5F0C1D0E"/>
    <w:multiLevelType w:val="hybridMultilevel"/>
    <w:tmpl w:val="3C54CC30"/>
    <w:lvl w:ilvl="0" w:tplc="3CC0DBEA">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20" w15:restartNumberingAfterBreak="0">
    <w:nsid w:val="60810235"/>
    <w:multiLevelType w:val="hybridMultilevel"/>
    <w:tmpl w:val="8B50FCD0"/>
    <w:lvl w:ilvl="0" w:tplc="7070D52C">
      <w:start w:val="1"/>
      <w:numFmt w:val="upp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21" w15:restartNumberingAfterBreak="0">
    <w:nsid w:val="76A029E7"/>
    <w:multiLevelType w:val="hybridMultilevel"/>
    <w:tmpl w:val="291C5AE6"/>
    <w:lvl w:ilvl="0" w:tplc="5030CA80">
      <w:start w:val="1"/>
      <w:numFmt w:val="decimal"/>
      <w:lvlText w:val="%1."/>
      <w:lvlJc w:val="left"/>
      <w:pPr>
        <w:ind w:left="528" w:hanging="360"/>
      </w:pPr>
      <w:rPr>
        <w:rFonts w:hint="default"/>
        <w:b w:val="0"/>
      </w:rPr>
    </w:lvl>
    <w:lvl w:ilvl="1" w:tplc="04180019" w:tentative="1">
      <w:start w:val="1"/>
      <w:numFmt w:val="lowerLetter"/>
      <w:lvlText w:val="%2."/>
      <w:lvlJc w:val="left"/>
      <w:pPr>
        <w:ind w:left="1248" w:hanging="360"/>
      </w:pPr>
    </w:lvl>
    <w:lvl w:ilvl="2" w:tplc="0418001B" w:tentative="1">
      <w:start w:val="1"/>
      <w:numFmt w:val="lowerRoman"/>
      <w:lvlText w:val="%3."/>
      <w:lvlJc w:val="right"/>
      <w:pPr>
        <w:ind w:left="1968" w:hanging="180"/>
      </w:pPr>
    </w:lvl>
    <w:lvl w:ilvl="3" w:tplc="0418000F" w:tentative="1">
      <w:start w:val="1"/>
      <w:numFmt w:val="decimal"/>
      <w:lvlText w:val="%4."/>
      <w:lvlJc w:val="left"/>
      <w:pPr>
        <w:ind w:left="2688" w:hanging="360"/>
      </w:pPr>
    </w:lvl>
    <w:lvl w:ilvl="4" w:tplc="04180019" w:tentative="1">
      <w:start w:val="1"/>
      <w:numFmt w:val="lowerLetter"/>
      <w:lvlText w:val="%5."/>
      <w:lvlJc w:val="left"/>
      <w:pPr>
        <w:ind w:left="3408" w:hanging="360"/>
      </w:pPr>
    </w:lvl>
    <w:lvl w:ilvl="5" w:tplc="0418001B" w:tentative="1">
      <w:start w:val="1"/>
      <w:numFmt w:val="lowerRoman"/>
      <w:lvlText w:val="%6."/>
      <w:lvlJc w:val="right"/>
      <w:pPr>
        <w:ind w:left="4128" w:hanging="180"/>
      </w:pPr>
    </w:lvl>
    <w:lvl w:ilvl="6" w:tplc="0418000F" w:tentative="1">
      <w:start w:val="1"/>
      <w:numFmt w:val="decimal"/>
      <w:lvlText w:val="%7."/>
      <w:lvlJc w:val="left"/>
      <w:pPr>
        <w:ind w:left="4848" w:hanging="360"/>
      </w:pPr>
    </w:lvl>
    <w:lvl w:ilvl="7" w:tplc="04180019" w:tentative="1">
      <w:start w:val="1"/>
      <w:numFmt w:val="lowerLetter"/>
      <w:lvlText w:val="%8."/>
      <w:lvlJc w:val="left"/>
      <w:pPr>
        <w:ind w:left="5568" w:hanging="360"/>
      </w:pPr>
    </w:lvl>
    <w:lvl w:ilvl="8" w:tplc="0418001B" w:tentative="1">
      <w:start w:val="1"/>
      <w:numFmt w:val="lowerRoman"/>
      <w:lvlText w:val="%9."/>
      <w:lvlJc w:val="right"/>
      <w:pPr>
        <w:ind w:left="6288" w:hanging="180"/>
      </w:pPr>
    </w:lvl>
  </w:abstractNum>
  <w:abstractNum w:abstractNumId="22" w15:restartNumberingAfterBreak="0">
    <w:nsid w:val="7E5319F3"/>
    <w:multiLevelType w:val="hybridMultilevel"/>
    <w:tmpl w:val="2E8633A2"/>
    <w:lvl w:ilvl="0" w:tplc="FE2EAD9E">
      <w:start w:val="1"/>
      <w:numFmt w:val="decimal"/>
      <w:lvlText w:val="%1."/>
      <w:lvlJc w:val="left"/>
      <w:pPr>
        <w:ind w:left="720" w:hanging="360"/>
      </w:pPr>
      <w:rPr>
        <w:rFonts w:eastAsia="Times New Roman" w:hint="default"/>
        <w:color w:val="1818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3"/>
  </w:num>
  <w:num w:numId="4">
    <w:abstractNumId w:val="8"/>
  </w:num>
  <w:num w:numId="5">
    <w:abstractNumId w:val="2"/>
  </w:num>
  <w:num w:numId="6">
    <w:abstractNumId w:val="6"/>
  </w:num>
  <w:num w:numId="7">
    <w:abstractNumId w:val="12"/>
  </w:num>
  <w:num w:numId="8">
    <w:abstractNumId w:val="18"/>
  </w:num>
  <w:num w:numId="9">
    <w:abstractNumId w:val="22"/>
  </w:num>
  <w:num w:numId="10">
    <w:abstractNumId w:val="14"/>
  </w:num>
  <w:num w:numId="11">
    <w:abstractNumId w:val="13"/>
  </w:num>
  <w:num w:numId="12">
    <w:abstractNumId w:val="16"/>
  </w:num>
  <w:num w:numId="13">
    <w:abstractNumId w:val="21"/>
  </w:num>
  <w:num w:numId="14">
    <w:abstractNumId w:val="20"/>
  </w:num>
  <w:num w:numId="15">
    <w:abstractNumId w:val="1"/>
  </w:num>
  <w:num w:numId="16">
    <w:abstractNumId w:val="7"/>
  </w:num>
  <w:num w:numId="17">
    <w:abstractNumId w:val="17"/>
  </w:num>
  <w:num w:numId="18">
    <w:abstractNumId w:val="11"/>
  </w:num>
  <w:num w:numId="19">
    <w:abstractNumId w:val="10"/>
  </w:num>
  <w:num w:numId="20">
    <w:abstractNumId w:val="19"/>
  </w:num>
  <w:num w:numId="21">
    <w:abstractNumId w:val="5"/>
  </w:num>
  <w:num w:numId="22">
    <w:abstractNumId w:val="1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5C4"/>
    <w:rsid w:val="00091DCD"/>
    <w:rsid w:val="000B5DF7"/>
    <w:rsid w:val="00130C61"/>
    <w:rsid w:val="00171196"/>
    <w:rsid w:val="001B0B1B"/>
    <w:rsid w:val="001D11AF"/>
    <w:rsid w:val="001E4672"/>
    <w:rsid w:val="00204555"/>
    <w:rsid w:val="002825C4"/>
    <w:rsid w:val="002B6716"/>
    <w:rsid w:val="002C3C3C"/>
    <w:rsid w:val="002C4563"/>
    <w:rsid w:val="002F31BB"/>
    <w:rsid w:val="00360626"/>
    <w:rsid w:val="003F3B5C"/>
    <w:rsid w:val="00404E74"/>
    <w:rsid w:val="00422D9A"/>
    <w:rsid w:val="00436A72"/>
    <w:rsid w:val="00471E22"/>
    <w:rsid w:val="004A11EA"/>
    <w:rsid w:val="004C3553"/>
    <w:rsid w:val="004C5096"/>
    <w:rsid w:val="004E015E"/>
    <w:rsid w:val="0050320F"/>
    <w:rsid w:val="00541C5D"/>
    <w:rsid w:val="00574A8D"/>
    <w:rsid w:val="005E7147"/>
    <w:rsid w:val="00623F8A"/>
    <w:rsid w:val="006C6DEC"/>
    <w:rsid w:val="00730304"/>
    <w:rsid w:val="0073794C"/>
    <w:rsid w:val="0077325A"/>
    <w:rsid w:val="008F6B49"/>
    <w:rsid w:val="009155F5"/>
    <w:rsid w:val="009A4CD9"/>
    <w:rsid w:val="009B0DB8"/>
    <w:rsid w:val="00A67F5A"/>
    <w:rsid w:val="00A84DCE"/>
    <w:rsid w:val="00AA7244"/>
    <w:rsid w:val="00AE5014"/>
    <w:rsid w:val="00B15112"/>
    <w:rsid w:val="00B743FE"/>
    <w:rsid w:val="00BA26F9"/>
    <w:rsid w:val="00BA6CE2"/>
    <w:rsid w:val="00BB44E7"/>
    <w:rsid w:val="00C96184"/>
    <w:rsid w:val="00CD1556"/>
    <w:rsid w:val="00CE3AE2"/>
    <w:rsid w:val="00D12FC6"/>
    <w:rsid w:val="00D20AEF"/>
    <w:rsid w:val="00D36216"/>
    <w:rsid w:val="00D65B00"/>
    <w:rsid w:val="00D776E9"/>
    <w:rsid w:val="00DB1B23"/>
    <w:rsid w:val="00E0746E"/>
    <w:rsid w:val="00E3511F"/>
    <w:rsid w:val="00E63290"/>
    <w:rsid w:val="00E93F73"/>
    <w:rsid w:val="00EA7135"/>
    <w:rsid w:val="00EC35C9"/>
    <w:rsid w:val="00ED1008"/>
    <w:rsid w:val="00ED1489"/>
    <w:rsid w:val="00F21374"/>
    <w:rsid w:val="00F37420"/>
    <w:rsid w:val="00F414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B5FC2"/>
  <w15:chartTrackingRefBased/>
  <w15:docId w15:val="{1D90E4ED-D425-4BB5-B87F-3D5932388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825C4"/>
    <w:pPr>
      <w:keepNext/>
      <w:spacing w:after="0" w:line="240" w:lineRule="auto"/>
      <w:jc w:val="both"/>
      <w:outlineLvl w:val="0"/>
    </w:pPr>
    <w:rPr>
      <w:rFonts w:ascii="Times New Roman" w:eastAsia="Times New Roman" w:hAnsi="Times New Roman" w:cs="Times New Roman"/>
      <w:sz w:val="28"/>
      <w:szCs w:val="20"/>
      <w:lang w:eastAsia="x-none"/>
    </w:rPr>
  </w:style>
  <w:style w:type="paragraph" w:styleId="Heading2">
    <w:name w:val="heading 2"/>
    <w:basedOn w:val="Normal"/>
    <w:next w:val="Normal"/>
    <w:link w:val="Heading2Char"/>
    <w:unhideWhenUsed/>
    <w:qFormat/>
    <w:rsid w:val="002825C4"/>
    <w:pPr>
      <w:keepNext/>
      <w:suppressAutoHyphens/>
      <w:spacing w:before="240" w:after="60" w:line="240" w:lineRule="auto"/>
      <w:outlineLvl w:val="1"/>
    </w:pPr>
    <w:rPr>
      <w:rFonts w:ascii="Cambria" w:eastAsia="Times New Roman" w:hAnsi="Cambria" w:cs="Times New Roman"/>
      <w:b/>
      <w:bCs/>
      <w:i/>
      <w:iCs/>
      <w:sz w:val="28"/>
      <w:szCs w:val="28"/>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5C4"/>
    <w:rPr>
      <w:rFonts w:ascii="Times New Roman" w:eastAsia="Times New Roman" w:hAnsi="Times New Roman" w:cs="Times New Roman"/>
      <w:sz w:val="28"/>
      <w:szCs w:val="20"/>
      <w:lang w:eastAsia="x-none"/>
    </w:rPr>
  </w:style>
  <w:style w:type="character" w:customStyle="1" w:styleId="Heading2Char">
    <w:name w:val="Heading 2 Char"/>
    <w:basedOn w:val="DefaultParagraphFont"/>
    <w:link w:val="Heading2"/>
    <w:rsid w:val="002825C4"/>
    <w:rPr>
      <w:rFonts w:ascii="Cambria" w:eastAsia="Times New Roman" w:hAnsi="Cambria" w:cs="Times New Roman"/>
      <w:b/>
      <w:bCs/>
      <w:i/>
      <w:iCs/>
      <w:sz w:val="28"/>
      <w:szCs w:val="28"/>
      <w:lang w:eastAsia="ar-SA"/>
    </w:rPr>
  </w:style>
  <w:style w:type="numbering" w:customStyle="1" w:styleId="NoList1">
    <w:name w:val="No List1"/>
    <w:next w:val="NoList"/>
    <w:uiPriority w:val="99"/>
    <w:semiHidden/>
    <w:unhideWhenUsed/>
    <w:rsid w:val="002825C4"/>
  </w:style>
  <w:style w:type="character" w:styleId="Hyperlink">
    <w:name w:val="Hyperlink"/>
    <w:uiPriority w:val="99"/>
    <w:rsid w:val="002825C4"/>
    <w:rPr>
      <w:color w:val="0000FF"/>
      <w:u w:val="single"/>
    </w:rPr>
  </w:style>
  <w:style w:type="paragraph" w:styleId="BodyText">
    <w:name w:val="Body Text"/>
    <w:basedOn w:val="Normal"/>
    <w:link w:val="BodyTextChar"/>
    <w:rsid w:val="002825C4"/>
    <w:pPr>
      <w:suppressAutoHyphens/>
      <w:spacing w:after="120" w:line="240" w:lineRule="auto"/>
    </w:pPr>
    <w:rPr>
      <w:rFonts w:ascii="Arial Narrow" w:eastAsia="Times New Roman" w:hAnsi="Arial Narrow" w:cs="Times New Roman"/>
      <w:sz w:val="20"/>
      <w:szCs w:val="20"/>
      <w:lang w:eastAsia="ar-SA"/>
    </w:rPr>
  </w:style>
  <w:style w:type="character" w:customStyle="1" w:styleId="BodyTextChar">
    <w:name w:val="Body Text Char"/>
    <w:basedOn w:val="DefaultParagraphFont"/>
    <w:link w:val="BodyText"/>
    <w:rsid w:val="002825C4"/>
    <w:rPr>
      <w:rFonts w:ascii="Arial Narrow" w:eastAsia="Times New Roman" w:hAnsi="Arial Narrow" w:cs="Times New Roman"/>
      <w:sz w:val="20"/>
      <w:szCs w:val="20"/>
      <w:lang w:eastAsia="ar-SA"/>
    </w:rPr>
  </w:style>
  <w:style w:type="paragraph" w:customStyle="1" w:styleId="CVTitle">
    <w:name w:val="CV Title"/>
    <w:basedOn w:val="Normal"/>
    <w:rsid w:val="002825C4"/>
    <w:pPr>
      <w:suppressAutoHyphens/>
      <w:spacing w:after="0" w:line="240" w:lineRule="auto"/>
      <w:ind w:left="113" w:right="113"/>
      <w:jc w:val="right"/>
    </w:pPr>
    <w:rPr>
      <w:rFonts w:ascii="Arial Narrow" w:eastAsia="Times New Roman" w:hAnsi="Arial Narrow" w:cs="Times New Roman"/>
      <w:b/>
      <w:bCs/>
      <w:spacing w:val="10"/>
      <w:sz w:val="28"/>
      <w:szCs w:val="20"/>
      <w:lang w:val="fr-FR" w:eastAsia="ar-SA"/>
    </w:rPr>
  </w:style>
  <w:style w:type="paragraph" w:customStyle="1" w:styleId="CVHeading1">
    <w:name w:val="CV Heading 1"/>
    <w:basedOn w:val="Normal"/>
    <w:next w:val="Normal"/>
    <w:rsid w:val="002825C4"/>
    <w:pPr>
      <w:suppressAutoHyphens/>
      <w:spacing w:before="74" w:after="0" w:line="240" w:lineRule="auto"/>
      <w:ind w:left="113" w:right="113"/>
      <w:jc w:val="right"/>
    </w:pPr>
    <w:rPr>
      <w:rFonts w:ascii="Arial Narrow" w:eastAsia="Times New Roman" w:hAnsi="Arial Narrow" w:cs="Times New Roman"/>
      <w:b/>
      <w:sz w:val="24"/>
      <w:szCs w:val="20"/>
      <w:lang w:eastAsia="ar-SA"/>
    </w:rPr>
  </w:style>
  <w:style w:type="paragraph" w:customStyle="1" w:styleId="CVHeading2">
    <w:name w:val="CV Heading 2"/>
    <w:basedOn w:val="CVHeading1"/>
    <w:next w:val="Normal"/>
    <w:rsid w:val="002825C4"/>
    <w:pPr>
      <w:spacing w:before="0"/>
    </w:pPr>
    <w:rPr>
      <w:b w:val="0"/>
      <w:sz w:val="22"/>
    </w:rPr>
  </w:style>
  <w:style w:type="paragraph" w:customStyle="1" w:styleId="CVHeading2-FirstLine">
    <w:name w:val="CV Heading 2 - First Line"/>
    <w:basedOn w:val="CVHeading2"/>
    <w:next w:val="CVHeading2"/>
    <w:rsid w:val="002825C4"/>
    <w:pPr>
      <w:spacing w:before="74"/>
    </w:pPr>
  </w:style>
  <w:style w:type="paragraph" w:customStyle="1" w:styleId="CVHeading3">
    <w:name w:val="CV Heading 3"/>
    <w:basedOn w:val="Normal"/>
    <w:next w:val="Normal"/>
    <w:rsid w:val="002825C4"/>
    <w:pPr>
      <w:suppressAutoHyphens/>
      <w:spacing w:after="0" w:line="240" w:lineRule="auto"/>
      <w:ind w:left="113" w:right="113"/>
      <w:jc w:val="right"/>
      <w:textAlignment w:val="center"/>
    </w:pPr>
    <w:rPr>
      <w:rFonts w:ascii="Arial Narrow" w:eastAsia="Times New Roman" w:hAnsi="Arial Narrow" w:cs="Times New Roman"/>
      <w:sz w:val="20"/>
      <w:szCs w:val="20"/>
      <w:lang w:eastAsia="ar-SA"/>
    </w:rPr>
  </w:style>
  <w:style w:type="paragraph" w:customStyle="1" w:styleId="CVHeading3-FirstLine">
    <w:name w:val="CV Heading 3 - First Line"/>
    <w:basedOn w:val="CVHeading3"/>
    <w:next w:val="CVHeading3"/>
    <w:rsid w:val="002825C4"/>
    <w:pPr>
      <w:spacing w:before="74"/>
    </w:pPr>
  </w:style>
  <w:style w:type="paragraph" w:customStyle="1" w:styleId="CVHeadingLanguage">
    <w:name w:val="CV Heading Language"/>
    <w:basedOn w:val="CVHeading2"/>
    <w:next w:val="LevelAssessment-Code"/>
    <w:rsid w:val="002825C4"/>
    <w:rPr>
      <w:b/>
    </w:rPr>
  </w:style>
  <w:style w:type="paragraph" w:customStyle="1" w:styleId="LevelAssessment-Code">
    <w:name w:val="Level Assessment - Code"/>
    <w:basedOn w:val="Normal"/>
    <w:next w:val="LevelAssessment-Description"/>
    <w:rsid w:val="002825C4"/>
    <w:pPr>
      <w:suppressAutoHyphens/>
      <w:spacing w:after="0" w:line="240" w:lineRule="auto"/>
      <w:ind w:left="28"/>
      <w:jc w:val="center"/>
    </w:pPr>
    <w:rPr>
      <w:rFonts w:ascii="Arial Narrow" w:eastAsia="Times New Roman" w:hAnsi="Arial Narrow" w:cs="Times New Roman"/>
      <w:sz w:val="18"/>
      <w:szCs w:val="20"/>
      <w:lang w:eastAsia="ar-SA"/>
    </w:rPr>
  </w:style>
  <w:style w:type="paragraph" w:customStyle="1" w:styleId="LevelAssessment-Description">
    <w:name w:val="Level Assessment - Description"/>
    <w:basedOn w:val="LevelAssessment-Code"/>
    <w:next w:val="LevelAssessment-Code"/>
    <w:rsid w:val="002825C4"/>
    <w:pPr>
      <w:textAlignment w:val="bottom"/>
    </w:pPr>
  </w:style>
  <w:style w:type="paragraph" w:customStyle="1" w:styleId="CVHeadingLevel">
    <w:name w:val="CV Heading Level"/>
    <w:basedOn w:val="CVHeading3"/>
    <w:next w:val="Normal"/>
    <w:rsid w:val="002825C4"/>
    <w:rPr>
      <w:i/>
    </w:rPr>
  </w:style>
  <w:style w:type="paragraph" w:customStyle="1" w:styleId="LevelAssessment-Heading1">
    <w:name w:val="Level Assessment - Heading 1"/>
    <w:basedOn w:val="LevelAssessment-Code"/>
    <w:rsid w:val="002825C4"/>
    <w:pPr>
      <w:ind w:left="57" w:right="57"/>
    </w:pPr>
    <w:rPr>
      <w:b/>
      <w:sz w:val="22"/>
    </w:rPr>
  </w:style>
  <w:style w:type="paragraph" w:customStyle="1" w:styleId="LevelAssessment-Heading2">
    <w:name w:val="Level Assessment - Heading 2"/>
    <w:basedOn w:val="Normal"/>
    <w:rsid w:val="002825C4"/>
    <w:pPr>
      <w:suppressAutoHyphens/>
      <w:spacing w:after="0" w:line="240" w:lineRule="auto"/>
      <w:ind w:left="57" w:right="57"/>
      <w:jc w:val="center"/>
    </w:pPr>
    <w:rPr>
      <w:rFonts w:ascii="Arial Narrow" w:eastAsia="Times New Roman" w:hAnsi="Arial Narrow" w:cs="Times New Roman"/>
      <w:sz w:val="18"/>
      <w:szCs w:val="20"/>
      <w:lang w:val="en-US" w:eastAsia="ar-SA"/>
    </w:rPr>
  </w:style>
  <w:style w:type="paragraph" w:customStyle="1" w:styleId="LevelAssessment-Note">
    <w:name w:val="Level Assessment - Note"/>
    <w:basedOn w:val="LevelAssessment-Code"/>
    <w:rsid w:val="002825C4"/>
    <w:pPr>
      <w:ind w:left="113"/>
      <w:jc w:val="left"/>
    </w:pPr>
    <w:rPr>
      <w:i/>
    </w:rPr>
  </w:style>
  <w:style w:type="paragraph" w:customStyle="1" w:styleId="CVMajor">
    <w:name w:val="CV Major"/>
    <w:basedOn w:val="Normal"/>
    <w:rsid w:val="002825C4"/>
    <w:pPr>
      <w:suppressAutoHyphens/>
      <w:spacing w:after="0" w:line="240" w:lineRule="auto"/>
      <w:ind w:left="113" w:right="113"/>
    </w:pPr>
    <w:rPr>
      <w:rFonts w:ascii="Arial Narrow" w:eastAsia="Times New Roman" w:hAnsi="Arial Narrow" w:cs="Times New Roman"/>
      <w:b/>
      <w:sz w:val="24"/>
      <w:szCs w:val="20"/>
      <w:lang w:eastAsia="ar-SA"/>
    </w:rPr>
  </w:style>
  <w:style w:type="paragraph" w:customStyle="1" w:styleId="CVMajor-FirstLine">
    <w:name w:val="CV Major - First Line"/>
    <w:basedOn w:val="CVMajor"/>
    <w:next w:val="CVMajor"/>
    <w:rsid w:val="002825C4"/>
    <w:pPr>
      <w:spacing w:before="74"/>
    </w:pPr>
  </w:style>
  <w:style w:type="paragraph" w:customStyle="1" w:styleId="CVMedium">
    <w:name w:val="CV Medium"/>
    <w:basedOn w:val="CVMajor"/>
    <w:rsid w:val="002825C4"/>
    <w:rPr>
      <w:sz w:val="22"/>
    </w:rPr>
  </w:style>
  <w:style w:type="paragraph" w:customStyle="1" w:styleId="CVMedium-FirstLine">
    <w:name w:val="CV Medium - First Line"/>
    <w:basedOn w:val="CVMedium"/>
    <w:next w:val="CVMedium"/>
    <w:rsid w:val="002825C4"/>
    <w:pPr>
      <w:spacing w:before="74"/>
    </w:pPr>
  </w:style>
  <w:style w:type="paragraph" w:customStyle="1" w:styleId="CVNormal">
    <w:name w:val="CV Normal"/>
    <w:basedOn w:val="CVMedium"/>
    <w:rsid w:val="002825C4"/>
    <w:rPr>
      <w:b w:val="0"/>
      <w:sz w:val="20"/>
    </w:rPr>
  </w:style>
  <w:style w:type="paragraph" w:customStyle="1" w:styleId="CVSpacer">
    <w:name w:val="CV Spacer"/>
    <w:basedOn w:val="CVNormal"/>
    <w:rsid w:val="002825C4"/>
    <w:rPr>
      <w:sz w:val="4"/>
    </w:rPr>
  </w:style>
  <w:style w:type="paragraph" w:customStyle="1" w:styleId="CVNormal-FirstLine">
    <w:name w:val="CV Normal - First Line"/>
    <w:basedOn w:val="CVNormal"/>
    <w:next w:val="CVNormal"/>
    <w:rsid w:val="002825C4"/>
    <w:pPr>
      <w:spacing w:before="74"/>
    </w:pPr>
  </w:style>
  <w:style w:type="paragraph" w:customStyle="1" w:styleId="CVFooterLeft">
    <w:name w:val="CV Footer Left"/>
    <w:basedOn w:val="Normal"/>
    <w:rsid w:val="002825C4"/>
    <w:pPr>
      <w:suppressAutoHyphens/>
      <w:spacing w:after="0" w:line="240" w:lineRule="auto"/>
      <w:ind w:firstLine="360"/>
      <w:jc w:val="right"/>
    </w:pPr>
    <w:rPr>
      <w:rFonts w:ascii="Arial Narrow" w:eastAsia="Times New Roman" w:hAnsi="Arial Narrow" w:cs="Times New Roman"/>
      <w:bCs/>
      <w:sz w:val="16"/>
      <w:szCs w:val="20"/>
      <w:lang w:eastAsia="ar-SA"/>
    </w:rPr>
  </w:style>
  <w:style w:type="paragraph" w:customStyle="1" w:styleId="CVFooterRight">
    <w:name w:val="CV Footer Right"/>
    <w:basedOn w:val="Normal"/>
    <w:rsid w:val="002825C4"/>
    <w:pPr>
      <w:suppressAutoHyphens/>
      <w:spacing w:after="0" w:line="240" w:lineRule="auto"/>
    </w:pPr>
    <w:rPr>
      <w:rFonts w:ascii="Arial Narrow" w:eastAsia="Times New Roman" w:hAnsi="Arial Narrow" w:cs="Times New Roman"/>
      <w:bCs/>
      <w:sz w:val="16"/>
      <w:szCs w:val="20"/>
      <w:lang w:val="de-DE" w:eastAsia="ar-SA"/>
    </w:rPr>
  </w:style>
  <w:style w:type="paragraph" w:customStyle="1" w:styleId="ECVLeftHeading">
    <w:name w:val="_ECV_LeftHeading"/>
    <w:basedOn w:val="Normal"/>
    <w:rsid w:val="002825C4"/>
    <w:pPr>
      <w:widowControl w:val="0"/>
      <w:suppressLineNumbers/>
      <w:suppressAutoHyphens/>
      <w:spacing w:after="0" w:line="240" w:lineRule="auto"/>
      <w:ind w:right="283"/>
      <w:jc w:val="right"/>
    </w:pPr>
    <w:rPr>
      <w:rFonts w:ascii="Arial" w:eastAsia="SimSun" w:hAnsi="Arial" w:cs="Mangal"/>
      <w:caps/>
      <w:color w:val="0E4194"/>
      <w:spacing w:val="-6"/>
      <w:kern w:val="2"/>
      <w:sz w:val="18"/>
      <w:szCs w:val="24"/>
      <w:lang w:val="en-GB" w:eastAsia="zh-CN" w:bidi="hi-IN"/>
    </w:rPr>
  </w:style>
  <w:style w:type="paragraph" w:customStyle="1" w:styleId="ECVSectionBullet">
    <w:name w:val="_ECV_SectionBullet"/>
    <w:basedOn w:val="Normal"/>
    <w:rsid w:val="002825C4"/>
    <w:pPr>
      <w:widowControl w:val="0"/>
      <w:suppressLineNumbers/>
      <w:suppressAutoHyphens/>
      <w:autoSpaceDE w:val="0"/>
      <w:spacing w:after="0" w:line="100" w:lineRule="atLeast"/>
    </w:pPr>
    <w:rPr>
      <w:rFonts w:ascii="Arial" w:eastAsia="SimSun" w:hAnsi="Arial" w:cs="Mangal"/>
      <w:color w:val="3F3A38"/>
      <w:spacing w:val="-6"/>
      <w:kern w:val="1"/>
      <w:sz w:val="18"/>
      <w:szCs w:val="24"/>
      <w:lang w:val="en-GB" w:eastAsia="zh-CN" w:bidi="hi-IN"/>
    </w:rPr>
  </w:style>
  <w:style w:type="paragraph" w:customStyle="1" w:styleId="ECVLeftDetails">
    <w:name w:val="_ECV_LeftDetails"/>
    <w:basedOn w:val="ECVLeftHeading"/>
    <w:rsid w:val="002825C4"/>
    <w:pPr>
      <w:spacing w:before="23"/>
    </w:pPr>
    <w:rPr>
      <w:caps w:val="0"/>
      <w:kern w:val="1"/>
    </w:rPr>
  </w:style>
  <w:style w:type="paragraph" w:customStyle="1" w:styleId="TableHeading">
    <w:name w:val="Table Heading"/>
    <w:basedOn w:val="Normal"/>
    <w:rsid w:val="002825C4"/>
    <w:pPr>
      <w:suppressLineNumbers/>
      <w:suppressAutoHyphens/>
      <w:spacing w:after="120" w:line="240" w:lineRule="auto"/>
      <w:jc w:val="center"/>
    </w:pPr>
    <w:rPr>
      <w:rFonts w:ascii="Arial Narrow" w:eastAsia="Times New Roman" w:hAnsi="Arial Narrow" w:cs="Times New Roman"/>
      <w:b/>
      <w:bCs/>
      <w:i/>
      <w:iCs/>
      <w:sz w:val="20"/>
      <w:szCs w:val="20"/>
      <w:lang w:eastAsia="ar-SA"/>
    </w:rPr>
  </w:style>
  <w:style w:type="paragraph" w:styleId="ListParagraph">
    <w:name w:val="List Paragraph"/>
    <w:basedOn w:val="Normal"/>
    <w:uiPriority w:val="34"/>
    <w:qFormat/>
    <w:rsid w:val="002825C4"/>
    <w:pPr>
      <w:suppressAutoHyphens/>
      <w:spacing w:after="0" w:line="240" w:lineRule="auto"/>
      <w:ind w:left="720"/>
      <w:contextualSpacing/>
    </w:pPr>
    <w:rPr>
      <w:rFonts w:ascii="Arial Narrow" w:eastAsia="Times New Roman" w:hAnsi="Arial Narrow" w:cs="Times New Roman"/>
      <w:sz w:val="20"/>
      <w:szCs w:val="20"/>
      <w:lang w:eastAsia="ar-SA"/>
    </w:rPr>
  </w:style>
  <w:style w:type="paragraph" w:styleId="BodyTextIndent">
    <w:name w:val="Body Text Indent"/>
    <w:basedOn w:val="Normal"/>
    <w:link w:val="BodyTextIndentChar"/>
    <w:uiPriority w:val="99"/>
    <w:semiHidden/>
    <w:unhideWhenUsed/>
    <w:rsid w:val="002825C4"/>
    <w:pPr>
      <w:suppressAutoHyphens/>
      <w:spacing w:after="120" w:line="240" w:lineRule="auto"/>
      <w:ind w:left="360"/>
    </w:pPr>
    <w:rPr>
      <w:rFonts w:ascii="Arial Narrow" w:eastAsia="Times New Roman" w:hAnsi="Arial Narrow" w:cs="Times New Roman"/>
      <w:sz w:val="20"/>
      <w:szCs w:val="20"/>
      <w:lang w:eastAsia="ar-SA"/>
    </w:rPr>
  </w:style>
  <w:style w:type="character" w:customStyle="1" w:styleId="BodyTextIndentChar">
    <w:name w:val="Body Text Indent Char"/>
    <w:basedOn w:val="DefaultParagraphFont"/>
    <w:link w:val="BodyTextIndent"/>
    <w:uiPriority w:val="99"/>
    <w:semiHidden/>
    <w:rsid w:val="002825C4"/>
    <w:rPr>
      <w:rFonts w:ascii="Arial Narrow" w:eastAsia="Times New Roman" w:hAnsi="Arial Narrow" w:cs="Times New Roman"/>
      <w:sz w:val="20"/>
      <w:szCs w:val="20"/>
      <w:lang w:eastAsia="ar-SA"/>
    </w:rPr>
  </w:style>
  <w:style w:type="character" w:customStyle="1" w:styleId="value">
    <w:name w:val="value"/>
    <w:rsid w:val="00404E74"/>
  </w:style>
  <w:style w:type="character" w:customStyle="1" w:styleId="ng-star-inserted">
    <w:name w:val="ng-star-inserted"/>
    <w:rsid w:val="00404E74"/>
  </w:style>
  <w:style w:type="character" w:styleId="Emphasis">
    <w:name w:val="Emphasis"/>
    <w:uiPriority w:val="20"/>
    <w:qFormat/>
    <w:rsid w:val="00404E74"/>
    <w:rPr>
      <w:i/>
      <w:iCs/>
    </w:rPr>
  </w:style>
  <w:style w:type="character" w:customStyle="1" w:styleId="ej-journal-name">
    <w:name w:val="ej-journal-name"/>
    <w:rsid w:val="00574A8D"/>
  </w:style>
  <w:style w:type="character" w:customStyle="1" w:styleId="ej-journal-doi">
    <w:name w:val="ej-journal-doi"/>
    <w:rsid w:val="00574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06148">
      <w:bodyDiv w:val="1"/>
      <w:marLeft w:val="0"/>
      <w:marRight w:val="0"/>
      <w:marTop w:val="0"/>
      <w:marBottom w:val="0"/>
      <w:divBdr>
        <w:top w:val="none" w:sz="0" w:space="0" w:color="auto"/>
        <w:left w:val="none" w:sz="0" w:space="0" w:color="auto"/>
        <w:bottom w:val="none" w:sz="0" w:space="0" w:color="auto"/>
        <w:right w:val="none" w:sz="0" w:space="0" w:color="auto"/>
      </w:divBdr>
    </w:div>
    <w:div w:id="391077506">
      <w:bodyDiv w:val="1"/>
      <w:marLeft w:val="0"/>
      <w:marRight w:val="0"/>
      <w:marTop w:val="0"/>
      <w:marBottom w:val="0"/>
      <w:divBdr>
        <w:top w:val="none" w:sz="0" w:space="0" w:color="auto"/>
        <w:left w:val="none" w:sz="0" w:space="0" w:color="auto"/>
        <w:bottom w:val="none" w:sz="0" w:space="0" w:color="auto"/>
        <w:right w:val="none" w:sz="0" w:space="0" w:color="auto"/>
      </w:divBdr>
    </w:div>
    <w:div w:id="132875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210qlo2z-y-https-www-webofscience-com.z.e-nformation.ro/wos/author/record/2296783" TargetMode="External"/><Relationship Id="rId18" Type="http://schemas.openxmlformats.org/officeDocument/2006/relationships/hyperlink" Target="https://1210qlo2z-y-https-www-webofscience-com.z.e-nformation.ro/wos/author/record/49400805" TargetMode="External"/><Relationship Id="rId26" Type="http://schemas.openxmlformats.org/officeDocument/2006/relationships/hyperlink" Target="https://1210qlo0y-y-https-www-webofscience-com.z.e-nformation.ro/wos/author/record/14842472" TargetMode="External"/><Relationship Id="rId39" Type="http://schemas.openxmlformats.org/officeDocument/2006/relationships/hyperlink" Target="https://1210qlo0y-y-https-www-webofscience-com.z.e-nformation.ro/wos/author/record/53521208" TargetMode="External"/><Relationship Id="rId21" Type="http://schemas.openxmlformats.org/officeDocument/2006/relationships/hyperlink" Target="https://1210qlo0y-y-https-www-webofscience-com.z.e-nformation.ro/wos/author/record/68102936" TargetMode="External"/><Relationship Id="rId34" Type="http://schemas.openxmlformats.org/officeDocument/2006/relationships/hyperlink" Target="https://1210qlo0y-y-https-www-webofscience-com.z.e-nformation.ro/wos/author/record/67086683" TargetMode="External"/><Relationship Id="rId42" Type="http://schemas.openxmlformats.org/officeDocument/2006/relationships/hyperlink" Target="https://doi.org/10.3390/bs14070589" TargetMode="External"/><Relationship Id="rId47" Type="http://schemas.openxmlformats.org/officeDocument/2006/relationships/hyperlink" Target="https://1210qlo2z-y-https-www-webofscience-com.z.e-nformation.ro/wos/author/record/67230396" TargetMode="External"/><Relationship Id="rId50" Type="http://schemas.openxmlformats.org/officeDocument/2006/relationships/hyperlink" Target="https://1210qlo2z-y-https-www-webofscience-com.z.e-nformation.ro/wos/author/record/80689248" TargetMode="External"/><Relationship Id="rId55" Type="http://schemas.openxmlformats.org/officeDocument/2006/relationships/hyperlink" Target="https://doi.org/10.3390/l3,4ife15111736"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1210qlo2z-y-https-www-webofscience-com.z.e-nformation.ro/wos/author/record/52036809" TargetMode="External"/><Relationship Id="rId20" Type="http://schemas.openxmlformats.org/officeDocument/2006/relationships/hyperlink" Target="https://doi.org/10.3390/medsci13030193" TargetMode="External"/><Relationship Id="rId29" Type="http://schemas.openxmlformats.org/officeDocument/2006/relationships/hyperlink" Target="https://1210qlo0y-y-https-www-webofscience-com.z.e-nformation.ro/wos/author/record/1219594" TargetMode="External"/><Relationship Id="rId41" Type="http://schemas.openxmlformats.org/officeDocument/2006/relationships/hyperlink" Target="https://doi.org/10.3390/cancers16244201" TargetMode="External"/><Relationship Id="rId54" Type="http://schemas.openxmlformats.org/officeDocument/2006/relationships/hyperlink" Target="https://1210qlo2z-y-https-www-webofscience-com.z.e-nformation.ro/wos/author/record/30538099"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1210qlo2z-y-https-www-webofscience-com.z.e-nformation.ro/wos/author/record/87532342" TargetMode="External"/><Relationship Id="rId24" Type="http://schemas.openxmlformats.org/officeDocument/2006/relationships/hyperlink" Target="https://1210qlo0y-y-https-www-webofscience-com.z.e-nformation.ro/wos/author/record/2296661" TargetMode="External"/><Relationship Id="rId32" Type="http://schemas.openxmlformats.org/officeDocument/2006/relationships/hyperlink" Target="https://1210qlo0y-y-https-www-webofscience-com.z.e-nformation.ro/wos/author/record/87043525" TargetMode="External"/><Relationship Id="rId37" Type="http://schemas.openxmlformats.org/officeDocument/2006/relationships/hyperlink" Target="https://1210qlo0y-y-https-www-webofscience-com.z.e-nformation.ro/wos/author/record/67250598" TargetMode="External"/><Relationship Id="rId40" Type="http://schemas.openxmlformats.org/officeDocument/2006/relationships/hyperlink" Target="https://1210qlo0y-y-https-www-webofscience-com.z.e-nformation.ro/wos/author/record/2296783" TargetMode="External"/><Relationship Id="rId45" Type="http://schemas.openxmlformats.org/officeDocument/2006/relationships/hyperlink" Target="https://doi.org/10.3390/microorganisms14020364" TargetMode="External"/><Relationship Id="rId53" Type="http://schemas.openxmlformats.org/officeDocument/2006/relationships/hyperlink" Target="https://1210qlo2z-y-https-www-webofscience-com.z.e-nformation.ro/wos/author/record/326654" TargetMode="External"/><Relationship Id="rId58" Type="http://schemas.openxmlformats.org/officeDocument/2006/relationships/hyperlink" Target="https://1210qlo2z-y-https-www-webofscience-com.z.e-nformation.ro/wos/author/record/1929482" TargetMode="External"/><Relationship Id="rId5" Type="http://schemas.openxmlformats.org/officeDocument/2006/relationships/footnotes" Target="footnotes.xml"/><Relationship Id="rId15" Type="http://schemas.openxmlformats.org/officeDocument/2006/relationships/hyperlink" Target="https://1210qlo2z-y-https-www-webofscience-com.z.e-nformation.ro/wos/author/record/41709141" TargetMode="External"/><Relationship Id="rId23" Type="http://schemas.openxmlformats.org/officeDocument/2006/relationships/hyperlink" Target="https://1210qlo0y-y-https-www-webofscience-com.z.e-nformation.ro/wos/author/record/50563453" TargetMode="External"/><Relationship Id="rId28" Type="http://schemas.openxmlformats.org/officeDocument/2006/relationships/hyperlink" Target="https://1210qlo0y-y-https-www-webofscience-com.z.e-nformation.ro/wos/author/record/58367007" TargetMode="External"/><Relationship Id="rId36" Type="http://schemas.openxmlformats.org/officeDocument/2006/relationships/hyperlink" Target="https://1210qlo0y-y-https-www-webofscience-com.z.e-nformation.ro/wos/author/record/52036809" TargetMode="External"/><Relationship Id="rId49" Type="http://schemas.openxmlformats.org/officeDocument/2006/relationships/hyperlink" Target="https://1210qlo2z-y-https-www-webofscience-com.z.e-nformation.ro/wos/author/record/2296783" TargetMode="External"/><Relationship Id="rId57" Type="http://schemas.openxmlformats.org/officeDocument/2006/relationships/hyperlink" Target="https://1210qlo2z-y-https-www-webofscience-com.z.e-nformation.ro/wos/author/record/2296783" TargetMode="External"/><Relationship Id="rId61" Type="http://schemas.openxmlformats.org/officeDocument/2006/relationships/fontTable" Target="fontTable.xml"/><Relationship Id="rId10" Type="http://schemas.openxmlformats.org/officeDocument/2006/relationships/hyperlink" Target="https://1210qlo2z-y-https-www-webofscience-com.z.e-nformation.ro/wos/author/record/53521208" TargetMode="External"/><Relationship Id="rId19" Type="http://schemas.openxmlformats.org/officeDocument/2006/relationships/hyperlink" Target="https://1210qlo2z-y-https-www-webofscience-com.z.e-nformation.ro/wos/author/record/26105833" TargetMode="External"/><Relationship Id="rId31" Type="http://schemas.openxmlformats.org/officeDocument/2006/relationships/hyperlink" Target="https://1210qlo0y-y-https-www-webofscience-com.z.e-nformation.ro/wos/author/record/87532342" TargetMode="External"/><Relationship Id="rId44" Type="http://schemas.openxmlformats.org/officeDocument/2006/relationships/hyperlink" Target="https://doi.org/10.3390/children,10060972" TargetMode="External"/><Relationship Id="rId52" Type="http://schemas.openxmlformats.org/officeDocument/2006/relationships/hyperlink" Target="https://1210qlo2z-y-https-www-webofscience-com.z.e-nformation.ro/wos/author/record/19763560"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3390/children13050618" TargetMode="External"/><Relationship Id="rId14" Type="http://schemas.openxmlformats.org/officeDocument/2006/relationships/hyperlink" Target="https://1210qlo2z-y-https-www-webofscience-com.z.e-nformation.ro/wos/author/record/2296661" TargetMode="External"/><Relationship Id="rId22" Type="http://schemas.openxmlformats.org/officeDocument/2006/relationships/hyperlink" Target="https://1210qlo0y-y-https-www-webofscience-com.z.e-nformation.ro/wos/author/record/52036809" TargetMode="External"/><Relationship Id="rId27" Type="http://schemas.openxmlformats.org/officeDocument/2006/relationships/hyperlink" Target="https://1210qlo0y-y-https-www-webofscience-com.z.e-nformation.ro/wos/author/record/66104429" TargetMode="External"/><Relationship Id="rId30" Type="http://schemas.openxmlformats.org/officeDocument/2006/relationships/hyperlink" Target="https://doi.org/10.3390/medicina61010069" TargetMode="External"/><Relationship Id="rId35" Type="http://schemas.openxmlformats.org/officeDocument/2006/relationships/hyperlink" Target="https://1210qlo0y-y-https-www-webofscience-com.z.e-nformation.ro/wos/author/record/66256022" TargetMode="External"/><Relationship Id="rId43" Type="http://schemas.openxmlformats.org/officeDocument/2006/relationships/hyperlink" Target="https://doi.org/10.3390/toxics12060405" TargetMode="External"/><Relationship Id="rId48" Type="http://schemas.openxmlformats.org/officeDocument/2006/relationships/hyperlink" Target="https://1210qlo2z-y-https-www-webofscience-com.z.e-nformation.ro/wos/author/record/23069793" TargetMode="External"/><Relationship Id="rId56" Type="http://schemas.openxmlformats.org/officeDocument/2006/relationships/hyperlink" Target="https://1210qlo2z-y-https-www-webofscience-com.z.e-nformation.ro/wos/author/record/37443856" TargetMode="External"/><Relationship Id="rId8" Type="http://schemas.openxmlformats.org/officeDocument/2006/relationships/hyperlink" Target="http://europass.cedefop.europa.eu/LanguageSelfAssessmentGrid/ro" TargetMode="External"/><Relationship Id="rId51" Type="http://schemas.openxmlformats.org/officeDocument/2006/relationships/hyperlink" Target="https://1210qlo2z-y-https-www-webofscience-com.z.e-nformation.ro/wos/author/record/1555376" TargetMode="External"/><Relationship Id="rId3" Type="http://schemas.openxmlformats.org/officeDocument/2006/relationships/settings" Target="settings.xml"/><Relationship Id="rId12" Type="http://schemas.openxmlformats.org/officeDocument/2006/relationships/hyperlink" Target="https://1210qlo2z-y-https-www-webofscience-com.z.e-nformation.ro/wos/author/record/87043525" TargetMode="External"/><Relationship Id="rId17" Type="http://schemas.openxmlformats.org/officeDocument/2006/relationships/hyperlink" Target="https://1210qlo2z-y-https-www-webofscience-com.z.e-nformation.ro/wos/author/record/66100040" TargetMode="External"/><Relationship Id="rId25" Type="http://schemas.openxmlformats.org/officeDocument/2006/relationships/hyperlink" Target="https://1210qlo0y-y-https-www-webofscience-com.z.e-nformation.ro/wos/author/record/2296783" TargetMode="External"/><Relationship Id="rId33" Type="http://schemas.openxmlformats.org/officeDocument/2006/relationships/hyperlink" Target="https://1210qlo0y-y-https-www-webofscience-com.z.e-nformation.ro/wos/author/record/2296661" TargetMode="External"/><Relationship Id="rId38" Type="http://schemas.openxmlformats.org/officeDocument/2006/relationships/hyperlink" Target="https://1210qlo0y-y-https-www-webofscience-com.z.e-nformation.ro/wos/author/record/66102437" TargetMode="External"/><Relationship Id="rId46" Type="http://schemas.openxmlformats.org/officeDocument/2006/relationships/hyperlink" Target="https://1210qlo2z-y-https-www-webofscience-com.z.e-nformation.ro/wos/author/record/25435193" TargetMode="External"/><Relationship Id="rId59" Type="http://schemas.openxmlformats.org/officeDocument/2006/relationships/hyperlink" Target="https://journals.lww.com/americantherapeutics/toc/2025/1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7365</Words>
  <Characters>41986</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Windows User</cp:lastModifiedBy>
  <cp:revision>3</cp:revision>
  <dcterms:created xsi:type="dcterms:W3CDTF">2026-06-07T16:50:00Z</dcterms:created>
  <dcterms:modified xsi:type="dcterms:W3CDTF">2026-06-09T11:01:00Z</dcterms:modified>
</cp:coreProperties>
</file>