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AE819" w14:textId="50A2CEAF" w:rsidR="00374672" w:rsidRDefault="00C34167" w:rsidP="00B60B30">
      <w:pPr>
        <w:pStyle w:val="Corptext"/>
        <w:spacing w:before="10"/>
        <w:jc w:val="center"/>
        <w:rPr>
          <w:b/>
          <w:sz w:val="39"/>
        </w:rPr>
      </w:pPr>
      <w:r>
        <w:rPr>
          <w:b/>
          <w:sz w:val="39"/>
        </w:rPr>
        <w:t>LISTĂ PUBLICAȚII</w:t>
      </w:r>
    </w:p>
    <w:p w14:paraId="5DE4B54E" w14:textId="57DF02E1" w:rsidR="0006404D" w:rsidRDefault="005D2B12" w:rsidP="00B60B30">
      <w:pPr>
        <w:pStyle w:val="Corptext"/>
        <w:spacing w:before="10"/>
        <w:jc w:val="center"/>
        <w:rPr>
          <w:b/>
          <w:sz w:val="39"/>
        </w:rPr>
      </w:pPr>
      <w:r>
        <w:rPr>
          <w:b/>
          <w:sz w:val="39"/>
        </w:rPr>
        <w:t>ASIST.UNIV</w:t>
      </w:r>
      <w:r w:rsidR="00075C26">
        <w:rPr>
          <w:b/>
          <w:sz w:val="39"/>
        </w:rPr>
        <w:t xml:space="preserve">. DR. </w:t>
      </w:r>
      <w:r w:rsidR="0006404D">
        <w:rPr>
          <w:b/>
          <w:sz w:val="39"/>
        </w:rPr>
        <w:t>GANA MARTA</w:t>
      </w:r>
    </w:p>
    <w:p w14:paraId="73495600" w14:textId="0A380193" w:rsidR="0006404D" w:rsidRDefault="0006404D" w:rsidP="00B60B30">
      <w:pPr>
        <w:pStyle w:val="Corptext"/>
        <w:spacing w:before="10"/>
        <w:jc w:val="center"/>
        <w:rPr>
          <w:b/>
          <w:sz w:val="39"/>
        </w:rPr>
      </w:pPr>
      <w:r>
        <w:rPr>
          <w:b/>
          <w:sz w:val="39"/>
        </w:rPr>
        <w:t>ANUL 2021-202</w:t>
      </w:r>
      <w:r w:rsidR="003530B8">
        <w:rPr>
          <w:b/>
          <w:sz w:val="39"/>
        </w:rPr>
        <w:t>5</w:t>
      </w:r>
    </w:p>
    <w:p w14:paraId="2870E0FE" w14:textId="77777777" w:rsidR="00B60B30" w:rsidRDefault="00B60B30" w:rsidP="00B60B30">
      <w:pPr>
        <w:pStyle w:val="Corptext"/>
        <w:spacing w:before="10"/>
        <w:jc w:val="center"/>
        <w:rPr>
          <w:b/>
          <w:sz w:val="39"/>
        </w:rPr>
      </w:pPr>
    </w:p>
    <w:p w14:paraId="37A6E5F1" w14:textId="77777777" w:rsidR="00323848" w:rsidRPr="00323848" w:rsidRDefault="00C6304C" w:rsidP="00323848">
      <w:pPr>
        <w:spacing w:after="12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>Publicație</w:t>
      </w:r>
      <w:proofErr w:type="spellEnd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 xml:space="preserve"> 1</w:t>
      </w:r>
      <w:r w:rsidR="00323848">
        <w:rPr>
          <w:rFonts w:asciiTheme="majorBidi" w:hAnsiTheme="majorBidi" w:cstheme="majorBidi"/>
          <w:sz w:val="24"/>
          <w:szCs w:val="24"/>
          <w:highlight w:val="white"/>
        </w:rPr>
        <w:t>-</w:t>
      </w:r>
      <w:r>
        <w:rPr>
          <w:rFonts w:asciiTheme="majorBidi" w:hAnsiTheme="majorBidi" w:cstheme="majorBidi"/>
          <w:sz w:val="24"/>
          <w:szCs w:val="24"/>
          <w:highlight w:val="white"/>
        </w:rPr>
        <w:t xml:space="preserve"> </w:t>
      </w:r>
      <w:r w:rsidR="00323848" w:rsidRPr="00323848">
        <w:rPr>
          <w:rFonts w:asciiTheme="majorBidi" w:hAnsiTheme="majorBidi" w:cstheme="majorBidi"/>
          <w:sz w:val="24"/>
          <w:szCs w:val="24"/>
        </w:rPr>
        <w:t>PREDICTABILITY BETWEEN MATURITY AND IMMATURITY AT</w:t>
      </w:r>
    </w:p>
    <w:p w14:paraId="18D026BE" w14:textId="77777777" w:rsidR="00AE5E8F" w:rsidRDefault="00323848" w:rsidP="00323848">
      <w:pPr>
        <w:spacing w:after="12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323848">
        <w:rPr>
          <w:rFonts w:asciiTheme="majorBidi" w:hAnsiTheme="majorBidi" w:cstheme="majorBidi"/>
          <w:sz w:val="24"/>
          <w:szCs w:val="24"/>
        </w:rPr>
        <w:t>PRESCHOOLS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hyperlink r:id="rId5" w:history="1">
        <w:r w:rsidR="00F4706E" w:rsidRPr="00A726E5">
          <w:rPr>
            <w:rStyle w:val="Hyperlink"/>
            <w:rFonts w:asciiTheme="majorBidi" w:hAnsiTheme="majorBidi" w:cstheme="majorBidi"/>
            <w:sz w:val="24"/>
            <w:szCs w:val="24"/>
          </w:rPr>
          <w:t>http://asociatia-alpha.ro/jrls/26-2021-Jrls-i.pdf</w:t>
        </w:r>
      </w:hyperlink>
    </w:p>
    <w:p w14:paraId="046B18D9" w14:textId="77777777" w:rsidR="00F4706E" w:rsidRPr="00B71663" w:rsidRDefault="00F4706E" w:rsidP="00323848">
      <w:pPr>
        <w:spacing w:after="120"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highlight w:val="white"/>
        </w:rPr>
      </w:pPr>
    </w:p>
    <w:p w14:paraId="1BA4FDCC" w14:textId="77777777" w:rsidR="00AE5E8F" w:rsidRDefault="00C6304C" w:rsidP="00323848">
      <w:pPr>
        <w:spacing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proofErr w:type="spellStart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>Publicație</w:t>
      </w:r>
      <w:proofErr w:type="spellEnd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 xml:space="preserve"> 2</w:t>
      </w:r>
      <w:r w:rsidR="00323848" w:rsidRPr="00323848">
        <w:rPr>
          <w:rFonts w:asciiTheme="majorBidi" w:hAnsiTheme="majorBidi" w:cstheme="majorBidi"/>
          <w:b/>
          <w:sz w:val="24"/>
          <w:szCs w:val="24"/>
          <w:highlight w:val="white"/>
        </w:rPr>
        <w:t>-</w:t>
      </w:r>
      <w:r w:rsidR="00323848" w:rsidRPr="00323848">
        <w:t xml:space="preserve"> </w:t>
      </w:r>
      <w:r w:rsidR="00323848" w:rsidRPr="00323848">
        <w:rPr>
          <w:rFonts w:asciiTheme="majorBidi" w:hAnsiTheme="majorBidi" w:cstheme="majorBidi"/>
          <w:sz w:val="24"/>
          <w:szCs w:val="24"/>
        </w:rPr>
        <w:t>THE EDUCATIONAL IMPACT ON ACADEMIC SUCCESS</w:t>
      </w:r>
      <w:r w:rsidR="00323848">
        <w:rPr>
          <w:rFonts w:asciiTheme="majorBidi" w:hAnsiTheme="majorBidi" w:cstheme="majorBidi"/>
          <w:sz w:val="24"/>
          <w:szCs w:val="24"/>
        </w:rPr>
        <w:t xml:space="preserve">. </w:t>
      </w:r>
      <w:hyperlink r:id="rId6" w:history="1">
        <w:r w:rsidR="00F4706E" w:rsidRPr="00A726E5">
          <w:rPr>
            <w:rStyle w:val="Hyperlink"/>
            <w:rFonts w:asciiTheme="majorBidi" w:hAnsiTheme="majorBidi" w:cstheme="majorBidi"/>
            <w:sz w:val="24"/>
            <w:szCs w:val="24"/>
          </w:rPr>
          <w:t>http://asociatia-alpha.ro/jrls/26-2021-Jrls-i.pdf</w:t>
        </w:r>
      </w:hyperlink>
    </w:p>
    <w:p w14:paraId="23A94118" w14:textId="77777777" w:rsidR="00F4706E" w:rsidRPr="00B71663" w:rsidRDefault="00F4706E" w:rsidP="00323848">
      <w:pPr>
        <w:spacing w:after="120" w:line="360" w:lineRule="auto"/>
        <w:ind w:left="567" w:hanging="567"/>
        <w:rPr>
          <w:rFonts w:asciiTheme="majorBidi" w:hAnsiTheme="majorBidi" w:cstheme="majorBidi"/>
          <w:sz w:val="24"/>
          <w:szCs w:val="24"/>
          <w:highlight w:val="white"/>
        </w:rPr>
      </w:pPr>
    </w:p>
    <w:p w14:paraId="2F330239" w14:textId="77777777" w:rsidR="00323848" w:rsidRDefault="00C6304C" w:rsidP="00323848">
      <w:pPr>
        <w:spacing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proofErr w:type="spellStart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>Publicație</w:t>
      </w:r>
      <w:proofErr w:type="spellEnd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 xml:space="preserve"> 3 </w:t>
      </w:r>
      <w:r w:rsidR="00323848" w:rsidRPr="00323848">
        <w:rPr>
          <w:rFonts w:asciiTheme="majorBidi" w:hAnsiTheme="majorBidi" w:cstheme="majorBidi"/>
          <w:b/>
          <w:sz w:val="24"/>
          <w:szCs w:val="24"/>
          <w:highlight w:val="white"/>
        </w:rPr>
        <w:t>-</w:t>
      </w:r>
      <w:r w:rsidR="00323848" w:rsidRPr="00323848">
        <w:t xml:space="preserve"> </w:t>
      </w:r>
      <w:r w:rsidR="00323848" w:rsidRPr="00323848">
        <w:rPr>
          <w:rFonts w:asciiTheme="majorBidi" w:hAnsiTheme="majorBidi" w:cstheme="majorBidi"/>
          <w:sz w:val="24"/>
          <w:szCs w:val="24"/>
        </w:rPr>
        <w:t>THE IMPACT OF THE DIDACTIC GAME IN PRESCHOOL EDUCATION</w:t>
      </w:r>
      <w:r w:rsidR="00323848">
        <w:rPr>
          <w:rFonts w:asciiTheme="majorBidi" w:hAnsiTheme="majorBidi" w:cstheme="majorBidi"/>
          <w:sz w:val="24"/>
          <w:szCs w:val="24"/>
        </w:rPr>
        <w:t xml:space="preserve">. </w:t>
      </w:r>
      <w:hyperlink r:id="rId7" w:history="1">
        <w:r w:rsidR="00323848" w:rsidRPr="00A726E5">
          <w:rPr>
            <w:rStyle w:val="Hyperlink"/>
            <w:rFonts w:asciiTheme="majorBidi" w:hAnsiTheme="majorBidi" w:cstheme="majorBidi"/>
            <w:sz w:val="24"/>
            <w:szCs w:val="24"/>
          </w:rPr>
          <w:t>http://asociatia-alpha.ro/jrls/27-2021-Jrls-g.pdf</w:t>
        </w:r>
      </w:hyperlink>
    </w:p>
    <w:p w14:paraId="52E909A4" w14:textId="77777777" w:rsidR="00F4706E" w:rsidRDefault="00F4706E" w:rsidP="00323848">
      <w:pPr>
        <w:spacing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</w:p>
    <w:p w14:paraId="5123B69D" w14:textId="77777777" w:rsidR="00323848" w:rsidRDefault="00323848" w:rsidP="00323848">
      <w:pPr>
        <w:spacing w:after="120" w:line="360" w:lineRule="auto"/>
        <w:ind w:left="567" w:hanging="567"/>
        <w:rPr>
          <w:rStyle w:val="Hyperlink"/>
          <w:rFonts w:asciiTheme="majorBidi" w:hAnsiTheme="majorBidi" w:cstheme="majorBidi"/>
          <w:sz w:val="24"/>
          <w:szCs w:val="24"/>
        </w:rPr>
      </w:pPr>
      <w:proofErr w:type="spellStart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>Publicație</w:t>
      </w:r>
      <w:proofErr w:type="spellEnd"/>
      <w:r w:rsidRPr="00323848">
        <w:rPr>
          <w:rFonts w:asciiTheme="majorBidi" w:hAnsiTheme="majorBidi" w:cstheme="majorBidi"/>
          <w:b/>
          <w:sz w:val="24"/>
          <w:szCs w:val="24"/>
          <w:highlight w:val="white"/>
        </w:rPr>
        <w:t xml:space="preserve"> 4-</w:t>
      </w:r>
      <w:r>
        <w:rPr>
          <w:rFonts w:asciiTheme="majorBidi" w:hAnsiTheme="majorBidi" w:cstheme="majorBidi"/>
          <w:sz w:val="24"/>
          <w:szCs w:val="24"/>
          <w:highlight w:val="white"/>
        </w:rPr>
        <w:t xml:space="preserve"> </w:t>
      </w:r>
      <w:r w:rsidRPr="00323848">
        <w:rPr>
          <w:rFonts w:asciiTheme="majorBidi" w:hAnsiTheme="majorBidi" w:cstheme="majorBidi"/>
          <w:sz w:val="24"/>
          <w:szCs w:val="24"/>
        </w:rPr>
        <w:t>THE INTERACTION BETWEEN HEREDITY, ENVIRONMENTAL FACTORS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23848">
        <w:rPr>
          <w:rFonts w:asciiTheme="majorBidi" w:hAnsiTheme="majorBidi" w:cstheme="majorBidi"/>
          <w:sz w:val="24"/>
          <w:szCs w:val="24"/>
        </w:rPr>
        <w:t>AND E</w:t>
      </w:r>
      <w:r>
        <w:rPr>
          <w:rFonts w:asciiTheme="majorBidi" w:hAnsiTheme="majorBidi" w:cstheme="majorBidi"/>
          <w:sz w:val="24"/>
          <w:szCs w:val="24"/>
        </w:rPr>
        <w:t xml:space="preserve">DUCATION IN VIEW OF THE CHILD'S </w:t>
      </w:r>
      <w:r w:rsidRPr="00323848">
        <w:rPr>
          <w:rFonts w:asciiTheme="majorBidi" w:hAnsiTheme="majorBidi" w:cstheme="majorBidi"/>
          <w:sz w:val="24"/>
          <w:szCs w:val="24"/>
        </w:rPr>
        <w:t>PSYCHOPHYSICAL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23848">
        <w:rPr>
          <w:rFonts w:asciiTheme="majorBidi" w:hAnsiTheme="majorBidi" w:cstheme="majorBidi"/>
          <w:sz w:val="24"/>
          <w:szCs w:val="24"/>
        </w:rPr>
        <w:t>DEVELOPMENT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hyperlink r:id="rId8" w:history="1">
        <w:r w:rsidR="0069313A" w:rsidRPr="00A726E5">
          <w:rPr>
            <w:rStyle w:val="Hyperlink"/>
            <w:rFonts w:asciiTheme="majorBidi" w:hAnsiTheme="majorBidi" w:cstheme="majorBidi"/>
            <w:sz w:val="24"/>
            <w:szCs w:val="24"/>
          </w:rPr>
          <w:t>http://asociatia-alpha.ro/jrls/31-2022-Jrls-a.pdf</w:t>
        </w:r>
      </w:hyperlink>
    </w:p>
    <w:p w14:paraId="66D1A8B1" w14:textId="1693C386" w:rsidR="002929F3" w:rsidRDefault="006C1F68" w:rsidP="00323848">
      <w:pPr>
        <w:spacing w:after="120" w:line="360" w:lineRule="auto"/>
        <w:ind w:left="567" w:hanging="567"/>
        <w:rPr>
          <w:rStyle w:val="Hyperlink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Publicație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5-</w:t>
      </w:r>
      <w:r w:rsidRPr="006C1F68">
        <w:rPr>
          <w:b/>
          <w:bCs/>
          <w:sz w:val="24"/>
          <w:szCs w:val="24"/>
        </w:rPr>
        <w:t xml:space="preserve"> </w:t>
      </w:r>
      <w:proofErr w:type="spellStart"/>
      <w:r w:rsidRPr="006E3D1B">
        <w:rPr>
          <w:b/>
          <w:bCs/>
          <w:sz w:val="24"/>
          <w:szCs w:val="24"/>
        </w:rPr>
        <w:t>Titlul</w:t>
      </w:r>
      <w:proofErr w:type="spellEnd"/>
      <w:r w:rsidRPr="006E3D1B">
        <w:rPr>
          <w:b/>
          <w:bCs/>
          <w:sz w:val="24"/>
          <w:szCs w:val="24"/>
        </w:rPr>
        <w:t xml:space="preserve"> </w:t>
      </w:r>
      <w:proofErr w:type="spellStart"/>
      <w:r w:rsidRPr="006E3D1B">
        <w:rPr>
          <w:b/>
          <w:bCs/>
          <w:sz w:val="24"/>
          <w:szCs w:val="24"/>
        </w:rPr>
        <w:t>articolului</w:t>
      </w:r>
      <w:proofErr w:type="spellEnd"/>
      <w:r>
        <w:rPr>
          <w:sz w:val="24"/>
          <w:szCs w:val="24"/>
        </w:rPr>
        <w:t xml:space="preserve"> -CURRENT PERSPECTIVES ON THE MANAGERIAL ROLES OF THE TEACHER. </w:t>
      </w:r>
      <w:hyperlink r:id="rId9" w:history="1">
        <w:r w:rsidR="00366AFC" w:rsidRPr="00280732">
          <w:rPr>
            <w:rStyle w:val="Hyperlink"/>
            <w:sz w:val="24"/>
            <w:szCs w:val="24"/>
          </w:rPr>
          <w:t>http://asociatia-alpha.ro/jrls/34-2023-Jrls-d.pdf</w:t>
        </w:r>
      </w:hyperlink>
    </w:p>
    <w:p w14:paraId="75A0E101" w14:textId="1382DF4C" w:rsidR="00101EAE" w:rsidRPr="00101EAE" w:rsidRDefault="00557876" w:rsidP="00101EAE">
      <w:pPr>
        <w:pStyle w:val="Titlu3"/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</w:pPr>
      <w:proofErr w:type="spellStart"/>
      <w:r w:rsidRPr="00B44551">
        <w:rPr>
          <w:rFonts w:asciiTheme="majorBidi" w:hAnsiTheme="majorBidi"/>
          <w:b/>
          <w:color w:val="auto"/>
        </w:rPr>
        <w:t>Publicație</w:t>
      </w:r>
      <w:proofErr w:type="spellEnd"/>
      <w:r w:rsidRPr="00B44551">
        <w:rPr>
          <w:rFonts w:asciiTheme="majorBidi" w:hAnsiTheme="majorBidi"/>
          <w:b/>
          <w:color w:val="auto"/>
        </w:rPr>
        <w:t xml:space="preserve"> 6</w:t>
      </w:r>
      <w:r w:rsidR="00B44551" w:rsidRPr="00B44551">
        <w:rPr>
          <w:rFonts w:asciiTheme="majorBidi" w:hAnsiTheme="majorBidi"/>
          <w:b/>
          <w:color w:val="auto"/>
        </w:rPr>
        <w:t>-</w:t>
      </w:r>
      <w:r w:rsidR="00B44551" w:rsidRPr="00B44551">
        <w:rPr>
          <w:rFonts w:ascii="Times New Roman" w:hAnsi="Times New Roman" w:cs="Times New Roman"/>
          <w:b/>
          <w:bCs/>
          <w:color w:val="auto"/>
        </w:rPr>
        <w:t xml:space="preserve">Titlul </w:t>
      </w:r>
      <w:proofErr w:type="spellStart"/>
      <w:r w:rsidR="00B44551" w:rsidRPr="00B44551">
        <w:rPr>
          <w:rFonts w:ascii="Times New Roman" w:hAnsi="Times New Roman" w:cs="Times New Roman"/>
          <w:b/>
          <w:bCs/>
          <w:color w:val="auto"/>
        </w:rPr>
        <w:t>articolului</w:t>
      </w:r>
      <w:proofErr w:type="spellEnd"/>
      <w:r w:rsidR="00B44551" w:rsidRPr="00B44551">
        <w:rPr>
          <w:rFonts w:ascii="Times New Roman" w:hAnsi="Times New Roman" w:cs="Times New Roman"/>
          <w:b/>
          <w:bCs/>
          <w:color w:val="auto"/>
        </w:rPr>
        <w:t>-</w:t>
      </w:r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 </w:t>
      </w:r>
      <w:r w:rsidR="00B17669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(Factor de impact</w:t>
      </w:r>
      <w:r w:rsidR="00844D62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 0,7)-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Family</w:t>
      </w:r>
      <w:proofErr w:type="spellEnd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 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functioning</w:t>
      </w:r>
      <w:proofErr w:type="spellEnd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, parental 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attachment</w:t>
      </w:r>
      <w:proofErr w:type="spellEnd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 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and</w:t>
      </w:r>
      <w:proofErr w:type="spellEnd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 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students</w:t>
      </w:r>
      <w:proofErr w:type="spellEnd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’ academic </w:t>
      </w:r>
      <w:proofErr w:type="spellStart"/>
      <w:r w:rsidR="00B44551" w:rsidRPr="00B44551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>success</w:t>
      </w:r>
      <w:proofErr w:type="spellEnd"/>
      <w:r w:rsidR="00251FCC">
        <w:rPr>
          <w:rFonts w:ascii="Times New Roman" w:eastAsia="Times New Roman" w:hAnsi="Times New Roman" w:cs="Times New Roman"/>
          <w:color w:val="auto"/>
          <w:sz w:val="27"/>
          <w:szCs w:val="27"/>
          <w:lang w:val="ro-RO" w:eastAsia="ro-RO"/>
        </w:rPr>
        <w:t xml:space="preserve">. </w:t>
      </w:r>
      <w:hyperlink r:id="rId10" w:history="1">
        <w:r w:rsidR="00101EAE" w:rsidRPr="006638B6">
          <w:rPr>
            <w:rStyle w:val="Hyperlink"/>
            <w:rFonts w:ascii="Times New Roman" w:eastAsia="Times New Roman" w:hAnsi="Times New Roman" w:cs="Times New Roman"/>
            <w:sz w:val="27"/>
            <w:szCs w:val="27"/>
            <w:lang w:val="ro-RO" w:eastAsia="ro-RO"/>
          </w:rPr>
          <w:t>https://systems.enpress-publisher.com/index.php/jipd/article/view/2565</w:t>
        </w:r>
      </w:hyperlink>
    </w:p>
    <w:p w14:paraId="09B5225D" w14:textId="41F5AD69" w:rsidR="00101EAE" w:rsidRDefault="00C71182" w:rsidP="00C71182">
      <w:pPr>
        <w:tabs>
          <w:tab w:val="left" w:pos="5436"/>
        </w:tabs>
        <w:spacing w:after="120" w:line="360" w:lineRule="auto"/>
        <w:ind w:left="567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14:paraId="62217D4D" w14:textId="77777777" w:rsidR="0069313A" w:rsidRDefault="0069313A" w:rsidP="00323848">
      <w:pPr>
        <w:spacing w:after="120" w:line="360" w:lineRule="auto"/>
        <w:ind w:left="567" w:hanging="567"/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Conferință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internațională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1 (</w:t>
      </w:r>
      <w:proofErr w:type="spellStart"/>
      <w:r>
        <w:t>Odlar</w:t>
      </w:r>
      <w:proofErr w:type="spellEnd"/>
      <w:r>
        <w:t xml:space="preserve"> </w:t>
      </w:r>
      <w:proofErr w:type="spellStart"/>
      <w:r>
        <w:t>Yurdu</w:t>
      </w:r>
      <w:proofErr w:type="spellEnd"/>
      <w:r>
        <w:t xml:space="preserve"> University, Baku, Azerbaijan, May 3-4, 2023)</w:t>
      </w:r>
      <w:r>
        <w:rPr>
          <w:rFonts w:asciiTheme="majorBidi" w:hAnsiTheme="majorBidi" w:cstheme="majorBidi"/>
          <w:b/>
          <w:sz w:val="24"/>
          <w:szCs w:val="24"/>
        </w:rPr>
        <w:t xml:space="preserve"> -</w:t>
      </w:r>
      <w:r w:rsidRPr="0069313A">
        <w:t xml:space="preserve"> </w:t>
      </w:r>
      <w:r>
        <w:t xml:space="preserve">PREDICTING STUDENTS’ ACADEMIC SUCCESS BASED ON FAMILY FUNCTIONING AND PARENTAL ATTACHMENT STYLES. </w:t>
      </w:r>
      <w:hyperlink r:id="rId11" w:history="1">
        <w:r>
          <w:rPr>
            <w:rStyle w:val="Hyperlink"/>
          </w:rPr>
          <w:t>614b1f_c57577bb3e934d5dacf166924e4a8f0d.pdf (ahievranconference.org)</w:t>
        </w:r>
      </w:hyperlink>
    </w:p>
    <w:p w14:paraId="39D0CBC3" w14:textId="77777777" w:rsidR="0069313A" w:rsidRDefault="0069313A" w:rsidP="0069313A">
      <w:pPr>
        <w:spacing w:after="120" w:line="360" w:lineRule="auto"/>
        <w:ind w:left="567" w:hanging="567"/>
        <w:rPr>
          <w:rStyle w:val="Hyperlink"/>
          <w:rFonts w:asciiTheme="majorBidi" w:hAnsiTheme="majorBidi" w:cstheme="majorBidi"/>
          <w:sz w:val="24"/>
          <w:szCs w:val="24"/>
        </w:rPr>
      </w:pPr>
      <w:bookmarkStart w:id="0" w:name="_Hlk156673669"/>
      <w:proofErr w:type="spellStart"/>
      <w:r w:rsidRPr="00F4706E">
        <w:rPr>
          <w:rFonts w:asciiTheme="majorBidi" w:hAnsiTheme="majorBidi" w:cstheme="majorBidi"/>
          <w:b/>
          <w:sz w:val="24"/>
          <w:szCs w:val="24"/>
        </w:rPr>
        <w:t>Conferință</w:t>
      </w:r>
      <w:proofErr w:type="spellEnd"/>
      <w:r w:rsidRPr="00F4706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4706E">
        <w:rPr>
          <w:rFonts w:asciiTheme="majorBidi" w:hAnsiTheme="majorBidi" w:cstheme="majorBidi"/>
          <w:b/>
          <w:sz w:val="24"/>
          <w:szCs w:val="24"/>
        </w:rPr>
        <w:t>internațională</w:t>
      </w:r>
      <w:proofErr w:type="spellEnd"/>
      <w:r w:rsidRPr="00F4706E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4706E" w:rsidRPr="00F4706E">
        <w:rPr>
          <w:rFonts w:asciiTheme="majorBidi" w:hAnsiTheme="majorBidi" w:cstheme="majorBidi"/>
          <w:b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>
        <w:rPr>
          <w:rFonts w:asciiTheme="majorBidi" w:hAnsiTheme="majorBidi" w:cstheme="majorBidi"/>
          <w:sz w:val="24"/>
          <w:szCs w:val="24"/>
        </w:rPr>
        <w:t xml:space="preserve">(TCDW, Arad, 09-11 </w:t>
      </w:r>
      <w:proofErr w:type="spellStart"/>
      <w:r>
        <w:rPr>
          <w:rFonts w:asciiTheme="majorBidi" w:hAnsiTheme="majorBidi" w:cstheme="majorBidi"/>
          <w:sz w:val="24"/>
          <w:szCs w:val="24"/>
        </w:rPr>
        <w:t>iunie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2022)-SOCIO-EMOTIONAL ASSESSMENT FOR SCHOOL MATURITY IDENTIFICATION. </w:t>
      </w:r>
      <w:hyperlink r:id="rId12" w:history="1">
        <w:r w:rsidR="00F4706E" w:rsidRPr="00A726E5">
          <w:rPr>
            <w:rStyle w:val="Hyperlink"/>
            <w:rFonts w:asciiTheme="majorBidi" w:hAnsiTheme="majorBidi" w:cstheme="majorBidi"/>
            <w:sz w:val="24"/>
            <w:szCs w:val="24"/>
          </w:rPr>
          <w:t>https://2022.uavconferences.eu/</w:t>
        </w:r>
      </w:hyperlink>
    </w:p>
    <w:p w14:paraId="1FC7C353" w14:textId="56AF4928" w:rsidR="00781FB3" w:rsidRPr="00C76B5F" w:rsidRDefault="00781FB3" w:rsidP="0069313A">
      <w:pPr>
        <w:spacing w:after="120" w:line="360" w:lineRule="auto"/>
        <w:ind w:left="567" w:hanging="567"/>
        <w:rPr>
          <w:rStyle w:val="Hyperlink"/>
          <w:rFonts w:asciiTheme="majorBidi" w:hAnsiTheme="majorBidi" w:cstheme="majorBidi"/>
          <w:bCs/>
          <w:sz w:val="24"/>
          <w:szCs w:val="24"/>
        </w:rPr>
      </w:pPr>
      <w:proofErr w:type="spellStart"/>
      <w:r w:rsidRPr="00F4706E">
        <w:rPr>
          <w:rFonts w:asciiTheme="majorBidi" w:hAnsiTheme="majorBidi" w:cstheme="majorBidi"/>
          <w:b/>
          <w:sz w:val="24"/>
          <w:szCs w:val="24"/>
        </w:rPr>
        <w:t>Conferință</w:t>
      </w:r>
      <w:proofErr w:type="spellEnd"/>
      <w:r w:rsidRPr="00F4706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4706E">
        <w:rPr>
          <w:rFonts w:asciiTheme="majorBidi" w:hAnsiTheme="majorBidi" w:cstheme="majorBidi"/>
          <w:b/>
          <w:sz w:val="24"/>
          <w:szCs w:val="24"/>
        </w:rPr>
        <w:t>internațională</w:t>
      </w:r>
      <w:proofErr w:type="spellEnd"/>
      <w:r w:rsidRPr="00F4706E"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>3</w:t>
      </w:r>
      <w:r w:rsidR="00506D0E">
        <w:rPr>
          <w:rFonts w:asciiTheme="majorBidi" w:hAnsiTheme="majorBidi" w:cstheme="majorBidi"/>
          <w:b/>
          <w:sz w:val="24"/>
          <w:szCs w:val="24"/>
        </w:rPr>
        <w:t xml:space="preserve"> (ICIPED 2023-</w:t>
      </w:r>
      <w:r w:rsidR="00506D0E" w:rsidRPr="008268C6">
        <w:rPr>
          <w:rFonts w:asciiTheme="majorBidi" w:hAnsiTheme="majorBidi" w:cstheme="majorBidi"/>
          <w:bCs/>
          <w:sz w:val="24"/>
          <w:szCs w:val="24"/>
        </w:rPr>
        <w:t>26-27 0CT0MBRIE</w:t>
      </w:r>
      <w:r w:rsidR="008268C6" w:rsidRPr="008268C6">
        <w:rPr>
          <w:rFonts w:asciiTheme="majorBidi" w:hAnsiTheme="majorBidi" w:cstheme="majorBidi"/>
          <w:bCs/>
          <w:sz w:val="24"/>
          <w:szCs w:val="24"/>
        </w:rPr>
        <w:t xml:space="preserve"> 2023</w:t>
      </w:r>
      <w:r w:rsidR="008268C6" w:rsidRPr="008268C6">
        <w:rPr>
          <w:rFonts w:asciiTheme="majorBidi" w:hAnsiTheme="majorBidi" w:cstheme="majorBidi"/>
          <w:b/>
          <w:sz w:val="24"/>
          <w:szCs w:val="24"/>
        </w:rPr>
        <w:t>)</w:t>
      </w:r>
      <w:r w:rsidR="00FB649F">
        <w:rPr>
          <w:rFonts w:asciiTheme="majorBidi" w:hAnsiTheme="majorBidi" w:cstheme="majorBidi"/>
          <w:b/>
          <w:sz w:val="24"/>
          <w:szCs w:val="24"/>
        </w:rPr>
        <w:t>-</w:t>
      </w:r>
      <w:proofErr w:type="spellStart"/>
      <w:r w:rsidR="00FB649F" w:rsidRPr="00C76B5F">
        <w:rPr>
          <w:rFonts w:asciiTheme="majorBidi" w:hAnsiTheme="majorBidi" w:cstheme="majorBidi"/>
          <w:bCs/>
          <w:sz w:val="24"/>
          <w:szCs w:val="24"/>
        </w:rPr>
        <w:t>Universitatea</w:t>
      </w:r>
      <w:proofErr w:type="spellEnd"/>
      <w:r w:rsidR="00FB649F" w:rsidRPr="00C76B5F">
        <w:rPr>
          <w:rFonts w:asciiTheme="majorBidi" w:hAnsiTheme="majorBidi" w:cstheme="majorBidi"/>
          <w:bCs/>
          <w:sz w:val="24"/>
          <w:szCs w:val="24"/>
        </w:rPr>
        <w:t xml:space="preserve"> ,,Vasile </w:t>
      </w:r>
      <w:proofErr w:type="spellStart"/>
      <w:r w:rsidR="00FB649F" w:rsidRPr="00C76B5F">
        <w:rPr>
          <w:rFonts w:asciiTheme="majorBidi" w:hAnsiTheme="majorBidi" w:cstheme="majorBidi"/>
          <w:bCs/>
          <w:sz w:val="24"/>
          <w:szCs w:val="24"/>
        </w:rPr>
        <w:t>Alecsandri</w:t>
      </w:r>
      <w:proofErr w:type="spellEnd"/>
      <w:r w:rsidR="00FB649F" w:rsidRPr="00C76B5F">
        <w:rPr>
          <w:rFonts w:asciiTheme="majorBidi" w:hAnsiTheme="majorBidi" w:cstheme="majorBidi"/>
          <w:bCs/>
          <w:sz w:val="24"/>
          <w:szCs w:val="24"/>
        </w:rPr>
        <w:t>”</w:t>
      </w:r>
      <w:r w:rsidR="00C76B5F" w:rsidRPr="00C76B5F">
        <w:rPr>
          <w:rFonts w:asciiTheme="majorBidi" w:hAnsiTheme="majorBidi" w:cstheme="majorBidi"/>
          <w:bCs/>
          <w:sz w:val="24"/>
          <w:szCs w:val="24"/>
        </w:rPr>
        <w:t xml:space="preserve"> Bacău</w:t>
      </w:r>
    </w:p>
    <w:p w14:paraId="03C15B5D" w14:textId="77777777" w:rsidR="006E3D1B" w:rsidRDefault="006E3D1B" w:rsidP="00BF5B69">
      <w:pPr>
        <w:spacing w:after="120" w:line="360" w:lineRule="auto"/>
        <w:rPr>
          <w:sz w:val="24"/>
          <w:szCs w:val="24"/>
        </w:rPr>
      </w:pPr>
    </w:p>
    <w:p w14:paraId="395121B8" w14:textId="6003CBA5" w:rsidR="00592C83" w:rsidRPr="008D3AC7" w:rsidRDefault="00592C83" w:rsidP="008D3AC7">
      <w:pPr>
        <w:spacing w:after="120" w:line="360" w:lineRule="auto"/>
        <w:rPr>
          <w:b/>
          <w:bCs/>
          <w:sz w:val="24"/>
          <w:szCs w:val="24"/>
        </w:rPr>
        <w:sectPr w:rsidR="00592C83" w:rsidRPr="008D3AC7">
          <w:type w:val="continuous"/>
          <w:pgSz w:w="11910" w:h="16840"/>
          <w:pgMar w:top="1340" w:right="1680" w:bottom="280" w:left="1680" w:header="720" w:footer="720" w:gutter="0"/>
          <w:cols w:space="720"/>
        </w:sectPr>
      </w:pPr>
      <w:proofErr w:type="spellStart"/>
      <w:r w:rsidRPr="00592C83">
        <w:rPr>
          <w:rFonts w:asciiTheme="majorBidi" w:hAnsiTheme="majorBidi"/>
          <w:b/>
          <w:sz w:val="24"/>
          <w:szCs w:val="24"/>
        </w:rPr>
        <w:t>Publicație</w:t>
      </w:r>
      <w:proofErr w:type="spellEnd"/>
      <w:r w:rsidRPr="00592C83">
        <w:rPr>
          <w:rFonts w:asciiTheme="majorBidi" w:hAnsiTheme="majorBidi"/>
          <w:b/>
          <w:sz w:val="24"/>
          <w:szCs w:val="24"/>
        </w:rPr>
        <w:t xml:space="preserve"> </w:t>
      </w:r>
      <w:r w:rsidRPr="00592C83">
        <w:rPr>
          <w:rFonts w:asciiTheme="majorBidi" w:hAnsiTheme="majorBidi"/>
          <w:b/>
          <w:sz w:val="24"/>
          <w:szCs w:val="24"/>
        </w:rPr>
        <w:t>7</w:t>
      </w:r>
      <w:r w:rsidRPr="00592C83">
        <w:rPr>
          <w:rFonts w:asciiTheme="majorBidi" w:hAnsiTheme="majorBidi"/>
          <w:b/>
          <w:sz w:val="24"/>
          <w:szCs w:val="24"/>
        </w:rPr>
        <w:t>-</w:t>
      </w:r>
      <w:r w:rsidRPr="00592C83">
        <w:rPr>
          <w:b/>
          <w:bCs/>
          <w:sz w:val="24"/>
          <w:szCs w:val="24"/>
        </w:rPr>
        <w:t xml:space="preserve">Titlul </w:t>
      </w:r>
      <w:proofErr w:type="spellStart"/>
      <w:r w:rsidRPr="00592C83">
        <w:rPr>
          <w:b/>
          <w:bCs/>
          <w:sz w:val="24"/>
          <w:szCs w:val="24"/>
        </w:rPr>
        <w:t>articolului</w:t>
      </w:r>
      <w:proofErr w:type="spellEnd"/>
      <w:r w:rsidRPr="00592C83">
        <w:rPr>
          <w:b/>
          <w:bCs/>
          <w:sz w:val="24"/>
          <w:szCs w:val="24"/>
        </w:rPr>
        <w:t>-</w:t>
      </w:r>
      <w:r w:rsidR="008D3AC7" w:rsidRPr="008D3AC7">
        <w:t xml:space="preserve"> </w:t>
      </w:r>
      <w:r w:rsidR="008D3AC7">
        <w:rPr>
          <w:b/>
          <w:bCs/>
          <w:sz w:val="24"/>
          <w:szCs w:val="24"/>
        </w:rPr>
        <w:t xml:space="preserve">EDUCATIONAL  QUALITY IN THE THIRD MILLENNIUM: TRANSFORMATIONS AND CHALLENGES. </w:t>
      </w:r>
      <w:r w:rsidR="005B6065">
        <w:rPr>
          <w:b/>
          <w:bCs/>
          <w:sz w:val="24"/>
          <w:szCs w:val="24"/>
        </w:rPr>
        <w:t xml:space="preserve"> </w:t>
      </w:r>
      <w:hyperlink r:id="rId13" w:history="1">
        <w:r w:rsidR="005B6065" w:rsidRPr="00DC4BF3">
          <w:rPr>
            <w:rStyle w:val="Hyperlink"/>
            <w:b/>
            <w:bCs/>
            <w:sz w:val="24"/>
            <w:szCs w:val="24"/>
          </w:rPr>
          <w:t>https://asociatia-alpha.ro/Jrls/042-2025/Jrlsb-042.pdf</w:t>
        </w:r>
      </w:hyperlink>
      <w:r w:rsidR="005B6065">
        <w:rPr>
          <w:b/>
          <w:bCs/>
          <w:sz w:val="24"/>
          <w:szCs w:val="24"/>
        </w:rPr>
        <w:t xml:space="preserve"> </w:t>
      </w:r>
    </w:p>
    <w:p w14:paraId="61B5CF45" w14:textId="7E236FEB" w:rsidR="00C6304C" w:rsidRPr="001E598F" w:rsidRDefault="00CD03BB" w:rsidP="003456E0">
      <w:pPr>
        <w:pStyle w:val="Corptext"/>
        <w:spacing w:line="360" w:lineRule="auto"/>
        <w:ind w:right="120"/>
        <w:rPr>
          <w:b/>
          <w:bCs/>
        </w:rPr>
      </w:pPr>
      <w:r w:rsidRPr="001E598F">
        <w:rPr>
          <w:b/>
          <w:bCs/>
        </w:rPr>
        <w:t>Volum</w:t>
      </w:r>
      <w:r w:rsidR="00562862" w:rsidRPr="001E598F">
        <w:rPr>
          <w:b/>
          <w:bCs/>
        </w:rPr>
        <w:t>-</w:t>
      </w:r>
      <w:proofErr w:type="spellStart"/>
      <w:r w:rsidR="00562862" w:rsidRPr="001E598F">
        <w:rPr>
          <w:b/>
          <w:bCs/>
        </w:rPr>
        <w:t>Factorii</w:t>
      </w:r>
      <w:proofErr w:type="spellEnd"/>
      <w:r w:rsidR="00562862" w:rsidRPr="001E598F">
        <w:rPr>
          <w:b/>
          <w:bCs/>
        </w:rPr>
        <w:t xml:space="preserve"> </w:t>
      </w:r>
      <w:proofErr w:type="spellStart"/>
      <w:r w:rsidR="00562862" w:rsidRPr="001E598F">
        <w:rPr>
          <w:b/>
          <w:bCs/>
        </w:rPr>
        <w:t>succesului</w:t>
      </w:r>
      <w:proofErr w:type="spellEnd"/>
      <w:r w:rsidR="00562862" w:rsidRPr="001E598F">
        <w:rPr>
          <w:b/>
          <w:bCs/>
        </w:rPr>
        <w:t xml:space="preserve"> academic la </w:t>
      </w:r>
      <w:proofErr w:type="spellStart"/>
      <w:r w:rsidR="001E598F" w:rsidRPr="001E598F">
        <w:rPr>
          <w:b/>
          <w:bCs/>
        </w:rPr>
        <w:t>vârsta</w:t>
      </w:r>
      <w:proofErr w:type="spellEnd"/>
      <w:r w:rsidR="001E598F" w:rsidRPr="001E598F">
        <w:rPr>
          <w:b/>
          <w:bCs/>
        </w:rPr>
        <w:t xml:space="preserve"> </w:t>
      </w:r>
      <w:proofErr w:type="spellStart"/>
      <w:r w:rsidR="001E598F" w:rsidRPr="001E598F">
        <w:rPr>
          <w:b/>
          <w:bCs/>
        </w:rPr>
        <w:t>preșcolară</w:t>
      </w:r>
      <w:proofErr w:type="spellEnd"/>
      <w:r w:rsidR="00AD034C">
        <w:rPr>
          <w:b/>
          <w:bCs/>
        </w:rPr>
        <w:t xml:space="preserve">. </w:t>
      </w:r>
      <w:hyperlink r:id="rId14" w:history="1">
        <w:r w:rsidR="0004330D" w:rsidRPr="00DC4BF3">
          <w:rPr>
            <w:rStyle w:val="Hyperlink"/>
            <w:b/>
            <w:bCs/>
          </w:rPr>
          <w:t>https://editura.uvvg.ro/shop/stiinte-ale-educatiei/factorii-succesului-academic/</w:t>
        </w:r>
      </w:hyperlink>
      <w:r w:rsidR="0004330D">
        <w:rPr>
          <w:b/>
          <w:bCs/>
        </w:rPr>
        <w:t xml:space="preserve"> </w:t>
      </w:r>
    </w:p>
    <w:sectPr w:rsidR="00C6304C" w:rsidRPr="001E598F" w:rsidSect="001E598F">
      <w:type w:val="continuous"/>
      <w:pgSz w:w="11910" w:h="16840"/>
      <w:pgMar w:top="13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72"/>
    <w:rsid w:val="0004330D"/>
    <w:rsid w:val="0006404D"/>
    <w:rsid w:val="00075C26"/>
    <w:rsid w:val="00101EAE"/>
    <w:rsid w:val="001C321C"/>
    <w:rsid w:val="001E158C"/>
    <w:rsid w:val="001E598F"/>
    <w:rsid w:val="001F31DC"/>
    <w:rsid w:val="0020711C"/>
    <w:rsid w:val="00251FCC"/>
    <w:rsid w:val="002929F3"/>
    <w:rsid w:val="002B272C"/>
    <w:rsid w:val="00323848"/>
    <w:rsid w:val="003456E0"/>
    <w:rsid w:val="003530B8"/>
    <w:rsid w:val="00366AFC"/>
    <w:rsid w:val="00374672"/>
    <w:rsid w:val="00506D0E"/>
    <w:rsid w:val="00557876"/>
    <w:rsid w:val="00562862"/>
    <w:rsid w:val="00581AD9"/>
    <w:rsid w:val="00592C83"/>
    <w:rsid w:val="005A598C"/>
    <w:rsid w:val="005B6065"/>
    <w:rsid w:val="005D2B12"/>
    <w:rsid w:val="00660B15"/>
    <w:rsid w:val="0069313A"/>
    <w:rsid w:val="006C1F68"/>
    <w:rsid w:val="006E3D1B"/>
    <w:rsid w:val="00781FB3"/>
    <w:rsid w:val="008268C6"/>
    <w:rsid w:val="00844D62"/>
    <w:rsid w:val="008D3AC7"/>
    <w:rsid w:val="008F1D3D"/>
    <w:rsid w:val="00A4638F"/>
    <w:rsid w:val="00AB4F1C"/>
    <w:rsid w:val="00AD034C"/>
    <w:rsid w:val="00AE5E8F"/>
    <w:rsid w:val="00B17669"/>
    <w:rsid w:val="00B44551"/>
    <w:rsid w:val="00B60B30"/>
    <w:rsid w:val="00B674F0"/>
    <w:rsid w:val="00BF5B69"/>
    <w:rsid w:val="00C34167"/>
    <w:rsid w:val="00C6304C"/>
    <w:rsid w:val="00C71182"/>
    <w:rsid w:val="00C76B5F"/>
    <w:rsid w:val="00C93582"/>
    <w:rsid w:val="00CA2569"/>
    <w:rsid w:val="00CA6D55"/>
    <w:rsid w:val="00CD03BB"/>
    <w:rsid w:val="00D03D28"/>
    <w:rsid w:val="00D16753"/>
    <w:rsid w:val="00D64383"/>
    <w:rsid w:val="00F4706E"/>
    <w:rsid w:val="00FA30E7"/>
    <w:rsid w:val="00FB649F"/>
    <w:rsid w:val="00FF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2D9A"/>
  <w15:docId w15:val="{AF4035C9-D52E-4CEF-9D72-D09CCF9E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2569"/>
    <w:rPr>
      <w:rFonts w:ascii="Times New Roman" w:eastAsia="Times New Roman" w:hAnsi="Times New Roman" w:cs="Times New Roman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B445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CA2569"/>
    <w:rPr>
      <w:sz w:val="24"/>
      <w:szCs w:val="24"/>
    </w:rPr>
  </w:style>
  <w:style w:type="paragraph" w:styleId="Titlu">
    <w:name w:val="Title"/>
    <w:basedOn w:val="Normal"/>
    <w:uiPriority w:val="1"/>
    <w:qFormat/>
    <w:rsid w:val="00CA2569"/>
    <w:pPr>
      <w:spacing w:before="75"/>
      <w:ind w:left="120"/>
      <w:jc w:val="both"/>
    </w:pPr>
    <w:rPr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  <w:rsid w:val="00CA2569"/>
  </w:style>
  <w:style w:type="paragraph" w:customStyle="1" w:styleId="TableParagraph">
    <w:name w:val="Table Paragraph"/>
    <w:basedOn w:val="Normal"/>
    <w:uiPriority w:val="1"/>
    <w:qFormat/>
    <w:rsid w:val="00CA2569"/>
  </w:style>
  <w:style w:type="character" w:styleId="Hyperlink">
    <w:name w:val="Hyperlink"/>
    <w:basedOn w:val="Fontdeparagrafimplicit"/>
    <w:uiPriority w:val="99"/>
    <w:unhideWhenUsed/>
    <w:rsid w:val="00AE5E8F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16753"/>
    <w:rPr>
      <w:color w:val="605E5C"/>
      <w:shd w:val="clear" w:color="auto" w:fill="E1DFDD"/>
    </w:rPr>
  </w:style>
  <w:style w:type="character" w:customStyle="1" w:styleId="Titlu3Caracter">
    <w:name w:val="Titlu 3 Caracter"/>
    <w:basedOn w:val="Fontdeparagrafimplicit"/>
    <w:link w:val="Titlu3"/>
    <w:uiPriority w:val="9"/>
    <w:rsid w:val="00B445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Parcurs">
    <w:name w:val="FollowedHyperlink"/>
    <w:basedOn w:val="Fontdeparagrafimplicit"/>
    <w:uiPriority w:val="99"/>
    <w:semiHidden/>
    <w:unhideWhenUsed/>
    <w:rsid w:val="00101E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7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ociatia-alpha.ro/jrls/31-2022-Jrls-a.pdf" TargetMode="External"/><Relationship Id="rId13" Type="http://schemas.openxmlformats.org/officeDocument/2006/relationships/hyperlink" Target="https://asociatia-alpha.ro/Jrls/042-2025/Jrlsb-04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ociatia-alpha.ro/jrls/27-2021-Jrls-g.pdf" TargetMode="External"/><Relationship Id="rId12" Type="http://schemas.openxmlformats.org/officeDocument/2006/relationships/hyperlink" Target="https://2022.uavconferences.e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sociatia-alpha.ro/jrls/26-2021-Jrls-i.pdf" TargetMode="External"/><Relationship Id="rId11" Type="http://schemas.openxmlformats.org/officeDocument/2006/relationships/hyperlink" Target="https://www.ahievranconference.org/_files/ugd/614b1f_c57577bb3e934d5dacf166924e4a8f0d.pdf" TargetMode="External"/><Relationship Id="rId5" Type="http://schemas.openxmlformats.org/officeDocument/2006/relationships/hyperlink" Target="http://asociatia-alpha.ro/jrls/26-2021-Jrls-i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ystems.enpress-publisher.com/index.php/jipd/article/view/25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ociatia-alpha.ro/jrls/34-2023-Jrls-d.pdf" TargetMode="External"/><Relationship Id="rId14" Type="http://schemas.openxmlformats.org/officeDocument/2006/relationships/hyperlink" Target="https://editura.uvvg.ro/shop/stiinte-ale-educatiei/factorii-succesului-academ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A86D-DBD4-4791-8C0D-0EECF84D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2</Pages>
  <Words>367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iris</dc:creator>
  <cp:lastModifiedBy>Marta Gana</cp:lastModifiedBy>
  <cp:revision>27</cp:revision>
  <cp:lastPrinted>2024-07-06T13:56:00Z</cp:lastPrinted>
  <dcterms:created xsi:type="dcterms:W3CDTF">2024-05-11T21:22:00Z</dcterms:created>
  <dcterms:modified xsi:type="dcterms:W3CDTF">2025-12-19T09:54:00Z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</Properties>
</file>