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8C16D4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8C16D4" w:rsidRDefault="005A694F">
            <w:pPr>
              <w:pStyle w:val="ECVPersonalInfoHeading"/>
            </w:pPr>
            <w:r>
              <w:rPr>
                <w:caps w:val="0"/>
              </w:rPr>
              <w:t>PERSONAL INFORMATION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8C16D4" w:rsidRDefault="00072CAB">
            <w:pPr>
              <w:pStyle w:val="ECVNameField"/>
            </w:pPr>
            <w:r>
              <w:t>Alexandru HAMOD</w:t>
            </w:r>
            <w:r w:rsidR="008C16D4">
              <w:t xml:space="preserve"> </w:t>
            </w:r>
          </w:p>
        </w:tc>
      </w:tr>
      <w:tr w:rsidR="008C16D4">
        <w:trPr>
          <w:cantSplit/>
          <w:trHeight w:hRule="exact" w:val="227"/>
        </w:trPr>
        <w:tc>
          <w:tcPr>
            <w:tcW w:w="10375" w:type="dxa"/>
            <w:gridSpan w:val="2"/>
            <w:shd w:val="clear" w:color="auto" w:fill="auto"/>
          </w:tcPr>
          <w:p w:rsidR="008C16D4" w:rsidRDefault="008C16D4" w:rsidP="00072CAB">
            <w:pPr>
              <w:pStyle w:val="ECVComments"/>
              <w:jc w:val="left"/>
            </w:pPr>
          </w:p>
        </w:tc>
      </w:tr>
      <w:tr w:rsidR="008C16D4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8C16D4" w:rsidRDefault="00842647" w:rsidP="00842647">
            <w:pPr>
              <w:pStyle w:val="ECVLeftHeading"/>
              <w:jc w:val="left"/>
            </w:pPr>
            <w:r>
              <w:t xml:space="preserve">           </w:t>
            </w: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1530985" cy="1593215"/>
                  <wp:effectExtent l="19050" t="0" r="0" b="0"/>
                  <wp:docPr id="16" name="Picture 16" descr="C:\Users\Carmen\Desktop\poza cv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Carmen\Desktop\poza cv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985" cy="1593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41" w:type="dxa"/>
            <w:shd w:val="clear" w:color="auto" w:fill="auto"/>
          </w:tcPr>
          <w:p w:rsidR="008C16D4" w:rsidRDefault="00842647">
            <w:pPr>
              <w:pStyle w:val="ECVContactDetails0"/>
            </w:pPr>
            <w:r>
              <w:rPr>
                <w:noProof/>
                <w:lang w:val="en-US" w:eastAsia="en-US" w:bidi="ar-SA"/>
              </w:rPr>
              <w:drawing>
                <wp:anchor distT="0" distB="0" distL="0" distR="71755" simplePos="0" relativeHeight="251655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19050" t="0" r="9525" b="0"/>
                  <wp:wrapSquare wrapText="bothSides"/>
                  <wp:docPr id="1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C16D4">
              <w:t xml:space="preserve"> </w:t>
            </w:r>
            <w:bookmarkStart w:id="0" w:name="_GoBack"/>
            <w:bookmarkEnd w:id="0"/>
          </w:p>
        </w:tc>
      </w:tr>
      <w:tr w:rsidR="008C16D4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C16D4" w:rsidRDefault="008C16D4"/>
        </w:tc>
        <w:tc>
          <w:tcPr>
            <w:tcW w:w="7541" w:type="dxa"/>
            <w:shd w:val="clear" w:color="auto" w:fill="auto"/>
          </w:tcPr>
          <w:p w:rsidR="008C16D4" w:rsidRDefault="008C16D4">
            <w:pPr>
              <w:pStyle w:val="ECVContactDetails0"/>
              <w:tabs>
                <w:tab w:val="right" w:pos="8218"/>
              </w:tabs>
            </w:pPr>
            <w:r>
              <w:rPr>
                <w:rStyle w:val="ECVContactDetails"/>
              </w:rPr>
              <w:t xml:space="preserve"> </w:t>
            </w:r>
            <w:r w:rsidR="00842647">
              <w:rPr>
                <w:noProof/>
                <w:lang w:val="en-US" w:eastAsia="en-US" w:bidi="ar-SA"/>
              </w:rPr>
              <w:drawing>
                <wp:inline distT="0" distB="0" distL="0" distR="0">
                  <wp:extent cx="124460" cy="131445"/>
                  <wp:effectExtent l="19050" t="0" r="8890" b="0"/>
                  <wp:docPr id="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60" cy="1314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8C16D4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C16D4" w:rsidRDefault="008C16D4"/>
        </w:tc>
        <w:tc>
          <w:tcPr>
            <w:tcW w:w="7541" w:type="dxa"/>
            <w:shd w:val="clear" w:color="auto" w:fill="auto"/>
            <w:vAlign w:val="center"/>
          </w:tcPr>
          <w:p w:rsidR="008C16D4" w:rsidRDefault="00842647">
            <w:pPr>
              <w:pStyle w:val="ECVContactDetails0"/>
            </w:pPr>
            <w:r>
              <w:rPr>
                <w:noProof/>
                <w:lang w:val="en-US" w:eastAsia="en-US" w:bidi="ar-SA"/>
              </w:rPr>
              <w:drawing>
                <wp:anchor distT="0" distB="0" distL="0" distR="71755" simplePos="0" relativeHeight="251658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19050" t="0" r="6985" b="0"/>
                  <wp:wrapSquare wrapText="bothSides"/>
                  <wp:docPr id="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C16D4">
              <w:t xml:space="preserve"> </w:t>
            </w:r>
          </w:p>
        </w:tc>
      </w:tr>
      <w:tr w:rsidR="008C16D4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C16D4" w:rsidRDefault="008C16D4"/>
        </w:tc>
        <w:tc>
          <w:tcPr>
            <w:tcW w:w="7541" w:type="dxa"/>
            <w:shd w:val="clear" w:color="auto" w:fill="auto"/>
          </w:tcPr>
          <w:p w:rsidR="008C16D4" w:rsidRDefault="008C16D4">
            <w:pPr>
              <w:pStyle w:val="ECVContactDetails0"/>
            </w:pPr>
          </w:p>
        </w:tc>
      </w:tr>
      <w:tr w:rsidR="008C16D4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C16D4" w:rsidRDefault="008C16D4"/>
        </w:tc>
        <w:tc>
          <w:tcPr>
            <w:tcW w:w="7541" w:type="dxa"/>
            <w:shd w:val="clear" w:color="auto" w:fill="auto"/>
          </w:tcPr>
          <w:p w:rsidR="008C16D4" w:rsidRDefault="008C16D4">
            <w:pPr>
              <w:pStyle w:val="ECVContactDetails0"/>
            </w:pPr>
          </w:p>
        </w:tc>
      </w:tr>
      <w:tr w:rsidR="008C16D4">
        <w:trPr>
          <w:cantSplit/>
          <w:trHeight w:val="397"/>
        </w:trPr>
        <w:tc>
          <w:tcPr>
            <w:tcW w:w="2834" w:type="dxa"/>
            <w:vMerge/>
            <w:shd w:val="clear" w:color="auto" w:fill="auto"/>
          </w:tcPr>
          <w:p w:rsidR="008C16D4" w:rsidRDefault="008C16D4"/>
        </w:tc>
        <w:tc>
          <w:tcPr>
            <w:tcW w:w="7541" w:type="dxa"/>
            <w:shd w:val="clear" w:color="auto" w:fill="auto"/>
            <w:vAlign w:val="center"/>
          </w:tcPr>
          <w:p w:rsidR="008C16D4" w:rsidRDefault="005A694F">
            <w:pPr>
              <w:pStyle w:val="ECVGenderRow"/>
            </w:pPr>
            <w:r>
              <w:rPr>
                <w:rStyle w:val="ECVHeadingContactDetails"/>
              </w:rPr>
              <w:t>Sex</w:t>
            </w:r>
            <w:r w:rsidR="008C16D4">
              <w:rPr>
                <w:rStyle w:val="ECVHeadingContactDetails"/>
              </w:rPr>
              <w:t xml:space="preserve"> </w:t>
            </w:r>
            <w:r>
              <w:rPr>
                <w:rStyle w:val="ECVContactDetails"/>
              </w:rPr>
              <w:t>Male</w:t>
            </w:r>
            <w:r w:rsidR="008C16D4">
              <w:rPr>
                <w:rStyle w:val="ECVContactDetails"/>
              </w:rPr>
              <w:t xml:space="preserve"> </w:t>
            </w:r>
            <w:r>
              <w:rPr>
                <w:rStyle w:val="ECVHeadingContactDetails"/>
              </w:rPr>
              <w:t xml:space="preserve">| Date of </w:t>
            </w:r>
            <w:proofErr w:type="spellStart"/>
            <w:r>
              <w:rPr>
                <w:rStyle w:val="ECVHeadingContactDetails"/>
              </w:rPr>
              <w:t>birth</w:t>
            </w:r>
            <w:proofErr w:type="spellEnd"/>
            <w:r w:rsidR="008C16D4">
              <w:rPr>
                <w:rStyle w:val="ECVHeadingContactDetails"/>
              </w:rPr>
              <w:t xml:space="preserve"> </w:t>
            </w:r>
            <w:r w:rsidR="00072CAB">
              <w:rPr>
                <w:rStyle w:val="ECVContactDetails"/>
              </w:rPr>
              <w:t>30/07/1993</w:t>
            </w:r>
            <w:r w:rsidR="008C16D4">
              <w:t xml:space="preserve"> </w:t>
            </w:r>
            <w:r>
              <w:rPr>
                <w:rStyle w:val="ECVHeadingContactDetails"/>
              </w:rPr>
              <w:t xml:space="preserve">| </w:t>
            </w:r>
            <w:proofErr w:type="spellStart"/>
            <w:r>
              <w:rPr>
                <w:rStyle w:val="ECVHeadingContactDetails"/>
              </w:rPr>
              <w:t>Nationality</w:t>
            </w:r>
            <w:proofErr w:type="spellEnd"/>
            <w:r w:rsidR="008C16D4">
              <w:rPr>
                <w:rStyle w:val="ECVHeadingContactDetails"/>
              </w:rPr>
              <w:t xml:space="preserve"> </w:t>
            </w:r>
            <w:r w:rsidR="00072CAB">
              <w:rPr>
                <w:rStyle w:val="ECVContactDetails"/>
              </w:rPr>
              <w:t>Rom</w:t>
            </w:r>
            <w:r>
              <w:rPr>
                <w:rStyle w:val="ECVContactDetails"/>
              </w:rPr>
              <w:t>anian</w:t>
            </w:r>
          </w:p>
        </w:tc>
      </w:tr>
    </w:tbl>
    <w:p w:rsidR="008C16D4" w:rsidRDefault="008C16D4">
      <w:pPr>
        <w:pStyle w:val="ECVText"/>
      </w:pPr>
    </w:p>
    <w:p w:rsidR="008C16D4" w:rsidRDefault="008C16D4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C16D4">
        <w:trPr>
          <w:trHeight w:val="170"/>
        </w:trPr>
        <w:tc>
          <w:tcPr>
            <w:tcW w:w="2835" w:type="dxa"/>
            <w:shd w:val="clear" w:color="auto" w:fill="auto"/>
          </w:tcPr>
          <w:p w:rsidR="008C16D4" w:rsidRDefault="00B17711" w:rsidP="00B17711">
            <w:pPr>
              <w:pStyle w:val="ECVLeftHeading"/>
            </w:pPr>
            <w:r>
              <w:rPr>
                <w:caps w:val="0"/>
              </w:rPr>
              <w:t>PROFESSIONAL EXPERIENCE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C16D4" w:rsidRDefault="00842647">
            <w:pPr>
              <w:pStyle w:val="ECVBlueBox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4786630" cy="90170"/>
                  <wp:effectExtent l="19050" t="0" r="0" b="0"/>
                  <wp:docPr id="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6630" cy="90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C16D4">
              <w:t xml:space="preserve"> </w:t>
            </w:r>
          </w:p>
        </w:tc>
      </w:tr>
    </w:tbl>
    <w:p w:rsidR="005A694F" w:rsidRDefault="005A694F" w:rsidP="00072CAB">
      <w:pPr>
        <w:pStyle w:val="ECVComments"/>
        <w:jc w:val="lef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8C16D4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9E33ED" w:rsidRDefault="00072CAB">
            <w:pPr>
              <w:pStyle w:val="ECVDate"/>
            </w:pPr>
            <w:r>
              <w:t xml:space="preserve">01/02/2020 </w:t>
            </w:r>
            <w:r w:rsidR="009E33ED">
              <w:t>–</w:t>
            </w:r>
            <w:r w:rsidR="005A694F">
              <w:t xml:space="preserve"> 20/02/2025</w:t>
            </w:r>
          </w:p>
          <w:p w:rsidR="009E33ED" w:rsidRDefault="009E33ED">
            <w:pPr>
              <w:pStyle w:val="ECVDate"/>
            </w:pPr>
          </w:p>
          <w:p w:rsidR="009E33ED" w:rsidRDefault="009E33ED" w:rsidP="00FC7EC0">
            <w:pPr>
              <w:pStyle w:val="ECVDate"/>
              <w:jc w:val="center"/>
            </w:pPr>
          </w:p>
          <w:p w:rsidR="00FC7EC0" w:rsidRDefault="00FC7EC0" w:rsidP="00FC7EC0">
            <w:pPr>
              <w:pStyle w:val="ECVDate"/>
              <w:jc w:val="center"/>
            </w:pPr>
          </w:p>
          <w:p w:rsidR="008C16D4" w:rsidRDefault="006744C6" w:rsidP="0040707D">
            <w:pPr>
              <w:pStyle w:val="ECVDate"/>
              <w:jc w:val="center"/>
            </w:pPr>
            <w:r>
              <w:t xml:space="preserve">                      01/02/2023</w:t>
            </w:r>
            <w:r w:rsidR="005A694F">
              <w:t xml:space="preserve"> – </w:t>
            </w:r>
            <w:proofErr w:type="spellStart"/>
            <w:r w:rsidR="005A694F">
              <w:t>pres</w:t>
            </w:r>
            <w:r w:rsidR="00FC7EC0">
              <w:t>ent</w:t>
            </w:r>
            <w:proofErr w:type="spellEnd"/>
          </w:p>
          <w:p w:rsidR="005A694F" w:rsidRDefault="005A694F" w:rsidP="005A694F">
            <w:pPr>
              <w:pStyle w:val="ECVDate"/>
              <w:jc w:val="left"/>
            </w:pPr>
          </w:p>
        </w:tc>
        <w:tc>
          <w:tcPr>
            <w:tcW w:w="7541" w:type="dxa"/>
            <w:shd w:val="clear" w:color="auto" w:fill="auto"/>
          </w:tcPr>
          <w:p w:rsidR="008C16D4" w:rsidRDefault="005A694F">
            <w:pPr>
              <w:pStyle w:val="ECVSubSectionHeading"/>
            </w:pPr>
            <w:proofErr w:type="spellStart"/>
            <w:r>
              <w:t>Residency</w:t>
            </w:r>
            <w:proofErr w:type="spellEnd"/>
            <w:r>
              <w:t xml:space="preserve"> in Medical </w:t>
            </w:r>
            <w:proofErr w:type="spellStart"/>
            <w:r>
              <w:t>Oncology</w:t>
            </w:r>
            <w:proofErr w:type="spellEnd"/>
            <w:r w:rsidR="008C16D4">
              <w:t xml:space="preserve"> </w:t>
            </w:r>
          </w:p>
        </w:tc>
      </w:tr>
      <w:tr w:rsidR="008C16D4">
        <w:trPr>
          <w:cantSplit/>
        </w:trPr>
        <w:tc>
          <w:tcPr>
            <w:tcW w:w="2834" w:type="dxa"/>
            <w:vMerge/>
            <w:shd w:val="clear" w:color="auto" w:fill="auto"/>
          </w:tcPr>
          <w:p w:rsidR="008C16D4" w:rsidRDefault="008C16D4"/>
        </w:tc>
        <w:tc>
          <w:tcPr>
            <w:tcW w:w="7541" w:type="dxa"/>
            <w:shd w:val="clear" w:color="auto" w:fill="auto"/>
          </w:tcPr>
          <w:p w:rsidR="009E33ED" w:rsidRDefault="005A694F">
            <w:pPr>
              <w:pStyle w:val="ECVOrganisationDetails"/>
            </w:pPr>
            <w:r>
              <w:t xml:space="preserve">Regional </w:t>
            </w:r>
            <w:proofErr w:type="spellStart"/>
            <w:r>
              <w:t>Oncology</w:t>
            </w:r>
            <w:proofErr w:type="spellEnd"/>
            <w:r>
              <w:t xml:space="preserve"> Institute</w:t>
            </w:r>
            <w:r w:rsidR="00072CAB">
              <w:t xml:space="preserve"> Iași (IRO Iași)</w:t>
            </w:r>
          </w:p>
          <w:p w:rsidR="009E33ED" w:rsidRDefault="009E33ED">
            <w:pPr>
              <w:pStyle w:val="ECVOrganisationDetails"/>
            </w:pPr>
          </w:p>
        </w:tc>
      </w:tr>
      <w:tr w:rsidR="008C16D4">
        <w:trPr>
          <w:cantSplit/>
        </w:trPr>
        <w:tc>
          <w:tcPr>
            <w:tcW w:w="2834" w:type="dxa"/>
            <w:vMerge/>
            <w:shd w:val="clear" w:color="auto" w:fill="auto"/>
          </w:tcPr>
          <w:p w:rsidR="008C16D4" w:rsidRDefault="008C16D4"/>
        </w:tc>
        <w:tc>
          <w:tcPr>
            <w:tcW w:w="7541" w:type="dxa"/>
            <w:shd w:val="clear" w:color="auto" w:fill="auto"/>
          </w:tcPr>
          <w:p w:rsidR="008C16D4" w:rsidRPr="00FC7EC0" w:rsidRDefault="005A694F" w:rsidP="00072CAB">
            <w:pPr>
              <w:pStyle w:val="ECVSectionBullet"/>
              <w:rPr>
                <w:color w:val="1F497D" w:themeColor="text2"/>
                <w:sz w:val="22"/>
                <w:szCs w:val="22"/>
              </w:rPr>
            </w:pPr>
            <w:proofErr w:type="spellStart"/>
            <w:r>
              <w:rPr>
                <w:color w:val="1F497D" w:themeColor="text2"/>
                <w:sz w:val="22"/>
                <w:szCs w:val="22"/>
              </w:rPr>
              <w:t>Research</w:t>
            </w:r>
            <w:proofErr w:type="spellEnd"/>
            <w:r>
              <w:rPr>
                <w:color w:val="1F497D" w:themeColor="text2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1F497D" w:themeColor="text2"/>
                <w:sz w:val="22"/>
                <w:szCs w:val="22"/>
              </w:rPr>
              <w:t>assistant</w:t>
            </w:r>
            <w:proofErr w:type="spellEnd"/>
            <w:r>
              <w:rPr>
                <w:color w:val="1F497D" w:themeColor="text2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1F497D" w:themeColor="text2"/>
                <w:sz w:val="22"/>
                <w:szCs w:val="22"/>
              </w:rPr>
              <w:t>and</w:t>
            </w:r>
            <w:proofErr w:type="spellEnd"/>
            <w:r>
              <w:rPr>
                <w:color w:val="1F497D" w:themeColor="text2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1F497D" w:themeColor="text2"/>
                <w:sz w:val="22"/>
                <w:szCs w:val="22"/>
              </w:rPr>
              <w:t>Phd</w:t>
            </w:r>
            <w:proofErr w:type="spellEnd"/>
            <w:r>
              <w:rPr>
                <w:color w:val="1F497D" w:themeColor="text2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1F497D" w:themeColor="text2"/>
                <w:sz w:val="22"/>
                <w:szCs w:val="22"/>
              </w:rPr>
              <w:t>Std</w:t>
            </w:r>
            <w:proofErr w:type="spellEnd"/>
            <w:r>
              <w:rPr>
                <w:color w:val="1F497D" w:themeColor="text2"/>
                <w:sz w:val="22"/>
                <w:szCs w:val="22"/>
              </w:rPr>
              <w:t xml:space="preserve">. </w:t>
            </w:r>
            <w:proofErr w:type="spellStart"/>
            <w:r>
              <w:rPr>
                <w:color w:val="1F497D" w:themeColor="text2"/>
                <w:sz w:val="22"/>
                <w:szCs w:val="22"/>
              </w:rPr>
              <w:t>Pathophysiology</w:t>
            </w:r>
            <w:proofErr w:type="spellEnd"/>
            <w:r>
              <w:rPr>
                <w:color w:val="1F497D" w:themeColor="text2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1F497D" w:themeColor="text2"/>
                <w:sz w:val="22"/>
                <w:szCs w:val="22"/>
              </w:rPr>
              <w:t>department</w:t>
            </w:r>
            <w:proofErr w:type="spellEnd"/>
          </w:p>
        </w:tc>
      </w:tr>
      <w:tr w:rsidR="008C16D4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C16D4" w:rsidRDefault="008C16D4"/>
        </w:tc>
        <w:tc>
          <w:tcPr>
            <w:tcW w:w="7541" w:type="dxa"/>
            <w:shd w:val="clear" w:color="auto" w:fill="auto"/>
            <w:vAlign w:val="bottom"/>
          </w:tcPr>
          <w:p w:rsidR="00504762" w:rsidRPr="00FC7EC0" w:rsidRDefault="00FC7EC0">
            <w:pPr>
              <w:pStyle w:val="ECVBusinessSectorRow"/>
              <w:rPr>
                <w:sz w:val="18"/>
                <w:szCs w:val="18"/>
              </w:rPr>
            </w:pPr>
            <w:r w:rsidRPr="00FC7EC0">
              <w:rPr>
                <w:sz w:val="18"/>
                <w:szCs w:val="18"/>
              </w:rPr>
              <w:t xml:space="preserve">UMF „ </w:t>
            </w:r>
            <w:proofErr w:type="spellStart"/>
            <w:r w:rsidRPr="00FC7EC0">
              <w:rPr>
                <w:sz w:val="18"/>
                <w:szCs w:val="18"/>
              </w:rPr>
              <w:t>Gr.T</w:t>
            </w:r>
            <w:proofErr w:type="spellEnd"/>
            <w:r w:rsidRPr="00FC7EC0">
              <w:rPr>
                <w:sz w:val="18"/>
                <w:szCs w:val="18"/>
              </w:rPr>
              <w:t>. Popa ” Iași</w:t>
            </w:r>
          </w:p>
        </w:tc>
      </w:tr>
    </w:tbl>
    <w:p w:rsidR="008C16D4" w:rsidRPr="005A694F" w:rsidRDefault="005A694F">
      <w:pPr>
        <w:pStyle w:val="ECVText"/>
        <w:rPr>
          <w:sz w:val="18"/>
          <w:szCs w:val="18"/>
        </w:rPr>
      </w:pPr>
      <w:r w:rsidRPr="005A694F">
        <w:rPr>
          <w:sz w:val="18"/>
          <w:szCs w:val="18"/>
        </w:rPr>
        <w:t xml:space="preserve">                   </w:t>
      </w:r>
      <w:r>
        <w:rPr>
          <w:sz w:val="18"/>
          <w:szCs w:val="18"/>
        </w:rPr>
        <w:t xml:space="preserve">    </w:t>
      </w:r>
      <w:r w:rsidRPr="005A694F">
        <w:rPr>
          <w:sz w:val="18"/>
          <w:szCs w:val="18"/>
        </w:rPr>
        <w:t xml:space="preserve">01/01/2026 – </w:t>
      </w:r>
      <w:proofErr w:type="spellStart"/>
      <w:r w:rsidRPr="005A694F">
        <w:rPr>
          <w:sz w:val="18"/>
          <w:szCs w:val="18"/>
        </w:rPr>
        <w:t>present</w:t>
      </w:r>
      <w:proofErr w:type="spellEnd"/>
      <w:r w:rsidRPr="005A694F">
        <w:rPr>
          <w:sz w:val="18"/>
          <w:szCs w:val="18"/>
        </w:rPr>
        <w:t xml:space="preserve">    </w:t>
      </w:r>
      <w:r>
        <w:rPr>
          <w:sz w:val="18"/>
          <w:szCs w:val="18"/>
        </w:rPr>
        <w:t xml:space="preserve">  </w:t>
      </w:r>
      <w:r w:rsidRPr="005A694F">
        <w:rPr>
          <w:sz w:val="22"/>
          <w:szCs w:val="22"/>
        </w:rPr>
        <w:t xml:space="preserve">Medical </w:t>
      </w:r>
      <w:proofErr w:type="spellStart"/>
      <w:r w:rsidRPr="005A694F">
        <w:rPr>
          <w:sz w:val="22"/>
          <w:szCs w:val="22"/>
        </w:rPr>
        <w:t>oncologist</w:t>
      </w:r>
      <w:proofErr w:type="spellEnd"/>
      <w:r w:rsidRPr="005A694F">
        <w:rPr>
          <w:sz w:val="22"/>
          <w:szCs w:val="22"/>
        </w:rPr>
        <w:t xml:space="preserve"> – </w:t>
      </w:r>
      <w:proofErr w:type="spellStart"/>
      <w:r w:rsidRPr="005A694F">
        <w:rPr>
          <w:sz w:val="22"/>
          <w:szCs w:val="22"/>
        </w:rPr>
        <w:t>Medisprof</w:t>
      </w:r>
      <w:proofErr w:type="spellEnd"/>
      <w:r w:rsidRPr="005A694F">
        <w:rPr>
          <w:sz w:val="22"/>
          <w:szCs w:val="22"/>
        </w:rPr>
        <w:t xml:space="preserve"> Cancer Center Piatra</w:t>
      </w:r>
      <w:r w:rsidRPr="00B17711">
        <w:rPr>
          <w:sz w:val="22"/>
          <w:szCs w:val="22"/>
        </w:rPr>
        <w:t xml:space="preserve"> </w:t>
      </w:r>
      <w:proofErr w:type="spellStart"/>
      <w:r w:rsidRPr="00B17711">
        <w:rPr>
          <w:sz w:val="22"/>
          <w:szCs w:val="22"/>
        </w:rPr>
        <w:t>Neamt</w:t>
      </w:r>
      <w:proofErr w:type="spellEnd"/>
      <w:r w:rsidRPr="005A694F">
        <w:rPr>
          <w:sz w:val="18"/>
          <w:szCs w:val="18"/>
        </w:rPr>
        <w:t xml:space="preserve">      </w:t>
      </w:r>
    </w:p>
    <w:p w:rsidR="005A694F" w:rsidRDefault="005A694F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C16D4">
        <w:trPr>
          <w:trHeight w:val="170"/>
        </w:trPr>
        <w:tc>
          <w:tcPr>
            <w:tcW w:w="2835" w:type="dxa"/>
            <w:shd w:val="clear" w:color="auto" w:fill="auto"/>
          </w:tcPr>
          <w:p w:rsidR="008C16D4" w:rsidRDefault="00B17711" w:rsidP="00B17711">
            <w:pPr>
              <w:pStyle w:val="ECVLeftHeading"/>
              <w:jc w:val="center"/>
            </w:pPr>
            <w:r>
              <w:rPr>
                <w:caps w:val="0"/>
              </w:rPr>
              <w:t xml:space="preserve">           </w:t>
            </w:r>
            <w:r w:rsidR="008C16D4">
              <w:rPr>
                <w:caps w:val="0"/>
              </w:rPr>
              <w:t>EDUCA</w:t>
            </w:r>
            <w:r>
              <w:rPr>
                <w:caps w:val="0"/>
              </w:rPr>
              <w:t>TION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C16D4" w:rsidRDefault="00842647">
            <w:pPr>
              <w:pStyle w:val="ECVBlueBox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4786630" cy="90170"/>
                  <wp:effectExtent l="1905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6630" cy="90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C16D4">
              <w:t xml:space="preserve"> </w:t>
            </w:r>
          </w:p>
        </w:tc>
      </w:tr>
    </w:tbl>
    <w:p w:rsidR="008C16D4" w:rsidRDefault="008C16D4">
      <w:pPr>
        <w:pStyle w:val="ECVComments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8C16D4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8C16D4" w:rsidRDefault="00072CAB">
            <w:pPr>
              <w:pStyle w:val="ECVDate"/>
            </w:pPr>
            <w:r>
              <w:t>01/10/2012 – 30/09/2019</w:t>
            </w:r>
          </w:p>
          <w:p w:rsidR="00BE4042" w:rsidRDefault="00BE4042">
            <w:pPr>
              <w:pStyle w:val="ECVDate"/>
            </w:pPr>
          </w:p>
          <w:tbl>
            <w:tblPr>
              <w:tblpPr w:topFromText="6" w:bottomFromText="170" w:vertAnchor="text" w:tblpY="6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34"/>
              <w:gridCol w:w="6237"/>
              <w:gridCol w:w="1305"/>
            </w:tblGrid>
            <w:tr w:rsidR="00BE4042" w:rsidTr="009E33ED">
              <w:trPr>
                <w:cantSplit/>
              </w:trPr>
              <w:tc>
                <w:tcPr>
                  <w:tcW w:w="2834" w:type="dxa"/>
                  <w:vMerge w:val="restart"/>
                  <w:shd w:val="clear" w:color="auto" w:fill="auto"/>
                </w:tcPr>
                <w:p w:rsidR="00BE4042" w:rsidRDefault="00BE4042" w:rsidP="00BE4042">
                  <w:pPr>
                    <w:pStyle w:val="ECVDate"/>
                  </w:pPr>
                </w:p>
                <w:p w:rsidR="00BE4042" w:rsidRDefault="00BE4042" w:rsidP="00BE4042">
                  <w:pPr>
                    <w:pStyle w:val="ECVDate"/>
                  </w:pPr>
                </w:p>
                <w:p w:rsidR="00BE4042" w:rsidRDefault="00BE4042" w:rsidP="00BE4042">
                  <w:pPr>
                    <w:pStyle w:val="ECVDate"/>
                  </w:pPr>
                  <w:r>
                    <w:t>15/09/2000 – 15/06/2012</w:t>
                  </w:r>
                </w:p>
                <w:p w:rsidR="00BE4042" w:rsidRDefault="00BE4042" w:rsidP="00BE4042">
                  <w:pPr>
                    <w:pStyle w:val="ECVDate"/>
                  </w:pPr>
                </w:p>
                <w:p w:rsidR="005A694F" w:rsidRDefault="005A694F" w:rsidP="005A694F">
                  <w:pPr>
                    <w:pStyle w:val="ECVDate"/>
                    <w:jc w:val="left"/>
                  </w:pPr>
                </w:p>
              </w:tc>
              <w:tc>
                <w:tcPr>
                  <w:tcW w:w="6237" w:type="dxa"/>
                  <w:shd w:val="clear" w:color="auto" w:fill="auto"/>
                </w:tcPr>
                <w:p w:rsidR="00BE4042" w:rsidRDefault="00BE4042" w:rsidP="00BE4042">
                  <w:pPr>
                    <w:pStyle w:val="ECVSubSectionHeading"/>
                  </w:pPr>
                  <w:r>
                    <w:t xml:space="preserve">Doctor Medic ( Diploma Seria LM Nr.0012685/1756/15/09/2020 ) </w:t>
                  </w:r>
                </w:p>
              </w:tc>
              <w:tc>
                <w:tcPr>
                  <w:tcW w:w="1305" w:type="dxa"/>
                  <w:shd w:val="clear" w:color="auto" w:fill="auto"/>
                </w:tcPr>
                <w:p w:rsidR="00BE4042" w:rsidRDefault="00BE4042" w:rsidP="00BE4042">
                  <w:pPr>
                    <w:pStyle w:val="ECVRightHeading"/>
                  </w:pPr>
                  <w:r>
                    <w:t xml:space="preserve">i </w:t>
                  </w:r>
                </w:p>
              </w:tc>
            </w:tr>
            <w:tr w:rsidR="00BE4042" w:rsidTr="009E33ED">
              <w:trPr>
                <w:cantSplit/>
              </w:trPr>
              <w:tc>
                <w:tcPr>
                  <w:tcW w:w="2834" w:type="dxa"/>
                  <w:vMerge/>
                  <w:shd w:val="clear" w:color="auto" w:fill="auto"/>
                </w:tcPr>
                <w:p w:rsidR="00BE4042" w:rsidRDefault="00BE4042" w:rsidP="00BE4042"/>
              </w:tc>
              <w:tc>
                <w:tcPr>
                  <w:tcW w:w="7542" w:type="dxa"/>
                  <w:gridSpan w:val="2"/>
                  <w:shd w:val="clear" w:color="auto" w:fill="auto"/>
                </w:tcPr>
                <w:p w:rsidR="00BE4042" w:rsidRDefault="00BE4042" w:rsidP="00BE4042">
                  <w:pPr>
                    <w:pStyle w:val="ECVOrganisationDetails"/>
                  </w:pPr>
                  <w:r>
                    <w:t xml:space="preserve">UMF </w:t>
                  </w:r>
                  <w:proofErr w:type="spellStart"/>
                  <w:r>
                    <w:t>Gr.T.Popa</w:t>
                  </w:r>
                  <w:proofErr w:type="spellEnd"/>
                  <w:r>
                    <w:t xml:space="preserve"> Iași, Facultatea de Medicină, </w:t>
                  </w:r>
                  <w:proofErr w:type="spellStart"/>
                  <w:r>
                    <w:t>Str.Universității</w:t>
                  </w:r>
                  <w:proofErr w:type="spellEnd"/>
                  <w:r>
                    <w:t xml:space="preserve"> Nr.16, 700115 </w:t>
                  </w:r>
                </w:p>
              </w:tc>
            </w:tr>
            <w:tr w:rsidR="00BE4042" w:rsidTr="009E33ED">
              <w:trPr>
                <w:cantSplit/>
              </w:trPr>
              <w:tc>
                <w:tcPr>
                  <w:tcW w:w="2834" w:type="dxa"/>
                  <w:vMerge/>
                  <w:shd w:val="clear" w:color="auto" w:fill="auto"/>
                </w:tcPr>
                <w:p w:rsidR="00BE4042" w:rsidRDefault="00BE4042" w:rsidP="00BE4042"/>
              </w:tc>
              <w:tc>
                <w:tcPr>
                  <w:tcW w:w="7542" w:type="dxa"/>
                  <w:gridSpan w:val="2"/>
                  <w:shd w:val="clear" w:color="auto" w:fill="auto"/>
                </w:tcPr>
                <w:p w:rsidR="00BE4042" w:rsidRDefault="00BE4042" w:rsidP="00BE4042">
                  <w:pPr>
                    <w:pStyle w:val="ECVSectionBullet"/>
                    <w:ind w:left="113"/>
                  </w:pPr>
                </w:p>
              </w:tc>
            </w:tr>
          </w:tbl>
          <w:p w:rsidR="00BE4042" w:rsidRDefault="00BE4042">
            <w:pPr>
              <w:pStyle w:val="ECVDate"/>
            </w:pPr>
          </w:p>
        </w:tc>
        <w:tc>
          <w:tcPr>
            <w:tcW w:w="6237" w:type="dxa"/>
            <w:shd w:val="clear" w:color="auto" w:fill="auto"/>
          </w:tcPr>
          <w:p w:rsidR="008C16D4" w:rsidRDefault="00B17711" w:rsidP="00B17711">
            <w:pPr>
              <w:pStyle w:val="ECVSubSectionHeading"/>
            </w:pPr>
            <w:r>
              <w:t xml:space="preserve">Medical doctor </w:t>
            </w:r>
            <w:r w:rsidR="00072CAB">
              <w:t>( Diploma Nr.0012685/1756/15/09/2020 )</w:t>
            </w:r>
            <w:r w:rsidR="008C16D4">
              <w:t xml:space="preserve"> </w:t>
            </w:r>
          </w:p>
        </w:tc>
        <w:tc>
          <w:tcPr>
            <w:tcW w:w="1305" w:type="dxa"/>
            <w:shd w:val="clear" w:color="auto" w:fill="auto"/>
          </w:tcPr>
          <w:p w:rsidR="008C16D4" w:rsidRDefault="008C16D4">
            <w:pPr>
              <w:pStyle w:val="ECVRightHeading"/>
            </w:pPr>
            <w:r>
              <w:t xml:space="preserve">i </w:t>
            </w:r>
          </w:p>
        </w:tc>
      </w:tr>
      <w:tr w:rsidR="008C16D4">
        <w:trPr>
          <w:cantSplit/>
        </w:trPr>
        <w:tc>
          <w:tcPr>
            <w:tcW w:w="2834" w:type="dxa"/>
            <w:vMerge/>
            <w:shd w:val="clear" w:color="auto" w:fill="auto"/>
          </w:tcPr>
          <w:p w:rsidR="008C16D4" w:rsidRDefault="008C16D4"/>
        </w:tc>
        <w:tc>
          <w:tcPr>
            <w:tcW w:w="7542" w:type="dxa"/>
            <w:gridSpan w:val="2"/>
            <w:shd w:val="clear" w:color="auto" w:fill="auto"/>
          </w:tcPr>
          <w:p w:rsidR="008C16D4" w:rsidRDefault="00BE4042">
            <w:pPr>
              <w:pStyle w:val="ECVOrganisationDetails"/>
            </w:pPr>
            <w:r>
              <w:t>UM</w:t>
            </w:r>
            <w:r w:rsidR="00B17711">
              <w:t xml:space="preserve">F </w:t>
            </w:r>
            <w:proofErr w:type="spellStart"/>
            <w:r w:rsidR="00B17711">
              <w:t>Gr.T.Popa</w:t>
            </w:r>
            <w:proofErr w:type="spellEnd"/>
            <w:r w:rsidR="00B17711">
              <w:t xml:space="preserve"> Iași, Medicine </w:t>
            </w:r>
            <w:proofErr w:type="spellStart"/>
            <w:r w:rsidR="00B17711">
              <w:t>Faculty</w:t>
            </w:r>
            <w:proofErr w:type="spellEnd"/>
            <w:r>
              <w:t xml:space="preserve">, </w:t>
            </w:r>
            <w:proofErr w:type="spellStart"/>
            <w:r>
              <w:t>Iași,România,Str.Universității</w:t>
            </w:r>
            <w:proofErr w:type="spellEnd"/>
            <w:r>
              <w:t xml:space="preserve"> Nr.16, 700115</w:t>
            </w:r>
            <w:r w:rsidR="008C16D4">
              <w:t xml:space="preserve"> </w:t>
            </w:r>
          </w:p>
        </w:tc>
      </w:tr>
      <w:tr w:rsidR="008C16D4">
        <w:trPr>
          <w:cantSplit/>
        </w:trPr>
        <w:tc>
          <w:tcPr>
            <w:tcW w:w="2834" w:type="dxa"/>
            <w:vMerge/>
            <w:shd w:val="clear" w:color="auto" w:fill="auto"/>
          </w:tcPr>
          <w:p w:rsidR="008C16D4" w:rsidRDefault="008C16D4"/>
        </w:tc>
        <w:tc>
          <w:tcPr>
            <w:tcW w:w="7542" w:type="dxa"/>
            <w:gridSpan w:val="2"/>
            <w:shd w:val="clear" w:color="auto" w:fill="auto"/>
          </w:tcPr>
          <w:p w:rsidR="008C16D4" w:rsidRDefault="008C16D4" w:rsidP="00BE4042">
            <w:pPr>
              <w:pStyle w:val="ECVSectionBullet"/>
              <w:ind w:left="113"/>
            </w:pPr>
          </w:p>
          <w:p w:rsidR="00BE4042" w:rsidRDefault="00BE4042" w:rsidP="00BE4042">
            <w:pPr>
              <w:pStyle w:val="ECVSectionBullet"/>
              <w:ind w:left="113"/>
            </w:pPr>
          </w:p>
          <w:p w:rsidR="00BE4042" w:rsidRDefault="00B17711" w:rsidP="00BE4042">
            <w:pPr>
              <w:pStyle w:val="ECVSectionBullet"/>
              <w:rPr>
                <w:color w:val="1F497D" w:themeColor="text2"/>
                <w:sz w:val="22"/>
                <w:szCs w:val="22"/>
              </w:rPr>
            </w:pPr>
            <w:proofErr w:type="spellStart"/>
            <w:r>
              <w:rPr>
                <w:color w:val="1F497D" w:themeColor="text2"/>
                <w:sz w:val="22"/>
                <w:szCs w:val="22"/>
              </w:rPr>
              <w:t>Bachelor</w:t>
            </w:r>
            <w:proofErr w:type="spellEnd"/>
            <w:r>
              <w:rPr>
                <w:color w:val="1F497D" w:themeColor="text2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1F497D" w:themeColor="text2"/>
                <w:sz w:val="22"/>
                <w:szCs w:val="22"/>
              </w:rPr>
              <w:t>degree</w:t>
            </w:r>
            <w:proofErr w:type="spellEnd"/>
            <w:r>
              <w:rPr>
                <w:color w:val="1F497D" w:themeColor="text2"/>
                <w:sz w:val="22"/>
                <w:szCs w:val="22"/>
              </w:rPr>
              <w:t xml:space="preserve"> ( Diploma</w:t>
            </w:r>
            <w:r w:rsidR="00BE4042">
              <w:rPr>
                <w:color w:val="1F497D" w:themeColor="text2"/>
                <w:sz w:val="22"/>
                <w:szCs w:val="22"/>
              </w:rPr>
              <w:t xml:space="preserve"> Nr. 0454109/37/16/07/2012 )</w:t>
            </w:r>
          </w:p>
          <w:p w:rsidR="00BE4042" w:rsidRPr="00BE4042" w:rsidRDefault="00B17711" w:rsidP="00BE4042">
            <w:pPr>
              <w:pStyle w:val="ECVSectionBullet"/>
              <w:rPr>
                <w:color w:val="000000" w:themeColor="text1"/>
                <w:szCs w:val="18"/>
              </w:rPr>
            </w:pPr>
            <w:r>
              <w:rPr>
                <w:color w:val="000000" w:themeColor="text1"/>
                <w:szCs w:val="18"/>
              </w:rPr>
              <w:t xml:space="preserve"> Nati</w:t>
            </w:r>
            <w:r w:rsidR="00BE4042">
              <w:rPr>
                <w:color w:val="000000" w:themeColor="text1"/>
                <w:szCs w:val="18"/>
              </w:rPr>
              <w:t>onal</w:t>
            </w:r>
            <w:r>
              <w:rPr>
                <w:color w:val="000000" w:themeColor="text1"/>
                <w:szCs w:val="18"/>
              </w:rPr>
              <w:t xml:space="preserve"> College</w:t>
            </w:r>
            <w:r w:rsidR="00BE4042">
              <w:rPr>
                <w:color w:val="000000" w:themeColor="text1"/>
                <w:szCs w:val="18"/>
              </w:rPr>
              <w:t xml:space="preserve"> „Costache Negruzzi ” Iași, România, </w:t>
            </w:r>
            <w:proofErr w:type="spellStart"/>
            <w:r w:rsidR="00BE4042">
              <w:rPr>
                <w:color w:val="000000" w:themeColor="text1"/>
                <w:szCs w:val="18"/>
              </w:rPr>
              <w:t>Str.Toma</w:t>
            </w:r>
            <w:proofErr w:type="spellEnd"/>
            <w:r w:rsidR="00BE4042">
              <w:rPr>
                <w:color w:val="000000" w:themeColor="text1"/>
                <w:szCs w:val="18"/>
              </w:rPr>
              <w:t xml:space="preserve"> Cozma Nr.4, 700555</w:t>
            </w:r>
          </w:p>
        </w:tc>
      </w:tr>
    </w:tbl>
    <w:p w:rsidR="008C16D4" w:rsidRDefault="008C16D4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C16D4">
        <w:trPr>
          <w:trHeight w:val="170"/>
        </w:trPr>
        <w:tc>
          <w:tcPr>
            <w:tcW w:w="2835" w:type="dxa"/>
            <w:shd w:val="clear" w:color="auto" w:fill="auto"/>
          </w:tcPr>
          <w:p w:rsidR="008C16D4" w:rsidRDefault="00B17711" w:rsidP="00B17711">
            <w:pPr>
              <w:pStyle w:val="ECVLeftHeading"/>
              <w:jc w:val="center"/>
            </w:pPr>
            <w:r>
              <w:rPr>
                <w:caps w:val="0"/>
              </w:rPr>
              <w:t xml:space="preserve">     </w:t>
            </w:r>
            <w:r w:rsidR="008C16D4">
              <w:rPr>
                <w:caps w:val="0"/>
              </w:rPr>
              <w:t>PERSONAL</w:t>
            </w:r>
            <w:r>
              <w:rPr>
                <w:caps w:val="0"/>
              </w:rPr>
              <w:t xml:space="preserve"> SKILLS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C16D4" w:rsidRDefault="00842647">
            <w:pPr>
              <w:pStyle w:val="ECVBlueBox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4786630" cy="90170"/>
                  <wp:effectExtent l="1905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6630" cy="90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C16D4">
              <w:t xml:space="preserve"> </w:t>
            </w:r>
          </w:p>
        </w:tc>
      </w:tr>
    </w:tbl>
    <w:p w:rsidR="008C16D4" w:rsidRDefault="008C16D4">
      <w:pPr>
        <w:pStyle w:val="ECVComments"/>
      </w:pPr>
      <w:r>
        <w:t xml:space="preserve"> 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8C16D4">
        <w:trPr>
          <w:cantSplit/>
          <w:trHeight w:val="255"/>
        </w:trPr>
        <w:tc>
          <w:tcPr>
            <w:tcW w:w="2834" w:type="dxa"/>
            <w:shd w:val="clear" w:color="auto" w:fill="auto"/>
          </w:tcPr>
          <w:p w:rsidR="008C16D4" w:rsidRDefault="00B17711">
            <w:pPr>
              <w:pStyle w:val="ECVLeftDetails"/>
            </w:pPr>
            <w:proofErr w:type="spellStart"/>
            <w:r>
              <w:t>Mother</w:t>
            </w:r>
            <w:proofErr w:type="spellEnd"/>
            <w:r>
              <w:t xml:space="preserve"> </w:t>
            </w:r>
            <w:proofErr w:type="spellStart"/>
            <w:r>
              <w:t>tongue</w:t>
            </w:r>
            <w:proofErr w:type="spellEnd"/>
          </w:p>
        </w:tc>
        <w:tc>
          <w:tcPr>
            <w:tcW w:w="7542" w:type="dxa"/>
            <w:gridSpan w:val="5"/>
            <w:shd w:val="clear" w:color="auto" w:fill="auto"/>
          </w:tcPr>
          <w:p w:rsidR="008C16D4" w:rsidRDefault="00BE4042">
            <w:pPr>
              <w:pStyle w:val="ECVSectionDetails"/>
            </w:pPr>
            <w:r>
              <w:t>Rom</w:t>
            </w:r>
            <w:r w:rsidR="00B17711">
              <w:t>anian</w:t>
            </w:r>
          </w:p>
        </w:tc>
      </w:tr>
      <w:tr w:rsidR="008C16D4">
        <w:trPr>
          <w:cantSplit/>
          <w:trHeight w:val="340"/>
        </w:trPr>
        <w:tc>
          <w:tcPr>
            <w:tcW w:w="2834" w:type="dxa"/>
            <w:shd w:val="clear" w:color="auto" w:fill="auto"/>
          </w:tcPr>
          <w:p w:rsidR="008C16D4" w:rsidRDefault="008C16D4">
            <w:pPr>
              <w:pStyle w:val="ECVLeftHeading"/>
            </w:pPr>
          </w:p>
        </w:tc>
        <w:tc>
          <w:tcPr>
            <w:tcW w:w="7542" w:type="dxa"/>
            <w:gridSpan w:val="5"/>
            <w:shd w:val="clear" w:color="auto" w:fill="auto"/>
          </w:tcPr>
          <w:p w:rsidR="008C16D4" w:rsidRDefault="008C16D4">
            <w:pPr>
              <w:pStyle w:val="ECVRightColumn"/>
            </w:pPr>
          </w:p>
        </w:tc>
      </w:tr>
      <w:tr w:rsidR="008C16D4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8C16D4" w:rsidRDefault="00B17711">
            <w:pPr>
              <w:pStyle w:val="ECVLeftDetails"/>
              <w:rPr>
                <w:caps/>
              </w:rPr>
            </w:pPr>
            <w:proofErr w:type="spellStart"/>
            <w:r>
              <w:t>Other</w:t>
            </w:r>
            <w:proofErr w:type="spellEnd"/>
            <w:r>
              <w:t xml:space="preserve"> </w:t>
            </w:r>
            <w:proofErr w:type="spellStart"/>
            <w:r>
              <w:t>known</w:t>
            </w:r>
            <w:proofErr w:type="spellEnd"/>
            <w:r>
              <w:t xml:space="preserve"> </w:t>
            </w:r>
            <w:proofErr w:type="spellStart"/>
            <w:r>
              <w:t>languages</w:t>
            </w:r>
            <w:proofErr w:type="spellEnd"/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C16D4" w:rsidRDefault="00B17711">
            <w:pPr>
              <w:pStyle w:val="ECVLanguageHeading"/>
            </w:pPr>
            <w:r>
              <w:t>Comprehension</w:t>
            </w:r>
            <w:r w:rsidR="008C16D4">
              <w:t xml:space="preserve">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C16D4" w:rsidRDefault="00B17711">
            <w:pPr>
              <w:pStyle w:val="ECVLanguageHeading"/>
            </w:pPr>
            <w:r>
              <w:t>Speaking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C16D4" w:rsidRDefault="00B17711">
            <w:pPr>
              <w:pStyle w:val="ECVLanguageHeading"/>
            </w:pPr>
            <w:r>
              <w:t>Writing</w:t>
            </w:r>
            <w:r w:rsidR="008C16D4">
              <w:t xml:space="preserve"> </w:t>
            </w:r>
          </w:p>
        </w:tc>
      </w:tr>
      <w:tr w:rsidR="008C16D4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C16D4" w:rsidRDefault="008C16D4"/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8C16D4" w:rsidRDefault="00B17711">
            <w:pPr>
              <w:pStyle w:val="ECVLanguageSubHeading"/>
            </w:pPr>
            <w:proofErr w:type="spellStart"/>
            <w:r>
              <w:t>Listening</w:t>
            </w:r>
            <w:proofErr w:type="spellEnd"/>
            <w:r w:rsidR="008C16D4">
              <w:t xml:space="preserve">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C16D4" w:rsidRDefault="00B17711">
            <w:pPr>
              <w:pStyle w:val="ECVLanguageSubHeading"/>
            </w:pPr>
            <w:proofErr w:type="spellStart"/>
            <w:r>
              <w:t>Reading</w:t>
            </w:r>
            <w:proofErr w:type="spellEnd"/>
            <w:r w:rsidR="008C16D4">
              <w:t xml:space="preserve">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C16D4" w:rsidRDefault="00B17711">
            <w:pPr>
              <w:pStyle w:val="ECVLanguageSubHeading"/>
            </w:pPr>
            <w:proofErr w:type="spellStart"/>
            <w:r>
              <w:t>Conversational</w:t>
            </w:r>
            <w:proofErr w:type="spellEnd"/>
            <w:r w:rsidR="008C16D4">
              <w:t xml:space="preserve">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C16D4" w:rsidRDefault="008C16D4">
            <w:pPr>
              <w:pStyle w:val="ECVLanguageSubHeading"/>
            </w:pPr>
            <w:proofErr w:type="spellStart"/>
            <w:r>
              <w:t>Disc</w:t>
            </w:r>
            <w:r w:rsidR="00B17711">
              <w:t>ourse</w:t>
            </w:r>
            <w:proofErr w:type="spellEnd"/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C16D4" w:rsidRDefault="008C16D4">
            <w:pPr>
              <w:pStyle w:val="ECVRightColumn"/>
            </w:pPr>
          </w:p>
        </w:tc>
      </w:tr>
      <w:tr w:rsidR="008C16D4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8C16D4" w:rsidRDefault="00BE4042">
            <w:pPr>
              <w:pStyle w:val="ECVLanguageName"/>
            </w:pPr>
            <w:r>
              <w:t>Engl</w:t>
            </w:r>
            <w:r w:rsidR="00B17711">
              <w:t>ish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C16D4" w:rsidRDefault="00BE4042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B2</w:t>
            </w:r>
            <w:r w:rsidR="008C16D4">
              <w:rPr>
                <w:caps w:val="0"/>
              </w:rPr>
              <w:t xml:space="preserve"> 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C16D4" w:rsidRDefault="00BE4042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B2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C16D4" w:rsidRDefault="00BE4042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B2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C16D4" w:rsidRDefault="00BE4042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B2</w:t>
            </w:r>
            <w:r w:rsidR="008C16D4">
              <w:rPr>
                <w:caps w:val="0"/>
              </w:rPr>
              <w:t xml:space="preserve"> 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C16D4" w:rsidRDefault="00BE4042">
            <w:pPr>
              <w:pStyle w:val="ECVLanguageLevel"/>
            </w:pPr>
            <w:r>
              <w:rPr>
                <w:caps w:val="0"/>
              </w:rPr>
              <w:t>B2</w:t>
            </w:r>
          </w:p>
        </w:tc>
      </w:tr>
      <w:tr w:rsidR="008C16D4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8C16D4" w:rsidRDefault="008C16D4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8C16D4" w:rsidRDefault="008C16D4" w:rsidP="00BE4042">
            <w:pPr>
              <w:pStyle w:val="ECVLanguageCertificate"/>
              <w:jc w:val="left"/>
            </w:pPr>
          </w:p>
        </w:tc>
      </w:tr>
      <w:tr w:rsidR="008C16D4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8C16D4" w:rsidRDefault="008C16D4" w:rsidP="00842647">
            <w:pPr>
              <w:pStyle w:val="ECVLanguageName"/>
              <w:jc w:val="center"/>
            </w:pP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DF2948" w:rsidRDefault="00DF2948" w:rsidP="00BE4042">
            <w:pPr>
              <w:pStyle w:val="ECVLanguageLevel"/>
              <w:jc w:val="left"/>
              <w:rPr>
                <w:caps w:val="0"/>
              </w:rPr>
            </w:pPr>
            <w:r>
              <w:rPr>
                <w:caps w:val="0"/>
              </w:rPr>
              <w:t xml:space="preserve">               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C16D4" w:rsidRDefault="008C16D4" w:rsidP="00BE4042">
            <w:pPr>
              <w:pStyle w:val="ECVLanguageLevel"/>
              <w:jc w:val="left"/>
              <w:rPr>
                <w:caps w:val="0"/>
              </w:rPr>
            </w:pPr>
            <w:r>
              <w:rPr>
                <w:caps w:val="0"/>
              </w:rPr>
              <w:t xml:space="preserve"> </w:t>
            </w:r>
            <w:r w:rsidR="00DF2948">
              <w:rPr>
                <w:caps w:val="0"/>
              </w:rPr>
              <w:t xml:space="preserve">              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C16D4" w:rsidRDefault="008C16D4" w:rsidP="00BE4042">
            <w:pPr>
              <w:pStyle w:val="ECVLanguageLevel"/>
              <w:jc w:val="left"/>
              <w:rPr>
                <w:caps w:val="0"/>
              </w:rPr>
            </w:pPr>
            <w:r>
              <w:rPr>
                <w:caps w:val="0"/>
              </w:rPr>
              <w:t xml:space="preserve"> </w:t>
            </w:r>
            <w:r w:rsidR="00DF2948">
              <w:rPr>
                <w:caps w:val="0"/>
              </w:rPr>
              <w:t xml:space="preserve">              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C16D4" w:rsidRDefault="008C16D4" w:rsidP="00BE4042">
            <w:pPr>
              <w:pStyle w:val="ECVLanguageLevel"/>
              <w:jc w:val="left"/>
              <w:rPr>
                <w:caps w:val="0"/>
              </w:rPr>
            </w:pPr>
            <w:r>
              <w:rPr>
                <w:caps w:val="0"/>
              </w:rPr>
              <w:t xml:space="preserve"> </w:t>
            </w:r>
            <w:r w:rsidR="00DF2948">
              <w:rPr>
                <w:caps w:val="0"/>
              </w:rPr>
              <w:t xml:space="preserve">              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C16D4" w:rsidRDefault="008C16D4" w:rsidP="00BE4042">
            <w:pPr>
              <w:pStyle w:val="ECVLanguageLevel"/>
              <w:jc w:val="left"/>
            </w:pPr>
            <w:r>
              <w:rPr>
                <w:caps w:val="0"/>
              </w:rPr>
              <w:t xml:space="preserve"> </w:t>
            </w:r>
            <w:r w:rsidR="00DF2948">
              <w:rPr>
                <w:caps w:val="0"/>
              </w:rPr>
              <w:t xml:space="preserve">              </w:t>
            </w:r>
          </w:p>
        </w:tc>
      </w:tr>
      <w:tr w:rsidR="008C16D4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8C16D4" w:rsidRDefault="008C16D4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8C16D4" w:rsidRPr="00BE4042" w:rsidRDefault="008C16D4" w:rsidP="00BE4042">
            <w:pPr>
              <w:pStyle w:val="ECVLanguageCertificate"/>
              <w:jc w:val="left"/>
              <w:rPr>
                <w:color w:val="FFFFFF" w:themeColor="background1"/>
              </w:rPr>
            </w:pPr>
          </w:p>
        </w:tc>
      </w:tr>
      <w:tr w:rsidR="008C16D4">
        <w:trPr>
          <w:cantSplit/>
          <w:trHeight w:val="397"/>
        </w:trPr>
        <w:tc>
          <w:tcPr>
            <w:tcW w:w="2834" w:type="dxa"/>
            <w:shd w:val="clear" w:color="auto" w:fill="auto"/>
          </w:tcPr>
          <w:p w:rsidR="008C16D4" w:rsidRDefault="008C16D4"/>
        </w:tc>
        <w:tc>
          <w:tcPr>
            <w:tcW w:w="7542" w:type="dxa"/>
            <w:gridSpan w:val="5"/>
            <w:shd w:val="clear" w:color="auto" w:fill="auto"/>
            <w:vAlign w:val="bottom"/>
          </w:tcPr>
          <w:p w:rsidR="008C16D4" w:rsidRDefault="008C16D4">
            <w:pPr>
              <w:pStyle w:val="ECVLanguageExplanation"/>
            </w:pPr>
          </w:p>
        </w:tc>
      </w:tr>
    </w:tbl>
    <w:p w:rsidR="008C16D4" w:rsidRDefault="008C16D4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C16D4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C16D4" w:rsidRDefault="00B17711">
            <w:pPr>
              <w:pStyle w:val="ECVLeftDetails"/>
            </w:pPr>
            <w:proofErr w:type="spellStart"/>
            <w:r>
              <w:t>Comunication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 w:rsidR="008C16D4">
              <w:t xml:space="preserve"> </w:t>
            </w:r>
          </w:p>
        </w:tc>
        <w:tc>
          <w:tcPr>
            <w:tcW w:w="7542" w:type="dxa"/>
            <w:shd w:val="clear" w:color="auto" w:fill="auto"/>
          </w:tcPr>
          <w:p w:rsidR="008C16D4" w:rsidRDefault="00B17711" w:rsidP="00BE4042">
            <w:pPr>
              <w:pStyle w:val="ECVSectionDetails"/>
              <w:numPr>
                <w:ilvl w:val="0"/>
                <w:numId w:val="3"/>
              </w:numPr>
            </w:pPr>
            <w:r>
              <w:t xml:space="preserve">Social </w:t>
            </w:r>
            <w:proofErr w:type="spellStart"/>
            <w:r>
              <w:t>skills</w:t>
            </w:r>
            <w:proofErr w:type="spellEnd"/>
          </w:p>
          <w:p w:rsidR="00DF2948" w:rsidRDefault="00B17711" w:rsidP="00BE4042">
            <w:pPr>
              <w:pStyle w:val="ECVSectionDetails"/>
              <w:numPr>
                <w:ilvl w:val="0"/>
                <w:numId w:val="3"/>
              </w:numPr>
            </w:pPr>
            <w:proofErr w:type="spellStart"/>
            <w:r>
              <w:t>Teamwork</w:t>
            </w:r>
            <w:proofErr w:type="spellEnd"/>
          </w:p>
          <w:p w:rsidR="00DF2948" w:rsidRDefault="00DF2948" w:rsidP="00B17711">
            <w:pPr>
              <w:pStyle w:val="ECVSectionDetails"/>
              <w:ind w:left="360"/>
            </w:pPr>
          </w:p>
          <w:p w:rsidR="00DF2948" w:rsidRDefault="00DF2948" w:rsidP="00DF2948">
            <w:pPr>
              <w:pStyle w:val="ECVSectionDetails"/>
              <w:ind w:left="360"/>
            </w:pPr>
          </w:p>
        </w:tc>
      </w:tr>
    </w:tbl>
    <w:p w:rsidR="008C16D4" w:rsidRDefault="008C16D4">
      <w:pPr>
        <w:pStyle w:val="ECVText"/>
        <w:sectPr w:rsidR="008C16D4">
          <w:headerReference w:type="default" r:id="rId12"/>
          <w:footerReference w:type="even" r:id="rId13"/>
          <w:footerReference w:type="default" r:id="rId14"/>
          <w:pgSz w:w="11906" w:h="16838"/>
          <w:pgMar w:top="1927" w:right="680" w:bottom="1474" w:left="850" w:header="680" w:footer="624" w:gutter="0"/>
          <w:cols w:space="720"/>
        </w:sect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C16D4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C16D4" w:rsidRDefault="00B17711">
            <w:pPr>
              <w:pStyle w:val="ECVLeftDetails"/>
            </w:pPr>
            <w:r>
              <w:lastRenderedPageBreak/>
              <w:t xml:space="preserve"> </w:t>
            </w:r>
            <w:proofErr w:type="spellStart"/>
            <w:r>
              <w:t>Organisational</w:t>
            </w:r>
            <w:proofErr w:type="spellEnd"/>
            <w:r>
              <w:t xml:space="preserve">/managerial </w:t>
            </w:r>
            <w:proofErr w:type="spellStart"/>
            <w:r>
              <w:t>skills</w:t>
            </w:r>
            <w:proofErr w:type="spellEnd"/>
            <w:r w:rsidR="008C16D4">
              <w:t xml:space="preserve"> </w:t>
            </w:r>
          </w:p>
        </w:tc>
        <w:tc>
          <w:tcPr>
            <w:tcW w:w="7542" w:type="dxa"/>
            <w:shd w:val="clear" w:color="auto" w:fill="auto"/>
          </w:tcPr>
          <w:p w:rsidR="008C16D4" w:rsidRDefault="00DF2948">
            <w:pPr>
              <w:pStyle w:val="ECVSectionBullet"/>
              <w:numPr>
                <w:ilvl w:val="0"/>
                <w:numId w:val="2"/>
              </w:numPr>
            </w:pPr>
            <w:r>
              <w:t>Leadership</w:t>
            </w:r>
          </w:p>
          <w:p w:rsidR="00DF2948" w:rsidRDefault="00B17711">
            <w:pPr>
              <w:pStyle w:val="ECVSectionBullet"/>
              <w:numPr>
                <w:ilvl w:val="0"/>
                <w:numId w:val="2"/>
              </w:numPr>
            </w:pPr>
            <w:proofErr w:type="spellStart"/>
            <w:r>
              <w:t>Divided</w:t>
            </w:r>
            <w:proofErr w:type="spellEnd"/>
            <w:r>
              <w:t xml:space="preserve"> </w:t>
            </w:r>
            <w:proofErr w:type="spellStart"/>
            <w:r>
              <w:t>attention</w:t>
            </w:r>
            <w:proofErr w:type="spellEnd"/>
          </w:p>
          <w:p w:rsidR="00DF2948" w:rsidRDefault="00DF2948">
            <w:pPr>
              <w:pStyle w:val="ECVSectionBullet"/>
              <w:numPr>
                <w:ilvl w:val="0"/>
                <w:numId w:val="2"/>
              </w:numPr>
            </w:pPr>
            <w:proofErr w:type="spellStart"/>
            <w:r>
              <w:t>Creativit</w:t>
            </w:r>
            <w:r w:rsidR="00B17711">
              <w:t>y</w:t>
            </w:r>
            <w:proofErr w:type="spellEnd"/>
          </w:p>
        </w:tc>
      </w:tr>
    </w:tbl>
    <w:p w:rsidR="008C16D4" w:rsidRDefault="008C16D4">
      <w:pPr>
        <w:pStyle w:val="ECVText"/>
      </w:pPr>
    </w:p>
    <w:p w:rsidR="008C16D4" w:rsidRDefault="008C16D4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8C16D4">
        <w:trPr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8C16D4" w:rsidRDefault="00B17711">
            <w:pPr>
              <w:pStyle w:val="ECVLeftDetails"/>
            </w:pPr>
            <w:r>
              <w:t xml:space="preserve">Digital </w:t>
            </w:r>
            <w:proofErr w:type="spellStart"/>
            <w:r>
              <w:t>skills</w:t>
            </w:r>
            <w:proofErr w:type="spellEnd"/>
          </w:p>
        </w:tc>
        <w:tc>
          <w:tcPr>
            <w:tcW w:w="7542" w:type="dxa"/>
            <w:gridSpan w:val="5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C16D4" w:rsidRDefault="008C16D4">
            <w:pPr>
              <w:pStyle w:val="ECVLanguageHeading"/>
            </w:pPr>
            <w:r>
              <w:rPr>
                <w:caps w:val="0"/>
              </w:rPr>
              <w:t>AUTOEVALU</w:t>
            </w:r>
            <w:r w:rsidR="00B17711">
              <w:rPr>
                <w:caps w:val="0"/>
              </w:rPr>
              <w:t>ATION</w:t>
            </w:r>
          </w:p>
        </w:tc>
      </w:tr>
      <w:tr w:rsidR="008C16D4" w:rsidTr="00327E98">
        <w:tblPrEx>
          <w:tblCellMar>
            <w:left w:w="227" w:type="dxa"/>
            <w:right w:w="227" w:type="dxa"/>
          </w:tblCellMar>
        </w:tblPrEx>
        <w:trPr>
          <w:trHeight w:val="478"/>
        </w:trPr>
        <w:tc>
          <w:tcPr>
            <w:tcW w:w="2834" w:type="dxa"/>
            <w:vMerge/>
            <w:shd w:val="clear" w:color="auto" w:fill="auto"/>
          </w:tcPr>
          <w:p w:rsidR="008C16D4" w:rsidRDefault="008C16D4"/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8C16D4" w:rsidRDefault="00B17711">
            <w:pPr>
              <w:pStyle w:val="ECVLanguageSubHeading"/>
            </w:pPr>
            <w:r>
              <w:t xml:space="preserve">Information </w:t>
            </w:r>
            <w:proofErr w:type="spellStart"/>
            <w:r>
              <w:t>processing</w:t>
            </w:r>
            <w:proofErr w:type="spellEnd"/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C16D4" w:rsidRDefault="008C16D4">
            <w:pPr>
              <w:pStyle w:val="ECVLanguageSubHeading"/>
            </w:pPr>
            <w:proofErr w:type="spellStart"/>
            <w:r>
              <w:t>Comunica</w:t>
            </w:r>
            <w:r w:rsidR="00B17711">
              <w:t>tion</w:t>
            </w:r>
            <w:proofErr w:type="spellEnd"/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C16D4" w:rsidRDefault="008C16D4">
            <w:pPr>
              <w:pStyle w:val="ECVLanguageSubHeading"/>
            </w:pPr>
            <w:r>
              <w:t>C</w:t>
            </w:r>
            <w:r w:rsidR="00B17711">
              <w:t xml:space="preserve">ontent </w:t>
            </w:r>
            <w:proofErr w:type="spellStart"/>
            <w:r w:rsidR="00B17711">
              <w:t>creation</w:t>
            </w:r>
            <w:proofErr w:type="spellEnd"/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C16D4" w:rsidRDefault="008C16D4">
            <w:pPr>
              <w:pStyle w:val="ECVLanguageSubHeading"/>
            </w:pPr>
            <w:proofErr w:type="spellStart"/>
            <w:r>
              <w:t>Securi</w:t>
            </w:r>
            <w:r w:rsidR="00B17711">
              <w:t>ty</w:t>
            </w:r>
            <w:proofErr w:type="spellEnd"/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C16D4" w:rsidRDefault="00B17711">
            <w:pPr>
              <w:pStyle w:val="ECVLanguageSubHeading"/>
            </w:pPr>
            <w:r>
              <w:t xml:space="preserve">Problem </w:t>
            </w:r>
            <w:proofErr w:type="spellStart"/>
            <w:r>
              <w:t>solving</w:t>
            </w:r>
            <w:proofErr w:type="spellEnd"/>
          </w:p>
        </w:tc>
      </w:tr>
      <w:tr w:rsidR="008C16D4">
        <w:tblPrEx>
          <w:tblCellMar>
            <w:top w:w="113" w:type="dxa"/>
            <w:bottom w:w="113" w:type="dxa"/>
          </w:tblCellMar>
        </w:tblPrEx>
        <w:trPr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8C16D4" w:rsidRDefault="008C16D4"/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C16D4" w:rsidRDefault="00B17711">
            <w:pPr>
              <w:pStyle w:val="ECVLanguageLevel"/>
              <w:rPr>
                <w:caps w:val="0"/>
              </w:rPr>
            </w:pPr>
            <w:proofErr w:type="spellStart"/>
            <w:r>
              <w:rPr>
                <w:caps w:val="0"/>
              </w:rPr>
              <w:t>Proficient</w:t>
            </w:r>
            <w:proofErr w:type="spellEnd"/>
            <w:r>
              <w:rPr>
                <w:caps w:val="0"/>
              </w:rPr>
              <w:t xml:space="preserve"> </w:t>
            </w:r>
            <w:proofErr w:type="spellStart"/>
            <w:r>
              <w:rPr>
                <w:caps w:val="0"/>
              </w:rPr>
              <w:t>user</w:t>
            </w:r>
            <w:proofErr w:type="spellEnd"/>
          </w:p>
        </w:tc>
        <w:tc>
          <w:tcPr>
            <w:tcW w:w="1498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C16D4" w:rsidRDefault="00B17711">
            <w:pPr>
              <w:pStyle w:val="ECVLanguageLevel"/>
              <w:rPr>
                <w:caps w:val="0"/>
              </w:rPr>
            </w:pPr>
            <w:proofErr w:type="spellStart"/>
            <w:r>
              <w:rPr>
                <w:caps w:val="0"/>
              </w:rPr>
              <w:t>Proficient</w:t>
            </w:r>
            <w:proofErr w:type="spellEnd"/>
            <w:r>
              <w:rPr>
                <w:caps w:val="0"/>
              </w:rPr>
              <w:t xml:space="preserve"> </w:t>
            </w:r>
            <w:proofErr w:type="spellStart"/>
            <w:r>
              <w:rPr>
                <w:caps w:val="0"/>
              </w:rPr>
              <w:t>user</w:t>
            </w:r>
            <w:proofErr w:type="spellEnd"/>
          </w:p>
        </w:tc>
        <w:tc>
          <w:tcPr>
            <w:tcW w:w="1499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C16D4" w:rsidRDefault="00B17711">
            <w:pPr>
              <w:pStyle w:val="ECVLanguageLevel"/>
              <w:rPr>
                <w:caps w:val="0"/>
              </w:rPr>
            </w:pPr>
            <w:proofErr w:type="spellStart"/>
            <w:r>
              <w:rPr>
                <w:caps w:val="0"/>
              </w:rPr>
              <w:t>Proficient</w:t>
            </w:r>
            <w:proofErr w:type="spellEnd"/>
            <w:r>
              <w:rPr>
                <w:caps w:val="0"/>
              </w:rPr>
              <w:t xml:space="preserve"> </w:t>
            </w:r>
            <w:proofErr w:type="spellStart"/>
            <w:r>
              <w:rPr>
                <w:caps w:val="0"/>
              </w:rPr>
              <w:t>user</w:t>
            </w:r>
            <w:proofErr w:type="spellEnd"/>
          </w:p>
        </w:tc>
        <w:tc>
          <w:tcPr>
            <w:tcW w:w="1500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C16D4" w:rsidRDefault="00B17711">
            <w:pPr>
              <w:pStyle w:val="ECVLanguageLevel"/>
              <w:rPr>
                <w:caps w:val="0"/>
              </w:rPr>
            </w:pPr>
            <w:proofErr w:type="spellStart"/>
            <w:r>
              <w:rPr>
                <w:caps w:val="0"/>
              </w:rPr>
              <w:t>Proficient</w:t>
            </w:r>
            <w:proofErr w:type="spellEnd"/>
            <w:r>
              <w:rPr>
                <w:caps w:val="0"/>
              </w:rPr>
              <w:t xml:space="preserve"> </w:t>
            </w:r>
            <w:proofErr w:type="spellStart"/>
            <w:r>
              <w:rPr>
                <w:caps w:val="0"/>
              </w:rPr>
              <w:t>user</w:t>
            </w:r>
            <w:proofErr w:type="spellEnd"/>
            <w:r w:rsidR="008C16D4">
              <w:rPr>
                <w:caps w:val="0"/>
              </w:rPr>
              <w:t xml:space="preserve">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C16D4" w:rsidRDefault="00B17711">
            <w:pPr>
              <w:pStyle w:val="ECVLanguageLevel"/>
            </w:pPr>
            <w:proofErr w:type="spellStart"/>
            <w:r>
              <w:rPr>
                <w:caps w:val="0"/>
              </w:rPr>
              <w:t>Proficient</w:t>
            </w:r>
            <w:proofErr w:type="spellEnd"/>
            <w:r>
              <w:rPr>
                <w:caps w:val="0"/>
              </w:rPr>
              <w:t xml:space="preserve"> </w:t>
            </w:r>
            <w:proofErr w:type="spellStart"/>
            <w:r>
              <w:rPr>
                <w:caps w:val="0"/>
              </w:rPr>
              <w:t>user</w:t>
            </w:r>
            <w:proofErr w:type="spellEnd"/>
          </w:p>
        </w:tc>
      </w:tr>
      <w:tr w:rsidR="008C16D4">
        <w:trPr>
          <w:cantSplit/>
          <w:trHeight w:val="344"/>
        </w:trPr>
        <w:tc>
          <w:tcPr>
            <w:tcW w:w="2834" w:type="dxa"/>
            <w:shd w:val="clear" w:color="auto" w:fill="auto"/>
          </w:tcPr>
          <w:p w:rsidR="008C16D4" w:rsidRDefault="008C16D4"/>
        </w:tc>
        <w:tc>
          <w:tcPr>
            <w:tcW w:w="7542" w:type="dxa"/>
            <w:gridSpan w:val="5"/>
            <w:shd w:val="clear" w:color="auto" w:fill="auto"/>
          </w:tcPr>
          <w:p w:rsidR="008C16D4" w:rsidRDefault="008C16D4">
            <w:pPr>
              <w:pStyle w:val="ECVLanguageExplanation"/>
            </w:pPr>
          </w:p>
        </w:tc>
      </w:tr>
      <w:tr w:rsidR="008C16D4">
        <w:trPr>
          <w:trHeight w:val="283"/>
        </w:trPr>
        <w:tc>
          <w:tcPr>
            <w:tcW w:w="2834" w:type="dxa"/>
            <w:shd w:val="clear" w:color="auto" w:fill="auto"/>
          </w:tcPr>
          <w:p w:rsidR="008C16D4" w:rsidRDefault="008C16D4"/>
        </w:tc>
        <w:tc>
          <w:tcPr>
            <w:tcW w:w="7542" w:type="dxa"/>
            <w:gridSpan w:val="5"/>
            <w:shd w:val="clear" w:color="auto" w:fill="ECECEC"/>
            <w:vAlign w:val="center"/>
          </w:tcPr>
          <w:p w:rsidR="008C16D4" w:rsidRDefault="008C16D4">
            <w:pPr>
              <w:pStyle w:val="ECVLanguageCertificate"/>
              <w:rPr>
                <w:sz w:val="18"/>
              </w:rPr>
            </w:pPr>
            <w:r>
              <w:t>.</w:t>
            </w:r>
          </w:p>
        </w:tc>
      </w:tr>
      <w:tr w:rsidR="008C16D4">
        <w:trPr>
          <w:cantSplit/>
          <w:trHeight w:val="340"/>
        </w:trPr>
        <w:tc>
          <w:tcPr>
            <w:tcW w:w="2834" w:type="dxa"/>
            <w:shd w:val="clear" w:color="auto" w:fill="auto"/>
          </w:tcPr>
          <w:p w:rsidR="008C16D4" w:rsidRDefault="008C16D4">
            <w:pPr>
              <w:pStyle w:val="ECVLeftDetails"/>
            </w:pPr>
          </w:p>
        </w:tc>
        <w:tc>
          <w:tcPr>
            <w:tcW w:w="7542" w:type="dxa"/>
            <w:gridSpan w:val="5"/>
            <w:shd w:val="clear" w:color="auto" w:fill="auto"/>
          </w:tcPr>
          <w:p w:rsidR="008C16D4" w:rsidRDefault="00B17711">
            <w:pPr>
              <w:pStyle w:val="ECVSectionBullet"/>
              <w:numPr>
                <w:ilvl w:val="0"/>
                <w:numId w:val="2"/>
              </w:numPr>
            </w:pPr>
            <w:proofErr w:type="spellStart"/>
            <w:r>
              <w:t>Proficient</w:t>
            </w:r>
            <w:proofErr w:type="spellEnd"/>
            <w:r>
              <w:t xml:space="preserve"> </w:t>
            </w:r>
            <w:proofErr w:type="spellStart"/>
            <w:r>
              <w:t>user</w:t>
            </w:r>
            <w:proofErr w:type="spellEnd"/>
            <w:r>
              <w:t xml:space="preserve"> of</w:t>
            </w:r>
            <w:r w:rsidR="00DF2948">
              <w:t xml:space="preserve"> Microsoft Office ( Word, Excel, </w:t>
            </w:r>
            <w:proofErr w:type="spellStart"/>
            <w:r w:rsidR="00DF2948">
              <w:t>Powerpoint</w:t>
            </w:r>
            <w:proofErr w:type="spellEnd"/>
            <w:r w:rsidR="00DF2948">
              <w:t xml:space="preserve"> )</w:t>
            </w:r>
          </w:p>
          <w:p w:rsidR="008C16D4" w:rsidRDefault="00B17711">
            <w:pPr>
              <w:pStyle w:val="ECVSectionBullet"/>
              <w:numPr>
                <w:ilvl w:val="0"/>
                <w:numId w:val="2"/>
              </w:numPr>
            </w:pPr>
            <w:proofErr w:type="spellStart"/>
            <w:r>
              <w:t>Proficient</w:t>
            </w:r>
            <w:proofErr w:type="spellEnd"/>
            <w:r>
              <w:t xml:space="preserve"> </w:t>
            </w:r>
            <w:proofErr w:type="spellStart"/>
            <w:r>
              <w:t>user</w:t>
            </w:r>
            <w:proofErr w:type="spellEnd"/>
            <w:r>
              <w:t xml:space="preserve"> of</w:t>
            </w:r>
            <w:r w:rsidR="00DF2948">
              <w:t xml:space="preserve"> Microsoft </w:t>
            </w:r>
            <w:proofErr w:type="spellStart"/>
            <w:r w:rsidR="00DF2948">
              <w:t>Teams</w:t>
            </w:r>
            <w:proofErr w:type="spellEnd"/>
          </w:p>
          <w:p w:rsidR="00DF2948" w:rsidRDefault="00B17711">
            <w:pPr>
              <w:pStyle w:val="ECVSectionBullet"/>
              <w:numPr>
                <w:ilvl w:val="0"/>
                <w:numId w:val="2"/>
              </w:numPr>
            </w:pPr>
            <w:proofErr w:type="spellStart"/>
            <w:r>
              <w:t>Proficient</w:t>
            </w:r>
            <w:proofErr w:type="spellEnd"/>
            <w:r>
              <w:t xml:space="preserve"> </w:t>
            </w:r>
            <w:proofErr w:type="spellStart"/>
            <w:r>
              <w:t>user</w:t>
            </w:r>
            <w:proofErr w:type="spellEnd"/>
            <w:r>
              <w:t xml:space="preserve"> of</w:t>
            </w:r>
            <w:r w:rsidR="00DF2948">
              <w:t xml:space="preserve"> </w:t>
            </w:r>
            <w:proofErr w:type="spellStart"/>
            <w:r w:rsidR="00DF2948">
              <w:t>Zoom</w:t>
            </w:r>
            <w:proofErr w:type="spellEnd"/>
          </w:p>
        </w:tc>
      </w:tr>
    </w:tbl>
    <w:p w:rsidR="008C16D4" w:rsidRDefault="008C16D4"/>
    <w:p w:rsidR="008C16D4" w:rsidRDefault="008C16D4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C16D4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C16D4" w:rsidRDefault="00B17711">
            <w:pPr>
              <w:pStyle w:val="ECVLeftDetails"/>
            </w:pPr>
            <w:proofErr w:type="spellStart"/>
            <w:r>
              <w:t>Driving</w:t>
            </w:r>
            <w:proofErr w:type="spellEnd"/>
            <w:r>
              <w:t xml:space="preserve"> </w:t>
            </w:r>
            <w:proofErr w:type="spellStart"/>
            <w:r>
              <w:t>license</w:t>
            </w:r>
            <w:proofErr w:type="spellEnd"/>
            <w:r w:rsidR="008C16D4">
              <w:t xml:space="preserve"> </w:t>
            </w:r>
          </w:p>
        </w:tc>
        <w:tc>
          <w:tcPr>
            <w:tcW w:w="7542" w:type="dxa"/>
            <w:shd w:val="clear" w:color="auto" w:fill="auto"/>
          </w:tcPr>
          <w:p w:rsidR="008C16D4" w:rsidRDefault="008C16D4">
            <w:pPr>
              <w:pStyle w:val="ECVSectionDetails"/>
            </w:pPr>
            <w:r>
              <w:t>B</w:t>
            </w:r>
          </w:p>
        </w:tc>
      </w:tr>
    </w:tbl>
    <w:p w:rsidR="008C16D4" w:rsidRDefault="008C16D4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C16D4">
        <w:trPr>
          <w:cantSplit/>
          <w:trHeight w:val="170"/>
        </w:trPr>
        <w:tc>
          <w:tcPr>
            <w:tcW w:w="2835" w:type="dxa"/>
            <w:shd w:val="clear" w:color="auto" w:fill="auto"/>
          </w:tcPr>
          <w:p w:rsidR="008C16D4" w:rsidRDefault="00B17711">
            <w:pPr>
              <w:pStyle w:val="ECVLeftHeading"/>
            </w:pPr>
            <w:proofErr w:type="spellStart"/>
            <w:r>
              <w:rPr>
                <w:caps w:val="0"/>
              </w:rPr>
              <w:t>Supplemental</w:t>
            </w:r>
            <w:proofErr w:type="spellEnd"/>
            <w:r>
              <w:rPr>
                <w:caps w:val="0"/>
              </w:rPr>
              <w:t xml:space="preserve"> </w:t>
            </w:r>
            <w:proofErr w:type="spellStart"/>
            <w:r>
              <w:rPr>
                <w:caps w:val="0"/>
              </w:rPr>
              <w:t>information</w:t>
            </w:r>
            <w:proofErr w:type="spellEnd"/>
          </w:p>
        </w:tc>
        <w:tc>
          <w:tcPr>
            <w:tcW w:w="7540" w:type="dxa"/>
            <w:shd w:val="clear" w:color="auto" w:fill="auto"/>
            <w:vAlign w:val="bottom"/>
          </w:tcPr>
          <w:p w:rsidR="008C16D4" w:rsidRDefault="00842647">
            <w:pPr>
              <w:pStyle w:val="ECVBlueBox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4786630" cy="90170"/>
                  <wp:effectExtent l="1905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6630" cy="90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C16D4">
              <w:t xml:space="preserve"> </w:t>
            </w:r>
          </w:p>
        </w:tc>
      </w:tr>
    </w:tbl>
    <w:p w:rsidR="000903E1" w:rsidRDefault="000903E1" w:rsidP="000903E1">
      <w:pPr>
        <w:pStyle w:val="ECVLeftDetails"/>
        <w:jc w:val="left"/>
      </w:pPr>
    </w:p>
    <w:p w:rsidR="00E66874" w:rsidRPr="008C72BD" w:rsidRDefault="00B17711" w:rsidP="00E66874">
      <w:pPr>
        <w:pStyle w:val="ListParagraph"/>
        <w:shd w:val="clear" w:color="auto" w:fill="FFFFFF"/>
        <w:spacing w:after="120" w:line="240" w:lineRule="auto"/>
        <w:ind w:left="3545" w:hanging="1956"/>
        <w:rPr>
          <w:rFonts w:ascii="Arial" w:eastAsia="Times New Roman" w:hAnsi="Arial" w:cs="Arial"/>
          <w:color w:val="222222"/>
          <w:sz w:val="18"/>
          <w:szCs w:val="18"/>
          <w:lang w:val="fr-FR"/>
        </w:rPr>
      </w:pPr>
      <w:r w:rsidRPr="008C72BD">
        <w:rPr>
          <w:rFonts w:ascii="Arial" w:hAnsi="Arial" w:cs="Arial"/>
          <w:color w:val="1F497D" w:themeColor="text2"/>
          <w:sz w:val="18"/>
          <w:szCs w:val="18"/>
          <w:lang w:val="fr-FR"/>
        </w:rPr>
        <w:t>Publications</w:t>
      </w:r>
      <w:r w:rsidR="00E66874" w:rsidRPr="008C72BD">
        <w:rPr>
          <w:rFonts w:ascii="Arial" w:hAnsi="Arial" w:cs="Arial"/>
          <w:color w:val="1F497D" w:themeColor="text2"/>
          <w:sz w:val="18"/>
          <w:szCs w:val="18"/>
          <w:lang w:val="fr-FR"/>
        </w:rPr>
        <w:t xml:space="preserve">   </w:t>
      </w:r>
      <w:r w:rsidR="00E66874" w:rsidRPr="008C72BD">
        <w:rPr>
          <w:rFonts w:ascii="Arial" w:hAnsi="Arial" w:cs="Arial"/>
          <w:color w:val="1F497D" w:themeColor="text2"/>
          <w:sz w:val="18"/>
          <w:szCs w:val="18"/>
          <w:lang w:val="fr-FR"/>
        </w:rPr>
        <w:tab/>
      </w:r>
      <w:proofErr w:type="spellStart"/>
      <w:r w:rsidR="00E66874" w:rsidRPr="008C72BD">
        <w:rPr>
          <w:rFonts w:ascii="Arial" w:eastAsia="Times New Roman" w:hAnsi="Arial" w:cs="Arial"/>
          <w:color w:val="222222"/>
          <w:sz w:val="18"/>
          <w:szCs w:val="18"/>
          <w:lang w:val="fr-FR"/>
        </w:rPr>
        <w:t>Hamod</w:t>
      </w:r>
      <w:proofErr w:type="spellEnd"/>
      <w:r w:rsidR="00E66874" w:rsidRPr="008C72BD">
        <w:rPr>
          <w:rFonts w:ascii="Arial" w:eastAsia="Times New Roman" w:hAnsi="Arial" w:cs="Arial"/>
          <w:color w:val="222222"/>
          <w:sz w:val="18"/>
          <w:szCs w:val="18"/>
          <w:lang w:val="fr-FR"/>
        </w:rPr>
        <w:t xml:space="preserve">, </w:t>
      </w:r>
      <w:proofErr w:type="gramStart"/>
      <w:r w:rsidR="00E66874" w:rsidRPr="008C72BD">
        <w:rPr>
          <w:rFonts w:ascii="Arial" w:eastAsia="Times New Roman" w:hAnsi="Arial" w:cs="Arial"/>
          <w:color w:val="222222"/>
          <w:sz w:val="18"/>
          <w:szCs w:val="18"/>
          <w:lang w:val="fr-FR"/>
        </w:rPr>
        <w:t>A.;</w:t>
      </w:r>
      <w:proofErr w:type="gramEnd"/>
      <w:r w:rsidR="00E66874" w:rsidRPr="008C72BD">
        <w:rPr>
          <w:rFonts w:ascii="Arial" w:eastAsia="Times New Roman" w:hAnsi="Arial" w:cs="Arial"/>
          <w:color w:val="222222"/>
          <w:sz w:val="18"/>
          <w:szCs w:val="18"/>
          <w:lang w:val="fr-FR"/>
        </w:rPr>
        <w:t xml:space="preserve"> Grigore, M.; Vasilache, I.-A.; </w:t>
      </w:r>
      <w:proofErr w:type="spellStart"/>
      <w:r w:rsidR="00E66874" w:rsidRPr="008C72BD">
        <w:rPr>
          <w:rFonts w:ascii="Arial" w:eastAsia="Times New Roman" w:hAnsi="Arial" w:cs="Arial"/>
          <w:color w:val="222222"/>
          <w:sz w:val="18"/>
          <w:szCs w:val="18"/>
          <w:lang w:val="fr-FR"/>
        </w:rPr>
        <w:t>Ursu</w:t>
      </w:r>
      <w:proofErr w:type="spellEnd"/>
      <w:r w:rsidR="00E66874" w:rsidRPr="008C72BD">
        <w:rPr>
          <w:rFonts w:ascii="Arial" w:eastAsia="Times New Roman" w:hAnsi="Arial" w:cs="Arial"/>
          <w:color w:val="222222"/>
          <w:sz w:val="18"/>
          <w:szCs w:val="18"/>
          <w:lang w:val="fr-FR"/>
        </w:rPr>
        <w:t>, R.-G.; Mihaela, O.; Popovici, R.; Grigore, A.</w:t>
      </w:r>
      <w:r w:rsidR="00E66874" w:rsidRPr="008C72BD">
        <w:rPr>
          <w:rFonts w:ascii="Arial" w:eastAsia="Times New Roman" w:hAnsi="Arial" w:cs="Arial"/>
          <w:color w:val="222222"/>
          <w:sz w:val="18"/>
          <w:szCs w:val="18"/>
          <w:lang w:val="fr-FR"/>
        </w:rPr>
        <w:tab/>
      </w:r>
      <w:r w:rsidR="00E66874" w:rsidRPr="008C72BD">
        <w:rPr>
          <w:rFonts w:ascii="Arial" w:eastAsia="Times New Roman" w:hAnsi="Arial" w:cs="Arial"/>
          <w:color w:val="222222"/>
          <w:sz w:val="18"/>
          <w:szCs w:val="18"/>
          <w:lang w:val="fr-FR"/>
        </w:rPr>
        <w:tab/>
      </w:r>
      <w:r w:rsidR="00E66874" w:rsidRPr="008C72BD">
        <w:rPr>
          <w:rFonts w:ascii="Arial" w:eastAsia="Times New Roman" w:hAnsi="Arial" w:cs="Arial"/>
          <w:color w:val="222222"/>
          <w:sz w:val="18"/>
          <w:szCs w:val="18"/>
          <w:lang w:val="fr-FR"/>
        </w:rPr>
        <w:tab/>
      </w:r>
      <w:r w:rsidR="00E66874" w:rsidRPr="00E66874">
        <w:rPr>
          <w:rFonts w:ascii="Arial" w:eastAsia="Times New Roman" w:hAnsi="Arial" w:cs="Arial"/>
          <w:color w:val="222222"/>
          <w:sz w:val="18"/>
          <w:szCs w:val="18"/>
        </w:rPr>
        <w:t xml:space="preserve">-M.; </w:t>
      </w:r>
      <w:proofErr w:type="spellStart"/>
      <w:r w:rsidR="00E66874" w:rsidRPr="00E66874">
        <w:rPr>
          <w:rFonts w:ascii="Arial" w:eastAsia="Times New Roman" w:hAnsi="Arial" w:cs="Arial"/>
          <w:color w:val="222222"/>
          <w:sz w:val="18"/>
          <w:szCs w:val="18"/>
        </w:rPr>
        <w:t>Lozneanu</w:t>
      </w:r>
      <w:proofErr w:type="spellEnd"/>
      <w:r w:rsidR="00E66874" w:rsidRPr="00E66874">
        <w:rPr>
          <w:rFonts w:ascii="Arial" w:eastAsia="Times New Roman" w:hAnsi="Arial" w:cs="Arial"/>
          <w:color w:val="222222"/>
          <w:sz w:val="18"/>
          <w:szCs w:val="18"/>
        </w:rPr>
        <w:t xml:space="preserve">, L.; </w:t>
      </w:r>
      <w:proofErr w:type="spellStart"/>
      <w:r w:rsidR="00E66874" w:rsidRPr="00E66874">
        <w:rPr>
          <w:rFonts w:ascii="Arial" w:eastAsia="Times New Roman" w:hAnsi="Arial" w:cs="Arial"/>
          <w:color w:val="222222"/>
          <w:sz w:val="18"/>
          <w:szCs w:val="18"/>
        </w:rPr>
        <w:t>Andron</w:t>
      </w:r>
      <w:r w:rsidR="00E66874">
        <w:rPr>
          <w:rFonts w:ascii="Arial" w:eastAsia="Times New Roman" w:hAnsi="Arial" w:cs="Arial"/>
          <w:color w:val="222222"/>
          <w:sz w:val="18"/>
          <w:szCs w:val="18"/>
        </w:rPr>
        <w:t>ic</w:t>
      </w:r>
      <w:proofErr w:type="spellEnd"/>
      <w:r w:rsidR="00E66874">
        <w:rPr>
          <w:rFonts w:ascii="Arial" w:eastAsia="Times New Roman" w:hAnsi="Arial" w:cs="Arial"/>
          <w:color w:val="222222"/>
          <w:sz w:val="18"/>
          <w:szCs w:val="18"/>
        </w:rPr>
        <w:t xml:space="preserve">, D.-C.; Ciocoiu, M. </w:t>
      </w:r>
      <w:r w:rsidR="00E66874" w:rsidRPr="00E66874">
        <w:rPr>
          <w:rFonts w:ascii="Arial" w:eastAsia="Times New Roman" w:hAnsi="Arial" w:cs="Arial"/>
          <w:color w:val="222222"/>
          <w:sz w:val="18"/>
          <w:szCs w:val="18"/>
        </w:rPr>
        <w:t xml:space="preserve">Prospective Evaluation of </w:t>
      </w:r>
      <w:proofErr w:type="gramStart"/>
      <w:r w:rsidR="00E66874" w:rsidRPr="00E66874">
        <w:rPr>
          <w:rFonts w:ascii="Arial" w:eastAsia="Times New Roman" w:hAnsi="Arial" w:cs="Arial"/>
          <w:color w:val="222222"/>
          <w:sz w:val="18"/>
          <w:szCs w:val="18"/>
        </w:rPr>
        <w:t xml:space="preserve">Cytology, </w:t>
      </w:r>
      <w:r w:rsidR="00E66874">
        <w:rPr>
          <w:rFonts w:ascii="Arial" w:eastAsia="Times New Roman" w:hAnsi="Arial" w:cs="Arial"/>
          <w:color w:val="222222"/>
          <w:sz w:val="18"/>
          <w:szCs w:val="18"/>
        </w:rPr>
        <w:t xml:space="preserve"> </w:t>
      </w:r>
      <w:proofErr w:type="spellStart"/>
      <w:r w:rsidR="00E66874" w:rsidRPr="00E66874">
        <w:rPr>
          <w:rFonts w:ascii="Arial" w:eastAsia="Times New Roman" w:hAnsi="Arial" w:cs="Arial"/>
          <w:color w:val="222222"/>
          <w:sz w:val="18"/>
          <w:szCs w:val="18"/>
        </w:rPr>
        <w:t>CINtec</w:t>
      </w:r>
      <w:proofErr w:type="spellEnd"/>
      <w:proofErr w:type="gramEnd"/>
      <w:r w:rsidR="00E66874" w:rsidRPr="00E66874">
        <w:rPr>
          <w:rFonts w:ascii="Arial" w:eastAsia="Times New Roman" w:hAnsi="Arial" w:cs="Arial"/>
          <w:color w:val="222222"/>
          <w:sz w:val="18"/>
          <w:szCs w:val="18"/>
          <w:vertAlign w:val="superscript"/>
        </w:rPr>
        <w:t>®</w:t>
      </w:r>
      <w:r w:rsidR="00E66874" w:rsidRPr="00E66874">
        <w:rPr>
          <w:rFonts w:ascii="Arial" w:eastAsia="Times New Roman" w:hAnsi="Arial" w:cs="Arial"/>
          <w:color w:val="222222"/>
          <w:sz w:val="18"/>
          <w:szCs w:val="18"/>
        </w:rPr>
        <w:t> and PD-L1 for the Detection of Cervical Intraepithelial Neoplasia: A Single-Center Study. </w:t>
      </w:r>
      <w:r w:rsidR="00E66874" w:rsidRPr="008C72BD">
        <w:rPr>
          <w:rFonts w:ascii="Arial" w:eastAsia="Times New Roman" w:hAnsi="Arial" w:cs="Arial"/>
          <w:i/>
          <w:iCs/>
          <w:color w:val="222222"/>
          <w:sz w:val="18"/>
          <w:szCs w:val="18"/>
          <w:lang w:val="fr-FR"/>
        </w:rPr>
        <w:t>J. Clin. Med.</w:t>
      </w:r>
      <w:r w:rsidR="00E66874" w:rsidRPr="008C72BD">
        <w:rPr>
          <w:rFonts w:ascii="Arial" w:eastAsia="Times New Roman" w:hAnsi="Arial" w:cs="Arial"/>
          <w:color w:val="222222"/>
          <w:sz w:val="18"/>
          <w:szCs w:val="18"/>
          <w:lang w:val="fr-FR"/>
        </w:rPr>
        <w:t> </w:t>
      </w:r>
      <w:r w:rsidR="00E66874" w:rsidRPr="008C72BD">
        <w:rPr>
          <w:rFonts w:ascii="Arial" w:eastAsia="Times New Roman" w:hAnsi="Arial" w:cs="Arial"/>
          <w:b/>
          <w:bCs/>
          <w:color w:val="222222"/>
          <w:sz w:val="18"/>
          <w:szCs w:val="18"/>
          <w:lang w:val="fr-FR"/>
        </w:rPr>
        <w:t>2026</w:t>
      </w:r>
      <w:r w:rsidR="00E66874" w:rsidRPr="008C72BD">
        <w:rPr>
          <w:rFonts w:ascii="Arial" w:eastAsia="Times New Roman" w:hAnsi="Arial" w:cs="Arial"/>
          <w:color w:val="222222"/>
          <w:sz w:val="18"/>
          <w:szCs w:val="18"/>
          <w:lang w:val="fr-FR"/>
        </w:rPr>
        <w:t>, </w:t>
      </w:r>
      <w:r w:rsidR="00E66874" w:rsidRPr="008C72BD">
        <w:rPr>
          <w:rFonts w:ascii="Arial" w:eastAsia="Times New Roman" w:hAnsi="Arial" w:cs="Arial"/>
          <w:i/>
          <w:iCs/>
          <w:color w:val="222222"/>
          <w:sz w:val="18"/>
          <w:szCs w:val="18"/>
          <w:lang w:val="fr-FR"/>
        </w:rPr>
        <w:t>15</w:t>
      </w:r>
      <w:r w:rsidR="00E66874" w:rsidRPr="008C72BD">
        <w:rPr>
          <w:rFonts w:ascii="Arial" w:eastAsia="Times New Roman" w:hAnsi="Arial" w:cs="Arial"/>
          <w:color w:val="222222"/>
          <w:sz w:val="18"/>
          <w:szCs w:val="18"/>
          <w:lang w:val="fr-FR"/>
        </w:rPr>
        <w:t xml:space="preserve">, 1171. </w:t>
      </w:r>
      <w:hyperlink r:id="rId15" w:history="1">
        <w:r w:rsidR="00E66874" w:rsidRPr="008C72BD">
          <w:rPr>
            <w:rStyle w:val="Hyperlink"/>
            <w:rFonts w:ascii="Arial" w:eastAsia="Times New Roman" w:hAnsi="Arial" w:cs="Arial"/>
            <w:sz w:val="18"/>
            <w:szCs w:val="18"/>
            <w:lang w:val="fr-FR"/>
          </w:rPr>
          <w:t>https://doi.org/10.3390/jcm15031171</w:t>
        </w:r>
      </w:hyperlink>
    </w:p>
    <w:p w:rsidR="00E66874" w:rsidRPr="008C72BD" w:rsidRDefault="00E66874" w:rsidP="00E66874">
      <w:pPr>
        <w:pStyle w:val="ListParagraph"/>
        <w:shd w:val="clear" w:color="auto" w:fill="FFFFFF"/>
        <w:spacing w:after="120" w:line="240" w:lineRule="auto"/>
        <w:ind w:left="3545" w:hanging="1956"/>
        <w:rPr>
          <w:rFonts w:ascii="Arial" w:eastAsia="Times New Roman" w:hAnsi="Arial" w:cs="Arial"/>
          <w:color w:val="222222"/>
          <w:sz w:val="18"/>
          <w:szCs w:val="18"/>
          <w:lang w:val="fr-FR"/>
        </w:rPr>
      </w:pPr>
    </w:p>
    <w:p w:rsidR="00E66874" w:rsidRDefault="00E66874" w:rsidP="00E66874">
      <w:pPr>
        <w:ind w:left="2836"/>
        <w:rPr>
          <w:rFonts w:cs="Arial"/>
          <w:sz w:val="18"/>
          <w:szCs w:val="18"/>
        </w:rPr>
      </w:pPr>
      <w:proofErr w:type="spellStart"/>
      <w:r w:rsidRPr="00E66874">
        <w:rPr>
          <w:rFonts w:cs="Arial"/>
          <w:color w:val="222222"/>
          <w:sz w:val="18"/>
          <w:szCs w:val="18"/>
          <w:shd w:val="clear" w:color="auto" w:fill="FFFFFF"/>
        </w:rPr>
        <w:t>Hamod</w:t>
      </w:r>
      <w:proofErr w:type="spellEnd"/>
      <w:r w:rsidRPr="00E66874">
        <w:rPr>
          <w:rFonts w:cs="Arial"/>
          <w:color w:val="222222"/>
          <w:sz w:val="18"/>
          <w:szCs w:val="18"/>
          <w:shd w:val="clear" w:color="auto" w:fill="FFFFFF"/>
        </w:rPr>
        <w:t xml:space="preserve">, A.; Mihaela, O.; Grigore, M.; Vasilache, I.-A.; Ursu, R.-G.; Popovici, R.; Grigore, A.-M.; </w:t>
      </w:r>
      <w:proofErr w:type="spellStart"/>
      <w:r w:rsidRPr="00E66874">
        <w:rPr>
          <w:rFonts w:cs="Arial"/>
          <w:color w:val="222222"/>
          <w:sz w:val="18"/>
          <w:szCs w:val="18"/>
          <w:shd w:val="clear" w:color="auto" w:fill="FFFFFF"/>
        </w:rPr>
        <w:t>Lozneanu</w:t>
      </w:r>
      <w:proofErr w:type="spellEnd"/>
      <w:r w:rsidRPr="00E66874">
        <w:rPr>
          <w:rFonts w:cs="Arial"/>
          <w:color w:val="222222"/>
          <w:sz w:val="18"/>
          <w:szCs w:val="18"/>
          <w:shd w:val="clear" w:color="auto" w:fill="FFFFFF"/>
        </w:rPr>
        <w:t xml:space="preserve">, L.; Andronic, D.-C.; Ciorpac, M.; et al. </w:t>
      </w:r>
      <w:proofErr w:type="spellStart"/>
      <w:r w:rsidRPr="00E66874">
        <w:rPr>
          <w:rFonts w:cs="Arial"/>
          <w:color w:val="222222"/>
          <w:sz w:val="18"/>
          <w:szCs w:val="18"/>
          <w:shd w:val="clear" w:color="auto" w:fill="FFFFFF"/>
        </w:rPr>
        <w:t>Cervicovaginal</w:t>
      </w:r>
      <w:proofErr w:type="spellEnd"/>
      <w:r w:rsidRPr="00E66874">
        <w:rPr>
          <w:rFonts w:cs="Arial"/>
          <w:color w:val="222222"/>
          <w:sz w:val="18"/>
          <w:szCs w:val="18"/>
          <w:shd w:val="clear" w:color="auto" w:fill="FFFFFF"/>
        </w:rPr>
        <w:t xml:space="preserve"> </w:t>
      </w:r>
      <w:proofErr w:type="spellStart"/>
      <w:r w:rsidRPr="00E66874">
        <w:rPr>
          <w:rFonts w:cs="Arial"/>
          <w:color w:val="222222"/>
          <w:sz w:val="18"/>
          <w:szCs w:val="18"/>
          <w:shd w:val="clear" w:color="auto" w:fill="FFFFFF"/>
        </w:rPr>
        <w:t>Microbiome</w:t>
      </w:r>
      <w:proofErr w:type="spellEnd"/>
      <w:r w:rsidRPr="00E66874">
        <w:rPr>
          <w:rFonts w:cs="Arial"/>
          <w:color w:val="222222"/>
          <w:sz w:val="18"/>
          <w:szCs w:val="18"/>
          <w:shd w:val="clear" w:color="auto" w:fill="FFFFFF"/>
        </w:rPr>
        <w:t xml:space="preserve"> </w:t>
      </w:r>
      <w:proofErr w:type="spellStart"/>
      <w:r w:rsidRPr="00E66874">
        <w:rPr>
          <w:rFonts w:cs="Arial"/>
          <w:color w:val="222222"/>
          <w:sz w:val="18"/>
          <w:szCs w:val="18"/>
          <w:shd w:val="clear" w:color="auto" w:fill="FFFFFF"/>
        </w:rPr>
        <w:t>Signatures</w:t>
      </w:r>
      <w:proofErr w:type="spellEnd"/>
      <w:r w:rsidRPr="00E66874">
        <w:rPr>
          <w:rFonts w:cs="Arial"/>
          <w:color w:val="222222"/>
          <w:sz w:val="18"/>
          <w:szCs w:val="18"/>
          <w:shd w:val="clear" w:color="auto" w:fill="FFFFFF"/>
        </w:rPr>
        <w:t xml:space="preserve"> </w:t>
      </w:r>
      <w:proofErr w:type="spellStart"/>
      <w:r w:rsidRPr="00E66874">
        <w:rPr>
          <w:rFonts w:cs="Arial"/>
          <w:color w:val="222222"/>
          <w:sz w:val="18"/>
          <w:szCs w:val="18"/>
          <w:shd w:val="clear" w:color="auto" w:fill="FFFFFF"/>
        </w:rPr>
        <w:t>Across</w:t>
      </w:r>
      <w:proofErr w:type="spellEnd"/>
      <w:r w:rsidRPr="00E66874">
        <w:rPr>
          <w:rFonts w:cs="Arial"/>
          <w:color w:val="222222"/>
          <w:sz w:val="18"/>
          <w:szCs w:val="18"/>
          <w:shd w:val="clear" w:color="auto" w:fill="FFFFFF"/>
        </w:rPr>
        <w:t xml:space="preserve"> Cervical </w:t>
      </w:r>
      <w:proofErr w:type="spellStart"/>
      <w:r w:rsidRPr="00E66874">
        <w:rPr>
          <w:rFonts w:cs="Arial"/>
          <w:color w:val="222222"/>
          <w:sz w:val="18"/>
          <w:szCs w:val="18"/>
          <w:shd w:val="clear" w:color="auto" w:fill="FFFFFF"/>
        </w:rPr>
        <w:t>Disease</w:t>
      </w:r>
      <w:proofErr w:type="spellEnd"/>
      <w:r w:rsidRPr="00E66874">
        <w:rPr>
          <w:rFonts w:cs="Arial"/>
          <w:color w:val="222222"/>
          <w:sz w:val="18"/>
          <w:szCs w:val="18"/>
          <w:shd w:val="clear" w:color="auto" w:fill="FFFFFF"/>
        </w:rPr>
        <w:t xml:space="preserve"> </w:t>
      </w:r>
      <w:proofErr w:type="spellStart"/>
      <w:r w:rsidRPr="00E66874">
        <w:rPr>
          <w:rFonts w:cs="Arial"/>
          <w:color w:val="222222"/>
          <w:sz w:val="18"/>
          <w:szCs w:val="18"/>
          <w:shd w:val="clear" w:color="auto" w:fill="FFFFFF"/>
        </w:rPr>
        <w:t>States</w:t>
      </w:r>
      <w:proofErr w:type="spellEnd"/>
      <w:r w:rsidRPr="00E66874">
        <w:rPr>
          <w:rFonts w:cs="Arial"/>
          <w:color w:val="222222"/>
          <w:sz w:val="18"/>
          <w:szCs w:val="18"/>
          <w:shd w:val="clear" w:color="auto" w:fill="FFFFFF"/>
        </w:rPr>
        <w:t>: A Prospective Cross-</w:t>
      </w:r>
      <w:proofErr w:type="spellStart"/>
      <w:r w:rsidRPr="00E66874">
        <w:rPr>
          <w:rFonts w:cs="Arial"/>
          <w:color w:val="222222"/>
          <w:sz w:val="18"/>
          <w:szCs w:val="18"/>
          <w:shd w:val="clear" w:color="auto" w:fill="FFFFFF"/>
        </w:rPr>
        <w:t>Sectional</w:t>
      </w:r>
      <w:proofErr w:type="spellEnd"/>
      <w:r w:rsidRPr="00E66874">
        <w:rPr>
          <w:rFonts w:cs="Arial"/>
          <w:color w:val="222222"/>
          <w:sz w:val="18"/>
          <w:szCs w:val="18"/>
          <w:shd w:val="clear" w:color="auto" w:fill="FFFFFF"/>
        </w:rPr>
        <w:t xml:space="preserve"> </w:t>
      </w:r>
      <w:proofErr w:type="spellStart"/>
      <w:r w:rsidRPr="00E66874">
        <w:rPr>
          <w:rFonts w:cs="Arial"/>
          <w:color w:val="222222"/>
          <w:sz w:val="18"/>
          <w:szCs w:val="18"/>
          <w:shd w:val="clear" w:color="auto" w:fill="FFFFFF"/>
        </w:rPr>
        <w:t>Analysis</w:t>
      </w:r>
      <w:proofErr w:type="spellEnd"/>
      <w:r w:rsidRPr="00E66874">
        <w:rPr>
          <w:rFonts w:cs="Arial"/>
          <w:color w:val="222222"/>
          <w:sz w:val="18"/>
          <w:szCs w:val="18"/>
          <w:shd w:val="clear" w:color="auto" w:fill="FFFFFF"/>
        </w:rPr>
        <w:t>. </w:t>
      </w:r>
      <w:proofErr w:type="spellStart"/>
      <w:r w:rsidRPr="00E66874">
        <w:rPr>
          <w:rStyle w:val="Emphasis"/>
          <w:rFonts w:cs="Arial"/>
          <w:color w:val="222222"/>
          <w:sz w:val="18"/>
          <w:szCs w:val="18"/>
          <w:shd w:val="clear" w:color="auto" w:fill="FFFFFF"/>
        </w:rPr>
        <w:t>Diagnostics</w:t>
      </w:r>
      <w:proofErr w:type="spellEnd"/>
      <w:r w:rsidRPr="00E66874">
        <w:rPr>
          <w:rFonts w:cs="Arial"/>
          <w:color w:val="222222"/>
          <w:sz w:val="18"/>
          <w:szCs w:val="18"/>
          <w:shd w:val="clear" w:color="auto" w:fill="FFFFFF"/>
        </w:rPr>
        <w:t> </w:t>
      </w:r>
      <w:r w:rsidRPr="00E66874">
        <w:rPr>
          <w:rFonts w:cs="Arial"/>
          <w:b/>
          <w:bCs/>
          <w:color w:val="222222"/>
          <w:sz w:val="18"/>
          <w:szCs w:val="18"/>
          <w:shd w:val="clear" w:color="auto" w:fill="FFFFFF"/>
        </w:rPr>
        <w:t>2026</w:t>
      </w:r>
      <w:r w:rsidRPr="00E66874">
        <w:rPr>
          <w:rFonts w:cs="Arial"/>
          <w:color w:val="222222"/>
          <w:sz w:val="18"/>
          <w:szCs w:val="18"/>
          <w:shd w:val="clear" w:color="auto" w:fill="FFFFFF"/>
        </w:rPr>
        <w:t>, </w:t>
      </w:r>
      <w:r w:rsidRPr="00E66874">
        <w:rPr>
          <w:rStyle w:val="Emphasis"/>
          <w:rFonts w:cs="Arial"/>
          <w:color w:val="222222"/>
          <w:sz w:val="18"/>
          <w:szCs w:val="18"/>
          <w:shd w:val="clear" w:color="auto" w:fill="FFFFFF"/>
        </w:rPr>
        <w:t>16</w:t>
      </w:r>
      <w:r w:rsidRPr="00E66874">
        <w:rPr>
          <w:rFonts w:cs="Arial"/>
          <w:color w:val="222222"/>
          <w:sz w:val="18"/>
          <w:szCs w:val="18"/>
          <w:shd w:val="clear" w:color="auto" w:fill="FFFFFF"/>
        </w:rPr>
        <w:t xml:space="preserve">, 753. </w:t>
      </w:r>
      <w:hyperlink r:id="rId16" w:history="1">
        <w:r w:rsidRPr="00E66874">
          <w:rPr>
            <w:rStyle w:val="Hyperlink"/>
            <w:rFonts w:cs="Arial"/>
            <w:sz w:val="18"/>
            <w:szCs w:val="18"/>
            <w:shd w:val="clear" w:color="auto" w:fill="FFFFFF"/>
          </w:rPr>
          <w:t>https://doi.org/10.3390/diagnostics16050753</w:t>
        </w:r>
      </w:hyperlink>
    </w:p>
    <w:p w:rsidR="00E66874" w:rsidRPr="00E66874" w:rsidRDefault="00E66874" w:rsidP="00E66874">
      <w:pPr>
        <w:ind w:left="2836"/>
        <w:rPr>
          <w:rFonts w:cs="Arial"/>
          <w:sz w:val="18"/>
          <w:szCs w:val="18"/>
        </w:rPr>
      </w:pPr>
    </w:p>
    <w:p w:rsidR="00E66874" w:rsidRPr="00E66874" w:rsidRDefault="00E66874" w:rsidP="00E66874">
      <w:pPr>
        <w:pStyle w:val="ListParagraph"/>
        <w:ind w:left="2836"/>
        <w:rPr>
          <w:rFonts w:ascii="Arial" w:hAnsi="Arial" w:cs="Arial"/>
          <w:sz w:val="18"/>
          <w:szCs w:val="18"/>
        </w:rPr>
      </w:pPr>
      <w:proofErr w:type="spellStart"/>
      <w:r w:rsidRPr="008C72BD">
        <w:rPr>
          <w:rFonts w:ascii="Arial" w:hAnsi="Arial" w:cs="Arial"/>
          <w:color w:val="222222"/>
          <w:sz w:val="18"/>
          <w:szCs w:val="18"/>
          <w:shd w:val="clear" w:color="auto" w:fill="FFFFFF"/>
          <w:lang w:val="ro-RO"/>
        </w:rPr>
        <w:t>Hamod</w:t>
      </w:r>
      <w:proofErr w:type="spellEnd"/>
      <w:r w:rsidRPr="008C72BD">
        <w:rPr>
          <w:rFonts w:ascii="Arial" w:hAnsi="Arial" w:cs="Arial"/>
          <w:color w:val="222222"/>
          <w:sz w:val="18"/>
          <w:szCs w:val="18"/>
          <w:shd w:val="clear" w:color="auto" w:fill="FFFFFF"/>
          <w:lang w:val="ro-RO"/>
        </w:rPr>
        <w:t xml:space="preserve">, A.; Popovici, R.; Oancea, M.; Grigore, M.; Lazăr, T.; Vasilache, I.-A.; </w:t>
      </w:r>
      <w:proofErr w:type="spellStart"/>
      <w:r w:rsidRPr="008C72BD">
        <w:rPr>
          <w:rFonts w:ascii="Arial" w:hAnsi="Arial" w:cs="Arial"/>
          <w:color w:val="222222"/>
          <w:sz w:val="18"/>
          <w:szCs w:val="18"/>
          <w:shd w:val="clear" w:color="auto" w:fill="FFFFFF"/>
          <w:lang w:val="ro-RO"/>
        </w:rPr>
        <w:t>Pristavu</w:t>
      </w:r>
      <w:proofErr w:type="spellEnd"/>
      <w:r w:rsidRPr="008C72BD">
        <w:rPr>
          <w:rFonts w:ascii="Arial" w:hAnsi="Arial" w:cs="Arial"/>
          <w:color w:val="222222"/>
          <w:sz w:val="18"/>
          <w:szCs w:val="18"/>
          <w:shd w:val="clear" w:color="auto" w:fill="FFFFFF"/>
          <w:lang w:val="ro-RO"/>
        </w:rPr>
        <w:t xml:space="preserve">, A.; </w:t>
      </w:r>
      <w:proofErr w:type="spellStart"/>
      <w:r w:rsidRPr="008C72BD">
        <w:rPr>
          <w:rFonts w:ascii="Arial" w:hAnsi="Arial" w:cs="Arial"/>
          <w:color w:val="222222"/>
          <w:sz w:val="18"/>
          <w:szCs w:val="18"/>
          <w:shd w:val="clear" w:color="auto" w:fill="FFFFFF"/>
          <w:lang w:val="ro-RO"/>
        </w:rPr>
        <w:t>Gafițanu</w:t>
      </w:r>
      <w:proofErr w:type="spellEnd"/>
      <w:r w:rsidRPr="008C72BD">
        <w:rPr>
          <w:rFonts w:ascii="Arial" w:hAnsi="Arial" w:cs="Arial"/>
          <w:color w:val="222222"/>
          <w:sz w:val="18"/>
          <w:szCs w:val="18"/>
          <w:shd w:val="clear" w:color="auto" w:fill="FFFFFF"/>
          <w:lang w:val="ro-RO"/>
        </w:rPr>
        <w:t xml:space="preserve">, D.; Cristofor, A.; Tănase, A.; et al. </w:t>
      </w:r>
      <w:r w:rsidRPr="00E66874">
        <w:rPr>
          <w:rFonts w:ascii="Arial" w:hAnsi="Arial" w:cs="Arial"/>
          <w:color w:val="222222"/>
          <w:sz w:val="18"/>
          <w:szCs w:val="18"/>
          <w:shd w:val="clear" w:color="auto" w:fill="FFFFFF"/>
        </w:rPr>
        <w:t>Vaginal Microbiota Composition and HPV Genotype-Specific CIN2+ Risk: A Cross-Sectional Study. </w:t>
      </w:r>
      <w:r w:rsidRPr="00E66874">
        <w:rPr>
          <w:rStyle w:val="Emphasis"/>
          <w:rFonts w:ascii="Arial" w:hAnsi="Arial" w:cs="Arial"/>
          <w:color w:val="222222"/>
          <w:sz w:val="18"/>
          <w:szCs w:val="18"/>
          <w:shd w:val="clear" w:color="auto" w:fill="FFFFFF"/>
        </w:rPr>
        <w:t>Diagnostics</w:t>
      </w:r>
      <w:r w:rsidRPr="00E66874">
        <w:rPr>
          <w:rFonts w:ascii="Arial" w:hAnsi="Arial" w:cs="Arial"/>
          <w:color w:val="222222"/>
          <w:sz w:val="18"/>
          <w:szCs w:val="18"/>
          <w:shd w:val="clear" w:color="auto" w:fill="FFFFFF"/>
        </w:rPr>
        <w:t> </w:t>
      </w:r>
      <w:r w:rsidRPr="00E66874"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>2026</w:t>
      </w:r>
      <w:r w:rsidRPr="00E66874">
        <w:rPr>
          <w:rFonts w:ascii="Arial" w:hAnsi="Arial" w:cs="Arial"/>
          <w:color w:val="222222"/>
          <w:sz w:val="18"/>
          <w:szCs w:val="18"/>
          <w:shd w:val="clear" w:color="auto" w:fill="FFFFFF"/>
        </w:rPr>
        <w:t>, </w:t>
      </w:r>
      <w:r w:rsidRPr="00E66874">
        <w:rPr>
          <w:rStyle w:val="Emphasis"/>
          <w:rFonts w:ascii="Arial" w:hAnsi="Arial" w:cs="Arial"/>
          <w:color w:val="222222"/>
          <w:sz w:val="18"/>
          <w:szCs w:val="18"/>
          <w:shd w:val="clear" w:color="auto" w:fill="FFFFFF"/>
        </w:rPr>
        <w:t>16</w:t>
      </w:r>
      <w:r w:rsidRPr="00E66874">
        <w:rPr>
          <w:rFonts w:ascii="Arial" w:hAnsi="Arial" w:cs="Arial"/>
          <w:color w:val="222222"/>
          <w:sz w:val="18"/>
          <w:szCs w:val="18"/>
          <w:shd w:val="clear" w:color="auto" w:fill="FFFFFF"/>
        </w:rPr>
        <w:t>, 1387. https://doi.org/10.3390/diagnostics16091387</w:t>
      </w:r>
    </w:p>
    <w:p w:rsidR="000903E1" w:rsidRPr="00E66874" w:rsidRDefault="000903E1" w:rsidP="000903E1">
      <w:pPr>
        <w:pStyle w:val="NormalWeb"/>
        <w:shd w:val="clear" w:color="auto" w:fill="FFFFFF"/>
        <w:spacing w:before="120" w:beforeAutospacing="0" w:after="120" w:afterAutospacing="0"/>
        <w:ind w:left="714"/>
        <w:jc w:val="both"/>
        <w:rPr>
          <w:rFonts w:ascii="Arial" w:hAnsi="Arial" w:cs="Arial"/>
          <w:color w:val="222222"/>
          <w:sz w:val="18"/>
          <w:szCs w:val="18"/>
          <w:lang w:val="ro-RO"/>
        </w:rPr>
      </w:pPr>
      <w:r w:rsidRPr="00E66874">
        <w:rPr>
          <w:rFonts w:ascii="Arial" w:hAnsi="Arial" w:cs="Arial"/>
          <w:color w:val="222222"/>
          <w:sz w:val="18"/>
          <w:szCs w:val="18"/>
          <w:lang w:val="ro-RO"/>
        </w:rPr>
        <w:t>   </w:t>
      </w:r>
    </w:p>
    <w:p w:rsidR="00FC7EC0" w:rsidRPr="00FC7EC0" w:rsidRDefault="00FC7EC0" w:rsidP="00FC7EC0">
      <w:pPr>
        <w:ind w:left="2836"/>
        <w:jc w:val="both"/>
        <w:rPr>
          <w:rFonts w:cs="Arial"/>
          <w:sz w:val="18"/>
          <w:szCs w:val="18"/>
        </w:rPr>
      </w:pPr>
      <w:proofErr w:type="spellStart"/>
      <w:r w:rsidRPr="00FC7EC0">
        <w:rPr>
          <w:rFonts w:cs="Arial"/>
          <w:sz w:val="18"/>
          <w:szCs w:val="18"/>
        </w:rPr>
        <w:t>Himiniuc</w:t>
      </w:r>
      <w:proofErr w:type="spellEnd"/>
      <w:r w:rsidRPr="00FC7EC0">
        <w:rPr>
          <w:rFonts w:cs="Arial"/>
          <w:sz w:val="18"/>
          <w:szCs w:val="18"/>
        </w:rPr>
        <w:t xml:space="preserve"> LM, Toma BF, Popovici R, Grigore AM, </w:t>
      </w:r>
      <w:proofErr w:type="spellStart"/>
      <w:r w:rsidRPr="00FC7EC0">
        <w:rPr>
          <w:rFonts w:cs="Arial"/>
          <w:sz w:val="18"/>
          <w:szCs w:val="18"/>
        </w:rPr>
        <w:t>Hamod</w:t>
      </w:r>
      <w:proofErr w:type="spellEnd"/>
      <w:r w:rsidRPr="00FC7EC0">
        <w:rPr>
          <w:rFonts w:cs="Arial"/>
          <w:sz w:val="18"/>
          <w:szCs w:val="18"/>
        </w:rPr>
        <w:t xml:space="preserve"> A, Volovat C, Volovat S, Nica I,  </w:t>
      </w:r>
      <w:proofErr w:type="spellStart"/>
      <w:r w:rsidRPr="00FC7EC0">
        <w:rPr>
          <w:rFonts w:cs="Arial"/>
          <w:sz w:val="18"/>
          <w:szCs w:val="18"/>
        </w:rPr>
        <w:t>Vasincu</w:t>
      </w:r>
      <w:proofErr w:type="spellEnd"/>
      <w:r w:rsidRPr="00FC7EC0">
        <w:rPr>
          <w:rFonts w:cs="Arial"/>
          <w:sz w:val="18"/>
          <w:szCs w:val="18"/>
        </w:rPr>
        <w:t xml:space="preserve"> D, Agop M, </w:t>
      </w:r>
      <w:proofErr w:type="spellStart"/>
      <w:r w:rsidRPr="00FC7EC0">
        <w:rPr>
          <w:rFonts w:cs="Arial"/>
          <w:sz w:val="18"/>
          <w:szCs w:val="18"/>
        </w:rPr>
        <w:t>Tirnovanu</w:t>
      </w:r>
      <w:proofErr w:type="spellEnd"/>
      <w:r w:rsidRPr="00FC7EC0">
        <w:rPr>
          <w:rFonts w:cs="Arial"/>
          <w:sz w:val="18"/>
          <w:szCs w:val="18"/>
        </w:rPr>
        <w:t xml:space="preserve"> M, </w:t>
      </w:r>
      <w:proofErr w:type="spellStart"/>
      <w:r w:rsidRPr="00FC7EC0">
        <w:rPr>
          <w:rFonts w:cs="Arial"/>
          <w:sz w:val="18"/>
          <w:szCs w:val="18"/>
        </w:rPr>
        <w:t>Ochiuz</w:t>
      </w:r>
      <w:proofErr w:type="spellEnd"/>
      <w:r w:rsidRPr="00FC7EC0">
        <w:rPr>
          <w:rFonts w:cs="Arial"/>
          <w:sz w:val="18"/>
          <w:szCs w:val="18"/>
        </w:rPr>
        <w:t xml:space="preserve"> L, Negura A, Grigore M. Update on </w:t>
      </w:r>
      <w:proofErr w:type="spellStart"/>
      <w:r w:rsidRPr="00FC7EC0">
        <w:rPr>
          <w:rFonts w:cs="Arial"/>
          <w:sz w:val="18"/>
          <w:szCs w:val="18"/>
        </w:rPr>
        <w:t>the</w:t>
      </w:r>
      <w:proofErr w:type="spellEnd"/>
      <w:r w:rsidRPr="00FC7EC0">
        <w:rPr>
          <w:rFonts w:cs="Arial"/>
          <w:sz w:val="18"/>
          <w:szCs w:val="18"/>
        </w:rPr>
        <w:t xml:space="preserve"> </w:t>
      </w:r>
      <w:proofErr w:type="spellStart"/>
      <w:r w:rsidRPr="00FC7EC0">
        <w:rPr>
          <w:rFonts w:cs="Arial"/>
          <w:sz w:val="18"/>
          <w:szCs w:val="18"/>
        </w:rPr>
        <w:t>use</w:t>
      </w:r>
      <w:proofErr w:type="spellEnd"/>
      <w:r w:rsidRPr="00FC7EC0">
        <w:rPr>
          <w:rFonts w:cs="Arial"/>
          <w:sz w:val="18"/>
          <w:szCs w:val="18"/>
        </w:rPr>
        <w:t xml:space="preserve"> of </w:t>
      </w:r>
      <w:proofErr w:type="spellStart"/>
      <w:r w:rsidRPr="00FC7EC0">
        <w:rPr>
          <w:rFonts w:cs="Arial"/>
          <w:sz w:val="18"/>
          <w:szCs w:val="18"/>
        </w:rPr>
        <w:t>nanocarriers</w:t>
      </w:r>
      <w:proofErr w:type="spellEnd"/>
      <w:r w:rsidRPr="00FC7EC0">
        <w:rPr>
          <w:rFonts w:cs="Arial"/>
          <w:sz w:val="18"/>
          <w:szCs w:val="18"/>
        </w:rPr>
        <w:t xml:space="preserve"> </w:t>
      </w:r>
      <w:proofErr w:type="spellStart"/>
      <w:r w:rsidRPr="00FC7EC0">
        <w:rPr>
          <w:rFonts w:cs="Arial"/>
          <w:sz w:val="18"/>
          <w:szCs w:val="18"/>
        </w:rPr>
        <w:t>and</w:t>
      </w:r>
      <w:proofErr w:type="spellEnd"/>
      <w:r w:rsidRPr="00FC7EC0">
        <w:rPr>
          <w:rFonts w:cs="Arial"/>
          <w:sz w:val="18"/>
          <w:szCs w:val="18"/>
        </w:rPr>
        <w:t xml:space="preserve"> drug </w:t>
      </w:r>
      <w:proofErr w:type="spellStart"/>
      <w:r w:rsidRPr="00FC7EC0">
        <w:rPr>
          <w:rFonts w:cs="Arial"/>
          <w:sz w:val="18"/>
          <w:szCs w:val="18"/>
        </w:rPr>
        <w:t>delivery</w:t>
      </w:r>
      <w:proofErr w:type="spellEnd"/>
      <w:r w:rsidRPr="00FC7EC0">
        <w:rPr>
          <w:rFonts w:cs="Arial"/>
          <w:sz w:val="18"/>
          <w:szCs w:val="18"/>
        </w:rPr>
        <w:t xml:space="preserve"> </w:t>
      </w:r>
      <w:proofErr w:type="spellStart"/>
      <w:r w:rsidRPr="00FC7EC0">
        <w:rPr>
          <w:rFonts w:cs="Arial"/>
          <w:sz w:val="18"/>
          <w:szCs w:val="18"/>
        </w:rPr>
        <w:t>systems</w:t>
      </w:r>
      <w:proofErr w:type="spellEnd"/>
      <w:r w:rsidRPr="00FC7EC0">
        <w:rPr>
          <w:rFonts w:cs="Arial"/>
          <w:sz w:val="18"/>
          <w:szCs w:val="18"/>
        </w:rPr>
        <w:t xml:space="preserve"> </w:t>
      </w:r>
      <w:proofErr w:type="spellStart"/>
      <w:r w:rsidRPr="00FC7EC0">
        <w:rPr>
          <w:rFonts w:cs="Arial"/>
          <w:sz w:val="18"/>
          <w:szCs w:val="18"/>
        </w:rPr>
        <w:t>and</w:t>
      </w:r>
      <w:proofErr w:type="spellEnd"/>
      <w:r w:rsidRPr="00FC7EC0">
        <w:rPr>
          <w:rFonts w:cs="Arial"/>
          <w:sz w:val="18"/>
          <w:szCs w:val="18"/>
        </w:rPr>
        <w:t xml:space="preserve"> </w:t>
      </w:r>
      <w:proofErr w:type="spellStart"/>
      <w:r w:rsidRPr="00FC7EC0">
        <w:rPr>
          <w:rFonts w:cs="Arial"/>
          <w:sz w:val="18"/>
          <w:szCs w:val="18"/>
        </w:rPr>
        <w:t>future</w:t>
      </w:r>
      <w:proofErr w:type="spellEnd"/>
      <w:r w:rsidRPr="00FC7EC0">
        <w:rPr>
          <w:rFonts w:cs="Arial"/>
          <w:sz w:val="18"/>
          <w:szCs w:val="18"/>
        </w:rPr>
        <w:t xml:space="preserve"> </w:t>
      </w:r>
      <w:proofErr w:type="spellStart"/>
      <w:r w:rsidRPr="00FC7EC0">
        <w:rPr>
          <w:rFonts w:cs="Arial"/>
          <w:sz w:val="18"/>
          <w:szCs w:val="18"/>
        </w:rPr>
        <w:t>directions</w:t>
      </w:r>
      <w:proofErr w:type="spellEnd"/>
      <w:r w:rsidRPr="00FC7EC0">
        <w:rPr>
          <w:rFonts w:cs="Arial"/>
          <w:sz w:val="18"/>
          <w:szCs w:val="18"/>
        </w:rPr>
        <w:t xml:space="preserve"> in cervical cancer. J </w:t>
      </w:r>
      <w:proofErr w:type="spellStart"/>
      <w:r w:rsidRPr="00FC7EC0">
        <w:rPr>
          <w:rFonts w:cs="Arial"/>
          <w:sz w:val="18"/>
          <w:szCs w:val="18"/>
        </w:rPr>
        <w:t>Immunol</w:t>
      </w:r>
      <w:proofErr w:type="spellEnd"/>
      <w:r w:rsidRPr="00FC7EC0">
        <w:rPr>
          <w:rFonts w:cs="Arial"/>
          <w:sz w:val="18"/>
          <w:szCs w:val="18"/>
        </w:rPr>
        <w:t xml:space="preserve"> </w:t>
      </w:r>
      <w:proofErr w:type="spellStart"/>
      <w:r w:rsidRPr="00FC7EC0">
        <w:rPr>
          <w:rFonts w:cs="Arial"/>
          <w:sz w:val="18"/>
          <w:szCs w:val="18"/>
        </w:rPr>
        <w:t>Res</w:t>
      </w:r>
      <w:proofErr w:type="spellEnd"/>
      <w:r w:rsidRPr="00FC7EC0">
        <w:rPr>
          <w:rFonts w:cs="Arial"/>
          <w:sz w:val="18"/>
          <w:szCs w:val="18"/>
        </w:rPr>
        <w:t xml:space="preserve">. 2022. 1-11. 10.1155/2022/1636908  </w:t>
      </w:r>
    </w:p>
    <w:p w:rsidR="000903E1" w:rsidRDefault="00522CCB" w:rsidP="00FC7EC0">
      <w:pPr>
        <w:pStyle w:val="NormalWeb"/>
        <w:shd w:val="clear" w:color="auto" w:fill="FFFFFF"/>
        <w:spacing w:before="120" w:beforeAutospacing="0" w:after="120" w:afterAutospacing="0"/>
        <w:ind w:left="2836"/>
        <w:jc w:val="both"/>
        <w:rPr>
          <w:rFonts w:ascii="Arial" w:hAnsi="Arial" w:cs="Arial"/>
          <w:b/>
          <w:bCs/>
          <w:color w:val="222222"/>
          <w:sz w:val="18"/>
          <w:szCs w:val="18"/>
          <w:lang w:val="ro-RO"/>
        </w:rPr>
      </w:pPr>
      <w:hyperlink r:id="rId17" w:tgtFrame="_blank" w:history="1">
        <w:r w:rsidR="000903E1" w:rsidRPr="00842647">
          <w:rPr>
            <w:rStyle w:val="Hyperlink"/>
            <w:rFonts w:ascii="Arial" w:hAnsi="Arial" w:cs="Arial"/>
            <w:bCs/>
            <w:color w:val="auto"/>
            <w:sz w:val="18"/>
            <w:szCs w:val="18"/>
            <w:lang w:val="ro-RO"/>
          </w:rPr>
          <w:t>Grigore M</w:t>
        </w:r>
      </w:hyperlink>
      <w:r w:rsidR="000903E1" w:rsidRPr="00DF2948">
        <w:rPr>
          <w:rFonts w:ascii="Arial" w:hAnsi="Arial" w:cs="Arial"/>
          <w:color w:val="222222"/>
          <w:sz w:val="18"/>
          <w:szCs w:val="18"/>
          <w:lang w:val="ro-RO"/>
        </w:rPr>
        <w:t>, </w:t>
      </w:r>
      <w:hyperlink r:id="rId18" w:tgtFrame="_blank" w:history="1">
        <w:r w:rsidR="000903E1" w:rsidRPr="00DF2948">
          <w:rPr>
            <w:rStyle w:val="Hyperlink"/>
            <w:rFonts w:ascii="Arial" w:hAnsi="Arial" w:cs="Arial"/>
            <w:color w:val="auto"/>
            <w:sz w:val="18"/>
            <w:szCs w:val="18"/>
            <w:lang w:val="ro-RO"/>
          </w:rPr>
          <w:t>Popovici R</w:t>
        </w:r>
      </w:hyperlink>
      <w:r w:rsidR="000903E1" w:rsidRPr="00DF2948">
        <w:rPr>
          <w:rFonts w:ascii="Arial" w:hAnsi="Arial" w:cs="Arial"/>
          <w:color w:val="222222"/>
          <w:sz w:val="18"/>
          <w:szCs w:val="18"/>
          <w:lang w:val="ro-RO"/>
        </w:rPr>
        <w:t>, </w:t>
      </w:r>
      <w:hyperlink r:id="rId19" w:tgtFrame="_blank" w:history="1">
        <w:r w:rsidR="000903E1" w:rsidRPr="00DF2948">
          <w:rPr>
            <w:rStyle w:val="Hyperlink"/>
            <w:rFonts w:ascii="Arial" w:hAnsi="Arial" w:cs="Arial"/>
            <w:color w:val="auto"/>
            <w:sz w:val="18"/>
            <w:szCs w:val="18"/>
            <w:lang w:val="ro-RO"/>
          </w:rPr>
          <w:t>Furnica C</w:t>
        </w:r>
      </w:hyperlink>
      <w:r w:rsidR="000903E1" w:rsidRPr="00DF2948">
        <w:rPr>
          <w:rFonts w:ascii="Arial" w:hAnsi="Arial" w:cs="Arial"/>
          <w:color w:val="222222"/>
          <w:sz w:val="18"/>
          <w:szCs w:val="18"/>
          <w:lang w:val="ro-RO"/>
        </w:rPr>
        <w:t>, </w:t>
      </w:r>
      <w:proofErr w:type="spellStart"/>
      <w:r>
        <w:fldChar w:fldCharType="begin"/>
      </w:r>
      <w:r>
        <w:instrText xml:space="preserve"> HYPERLINK "https://www.ncbi.nlm.nih.gov/pubmed/?term=Pristavu%20A%5BAuthor%5D&amp;cauthor=true&amp;cauthor_uid=29197922" \t "_blank" </w:instrText>
      </w:r>
      <w:r>
        <w:fldChar w:fldCharType="separate"/>
      </w:r>
      <w:r w:rsidR="000903E1" w:rsidRPr="00DF2948">
        <w:rPr>
          <w:rStyle w:val="Hyperlink"/>
          <w:rFonts w:ascii="Arial" w:hAnsi="Arial" w:cs="Arial"/>
          <w:color w:val="auto"/>
          <w:sz w:val="18"/>
          <w:szCs w:val="18"/>
          <w:lang w:val="ro-RO"/>
        </w:rPr>
        <w:t>Pristavu</w:t>
      </w:r>
      <w:proofErr w:type="spellEnd"/>
      <w:r w:rsidR="000903E1" w:rsidRPr="00DF2948">
        <w:rPr>
          <w:rStyle w:val="Hyperlink"/>
          <w:rFonts w:ascii="Arial" w:hAnsi="Arial" w:cs="Arial"/>
          <w:color w:val="auto"/>
          <w:sz w:val="18"/>
          <w:szCs w:val="18"/>
          <w:lang w:val="ro-RO"/>
        </w:rPr>
        <w:t xml:space="preserve"> A</w:t>
      </w:r>
      <w:r>
        <w:rPr>
          <w:rStyle w:val="Hyperlink"/>
          <w:rFonts w:ascii="Arial" w:hAnsi="Arial" w:cs="Arial"/>
          <w:color w:val="auto"/>
          <w:sz w:val="18"/>
          <w:szCs w:val="18"/>
          <w:lang w:val="ro-RO"/>
        </w:rPr>
        <w:fldChar w:fldCharType="end"/>
      </w:r>
      <w:r w:rsidR="000903E1" w:rsidRPr="00DF2948">
        <w:rPr>
          <w:rFonts w:ascii="Arial" w:hAnsi="Arial" w:cs="Arial"/>
          <w:color w:val="222222"/>
          <w:sz w:val="18"/>
          <w:szCs w:val="18"/>
          <w:lang w:val="ro-RO"/>
        </w:rPr>
        <w:t>, </w:t>
      </w:r>
      <w:proofErr w:type="spellStart"/>
      <w:r>
        <w:fldChar w:fldCharType="begin"/>
      </w:r>
      <w:r>
        <w:instrText xml:space="preserve"> HYPERLINK "https://www.ncbi.nlm.nih.gov/pubmed/?term=Hamod%20A%5BAuthor%5D&amp;cauthor=true&amp;ca</w:instrText>
      </w:r>
      <w:r>
        <w:instrText xml:space="preserve">uthor_uid=29197922" \t "_blank" </w:instrText>
      </w:r>
      <w:r>
        <w:fldChar w:fldCharType="separate"/>
      </w:r>
      <w:r w:rsidR="000903E1" w:rsidRPr="00DF2948">
        <w:rPr>
          <w:rStyle w:val="Hyperlink"/>
          <w:rFonts w:ascii="Arial" w:hAnsi="Arial" w:cs="Arial"/>
          <w:color w:val="auto"/>
          <w:sz w:val="18"/>
          <w:szCs w:val="18"/>
          <w:lang w:val="ro-RO"/>
        </w:rPr>
        <w:t>Hamod</w:t>
      </w:r>
      <w:proofErr w:type="spellEnd"/>
      <w:r w:rsidR="000903E1" w:rsidRPr="00DF2948">
        <w:rPr>
          <w:rStyle w:val="Hyperlink"/>
          <w:rFonts w:ascii="Arial" w:hAnsi="Arial" w:cs="Arial"/>
          <w:color w:val="auto"/>
          <w:sz w:val="18"/>
          <w:szCs w:val="18"/>
          <w:lang w:val="ro-RO"/>
        </w:rPr>
        <w:t xml:space="preserve"> A</w:t>
      </w:r>
      <w:r>
        <w:rPr>
          <w:rStyle w:val="Hyperlink"/>
          <w:rFonts w:ascii="Arial" w:hAnsi="Arial" w:cs="Arial"/>
          <w:color w:val="auto"/>
          <w:sz w:val="18"/>
          <w:szCs w:val="18"/>
          <w:lang w:val="ro-RO"/>
        </w:rPr>
        <w:fldChar w:fldCharType="end"/>
      </w:r>
      <w:r w:rsidR="000903E1" w:rsidRPr="00DF2948">
        <w:rPr>
          <w:rFonts w:ascii="Arial" w:hAnsi="Arial" w:cs="Arial"/>
          <w:color w:val="222222"/>
          <w:sz w:val="18"/>
          <w:szCs w:val="18"/>
          <w:lang w:val="ro-RO"/>
        </w:rPr>
        <w:t>, </w:t>
      </w:r>
      <w:proofErr w:type="spellStart"/>
      <w:r>
        <w:fldChar w:fldCharType="begin"/>
      </w:r>
      <w:r>
        <w:instrText xml:space="preserve"> HYPERLINK "https://www.ncbi.nlm.nih.gov/pubmed/?term=Gafitanu%20D%5BAuthor%5D&amp;cauthor=true&amp;cauthor_uid=29197922" \t "_blank" </w:instrText>
      </w:r>
      <w:r>
        <w:fldChar w:fldCharType="separate"/>
      </w:r>
      <w:r w:rsidR="000903E1" w:rsidRPr="00DF2948">
        <w:rPr>
          <w:rStyle w:val="Hyperlink"/>
          <w:rFonts w:ascii="Arial" w:hAnsi="Arial" w:cs="Arial"/>
          <w:color w:val="auto"/>
          <w:sz w:val="18"/>
          <w:szCs w:val="18"/>
          <w:lang w:val="ro-RO"/>
        </w:rPr>
        <w:t>Gafitanu</w:t>
      </w:r>
      <w:proofErr w:type="spellEnd"/>
      <w:r w:rsidR="000903E1" w:rsidRPr="00DF2948">
        <w:rPr>
          <w:rStyle w:val="Hyperlink"/>
          <w:rFonts w:ascii="Arial" w:hAnsi="Arial" w:cs="Arial"/>
          <w:color w:val="auto"/>
          <w:sz w:val="18"/>
          <w:szCs w:val="18"/>
          <w:lang w:val="ro-RO"/>
        </w:rPr>
        <w:t xml:space="preserve"> D</w:t>
      </w:r>
      <w:r>
        <w:rPr>
          <w:rStyle w:val="Hyperlink"/>
          <w:rFonts w:ascii="Arial" w:hAnsi="Arial" w:cs="Arial"/>
          <w:color w:val="auto"/>
          <w:sz w:val="18"/>
          <w:szCs w:val="18"/>
          <w:lang w:val="ro-RO"/>
        </w:rPr>
        <w:fldChar w:fldCharType="end"/>
      </w:r>
      <w:r w:rsidR="000903E1" w:rsidRPr="00DF2948">
        <w:rPr>
          <w:rFonts w:ascii="Arial" w:hAnsi="Arial" w:cs="Arial"/>
          <w:color w:val="222222"/>
          <w:sz w:val="18"/>
          <w:szCs w:val="18"/>
          <w:lang w:val="ro-RO"/>
        </w:rPr>
        <w:t xml:space="preserve">. </w:t>
      </w:r>
      <w:proofErr w:type="spellStart"/>
      <w:r w:rsidR="000903E1" w:rsidRPr="00DF2948">
        <w:rPr>
          <w:rFonts w:ascii="Arial" w:hAnsi="Arial" w:cs="Arial"/>
          <w:color w:val="222222"/>
          <w:sz w:val="18"/>
          <w:szCs w:val="18"/>
          <w:lang w:val="ro-RO"/>
        </w:rPr>
        <w:t>Three</w:t>
      </w:r>
      <w:proofErr w:type="spellEnd"/>
      <w:r w:rsidR="000903E1" w:rsidRPr="00DF2948">
        <w:rPr>
          <w:rFonts w:ascii="Arial" w:hAnsi="Arial" w:cs="Arial"/>
          <w:color w:val="222222"/>
          <w:sz w:val="18"/>
          <w:szCs w:val="18"/>
          <w:lang w:val="ro-RO"/>
        </w:rPr>
        <w:t xml:space="preserve">-dimensional </w:t>
      </w:r>
      <w:proofErr w:type="spellStart"/>
      <w:r w:rsidR="000903E1" w:rsidRPr="00DF2948">
        <w:rPr>
          <w:rFonts w:ascii="Arial" w:hAnsi="Arial" w:cs="Arial"/>
          <w:color w:val="222222"/>
          <w:sz w:val="18"/>
          <w:szCs w:val="18"/>
          <w:lang w:val="ro-RO"/>
        </w:rPr>
        <w:t>ultrasound</w:t>
      </w:r>
      <w:proofErr w:type="spellEnd"/>
      <w:r w:rsidR="000903E1" w:rsidRPr="00DF2948">
        <w:rPr>
          <w:rFonts w:ascii="Arial" w:hAnsi="Arial" w:cs="Arial"/>
          <w:color w:val="222222"/>
          <w:sz w:val="18"/>
          <w:szCs w:val="18"/>
          <w:lang w:val="ro-RO"/>
        </w:rPr>
        <w:t xml:space="preserve"> </w:t>
      </w:r>
      <w:proofErr w:type="spellStart"/>
      <w:r w:rsidR="000903E1" w:rsidRPr="00DF2948">
        <w:rPr>
          <w:rFonts w:ascii="Arial" w:hAnsi="Arial" w:cs="Arial"/>
          <w:color w:val="222222"/>
          <w:sz w:val="18"/>
          <w:szCs w:val="18"/>
          <w:lang w:val="ro-RO"/>
        </w:rPr>
        <w:t>and</w:t>
      </w:r>
      <w:proofErr w:type="spellEnd"/>
      <w:r w:rsidR="000903E1" w:rsidRPr="00DF2948">
        <w:rPr>
          <w:rFonts w:ascii="Arial" w:hAnsi="Arial" w:cs="Arial"/>
          <w:color w:val="222222"/>
          <w:sz w:val="18"/>
          <w:szCs w:val="18"/>
          <w:lang w:val="ro-RO"/>
        </w:rPr>
        <w:t xml:space="preserve"> </w:t>
      </w:r>
      <w:proofErr w:type="spellStart"/>
      <w:r w:rsidR="000903E1" w:rsidRPr="00DF2948">
        <w:rPr>
          <w:rFonts w:ascii="Arial" w:hAnsi="Arial" w:cs="Arial"/>
          <w:color w:val="222222"/>
          <w:sz w:val="18"/>
          <w:szCs w:val="18"/>
          <w:lang w:val="ro-RO"/>
        </w:rPr>
        <w:t>HDlive</w:t>
      </w:r>
      <w:proofErr w:type="spellEnd"/>
      <w:r w:rsidR="000903E1" w:rsidRPr="00DF2948">
        <w:rPr>
          <w:rFonts w:ascii="Arial" w:hAnsi="Arial" w:cs="Arial"/>
          <w:color w:val="222222"/>
          <w:sz w:val="18"/>
          <w:szCs w:val="18"/>
          <w:lang w:val="ro-RO"/>
        </w:rPr>
        <w:t xml:space="preserve"> in </w:t>
      </w:r>
      <w:proofErr w:type="spellStart"/>
      <w:r w:rsidR="000903E1" w:rsidRPr="00DF2948">
        <w:rPr>
          <w:rFonts w:ascii="Arial" w:hAnsi="Arial" w:cs="Arial"/>
          <w:color w:val="222222"/>
          <w:sz w:val="18"/>
          <w:szCs w:val="18"/>
          <w:lang w:val="ro-RO"/>
        </w:rPr>
        <w:t>tubal</w:t>
      </w:r>
      <w:proofErr w:type="spellEnd"/>
      <w:r w:rsidR="000903E1" w:rsidRPr="00DF2948">
        <w:rPr>
          <w:rFonts w:ascii="Arial" w:hAnsi="Arial" w:cs="Arial"/>
          <w:color w:val="222222"/>
          <w:sz w:val="18"/>
          <w:szCs w:val="18"/>
          <w:lang w:val="ro-RO"/>
        </w:rPr>
        <w:t xml:space="preserve"> </w:t>
      </w:r>
      <w:proofErr w:type="spellStart"/>
      <w:r w:rsidR="000903E1" w:rsidRPr="00DF2948">
        <w:rPr>
          <w:rFonts w:ascii="Arial" w:hAnsi="Arial" w:cs="Arial"/>
          <w:color w:val="222222"/>
          <w:sz w:val="18"/>
          <w:szCs w:val="18"/>
          <w:lang w:val="ro-RO"/>
        </w:rPr>
        <w:t>serous</w:t>
      </w:r>
      <w:proofErr w:type="spellEnd"/>
      <w:r w:rsidR="000903E1" w:rsidRPr="00DF2948">
        <w:rPr>
          <w:rFonts w:ascii="Arial" w:hAnsi="Arial" w:cs="Arial"/>
          <w:color w:val="222222"/>
          <w:sz w:val="18"/>
          <w:szCs w:val="18"/>
          <w:lang w:val="ro-RO"/>
        </w:rPr>
        <w:t xml:space="preserve"> </w:t>
      </w:r>
      <w:proofErr w:type="spellStart"/>
      <w:r w:rsidR="000903E1" w:rsidRPr="00DF2948">
        <w:rPr>
          <w:rFonts w:ascii="Arial" w:hAnsi="Arial" w:cs="Arial"/>
          <w:color w:val="222222"/>
          <w:sz w:val="18"/>
          <w:szCs w:val="18"/>
          <w:lang w:val="ro-RO"/>
        </w:rPr>
        <w:t>cystadenofibroma</w:t>
      </w:r>
      <w:proofErr w:type="spellEnd"/>
      <w:r w:rsidR="000903E1" w:rsidRPr="00DF2948">
        <w:rPr>
          <w:rFonts w:ascii="Arial" w:hAnsi="Arial" w:cs="Arial"/>
          <w:color w:val="222222"/>
          <w:sz w:val="18"/>
          <w:szCs w:val="18"/>
          <w:lang w:val="ro-RO"/>
        </w:rPr>
        <w:t xml:space="preserve">: a case report </w:t>
      </w:r>
      <w:proofErr w:type="spellStart"/>
      <w:r w:rsidR="000903E1" w:rsidRPr="00DF2948">
        <w:rPr>
          <w:rFonts w:ascii="Arial" w:hAnsi="Arial" w:cs="Arial"/>
          <w:color w:val="222222"/>
          <w:sz w:val="18"/>
          <w:szCs w:val="18"/>
          <w:lang w:val="ro-RO"/>
        </w:rPr>
        <w:t>and</w:t>
      </w:r>
      <w:proofErr w:type="spellEnd"/>
      <w:r w:rsidR="000903E1" w:rsidRPr="00DF2948">
        <w:rPr>
          <w:rFonts w:ascii="Arial" w:hAnsi="Arial" w:cs="Arial"/>
          <w:color w:val="222222"/>
          <w:sz w:val="18"/>
          <w:szCs w:val="18"/>
          <w:lang w:val="ro-RO"/>
        </w:rPr>
        <w:t xml:space="preserve"> </w:t>
      </w:r>
      <w:proofErr w:type="spellStart"/>
      <w:r w:rsidR="000903E1" w:rsidRPr="00DF2948">
        <w:rPr>
          <w:rFonts w:ascii="Arial" w:hAnsi="Arial" w:cs="Arial"/>
          <w:color w:val="222222"/>
          <w:sz w:val="18"/>
          <w:szCs w:val="18"/>
          <w:lang w:val="ro-RO"/>
        </w:rPr>
        <w:t>literature</w:t>
      </w:r>
      <w:proofErr w:type="spellEnd"/>
      <w:r w:rsidR="000903E1" w:rsidRPr="00DF2948">
        <w:rPr>
          <w:rFonts w:ascii="Arial" w:hAnsi="Arial" w:cs="Arial"/>
          <w:color w:val="222222"/>
          <w:sz w:val="18"/>
          <w:szCs w:val="18"/>
          <w:lang w:val="ro-RO"/>
        </w:rPr>
        <w:t xml:space="preserve"> </w:t>
      </w:r>
      <w:proofErr w:type="spellStart"/>
      <w:r w:rsidR="000903E1" w:rsidRPr="00DF2948">
        <w:rPr>
          <w:rFonts w:ascii="Arial" w:hAnsi="Arial" w:cs="Arial"/>
          <w:color w:val="222222"/>
          <w:sz w:val="18"/>
          <w:szCs w:val="18"/>
          <w:lang w:val="ro-RO"/>
        </w:rPr>
        <w:t>review</w:t>
      </w:r>
      <w:proofErr w:type="spellEnd"/>
      <w:r w:rsidR="000903E1" w:rsidRPr="00DF2948">
        <w:rPr>
          <w:rFonts w:ascii="Arial" w:hAnsi="Arial" w:cs="Arial"/>
          <w:color w:val="222222"/>
          <w:sz w:val="18"/>
          <w:szCs w:val="18"/>
          <w:lang w:val="ro-RO"/>
        </w:rPr>
        <w:t>.</w:t>
      </w:r>
      <w:r w:rsidR="000903E1" w:rsidRPr="00DF2948">
        <w:rPr>
          <w:rFonts w:ascii="Arial" w:hAnsi="Arial" w:cs="Arial"/>
          <w:i/>
          <w:iCs/>
          <w:color w:val="222222"/>
          <w:sz w:val="18"/>
          <w:szCs w:val="18"/>
          <w:lang w:val="ro-RO"/>
        </w:rPr>
        <w:t xml:space="preserve"> Med </w:t>
      </w:r>
      <w:proofErr w:type="spellStart"/>
      <w:r w:rsidR="000903E1" w:rsidRPr="00DF2948">
        <w:rPr>
          <w:rFonts w:ascii="Arial" w:hAnsi="Arial" w:cs="Arial"/>
          <w:i/>
          <w:iCs/>
          <w:color w:val="222222"/>
          <w:sz w:val="18"/>
          <w:szCs w:val="18"/>
          <w:lang w:val="ro-RO"/>
        </w:rPr>
        <w:t>Ultraso</w:t>
      </w:r>
      <w:proofErr w:type="spellEnd"/>
      <w:r w:rsidR="000903E1" w:rsidRPr="00DF2948">
        <w:rPr>
          <w:rFonts w:ascii="Arial" w:hAnsi="Arial" w:cs="Arial"/>
          <w:color w:val="222222"/>
          <w:sz w:val="18"/>
          <w:szCs w:val="18"/>
          <w:lang w:val="ro-RO"/>
        </w:rPr>
        <w:t> 2017 Nov 29;19(4):444-446. </w:t>
      </w:r>
    </w:p>
    <w:p w:rsidR="00FC7EC0" w:rsidRPr="00FC7EC0" w:rsidRDefault="00FC7EC0" w:rsidP="00FC7EC0">
      <w:pPr>
        <w:pStyle w:val="ListParagraph"/>
        <w:spacing w:after="160"/>
        <w:ind w:left="2836"/>
        <w:jc w:val="both"/>
        <w:rPr>
          <w:rFonts w:ascii="Arial" w:hAnsi="Arial" w:cs="Arial"/>
          <w:sz w:val="18"/>
          <w:szCs w:val="18"/>
        </w:rPr>
      </w:pPr>
      <w:r w:rsidRPr="00FC7EC0">
        <w:rPr>
          <w:rFonts w:ascii="Arial" w:hAnsi="Arial" w:cs="Arial"/>
          <w:sz w:val="18"/>
          <w:szCs w:val="18"/>
        </w:rPr>
        <w:t xml:space="preserve">Grigore M, Popovici R, </w:t>
      </w:r>
      <w:proofErr w:type="spellStart"/>
      <w:r w:rsidRPr="00FC7EC0">
        <w:rPr>
          <w:rFonts w:ascii="Arial" w:hAnsi="Arial" w:cs="Arial"/>
          <w:sz w:val="18"/>
          <w:szCs w:val="18"/>
        </w:rPr>
        <w:t>Hamod</w:t>
      </w:r>
      <w:proofErr w:type="spellEnd"/>
      <w:r w:rsidRPr="00FC7EC0">
        <w:rPr>
          <w:rFonts w:ascii="Arial" w:hAnsi="Arial" w:cs="Arial"/>
          <w:sz w:val="18"/>
          <w:szCs w:val="18"/>
        </w:rPr>
        <w:t xml:space="preserve"> A, </w:t>
      </w:r>
      <w:proofErr w:type="spellStart"/>
      <w:r w:rsidRPr="00FC7EC0">
        <w:rPr>
          <w:rFonts w:ascii="Arial" w:hAnsi="Arial" w:cs="Arial"/>
          <w:sz w:val="18"/>
          <w:szCs w:val="18"/>
        </w:rPr>
        <w:t>Gafitanu</w:t>
      </w:r>
      <w:proofErr w:type="spellEnd"/>
      <w:r w:rsidRPr="00FC7EC0">
        <w:rPr>
          <w:rFonts w:ascii="Arial" w:hAnsi="Arial" w:cs="Arial"/>
          <w:sz w:val="18"/>
          <w:szCs w:val="18"/>
        </w:rPr>
        <w:t xml:space="preserve"> D.  Evaluation of the lower uterine segment in patients with previous cesarean delivery. European Journal of Obstetrics &amp; Gynecology and Reproductive Biology. 2016. 206. e46. 10.1016/j.ejogrb.2016.07.141.</w:t>
      </w:r>
      <w:r>
        <w:rPr>
          <w:rFonts w:ascii="Arial" w:hAnsi="Arial" w:cs="Arial"/>
          <w:sz w:val="18"/>
          <w:szCs w:val="18"/>
        </w:rPr>
        <w:t xml:space="preserve"> </w:t>
      </w:r>
    </w:p>
    <w:p w:rsidR="000903E1" w:rsidRPr="00B17711" w:rsidRDefault="000903E1" w:rsidP="00B17711">
      <w:pPr>
        <w:widowControl/>
        <w:suppressAutoHyphens w:val="0"/>
        <w:ind w:left="2836"/>
        <w:rPr>
          <w:rFonts w:eastAsia="Times New Roman" w:cs="Arial"/>
          <w:color w:val="auto"/>
          <w:spacing w:val="0"/>
          <w:kern w:val="0"/>
          <w:sz w:val="18"/>
          <w:szCs w:val="18"/>
          <w:lang w:val="en-US" w:eastAsia="en-US" w:bidi="ar-SA"/>
        </w:rPr>
      </w:pPr>
      <w:proofErr w:type="spellStart"/>
      <w:r w:rsidRPr="00842647">
        <w:rPr>
          <w:rFonts w:eastAsia="Times New Roman" w:cs="Arial"/>
          <w:color w:val="222222"/>
          <w:spacing w:val="0"/>
          <w:kern w:val="0"/>
          <w:sz w:val="18"/>
          <w:szCs w:val="18"/>
          <w:lang w:eastAsia="en-US" w:bidi="ar-SA"/>
        </w:rPr>
        <w:t>Pristavu</w:t>
      </w:r>
      <w:proofErr w:type="spellEnd"/>
      <w:r w:rsidRPr="00842647">
        <w:rPr>
          <w:rFonts w:eastAsia="Times New Roman" w:cs="Arial"/>
          <w:color w:val="222222"/>
          <w:spacing w:val="0"/>
          <w:kern w:val="0"/>
          <w:sz w:val="18"/>
          <w:szCs w:val="18"/>
          <w:lang w:eastAsia="en-US" w:bidi="ar-SA"/>
        </w:rPr>
        <w:t xml:space="preserve"> A, </w:t>
      </w:r>
      <w:proofErr w:type="spellStart"/>
      <w:r w:rsidRPr="00842647">
        <w:rPr>
          <w:rFonts w:eastAsia="Times New Roman" w:cs="Arial"/>
          <w:color w:val="222222"/>
          <w:spacing w:val="0"/>
          <w:kern w:val="0"/>
          <w:sz w:val="18"/>
          <w:szCs w:val="18"/>
          <w:lang w:eastAsia="en-US" w:bidi="ar-SA"/>
        </w:rPr>
        <w:t>Mares</w:t>
      </w:r>
      <w:proofErr w:type="spellEnd"/>
      <w:r w:rsidRPr="00842647">
        <w:rPr>
          <w:rFonts w:eastAsia="Times New Roman" w:cs="Arial"/>
          <w:color w:val="222222"/>
          <w:spacing w:val="0"/>
          <w:kern w:val="0"/>
          <w:sz w:val="18"/>
          <w:szCs w:val="18"/>
          <w:lang w:eastAsia="en-US" w:bidi="ar-SA"/>
        </w:rPr>
        <w:t xml:space="preserve"> A, </w:t>
      </w:r>
      <w:proofErr w:type="spellStart"/>
      <w:r w:rsidRPr="00842647">
        <w:rPr>
          <w:rFonts w:eastAsia="Times New Roman" w:cs="Arial"/>
          <w:color w:val="222222"/>
          <w:spacing w:val="0"/>
          <w:kern w:val="0"/>
          <w:sz w:val="18"/>
          <w:szCs w:val="18"/>
          <w:lang w:eastAsia="en-US" w:bidi="ar-SA"/>
        </w:rPr>
        <w:t>Nandrean</w:t>
      </w:r>
      <w:proofErr w:type="spellEnd"/>
      <w:r w:rsidRPr="00842647">
        <w:rPr>
          <w:rFonts w:eastAsia="Times New Roman" w:cs="Arial"/>
          <w:color w:val="222222"/>
          <w:spacing w:val="0"/>
          <w:kern w:val="0"/>
          <w:sz w:val="18"/>
          <w:szCs w:val="18"/>
          <w:lang w:eastAsia="en-US" w:bidi="ar-SA"/>
        </w:rPr>
        <w:t xml:space="preserve"> A, </w:t>
      </w:r>
      <w:proofErr w:type="spellStart"/>
      <w:r w:rsidRPr="00842647">
        <w:rPr>
          <w:rFonts w:eastAsia="Times New Roman" w:cs="Arial"/>
          <w:color w:val="222222"/>
          <w:spacing w:val="0"/>
          <w:kern w:val="0"/>
          <w:sz w:val="18"/>
          <w:szCs w:val="18"/>
          <w:lang w:eastAsia="en-US" w:bidi="ar-SA"/>
        </w:rPr>
        <w:t>Carauleanu</w:t>
      </w:r>
      <w:proofErr w:type="spellEnd"/>
      <w:r w:rsidRPr="00842647">
        <w:rPr>
          <w:rFonts w:eastAsia="Times New Roman" w:cs="Arial"/>
          <w:color w:val="222222"/>
          <w:spacing w:val="0"/>
          <w:kern w:val="0"/>
          <w:sz w:val="18"/>
          <w:szCs w:val="18"/>
          <w:lang w:eastAsia="en-US" w:bidi="ar-SA"/>
        </w:rPr>
        <w:t xml:space="preserve"> A, Socolov D, Rugina VG, A. </w:t>
      </w:r>
      <w:proofErr w:type="spellStart"/>
      <w:r w:rsidRPr="00842647">
        <w:rPr>
          <w:rFonts w:eastAsia="Times New Roman" w:cs="Arial"/>
          <w:color w:val="222222"/>
          <w:spacing w:val="0"/>
          <w:kern w:val="0"/>
          <w:sz w:val="18"/>
          <w:szCs w:val="18"/>
          <w:lang w:eastAsia="en-US" w:bidi="ar-SA"/>
        </w:rPr>
        <w:t>Hamod</w:t>
      </w:r>
      <w:proofErr w:type="spellEnd"/>
      <w:r w:rsidRPr="00842647">
        <w:rPr>
          <w:rFonts w:eastAsia="Times New Roman" w:cs="Arial"/>
          <w:color w:val="222222"/>
          <w:spacing w:val="0"/>
          <w:kern w:val="0"/>
          <w:sz w:val="18"/>
          <w:szCs w:val="18"/>
          <w:lang w:eastAsia="en-US" w:bidi="ar-SA"/>
        </w:rPr>
        <w:t xml:space="preserve"> A, </w:t>
      </w:r>
      <w:r w:rsidRPr="00842647">
        <w:rPr>
          <w:rFonts w:eastAsia="Times New Roman" w:cs="Arial"/>
          <w:bCs/>
          <w:color w:val="222222"/>
          <w:spacing w:val="0"/>
          <w:kern w:val="0"/>
          <w:sz w:val="18"/>
          <w:szCs w:val="18"/>
          <w:lang w:eastAsia="en-US" w:bidi="ar-SA"/>
        </w:rPr>
        <w:t>Grigore M</w:t>
      </w:r>
      <w:r w:rsidRPr="00842647">
        <w:rPr>
          <w:rFonts w:eastAsia="Times New Roman" w:cs="Arial"/>
          <w:color w:val="222222"/>
          <w:spacing w:val="0"/>
          <w:kern w:val="0"/>
          <w:sz w:val="18"/>
          <w:szCs w:val="18"/>
          <w:lang w:eastAsia="en-US" w:bidi="ar-SA"/>
        </w:rPr>
        <w:t xml:space="preserve">. </w:t>
      </w:r>
      <w:proofErr w:type="spellStart"/>
      <w:r w:rsidRPr="00842647">
        <w:rPr>
          <w:rFonts w:eastAsia="Times New Roman" w:cs="Arial"/>
          <w:color w:val="222222"/>
          <w:spacing w:val="0"/>
          <w:kern w:val="0"/>
          <w:sz w:val="18"/>
          <w:szCs w:val="18"/>
          <w:lang w:eastAsia="en-US" w:bidi="ar-SA"/>
        </w:rPr>
        <w:t>Giant</w:t>
      </w:r>
      <w:proofErr w:type="spellEnd"/>
      <w:r w:rsidRPr="00842647">
        <w:rPr>
          <w:rFonts w:eastAsia="Times New Roman" w:cs="Arial"/>
          <w:color w:val="222222"/>
          <w:spacing w:val="0"/>
          <w:kern w:val="0"/>
          <w:sz w:val="18"/>
          <w:szCs w:val="18"/>
          <w:lang w:eastAsia="en-US" w:bidi="ar-SA"/>
        </w:rPr>
        <w:t xml:space="preserve"> uterine </w:t>
      </w:r>
      <w:proofErr w:type="spellStart"/>
      <w:r w:rsidRPr="00842647">
        <w:rPr>
          <w:rFonts w:eastAsia="Times New Roman" w:cs="Arial"/>
          <w:color w:val="222222"/>
          <w:spacing w:val="0"/>
          <w:kern w:val="0"/>
          <w:sz w:val="18"/>
          <w:szCs w:val="18"/>
          <w:lang w:eastAsia="en-US" w:bidi="ar-SA"/>
        </w:rPr>
        <w:t>myoma</w:t>
      </w:r>
      <w:proofErr w:type="spellEnd"/>
      <w:r w:rsidRPr="00842647">
        <w:rPr>
          <w:rFonts w:eastAsia="Times New Roman" w:cs="Arial"/>
          <w:color w:val="222222"/>
          <w:spacing w:val="0"/>
          <w:kern w:val="0"/>
          <w:sz w:val="18"/>
          <w:szCs w:val="18"/>
          <w:lang w:eastAsia="en-US" w:bidi="ar-SA"/>
        </w:rPr>
        <w:t xml:space="preserve"> </w:t>
      </w:r>
      <w:proofErr w:type="spellStart"/>
      <w:r w:rsidRPr="00842647">
        <w:rPr>
          <w:rFonts w:eastAsia="Times New Roman" w:cs="Arial"/>
          <w:color w:val="222222"/>
          <w:spacing w:val="0"/>
          <w:kern w:val="0"/>
          <w:sz w:val="18"/>
          <w:szCs w:val="18"/>
          <w:lang w:eastAsia="en-US" w:bidi="ar-SA"/>
        </w:rPr>
        <w:t>and</w:t>
      </w:r>
      <w:proofErr w:type="spellEnd"/>
      <w:r w:rsidRPr="00842647">
        <w:rPr>
          <w:rFonts w:eastAsia="Times New Roman" w:cs="Arial"/>
          <w:color w:val="222222"/>
          <w:spacing w:val="0"/>
          <w:kern w:val="0"/>
          <w:sz w:val="18"/>
          <w:szCs w:val="18"/>
          <w:lang w:eastAsia="en-US" w:bidi="ar-SA"/>
        </w:rPr>
        <w:t xml:space="preserve"> ovarian </w:t>
      </w:r>
      <w:proofErr w:type="spellStart"/>
      <w:r w:rsidRPr="00842647">
        <w:rPr>
          <w:rFonts w:eastAsia="Times New Roman" w:cs="Arial"/>
          <w:color w:val="222222"/>
          <w:spacing w:val="0"/>
          <w:kern w:val="0"/>
          <w:sz w:val="18"/>
          <w:szCs w:val="18"/>
          <w:lang w:eastAsia="en-US" w:bidi="ar-SA"/>
        </w:rPr>
        <w:t>myoma</w:t>
      </w:r>
      <w:proofErr w:type="spellEnd"/>
      <w:r w:rsidRPr="00842647">
        <w:rPr>
          <w:rFonts w:eastAsia="Times New Roman" w:cs="Arial"/>
          <w:color w:val="222222"/>
          <w:spacing w:val="0"/>
          <w:kern w:val="0"/>
          <w:sz w:val="18"/>
          <w:szCs w:val="18"/>
          <w:lang w:eastAsia="en-US" w:bidi="ar-SA"/>
        </w:rPr>
        <w:t xml:space="preserve"> - </w:t>
      </w:r>
      <w:proofErr w:type="spellStart"/>
      <w:r w:rsidRPr="00842647">
        <w:rPr>
          <w:rFonts w:eastAsia="Times New Roman" w:cs="Arial"/>
          <w:color w:val="222222"/>
          <w:spacing w:val="0"/>
          <w:kern w:val="0"/>
          <w:sz w:val="18"/>
          <w:szCs w:val="18"/>
          <w:lang w:eastAsia="en-US" w:bidi="ar-SA"/>
        </w:rPr>
        <w:t>association</w:t>
      </w:r>
      <w:proofErr w:type="spellEnd"/>
      <w:r w:rsidRPr="00842647">
        <w:rPr>
          <w:rFonts w:eastAsia="Times New Roman" w:cs="Arial"/>
          <w:color w:val="222222"/>
          <w:spacing w:val="0"/>
          <w:kern w:val="0"/>
          <w:sz w:val="18"/>
          <w:szCs w:val="18"/>
          <w:lang w:eastAsia="en-US" w:bidi="ar-SA"/>
        </w:rPr>
        <w:t xml:space="preserve"> of </w:t>
      </w:r>
      <w:proofErr w:type="spellStart"/>
      <w:r w:rsidRPr="00842647">
        <w:rPr>
          <w:rFonts w:eastAsia="Times New Roman" w:cs="Arial"/>
          <w:color w:val="222222"/>
          <w:spacing w:val="0"/>
          <w:kern w:val="0"/>
          <w:sz w:val="18"/>
          <w:szCs w:val="18"/>
          <w:lang w:eastAsia="en-US" w:bidi="ar-SA"/>
        </w:rPr>
        <w:t>two</w:t>
      </w:r>
      <w:proofErr w:type="spellEnd"/>
      <w:r w:rsidRPr="00842647">
        <w:rPr>
          <w:rFonts w:eastAsia="Times New Roman" w:cs="Arial"/>
          <w:color w:val="222222"/>
          <w:spacing w:val="0"/>
          <w:kern w:val="0"/>
          <w:sz w:val="18"/>
          <w:szCs w:val="18"/>
          <w:lang w:eastAsia="en-US" w:bidi="ar-SA"/>
        </w:rPr>
        <w:t xml:space="preserve"> rare </w:t>
      </w:r>
      <w:proofErr w:type="spellStart"/>
      <w:r w:rsidRPr="00842647">
        <w:rPr>
          <w:rFonts w:eastAsia="Times New Roman" w:cs="Arial"/>
          <w:color w:val="222222"/>
          <w:spacing w:val="0"/>
          <w:kern w:val="0"/>
          <w:sz w:val="18"/>
          <w:szCs w:val="18"/>
          <w:lang w:eastAsia="en-US" w:bidi="ar-SA"/>
        </w:rPr>
        <w:t>entities</w:t>
      </w:r>
      <w:proofErr w:type="spellEnd"/>
      <w:r w:rsidRPr="00842647">
        <w:rPr>
          <w:rFonts w:eastAsia="Times New Roman" w:cs="Arial"/>
          <w:color w:val="222222"/>
          <w:spacing w:val="0"/>
          <w:kern w:val="0"/>
          <w:sz w:val="18"/>
          <w:szCs w:val="18"/>
          <w:lang w:eastAsia="en-US" w:bidi="ar-SA"/>
        </w:rPr>
        <w:t xml:space="preserve">. case report </w:t>
      </w:r>
      <w:proofErr w:type="spellStart"/>
      <w:r w:rsidRPr="00842647">
        <w:rPr>
          <w:rFonts w:eastAsia="Times New Roman" w:cs="Arial"/>
          <w:color w:val="222222"/>
          <w:spacing w:val="0"/>
          <w:kern w:val="0"/>
          <w:sz w:val="18"/>
          <w:szCs w:val="18"/>
          <w:lang w:eastAsia="en-US" w:bidi="ar-SA"/>
        </w:rPr>
        <w:t>and</w:t>
      </w:r>
      <w:proofErr w:type="spellEnd"/>
      <w:r w:rsidRPr="00842647">
        <w:rPr>
          <w:rFonts w:eastAsia="Times New Roman" w:cs="Arial"/>
          <w:color w:val="222222"/>
          <w:spacing w:val="0"/>
          <w:kern w:val="0"/>
          <w:sz w:val="18"/>
          <w:szCs w:val="18"/>
          <w:lang w:eastAsia="en-US" w:bidi="ar-SA"/>
        </w:rPr>
        <w:t xml:space="preserve"> </w:t>
      </w:r>
      <w:proofErr w:type="spellStart"/>
      <w:r w:rsidRPr="00842647">
        <w:rPr>
          <w:rFonts w:eastAsia="Times New Roman" w:cs="Arial"/>
          <w:color w:val="222222"/>
          <w:spacing w:val="0"/>
          <w:kern w:val="0"/>
          <w:sz w:val="18"/>
          <w:szCs w:val="18"/>
          <w:lang w:eastAsia="en-US" w:bidi="ar-SA"/>
        </w:rPr>
        <w:t>literature</w:t>
      </w:r>
      <w:proofErr w:type="spellEnd"/>
      <w:r w:rsidRPr="00842647">
        <w:rPr>
          <w:rFonts w:eastAsia="Times New Roman" w:cs="Arial"/>
          <w:color w:val="222222"/>
          <w:spacing w:val="0"/>
          <w:kern w:val="0"/>
          <w:sz w:val="18"/>
          <w:szCs w:val="18"/>
          <w:lang w:eastAsia="en-US" w:bidi="ar-SA"/>
        </w:rPr>
        <w:t xml:space="preserve"> </w:t>
      </w:r>
      <w:proofErr w:type="spellStart"/>
      <w:r w:rsidRPr="00842647">
        <w:rPr>
          <w:rFonts w:eastAsia="Times New Roman" w:cs="Arial"/>
          <w:color w:val="222222"/>
          <w:spacing w:val="0"/>
          <w:kern w:val="0"/>
          <w:sz w:val="18"/>
          <w:szCs w:val="18"/>
          <w:lang w:eastAsia="en-US" w:bidi="ar-SA"/>
        </w:rPr>
        <w:t>review</w:t>
      </w:r>
      <w:proofErr w:type="spellEnd"/>
      <w:r w:rsidRPr="00842647">
        <w:rPr>
          <w:rFonts w:eastAsia="Times New Roman" w:cs="Arial"/>
          <w:color w:val="222222"/>
          <w:spacing w:val="0"/>
          <w:kern w:val="0"/>
          <w:sz w:val="18"/>
          <w:szCs w:val="18"/>
          <w:lang w:eastAsia="en-US" w:bidi="ar-SA"/>
        </w:rPr>
        <w:t> </w:t>
      </w:r>
      <w:r w:rsidRPr="00842647">
        <w:rPr>
          <w:rFonts w:eastAsia="Times New Roman" w:cs="Arial"/>
          <w:i/>
          <w:iCs/>
          <w:color w:val="222222"/>
          <w:spacing w:val="0"/>
          <w:kern w:val="0"/>
          <w:sz w:val="18"/>
          <w:szCs w:val="18"/>
          <w:lang w:eastAsia="en-US" w:bidi="ar-SA"/>
        </w:rPr>
        <w:t>Rev. Med. Chir. Soc. Med. Nat.</w:t>
      </w:r>
      <w:r w:rsidRPr="00842647">
        <w:rPr>
          <w:rFonts w:eastAsia="Times New Roman" w:cs="Arial"/>
          <w:color w:val="222222"/>
          <w:spacing w:val="0"/>
          <w:kern w:val="0"/>
          <w:sz w:val="18"/>
          <w:szCs w:val="18"/>
          <w:lang w:eastAsia="en-US" w:bidi="ar-SA"/>
        </w:rPr>
        <w:t> 2017 121:736-739.</w:t>
      </w:r>
    </w:p>
    <w:p w:rsidR="000903E1" w:rsidRDefault="000903E1" w:rsidP="000903E1">
      <w:pPr>
        <w:widowControl/>
        <w:shd w:val="clear" w:color="auto" w:fill="FFFFFF"/>
        <w:suppressAutoHyphens w:val="0"/>
        <w:spacing w:before="100" w:beforeAutospacing="1" w:after="100" w:afterAutospacing="1"/>
        <w:ind w:left="2836"/>
        <w:jc w:val="both"/>
        <w:rPr>
          <w:rFonts w:eastAsia="Times New Roman" w:cs="Arial"/>
          <w:color w:val="000000"/>
          <w:spacing w:val="0"/>
          <w:kern w:val="0"/>
          <w:sz w:val="18"/>
          <w:szCs w:val="18"/>
          <w:lang w:eastAsia="en-US" w:bidi="ar-SA"/>
        </w:rPr>
      </w:pPr>
      <w:r w:rsidRPr="00842647">
        <w:rPr>
          <w:rFonts w:eastAsia="Times New Roman" w:cs="Arial"/>
          <w:bCs/>
          <w:color w:val="000000"/>
          <w:spacing w:val="0"/>
          <w:kern w:val="0"/>
          <w:sz w:val="18"/>
          <w:szCs w:val="18"/>
          <w:lang w:eastAsia="en-US" w:bidi="ar-SA"/>
        </w:rPr>
        <w:t>Grigore M</w:t>
      </w:r>
      <w:r w:rsidRPr="00842647">
        <w:rPr>
          <w:rFonts w:eastAsia="Times New Roman" w:cs="Arial"/>
          <w:color w:val="000000"/>
          <w:spacing w:val="0"/>
          <w:kern w:val="0"/>
          <w:sz w:val="18"/>
          <w:szCs w:val="18"/>
          <w:lang w:eastAsia="en-US" w:bidi="ar-SA"/>
        </w:rPr>
        <w:t xml:space="preserve">, </w:t>
      </w:r>
      <w:proofErr w:type="spellStart"/>
      <w:r w:rsidRPr="00842647">
        <w:rPr>
          <w:rFonts w:eastAsia="Times New Roman" w:cs="Arial"/>
          <w:color w:val="000000"/>
          <w:spacing w:val="0"/>
          <w:kern w:val="0"/>
          <w:sz w:val="18"/>
          <w:szCs w:val="18"/>
          <w:lang w:eastAsia="en-US" w:bidi="ar-SA"/>
        </w:rPr>
        <w:t>Pristavu</w:t>
      </w:r>
      <w:proofErr w:type="spellEnd"/>
      <w:r w:rsidRPr="00842647">
        <w:rPr>
          <w:rFonts w:eastAsia="Times New Roman" w:cs="Arial"/>
          <w:color w:val="000000"/>
          <w:spacing w:val="0"/>
          <w:kern w:val="0"/>
          <w:sz w:val="18"/>
          <w:szCs w:val="18"/>
          <w:lang w:eastAsia="en-US" w:bidi="ar-SA"/>
        </w:rPr>
        <w:t xml:space="preserve"> A, </w:t>
      </w:r>
      <w:proofErr w:type="spellStart"/>
      <w:r w:rsidRPr="00842647">
        <w:rPr>
          <w:rFonts w:eastAsia="Times New Roman" w:cs="Arial"/>
          <w:color w:val="000000"/>
          <w:spacing w:val="0"/>
          <w:kern w:val="0"/>
          <w:sz w:val="18"/>
          <w:szCs w:val="18"/>
          <w:lang w:eastAsia="en-US" w:bidi="ar-SA"/>
        </w:rPr>
        <w:t>Gafitanu</w:t>
      </w:r>
      <w:proofErr w:type="spellEnd"/>
      <w:r w:rsidRPr="00842647">
        <w:rPr>
          <w:rFonts w:eastAsia="Times New Roman" w:cs="Arial"/>
          <w:color w:val="000000"/>
          <w:spacing w:val="0"/>
          <w:kern w:val="0"/>
          <w:sz w:val="18"/>
          <w:szCs w:val="18"/>
          <w:lang w:eastAsia="en-US" w:bidi="ar-SA"/>
        </w:rPr>
        <w:t xml:space="preserve"> D, Grigore AM, </w:t>
      </w:r>
      <w:proofErr w:type="spellStart"/>
      <w:r w:rsidRPr="00842647">
        <w:rPr>
          <w:rFonts w:eastAsia="Times New Roman" w:cs="Arial"/>
          <w:color w:val="000000"/>
          <w:spacing w:val="0"/>
          <w:kern w:val="0"/>
          <w:sz w:val="18"/>
          <w:szCs w:val="18"/>
          <w:lang w:eastAsia="en-US" w:bidi="ar-SA"/>
        </w:rPr>
        <w:t>Hamod</w:t>
      </w:r>
      <w:proofErr w:type="spellEnd"/>
      <w:r w:rsidRPr="00842647">
        <w:rPr>
          <w:rFonts w:eastAsia="Times New Roman" w:cs="Arial"/>
          <w:color w:val="000000"/>
          <w:spacing w:val="0"/>
          <w:kern w:val="0"/>
          <w:sz w:val="18"/>
          <w:szCs w:val="18"/>
          <w:lang w:eastAsia="en-US" w:bidi="ar-SA"/>
        </w:rPr>
        <w:t xml:space="preserve"> A, Popovici R. </w:t>
      </w:r>
      <w:proofErr w:type="spellStart"/>
      <w:r w:rsidRPr="00842647">
        <w:rPr>
          <w:rFonts w:eastAsia="Times New Roman" w:cs="Arial"/>
          <w:color w:val="000000"/>
          <w:spacing w:val="0"/>
          <w:kern w:val="0"/>
          <w:sz w:val="18"/>
          <w:szCs w:val="18"/>
          <w:lang w:eastAsia="en-US" w:bidi="ar-SA"/>
        </w:rPr>
        <w:t>Clinical</w:t>
      </w:r>
      <w:proofErr w:type="spellEnd"/>
      <w:r w:rsidRPr="00842647">
        <w:rPr>
          <w:rFonts w:eastAsia="Times New Roman" w:cs="Arial"/>
          <w:color w:val="000000"/>
          <w:spacing w:val="0"/>
          <w:kern w:val="0"/>
          <w:sz w:val="18"/>
          <w:szCs w:val="18"/>
          <w:lang w:eastAsia="en-US" w:bidi="ar-SA"/>
        </w:rPr>
        <w:t xml:space="preserve"> </w:t>
      </w:r>
      <w:proofErr w:type="spellStart"/>
      <w:r w:rsidRPr="00842647">
        <w:rPr>
          <w:rFonts w:eastAsia="Times New Roman" w:cs="Arial"/>
          <w:color w:val="000000"/>
          <w:spacing w:val="0"/>
          <w:kern w:val="0"/>
          <w:sz w:val="18"/>
          <w:szCs w:val="18"/>
          <w:lang w:eastAsia="en-US" w:bidi="ar-SA"/>
        </w:rPr>
        <w:t>Application</w:t>
      </w:r>
      <w:proofErr w:type="spellEnd"/>
      <w:r w:rsidRPr="00842647">
        <w:rPr>
          <w:rFonts w:eastAsia="Times New Roman" w:cs="Arial"/>
          <w:color w:val="000000"/>
          <w:spacing w:val="0"/>
          <w:kern w:val="0"/>
          <w:sz w:val="18"/>
          <w:szCs w:val="18"/>
          <w:lang w:eastAsia="en-US" w:bidi="ar-SA"/>
        </w:rPr>
        <w:t xml:space="preserve"> of </w:t>
      </w:r>
      <w:proofErr w:type="spellStart"/>
      <w:r w:rsidRPr="00842647">
        <w:rPr>
          <w:rFonts w:eastAsia="Times New Roman" w:cs="Arial"/>
          <w:color w:val="000000"/>
          <w:spacing w:val="0"/>
          <w:kern w:val="0"/>
          <w:sz w:val="18"/>
          <w:szCs w:val="18"/>
          <w:lang w:eastAsia="en-US" w:bidi="ar-SA"/>
        </w:rPr>
        <w:t>Barbed</w:t>
      </w:r>
      <w:proofErr w:type="spellEnd"/>
      <w:r w:rsidRPr="00842647">
        <w:rPr>
          <w:rFonts w:eastAsia="Times New Roman" w:cs="Arial"/>
          <w:color w:val="000000"/>
          <w:spacing w:val="0"/>
          <w:kern w:val="0"/>
          <w:sz w:val="18"/>
          <w:szCs w:val="18"/>
          <w:lang w:eastAsia="en-US" w:bidi="ar-SA"/>
        </w:rPr>
        <w:t xml:space="preserve"> </w:t>
      </w:r>
      <w:proofErr w:type="spellStart"/>
      <w:r w:rsidRPr="00842647">
        <w:rPr>
          <w:rFonts w:eastAsia="Times New Roman" w:cs="Arial"/>
          <w:color w:val="000000"/>
          <w:spacing w:val="0"/>
          <w:kern w:val="0"/>
          <w:sz w:val="18"/>
          <w:szCs w:val="18"/>
          <w:lang w:eastAsia="en-US" w:bidi="ar-SA"/>
        </w:rPr>
        <w:t>Suture</w:t>
      </w:r>
      <w:proofErr w:type="spellEnd"/>
      <w:r w:rsidRPr="00842647">
        <w:rPr>
          <w:rFonts w:eastAsia="Times New Roman" w:cs="Arial"/>
          <w:color w:val="000000"/>
          <w:spacing w:val="0"/>
          <w:kern w:val="0"/>
          <w:sz w:val="18"/>
          <w:szCs w:val="18"/>
          <w:lang w:eastAsia="en-US" w:bidi="ar-SA"/>
        </w:rPr>
        <w:t xml:space="preserve"> in </w:t>
      </w:r>
      <w:proofErr w:type="spellStart"/>
      <w:r w:rsidRPr="00842647">
        <w:rPr>
          <w:rFonts w:eastAsia="Times New Roman" w:cs="Arial"/>
          <w:color w:val="000000"/>
          <w:spacing w:val="0"/>
          <w:kern w:val="0"/>
          <w:sz w:val="18"/>
          <w:szCs w:val="18"/>
          <w:lang w:eastAsia="en-US" w:bidi="ar-SA"/>
        </w:rPr>
        <w:t>Gynaecology</w:t>
      </w:r>
      <w:proofErr w:type="spellEnd"/>
      <w:r w:rsidRPr="00842647">
        <w:rPr>
          <w:rFonts w:eastAsia="Times New Roman" w:cs="Arial"/>
          <w:color w:val="000000"/>
          <w:spacing w:val="0"/>
          <w:kern w:val="0"/>
          <w:sz w:val="18"/>
          <w:szCs w:val="18"/>
          <w:lang w:eastAsia="en-US" w:bidi="ar-SA"/>
        </w:rPr>
        <w:t xml:space="preserve">. A Review of </w:t>
      </w:r>
      <w:proofErr w:type="spellStart"/>
      <w:r w:rsidRPr="00842647">
        <w:rPr>
          <w:rFonts w:eastAsia="Times New Roman" w:cs="Arial"/>
          <w:color w:val="000000"/>
          <w:spacing w:val="0"/>
          <w:kern w:val="0"/>
          <w:sz w:val="18"/>
          <w:szCs w:val="18"/>
          <w:lang w:eastAsia="en-US" w:bidi="ar-SA"/>
        </w:rPr>
        <w:t>the</w:t>
      </w:r>
      <w:proofErr w:type="spellEnd"/>
      <w:r w:rsidRPr="00842647">
        <w:rPr>
          <w:rFonts w:eastAsia="Times New Roman" w:cs="Arial"/>
          <w:color w:val="000000"/>
          <w:spacing w:val="0"/>
          <w:kern w:val="0"/>
          <w:sz w:val="18"/>
          <w:szCs w:val="18"/>
          <w:lang w:eastAsia="en-US" w:bidi="ar-SA"/>
        </w:rPr>
        <w:t xml:space="preserve"> </w:t>
      </w:r>
      <w:proofErr w:type="spellStart"/>
      <w:r w:rsidRPr="00842647">
        <w:rPr>
          <w:rFonts w:eastAsia="Times New Roman" w:cs="Arial"/>
          <w:color w:val="000000"/>
          <w:spacing w:val="0"/>
          <w:kern w:val="0"/>
          <w:sz w:val="18"/>
          <w:szCs w:val="18"/>
          <w:lang w:eastAsia="en-US" w:bidi="ar-SA"/>
        </w:rPr>
        <w:t>Literature</w:t>
      </w:r>
      <w:proofErr w:type="spellEnd"/>
      <w:r w:rsidRPr="00842647">
        <w:rPr>
          <w:rFonts w:eastAsia="Times New Roman" w:cs="Arial"/>
          <w:color w:val="000000"/>
          <w:spacing w:val="0"/>
          <w:kern w:val="0"/>
          <w:sz w:val="18"/>
          <w:szCs w:val="18"/>
          <w:lang w:eastAsia="en-US" w:bidi="ar-SA"/>
        </w:rPr>
        <w:t>. </w:t>
      </w:r>
      <w:r w:rsidRPr="00842647">
        <w:rPr>
          <w:rFonts w:eastAsia="Times New Roman" w:cs="Arial"/>
          <w:i/>
          <w:iCs/>
          <w:color w:val="000000"/>
          <w:spacing w:val="0"/>
          <w:kern w:val="0"/>
          <w:sz w:val="18"/>
          <w:szCs w:val="18"/>
          <w:lang w:eastAsia="en-US" w:bidi="ar-SA"/>
        </w:rPr>
        <w:t>Conexiuni medicale</w:t>
      </w:r>
      <w:r w:rsidRPr="00842647">
        <w:rPr>
          <w:rFonts w:eastAsia="Times New Roman" w:cs="Arial"/>
          <w:color w:val="000000"/>
          <w:spacing w:val="0"/>
          <w:kern w:val="0"/>
          <w:sz w:val="18"/>
          <w:szCs w:val="18"/>
          <w:lang w:eastAsia="en-US" w:bidi="ar-SA"/>
        </w:rPr>
        <w:t>, 2017:23-27.</w:t>
      </w:r>
    </w:p>
    <w:p w:rsidR="000903E1" w:rsidRPr="00842647" w:rsidRDefault="000903E1" w:rsidP="00FC7EC0">
      <w:pPr>
        <w:widowControl/>
        <w:shd w:val="clear" w:color="auto" w:fill="FFFFFF"/>
        <w:suppressAutoHyphens w:val="0"/>
        <w:rPr>
          <w:rFonts w:eastAsia="Times New Roman" w:cs="Arial"/>
          <w:color w:val="000000"/>
          <w:spacing w:val="0"/>
          <w:kern w:val="0"/>
          <w:sz w:val="18"/>
          <w:szCs w:val="18"/>
          <w:lang w:val="en-US" w:eastAsia="en-US" w:bidi="ar-SA"/>
        </w:rPr>
      </w:pPr>
      <w:r>
        <w:rPr>
          <w:rFonts w:eastAsia="Times New Roman" w:cs="Arial"/>
          <w:b/>
          <w:bCs/>
          <w:color w:val="000000"/>
          <w:spacing w:val="0"/>
          <w:kern w:val="0"/>
          <w:sz w:val="18"/>
          <w:szCs w:val="18"/>
          <w:lang w:val="en-US" w:eastAsia="en-US" w:bidi="ar-SA"/>
        </w:rPr>
        <w:lastRenderedPageBreak/>
        <w:t xml:space="preserve">             </w:t>
      </w:r>
      <w:r>
        <w:rPr>
          <w:rFonts w:eastAsia="Times New Roman" w:cs="Arial"/>
          <w:b/>
          <w:bCs/>
          <w:color w:val="000000"/>
          <w:spacing w:val="0"/>
          <w:kern w:val="0"/>
          <w:sz w:val="18"/>
          <w:szCs w:val="18"/>
          <w:lang w:val="en-US" w:eastAsia="en-US" w:bidi="ar-SA"/>
        </w:rPr>
        <w:tab/>
      </w:r>
      <w:r>
        <w:rPr>
          <w:rFonts w:eastAsia="Times New Roman" w:cs="Arial"/>
          <w:b/>
          <w:bCs/>
          <w:color w:val="000000"/>
          <w:spacing w:val="0"/>
          <w:kern w:val="0"/>
          <w:sz w:val="18"/>
          <w:szCs w:val="18"/>
          <w:lang w:val="en-US" w:eastAsia="en-US" w:bidi="ar-SA"/>
        </w:rPr>
        <w:tab/>
      </w:r>
      <w:r>
        <w:rPr>
          <w:rFonts w:eastAsia="Times New Roman" w:cs="Arial"/>
          <w:b/>
          <w:bCs/>
          <w:color w:val="000000"/>
          <w:spacing w:val="0"/>
          <w:kern w:val="0"/>
          <w:sz w:val="18"/>
          <w:szCs w:val="18"/>
          <w:lang w:val="en-US" w:eastAsia="en-US" w:bidi="ar-SA"/>
        </w:rPr>
        <w:tab/>
      </w:r>
      <w:r>
        <w:rPr>
          <w:rFonts w:eastAsia="Times New Roman" w:cs="Arial"/>
          <w:b/>
          <w:bCs/>
          <w:color w:val="000000"/>
          <w:spacing w:val="0"/>
          <w:kern w:val="0"/>
          <w:sz w:val="18"/>
          <w:szCs w:val="18"/>
          <w:lang w:val="en-US" w:eastAsia="en-US" w:bidi="ar-SA"/>
        </w:rPr>
        <w:tab/>
      </w:r>
    </w:p>
    <w:p w:rsidR="000903E1" w:rsidRPr="00842647" w:rsidRDefault="000903E1" w:rsidP="000903E1">
      <w:pPr>
        <w:widowControl/>
        <w:shd w:val="clear" w:color="auto" w:fill="FFFFFF"/>
        <w:suppressAutoHyphens w:val="0"/>
        <w:spacing w:before="100" w:beforeAutospacing="1" w:after="100" w:afterAutospacing="1"/>
        <w:jc w:val="both"/>
        <w:rPr>
          <w:rFonts w:eastAsia="Times New Roman" w:cs="Arial"/>
          <w:color w:val="000000"/>
          <w:spacing w:val="0"/>
          <w:kern w:val="0"/>
          <w:sz w:val="18"/>
          <w:szCs w:val="18"/>
          <w:lang w:val="en-US" w:eastAsia="en-US" w:bidi="ar-SA"/>
        </w:rPr>
      </w:pPr>
      <w:r>
        <w:rPr>
          <w:rFonts w:eastAsia="Times New Roman" w:cs="Arial"/>
          <w:color w:val="000000"/>
          <w:spacing w:val="0"/>
          <w:kern w:val="0"/>
          <w:sz w:val="18"/>
          <w:szCs w:val="18"/>
          <w:lang w:val="en-US" w:eastAsia="en-US" w:bidi="ar-SA"/>
        </w:rPr>
        <w:t xml:space="preserve">             </w:t>
      </w:r>
      <w:r>
        <w:rPr>
          <w:rFonts w:eastAsia="Times New Roman" w:cs="Arial"/>
          <w:color w:val="000000"/>
          <w:spacing w:val="0"/>
          <w:kern w:val="0"/>
          <w:sz w:val="18"/>
          <w:szCs w:val="18"/>
          <w:lang w:val="en-US" w:eastAsia="en-US" w:bidi="ar-SA"/>
        </w:rPr>
        <w:tab/>
      </w:r>
      <w:r>
        <w:rPr>
          <w:rFonts w:eastAsia="Times New Roman" w:cs="Arial"/>
          <w:color w:val="000000"/>
          <w:spacing w:val="0"/>
          <w:kern w:val="0"/>
          <w:sz w:val="18"/>
          <w:szCs w:val="18"/>
          <w:lang w:val="en-US" w:eastAsia="en-US" w:bidi="ar-SA"/>
        </w:rPr>
        <w:tab/>
      </w:r>
      <w:r>
        <w:rPr>
          <w:rFonts w:eastAsia="Times New Roman" w:cs="Arial"/>
          <w:color w:val="000000"/>
          <w:spacing w:val="0"/>
          <w:kern w:val="0"/>
          <w:sz w:val="18"/>
          <w:szCs w:val="18"/>
          <w:lang w:val="en-US" w:eastAsia="en-US" w:bidi="ar-SA"/>
        </w:rPr>
        <w:tab/>
      </w:r>
      <w:r>
        <w:rPr>
          <w:rFonts w:eastAsia="Times New Roman" w:cs="Arial"/>
          <w:color w:val="000000"/>
          <w:spacing w:val="0"/>
          <w:kern w:val="0"/>
          <w:sz w:val="18"/>
          <w:szCs w:val="18"/>
          <w:lang w:val="en-US" w:eastAsia="en-US" w:bidi="ar-SA"/>
        </w:rPr>
        <w:tab/>
      </w:r>
    </w:p>
    <w:p w:rsidR="000903E1" w:rsidRDefault="000903E1" w:rsidP="000903E1">
      <w:pPr>
        <w:pStyle w:val="ECVLeftDetails"/>
        <w:ind w:left="709" w:firstLine="709"/>
        <w:jc w:val="left"/>
      </w:pPr>
    </w:p>
    <w:p w:rsidR="000903E1" w:rsidRDefault="000903E1" w:rsidP="000903E1">
      <w:pPr>
        <w:pStyle w:val="ECVLeftDetails"/>
        <w:jc w:val="left"/>
      </w:pPr>
    </w:p>
    <w:p w:rsidR="008C16D4" w:rsidRDefault="008C16D4">
      <w:pPr>
        <w:pStyle w:val="ECVText"/>
      </w:pPr>
    </w:p>
    <w:p w:rsidR="008C16D4" w:rsidRDefault="008C16D4">
      <w:pPr>
        <w:pStyle w:val="ECVText"/>
      </w:pPr>
    </w:p>
    <w:p w:rsidR="008C16D4" w:rsidRDefault="008C16D4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C16D4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C16D4" w:rsidRDefault="008C16D4">
            <w:pPr>
              <w:pStyle w:val="ECVLeftDetails"/>
            </w:pPr>
          </w:p>
        </w:tc>
        <w:tc>
          <w:tcPr>
            <w:tcW w:w="7542" w:type="dxa"/>
            <w:shd w:val="clear" w:color="auto" w:fill="auto"/>
          </w:tcPr>
          <w:p w:rsidR="008C16D4" w:rsidRDefault="008C16D4" w:rsidP="00DF2948">
            <w:pPr>
              <w:pStyle w:val="ECVSectionBullet"/>
              <w:ind w:left="113"/>
            </w:pPr>
          </w:p>
        </w:tc>
      </w:tr>
    </w:tbl>
    <w:p w:rsidR="008C16D4" w:rsidRDefault="008C16D4"/>
    <w:sectPr w:rsidR="008C16D4" w:rsidSect="00027B29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2CCB" w:rsidRDefault="00522CCB">
      <w:r>
        <w:separator/>
      </w:r>
    </w:p>
  </w:endnote>
  <w:endnote w:type="continuationSeparator" w:id="0">
    <w:p w:rsidR="00522CCB" w:rsidRDefault="00522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charset w:val="00"/>
    <w:family w:val="swiss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33ED" w:rsidRDefault="009E33ED">
    <w:pPr>
      <w:pStyle w:val="Footer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Uniunea Europeană, 2002-2015 | europass.cedefop.europa.eu </w:t>
    </w:r>
    <w:r>
      <w:rPr>
        <w:rFonts w:ascii="ArialMT" w:eastAsia="ArialMT" w:hAnsi="ArialMT" w:cs="ArialMT"/>
        <w:sz w:val="14"/>
        <w:szCs w:val="14"/>
      </w:rPr>
      <w:tab/>
      <w:t xml:space="preserve">Pagina </w:t>
    </w:r>
    <w:r w:rsidR="00E14445"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 w:rsidR="00E14445">
      <w:rPr>
        <w:rFonts w:eastAsia="ArialMT" w:cs="ArialMT"/>
        <w:sz w:val="14"/>
        <w:szCs w:val="14"/>
      </w:rPr>
      <w:fldChar w:fldCharType="separate"/>
    </w:r>
    <w:r w:rsidR="00B17711">
      <w:rPr>
        <w:rFonts w:eastAsia="ArialMT" w:cs="ArialMT"/>
        <w:noProof/>
        <w:sz w:val="14"/>
        <w:szCs w:val="14"/>
      </w:rPr>
      <w:t>2</w:t>
    </w:r>
    <w:r w:rsidR="00E14445"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 w:rsidR="00E14445"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 w:rsidR="00E14445">
      <w:rPr>
        <w:rFonts w:eastAsia="ArialMT" w:cs="ArialMT"/>
        <w:sz w:val="14"/>
        <w:szCs w:val="14"/>
      </w:rPr>
      <w:fldChar w:fldCharType="separate"/>
    </w:r>
    <w:r w:rsidR="00BB14FE">
      <w:rPr>
        <w:rFonts w:eastAsia="ArialMT" w:cs="ArialMT"/>
        <w:noProof/>
        <w:sz w:val="14"/>
        <w:szCs w:val="14"/>
      </w:rPr>
      <w:t>3</w:t>
    </w:r>
    <w:r w:rsidR="00E14445"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33ED" w:rsidRDefault="009E33ED">
    <w:pPr>
      <w:pStyle w:val="Footer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Uniunea Europeană, 2002-2018 | europass.cedefop.europa.eu </w:t>
    </w:r>
    <w:r>
      <w:rPr>
        <w:rFonts w:ascii="ArialMT" w:eastAsia="ArialMT" w:hAnsi="ArialMT" w:cs="ArialMT"/>
        <w:sz w:val="14"/>
        <w:szCs w:val="14"/>
      </w:rPr>
      <w:tab/>
      <w:t xml:space="preserve">Pagina </w:t>
    </w:r>
    <w:r w:rsidR="00E14445"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 w:rsidR="00E14445">
      <w:rPr>
        <w:rFonts w:eastAsia="ArialMT" w:cs="ArialMT"/>
        <w:sz w:val="14"/>
        <w:szCs w:val="14"/>
      </w:rPr>
      <w:fldChar w:fldCharType="separate"/>
    </w:r>
    <w:r w:rsidR="00BB14FE">
      <w:rPr>
        <w:rFonts w:eastAsia="ArialMT" w:cs="ArialMT"/>
        <w:noProof/>
        <w:sz w:val="14"/>
        <w:szCs w:val="14"/>
      </w:rPr>
      <w:t>1</w:t>
    </w:r>
    <w:r w:rsidR="00E14445"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 w:rsidR="00E14445"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 w:rsidR="00E14445">
      <w:rPr>
        <w:rFonts w:eastAsia="ArialMT" w:cs="ArialMT"/>
        <w:sz w:val="14"/>
        <w:szCs w:val="14"/>
      </w:rPr>
      <w:fldChar w:fldCharType="separate"/>
    </w:r>
    <w:r w:rsidR="00BB14FE">
      <w:rPr>
        <w:rFonts w:eastAsia="ArialMT" w:cs="ArialMT"/>
        <w:noProof/>
        <w:sz w:val="14"/>
        <w:szCs w:val="14"/>
      </w:rPr>
      <w:t>3</w:t>
    </w:r>
    <w:r w:rsidR="00E14445"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33ED" w:rsidRDefault="009E33ED">
    <w:pPr>
      <w:pStyle w:val="Footer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Uniunea Europeană, 2002-2018 | europass.cedefop.europa.eu </w:t>
    </w:r>
    <w:r>
      <w:rPr>
        <w:rFonts w:ascii="ArialMT" w:eastAsia="ArialMT" w:hAnsi="ArialMT" w:cs="ArialMT"/>
        <w:sz w:val="14"/>
        <w:szCs w:val="14"/>
      </w:rPr>
      <w:tab/>
      <w:t xml:space="preserve">Pagina </w:t>
    </w:r>
    <w:r w:rsidR="00E14445"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 w:rsidR="00E14445">
      <w:rPr>
        <w:rFonts w:eastAsia="ArialMT" w:cs="ArialMT"/>
        <w:sz w:val="14"/>
        <w:szCs w:val="14"/>
      </w:rPr>
      <w:fldChar w:fldCharType="separate"/>
    </w:r>
    <w:r w:rsidR="00BB14FE">
      <w:rPr>
        <w:rFonts w:eastAsia="ArialMT" w:cs="ArialMT"/>
        <w:noProof/>
        <w:sz w:val="14"/>
        <w:szCs w:val="14"/>
      </w:rPr>
      <w:t>2</w:t>
    </w:r>
    <w:r w:rsidR="00E14445"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 w:rsidR="00E14445"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 w:rsidR="00E14445">
      <w:rPr>
        <w:rFonts w:eastAsia="ArialMT" w:cs="ArialMT"/>
        <w:sz w:val="14"/>
        <w:szCs w:val="14"/>
      </w:rPr>
      <w:fldChar w:fldCharType="separate"/>
    </w:r>
    <w:r w:rsidR="00BB14FE">
      <w:rPr>
        <w:rFonts w:eastAsia="ArialMT" w:cs="ArialMT"/>
        <w:noProof/>
        <w:sz w:val="14"/>
        <w:szCs w:val="14"/>
      </w:rPr>
      <w:t>3</w:t>
    </w:r>
    <w:r w:rsidR="00E14445"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33ED" w:rsidRDefault="009E33ED">
    <w:pPr>
      <w:pStyle w:val="Footer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Uniunea Europeană, 2002-2015 | europass.cedefop.europa.eu </w:t>
    </w:r>
    <w:r>
      <w:rPr>
        <w:rFonts w:ascii="ArialMT" w:eastAsia="ArialMT" w:hAnsi="ArialMT" w:cs="ArialMT"/>
        <w:sz w:val="14"/>
        <w:szCs w:val="14"/>
      </w:rPr>
      <w:tab/>
      <w:t xml:space="preserve">Pagina </w:t>
    </w:r>
    <w:r w:rsidR="00E14445"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 w:rsidR="00E14445">
      <w:rPr>
        <w:rFonts w:eastAsia="ArialMT" w:cs="ArialMT"/>
        <w:sz w:val="14"/>
        <w:szCs w:val="14"/>
      </w:rPr>
      <w:fldChar w:fldCharType="separate"/>
    </w:r>
    <w:r w:rsidR="00BB14FE">
      <w:rPr>
        <w:rFonts w:eastAsia="ArialMT" w:cs="ArialMT"/>
        <w:noProof/>
        <w:sz w:val="14"/>
        <w:szCs w:val="14"/>
      </w:rPr>
      <w:t>3</w:t>
    </w:r>
    <w:r w:rsidR="00E14445"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 w:rsidR="00E14445"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 w:rsidR="00E14445">
      <w:rPr>
        <w:rFonts w:eastAsia="ArialMT" w:cs="ArialMT"/>
        <w:sz w:val="14"/>
        <w:szCs w:val="14"/>
      </w:rPr>
      <w:fldChar w:fldCharType="separate"/>
    </w:r>
    <w:r w:rsidR="00BB14FE">
      <w:rPr>
        <w:rFonts w:eastAsia="ArialMT" w:cs="ArialMT"/>
        <w:noProof/>
        <w:sz w:val="14"/>
        <w:szCs w:val="14"/>
      </w:rPr>
      <w:t>3</w:t>
    </w:r>
    <w:r w:rsidR="00E14445"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33ED" w:rsidRDefault="009E33E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2CCB" w:rsidRDefault="00522CCB">
      <w:r>
        <w:separator/>
      </w:r>
    </w:p>
  </w:footnote>
  <w:footnote w:type="continuationSeparator" w:id="0">
    <w:p w:rsidR="00522CCB" w:rsidRDefault="00522C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33ED" w:rsidRDefault="009E33ED">
    <w:pPr>
      <w:pStyle w:val="ECV1stPage"/>
      <w:spacing w:before="329"/>
    </w:pPr>
    <w:r>
      <w:rPr>
        <w:noProof/>
        <w:lang w:val="en-US" w:eastAsia="en-US" w:bidi="ar-SA"/>
      </w:rPr>
      <w:drawing>
        <wp:anchor distT="0" distB="0" distL="0" distR="0" simplePos="0" relativeHeight="25165875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616075" cy="463550"/>
          <wp:effectExtent l="19050" t="0" r="3175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075" cy="46355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 xml:space="preserve"> </w:t>
    </w:r>
    <w:r>
      <w:tab/>
      <w:t xml:space="preserve">Curriculum Vitae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33ED" w:rsidRDefault="009E33ED">
    <w:pPr>
      <w:pStyle w:val="ECVCurriculumVitaeNextPages"/>
    </w:pPr>
    <w:r>
      <w:rPr>
        <w:noProof/>
        <w:lang w:val="en-US" w:eastAsia="en-US" w:bidi="ar-SA"/>
      </w:rPr>
      <w:drawing>
        <wp:anchor distT="0" distB="0" distL="0" distR="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1905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 xml:space="preserve"> </w:t>
    </w:r>
    <w:r>
      <w:tab/>
      <w:t xml:space="preserve"> </w:t>
    </w:r>
    <w:r>
      <w:rPr>
        <w:szCs w:val="20"/>
      </w:rPr>
      <w:t>Curri</w:t>
    </w:r>
    <w:r w:rsidR="00B17711">
      <w:rPr>
        <w:szCs w:val="20"/>
      </w:rPr>
      <w:t xml:space="preserve">culum Vitae </w:t>
    </w:r>
    <w:r w:rsidR="00B17711">
      <w:rPr>
        <w:szCs w:val="20"/>
      </w:rPr>
      <w:tab/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33ED" w:rsidRDefault="009E33ED">
    <w:pPr>
      <w:pStyle w:val="ECVCurriculumVitaeNextPages"/>
    </w:pPr>
    <w:r>
      <w:rPr>
        <w:noProof/>
        <w:lang w:val="en-US" w:eastAsia="en-US" w:bidi="ar-SA"/>
      </w:rPr>
      <w:drawing>
        <wp:anchor distT="0" distB="0" distL="0" distR="0" simplePos="0" relativeHeight="25165670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1905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 xml:space="preserve"> </w:t>
    </w:r>
    <w:r>
      <w:tab/>
      <w:t xml:space="preserve"> </w:t>
    </w:r>
    <w:r>
      <w:rPr>
        <w:szCs w:val="20"/>
      </w:rPr>
      <w:t xml:space="preserve">Curriculum Vitae </w:t>
    </w:r>
    <w:r>
      <w:rPr>
        <w:szCs w:val="20"/>
      </w:rPr>
      <w:tab/>
      <w:t xml:space="preserve"> </w:t>
    </w:r>
    <w:proofErr w:type="spellStart"/>
    <w:r>
      <w:rPr>
        <w:szCs w:val="20"/>
      </w:rPr>
      <w:t>Scrieţi</w:t>
    </w:r>
    <w:proofErr w:type="spellEnd"/>
    <w:r>
      <w:rPr>
        <w:szCs w:val="20"/>
      </w:rPr>
      <w:t xml:space="preserve"> numele </w:t>
    </w:r>
    <w:proofErr w:type="spellStart"/>
    <w:r>
      <w:rPr>
        <w:szCs w:val="20"/>
      </w:rPr>
      <w:t>şi</w:t>
    </w:r>
    <w:proofErr w:type="spellEnd"/>
    <w:r>
      <w:rPr>
        <w:szCs w:val="20"/>
      </w:rPr>
      <w:t xml:space="preserve"> prenumele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33ED" w:rsidRDefault="009E33E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2" w15:restartNumberingAfterBreak="0">
    <w:nsid w:val="089C6DFE"/>
    <w:multiLevelType w:val="multilevel"/>
    <w:tmpl w:val="A8A2E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946D40"/>
    <w:multiLevelType w:val="hybridMultilevel"/>
    <w:tmpl w:val="1B3086BE"/>
    <w:lvl w:ilvl="0" w:tplc="52ACED66">
      <w:start w:val="1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17C5"/>
    <w:rsid w:val="00027B29"/>
    <w:rsid w:val="0005660D"/>
    <w:rsid w:val="00072CAB"/>
    <w:rsid w:val="000903E1"/>
    <w:rsid w:val="0015214E"/>
    <w:rsid w:val="0019361D"/>
    <w:rsid w:val="002625F7"/>
    <w:rsid w:val="00327E98"/>
    <w:rsid w:val="003E49CB"/>
    <w:rsid w:val="0040707D"/>
    <w:rsid w:val="00440328"/>
    <w:rsid w:val="004534F0"/>
    <w:rsid w:val="004D25C5"/>
    <w:rsid w:val="00504762"/>
    <w:rsid w:val="00522CCB"/>
    <w:rsid w:val="005A694F"/>
    <w:rsid w:val="00617728"/>
    <w:rsid w:val="00635E5E"/>
    <w:rsid w:val="006744C6"/>
    <w:rsid w:val="00704257"/>
    <w:rsid w:val="00774309"/>
    <w:rsid w:val="007979EC"/>
    <w:rsid w:val="00842647"/>
    <w:rsid w:val="008B3C5B"/>
    <w:rsid w:val="008C16D4"/>
    <w:rsid w:val="008C72BD"/>
    <w:rsid w:val="00902751"/>
    <w:rsid w:val="009E33ED"/>
    <w:rsid w:val="00A10DAD"/>
    <w:rsid w:val="00AC7214"/>
    <w:rsid w:val="00B17711"/>
    <w:rsid w:val="00B417C5"/>
    <w:rsid w:val="00B55025"/>
    <w:rsid w:val="00BA1BCB"/>
    <w:rsid w:val="00BB14FE"/>
    <w:rsid w:val="00BE4042"/>
    <w:rsid w:val="00CB7A3A"/>
    <w:rsid w:val="00DD4F2E"/>
    <w:rsid w:val="00DF2948"/>
    <w:rsid w:val="00E14445"/>
    <w:rsid w:val="00E66874"/>
    <w:rsid w:val="00F164FD"/>
    <w:rsid w:val="00FC7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7925EFF"/>
  <w15:docId w15:val="{A3BD2B94-E468-4A70-BD01-C123D2AFD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7B29"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ro-RO" w:eastAsia="hi-IN" w:bidi="hi-IN"/>
    </w:rPr>
  </w:style>
  <w:style w:type="paragraph" w:styleId="Heading1">
    <w:name w:val="heading 1"/>
    <w:basedOn w:val="Heading"/>
    <w:next w:val="BodyText"/>
    <w:qFormat/>
    <w:rsid w:val="00027B29"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qFormat/>
    <w:rsid w:val="00027B29"/>
    <w:pPr>
      <w:tabs>
        <w:tab w:val="num" w:pos="576"/>
      </w:tabs>
      <w:ind w:left="576" w:hanging="576"/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VHeadingContactDetails">
    <w:name w:val="_ECV_HeadingContactDetails"/>
    <w:rsid w:val="00027B29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sid w:val="00027B29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  <w:rsid w:val="00027B29"/>
  </w:style>
  <w:style w:type="character" w:customStyle="1" w:styleId="Bullets">
    <w:name w:val="Bullets"/>
    <w:rsid w:val="00027B29"/>
    <w:rPr>
      <w:rFonts w:ascii="OpenSymbol" w:eastAsia="OpenSymbol" w:hAnsi="OpenSymbol" w:cs="OpenSymbol"/>
    </w:rPr>
  </w:style>
  <w:style w:type="character" w:styleId="LineNumber">
    <w:name w:val="line number"/>
    <w:rsid w:val="00027B29"/>
  </w:style>
  <w:style w:type="character" w:styleId="Hyperlink">
    <w:name w:val="Hyperlink"/>
    <w:rsid w:val="00027B29"/>
    <w:rPr>
      <w:color w:val="000080"/>
      <w:u w:val="single"/>
    </w:rPr>
  </w:style>
  <w:style w:type="character" w:customStyle="1" w:styleId="ECVInternetLink">
    <w:name w:val="_ECV_InternetLink"/>
    <w:rsid w:val="00027B29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sid w:val="00027B29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FollowedHyperlink">
    <w:name w:val="FollowedHyperlink"/>
    <w:rsid w:val="00027B29"/>
    <w:rPr>
      <w:color w:val="800000"/>
      <w:u w:val="single"/>
    </w:rPr>
  </w:style>
  <w:style w:type="paragraph" w:customStyle="1" w:styleId="Heading">
    <w:name w:val="Heading"/>
    <w:basedOn w:val="Normal"/>
    <w:next w:val="BodyText"/>
    <w:rsid w:val="00027B29"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rsid w:val="00027B29"/>
    <w:pPr>
      <w:spacing w:line="100" w:lineRule="atLeast"/>
    </w:pPr>
  </w:style>
  <w:style w:type="paragraph" w:styleId="List">
    <w:name w:val="List"/>
    <w:basedOn w:val="BodyText"/>
    <w:rsid w:val="00027B29"/>
  </w:style>
  <w:style w:type="paragraph" w:styleId="Caption">
    <w:name w:val="caption"/>
    <w:basedOn w:val="Normal"/>
    <w:qFormat/>
    <w:rsid w:val="00027B29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027B29"/>
    <w:pPr>
      <w:suppressLineNumbers/>
    </w:pPr>
  </w:style>
  <w:style w:type="paragraph" w:customStyle="1" w:styleId="TableContents">
    <w:name w:val="Table Contents"/>
    <w:basedOn w:val="Normal"/>
    <w:rsid w:val="00027B29"/>
    <w:pPr>
      <w:suppressLineNumbers/>
    </w:pPr>
  </w:style>
  <w:style w:type="paragraph" w:customStyle="1" w:styleId="TableHeading">
    <w:name w:val="Table Heading"/>
    <w:basedOn w:val="TableContents"/>
    <w:rsid w:val="00027B29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rsid w:val="00027B29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sid w:val="00027B29"/>
    <w:rPr>
      <w:color w:val="404040"/>
      <w:sz w:val="20"/>
    </w:rPr>
  </w:style>
  <w:style w:type="paragraph" w:customStyle="1" w:styleId="ECVRightColumn">
    <w:name w:val="_ECV_RightColumn"/>
    <w:basedOn w:val="TableContents"/>
    <w:rsid w:val="00027B29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rsid w:val="00027B29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rsid w:val="00027B29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rsid w:val="00027B29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rsid w:val="00027B29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rsid w:val="00027B29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sid w:val="00027B29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  <w:rsid w:val="00027B29"/>
  </w:style>
  <w:style w:type="paragraph" w:customStyle="1" w:styleId="Table">
    <w:name w:val="Table"/>
    <w:basedOn w:val="Caption"/>
    <w:rsid w:val="00027B29"/>
  </w:style>
  <w:style w:type="paragraph" w:customStyle="1" w:styleId="ECVSubSectionHeading">
    <w:name w:val="_ECV_SubSectionHeading"/>
    <w:basedOn w:val="ECVRightColumn"/>
    <w:rsid w:val="00027B29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027B29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rsid w:val="00027B29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rsid w:val="00027B29"/>
    <w:pPr>
      <w:spacing w:before="0"/>
    </w:pPr>
  </w:style>
  <w:style w:type="paragraph" w:customStyle="1" w:styleId="ECVHeadingBullet">
    <w:name w:val="_ECV_HeadingBullet"/>
    <w:basedOn w:val="ECVLeftHeading"/>
    <w:rsid w:val="00027B29"/>
    <w:pPr>
      <w:tabs>
        <w:tab w:val="num" w:pos="432"/>
      </w:tabs>
      <w:spacing w:line="100" w:lineRule="atLeast"/>
      <w:ind w:left="432" w:hanging="432"/>
      <w:outlineLvl w:val="0"/>
    </w:pPr>
  </w:style>
  <w:style w:type="paragraph" w:customStyle="1" w:styleId="ECVSubHeadingBullet">
    <w:name w:val="_ECV_SubHeadingBullet"/>
    <w:basedOn w:val="ECVLeftDetails"/>
    <w:rsid w:val="00027B29"/>
    <w:pPr>
      <w:spacing w:before="0" w:line="100" w:lineRule="atLeast"/>
    </w:pPr>
  </w:style>
  <w:style w:type="paragraph" w:customStyle="1" w:styleId="CVMajor">
    <w:name w:val="CV Major"/>
    <w:basedOn w:val="Normal"/>
    <w:rsid w:val="00027B29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rsid w:val="00027B29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rsid w:val="00027B29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sid w:val="00027B29"/>
    <w:rPr>
      <w:color w:val="17ACE6"/>
    </w:rPr>
  </w:style>
  <w:style w:type="paragraph" w:styleId="Header">
    <w:name w:val="header"/>
    <w:basedOn w:val="Normal"/>
    <w:rsid w:val="00027B29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rsid w:val="00027B29"/>
    <w:pPr>
      <w:jc w:val="right"/>
    </w:pPr>
    <w:rPr>
      <w:u w:val="single"/>
    </w:rPr>
  </w:style>
  <w:style w:type="paragraph" w:customStyle="1" w:styleId="ECVHeaderFirstPage">
    <w:name w:val="_ECV_HeaderFirstPage"/>
    <w:basedOn w:val="Header"/>
    <w:rsid w:val="00027B29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  <w:rsid w:val="00027B29"/>
  </w:style>
  <w:style w:type="paragraph" w:customStyle="1" w:styleId="ECVLeftDetails">
    <w:name w:val="_ECV_LeftDetails"/>
    <w:basedOn w:val="ECVLeftHeading"/>
    <w:rsid w:val="00027B29"/>
    <w:pPr>
      <w:spacing w:before="23"/>
    </w:pPr>
    <w:rPr>
      <w:caps w:val="0"/>
    </w:rPr>
  </w:style>
  <w:style w:type="paragraph" w:styleId="Footer">
    <w:name w:val="footer"/>
    <w:basedOn w:val="Normal"/>
    <w:rsid w:val="00027B29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rsid w:val="00027B29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027B29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027B29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027B29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rsid w:val="00027B29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sid w:val="00027B29"/>
    <w:rPr>
      <w:u w:val="single"/>
    </w:rPr>
  </w:style>
  <w:style w:type="paragraph" w:customStyle="1" w:styleId="ECVText">
    <w:name w:val="_ECV_Text"/>
    <w:basedOn w:val="BodyText"/>
    <w:rsid w:val="00027B29"/>
  </w:style>
  <w:style w:type="paragraph" w:customStyle="1" w:styleId="ECVBusinessSector">
    <w:name w:val="_ECV_BusinessSector"/>
    <w:basedOn w:val="ECVOrganisationDetails"/>
    <w:rsid w:val="00027B29"/>
    <w:pPr>
      <w:spacing w:before="113" w:after="0"/>
    </w:pPr>
  </w:style>
  <w:style w:type="paragraph" w:customStyle="1" w:styleId="ECVLanguageName">
    <w:name w:val="_ECV_LanguageName"/>
    <w:basedOn w:val="ECVLanguageCertificate"/>
    <w:rsid w:val="00027B29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rsid w:val="00027B29"/>
    <w:pPr>
      <w:spacing w:before="57"/>
    </w:pPr>
  </w:style>
  <w:style w:type="paragraph" w:customStyle="1" w:styleId="ECVOccupationalFieldHeading">
    <w:name w:val="_ECV_OccupationalFieldHeading"/>
    <w:basedOn w:val="ECVLeftHeading"/>
    <w:rsid w:val="00027B29"/>
    <w:pPr>
      <w:spacing w:before="57"/>
    </w:pPr>
  </w:style>
  <w:style w:type="paragraph" w:customStyle="1" w:styleId="ECVGenderRow">
    <w:name w:val="_ECV_GenderRow"/>
    <w:basedOn w:val="Normal"/>
    <w:rsid w:val="00027B29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rsid w:val="00027B29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  <w:rsid w:val="00027B29"/>
  </w:style>
  <w:style w:type="paragraph" w:customStyle="1" w:styleId="ECVBusinessSectorRow">
    <w:name w:val="_ECV_BusinessSectorRow"/>
    <w:basedOn w:val="Normal"/>
    <w:rsid w:val="00027B29"/>
  </w:style>
  <w:style w:type="paragraph" w:customStyle="1" w:styleId="ECVBlueBox">
    <w:name w:val="_ECV_BlueBox"/>
    <w:basedOn w:val="ECVNarrowSpacing"/>
    <w:rsid w:val="00027B29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  <w:rsid w:val="00027B29"/>
  </w:style>
  <w:style w:type="paragraph" w:customStyle="1" w:styleId="ESPText">
    <w:name w:val="_ESP_Text"/>
    <w:basedOn w:val="ECVText"/>
    <w:rsid w:val="00027B29"/>
  </w:style>
  <w:style w:type="paragraph" w:customStyle="1" w:styleId="ESPHeading">
    <w:name w:val="_ESP_Heading"/>
    <w:basedOn w:val="ESPText"/>
    <w:rsid w:val="00027B29"/>
    <w:rPr>
      <w:b/>
      <w:bCs/>
      <w:sz w:val="32"/>
      <w:szCs w:val="32"/>
    </w:rPr>
  </w:style>
  <w:style w:type="paragraph" w:customStyle="1" w:styleId="Footerleft">
    <w:name w:val="Footer left"/>
    <w:basedOn w:val="Normal"/>
    <w:rsid w:val="00027B29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rsid w:val="00027B29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  <w:rsid w:val="00027B29"/>
  </w:style>
  <w:style w:type="paragraph" w:customStyle="1" w:styleId="EuropassSectionDetails">
    <w:name w:val="Europass_SectionDetails"/>
    <w:basedOn w:val="Normal"/>
    <w:rsid w:val="00027B29"/>
    <w:pPr>
      <w:suppressLineNumbers/>
      <w:autoSpaceDE w:val="0"/>
      <w:spacing w:before="28" w:after="56" w:line="100" w:lineRule="atLeast"/>
    </w:pPr>
    <w:rPr>
      <w:sz w:val="18"/>
    </w:rPr>
  </w:style>
  <w:style w:type="paragraph" w:styleId="NormalWeb">
    <w:name w:val="Normal (Web)"/>
    <w:basedOn w:val="Normal"/>
    <w:uiPriority w:val="99"/>
    <w:unhideWhenUsed/>
    <w:rsid w:val="00DF2948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pacing w:val="0"/>
      <w:kern w:val="0"/>
      <w:sz w:val="24"/>
      <w:lang w:val="en-US" w:eastAsia="en-US" w:bidi="ar-SA"/>
    </w:rPr>
  </w:style>
  <w:style w:type="character" w:styleId="Emphasis">
    <w:name w:val="Emphasis"/>
    <w:basedOn w:val="DefaultParagraphFont"/>
    <w:uiPriority w:val="20"/>
    <w:qFormat/>
    <w:rsid w:val="00842647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03E1"/>
    <w:rPr>
      <w:rFonts w:ascii="Tahoma" w:hAnsi="Tahoma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3E1"/>
    <w:rPr>
      <w:rFonts w:ascii="Tahoma" w:eastAsia="SimSun" w:hAnsi="Tahoma" w:cs="Mangal"/>
      <w:color w:val="3F3A38"/>
      <w:spacing w:val="-6"/>
      <w:kern w:val="1"/>
      <w:sz w:val="16"/>
      <w:szCs w:val="14"/>
      <w:lang w:val="ro-RO" w:eastAsia="hi-IN" w:bidi="hi-IN"/>
    </w:rPr>
  </w:style>
  <w:style w:type="paragraph" w:styleId="ListParagraph">
    <w:name w:val="List Paragraph"/>
    <w:basedOn w:val="Normal"/>
    <w:uiPriority w:val="34"/>
    <w:qFormat/>
    <w:rsid w:val="00FC7EC0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pacing w:val="0"/>
      <w:kern w:val="0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8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3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7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0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62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1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8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86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5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25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hyperlink" Target="https://www.ncbi.nlm.nih.gov/pubmed/?term=Popovici%20R%5BAuthor%5D&amp;cauthor=true&amp;cauthor_uid=29197922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hyperlink" Target="https://www.ncbi.nlm.nih.gov/pubmed/?term=Grigore%20M%5BAuthor%5D&amp;cauthor=true&amp;cauthor_uid=29197922" TargetMode="External"/><Relationship Id="rId25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yperlink" Target="https://doi.org/10.3390/diagnostics16050753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hyperlink" Target="https://doi.org/10.3390/jcm15031171" TargetMode="External"/><Relationship Id="rId23" Type="http://schemas.openxmlformats.org/officeDocument/2006/relationships/footer" Target="footer4.xml"/><Relationship Id="rId10" Type="http://schemas.openxmlformats.org/officeDocument/2006/relationships/image" Target="media/image4.png"/><Relationship Id="rId19" Type="http://schemas.openxmlformats.org/officeDocument/2006/relationships/hyperlink" Target="https://www.ncbi.nlm.nih.gov/pubmed/?term=Furnica%20C%5BAuthor%5D&amp;cauthor=true&amp;cauthor_uid=29197922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Relationship Id="rId22" Type="http://schemas.openxmlformats.org/officeDocument/2006/relationships/footer" Target="footer3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Europass CV</vt:lpstr>
    </vt:vector>
  </TitlesOfParts>
  <Company>CEDEFOP</Company>
  <LinksUpToDate>false</LinksUpToDate>
  <CharactersWithSpaces>4931</CharactersWithSpaces>
  <SharedDoc>false</SharedDoc>
  <HLinks>
    <vt:vector size="12" baseType="variant">
      <vt:variant>
        <vt:i4>7274607</vt:i4>
      </vt:variant>
      <vt:variant>
        <vt:i4>3</vt:i4>
      </vt:variant>
      <vt:variant>
        <vt:i4>0</vt:i4>
      </vt:variant>
      <vt:variant>
        <vt:i4>5</vt:i4>
      </vt:variant>
      <vt:variant>
        <vt:lpwstr>http://europass.cedefop.europa.eu/ro/resources/digital-competences</vt:lpwstr>
      </vt:variant>
      <vt:variant>
        <vt:lpwstr/>
      </vt:variant>
      <vt:variant>
        <vt:i4>65558</vt:i4>
      </vt:variant>
      <vt:variant>
        <vt:i4>0</vt:i4>
      </vt:variant>
      <vt:variant>
        <vt:i4>0</vt:i4>
      </vt:variant>
      <vt:variant>
        <vt:i4>5</vt:i4>
      </vt:variant>
      <vt:variant>
        <vt:lpwstr>https://europass.cedefop.europa.eu/ro/resources/european-language-levels-cefr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Windows User</dc:creator>
  <cp:keywords>Europass, CV, Cedefop</cp:keywords>
  <dc:description>Europass CV</dc:description>
  <cp:lastModifiedBy>Roxana HUZUM</cp:lastModifiedBy>
  <cp:revision>15</cp:revision>
  <cp:lastPrinted>2026-05-28T12:22:00Z</cp:lastPrinted>
  <dcterms:created xsi:type="dcterms:W3CDTF">2023-01-05T12:13:00Z</dcterms:created>
  <dcterms:modified xsi:type="dcterms:W3CDTF">2026-06-08T15:16:00Z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