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27B39" w14:textId="428E9DF6" w:rsidR="00C86358" w:rsidRPr="008B588F" w:rsidRDefault="00C86358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b/>
          <w:color w:val="000000" w:themeColor="text1"/>
        </w:rPr>
      </w:pPr>
      <w:r w:rsidRPr="008B588F">
        <w:rPr>
          <w:rFonts w:ascii="Arial" w:hAnsi="Arial" w:cs="Arial"/>
          <w:b/>
          <w:color w:val="000000" w:themeColor="text1"/>
        </w:rPr>
        <w:t xml:space="preserve">Lista </w:t>
      </w:r>
      <w:proofErr w:type="spellStart"/>
      <w:r w:rsidRPr="008B588F">
        <w:rPr>
          <w:rFonts w:ascii="Arial" w:hAnsi="Arial" w:cs="Arial"/>
          <w:b/>
          <w:color w:val="000000" w:themeColor="text1"/>
        </w:rPr>
        <w:t>lucrari</w:t>
      </w:r>
      <w:proofErr w:type="spellEnd"/>
      <w:r w:rsidRPr="008B588F">
        <w:rPr>
          <w:rFonts w:ascii="Arial" w:hAnsi="Arial" w:cs="Arial"/>
          <w:b/>
          <w:color w:val="000000" w:themeColor="text1"/>
        </w:rPr>
        <w:t>:</w:t>
      </w:r>
    </w:p>
    <w:p w14:paraId="703994F5" w14:textId="77777777" w:rsidR="00C86358" w:rsidRPr="00AF314C" w:rsidRDefault="00C86358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bCs/>
          <w:color w:val="000000" w:themeColor="text1"/>
        </w:rPr>
      </w:pPr>
    </w:p>
    <w:p w14:paraId="3045E415" w14:textId="24B646AE" w:rsidR="00992F81" w:rsidRDefault="00992F81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Cele </w:t>
      </w:r>
      <w:proofErr w:type="spellStart"/>
      <w:r>
        <w:rPr>
          <w:rFonts w:ascii="Arial" w:hAnsi="Arial" w:cs="Arial"/>
          <w:b/>
          <w:color w:val="000000" w:themeColor="text1"/>
        </w:rPr>
        <w:t>mai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relevante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10 </w:t>
      </w:r>
      <w:proofErr w:type="spellStart"/>
      <w:r>
        <w:rPr>
          <w:rFonts w:ascii="Arial" w:hAnsi="Arial" w:cs="Arial"/>
          <w:b/>
          <w:color w:val="000000" w:themeColor="text1"/>
        </w:rPr>
        <w:t>lucrări</w:t>
      </w:r>
      <w:proofErr w:type="spellEnd"/>
      <w:r>
        <w:rPr>
          <w:rFonts w:ascii="Arial" w:hAnsi="Arial" w:cs="Arial"/>
          <w:b/>
          <w:color w:val="000000" w:themeColor="text1"/>
        </w:rPr>
        <w:t>:</w:t>
      </w:r>
    </w:p>
    <w:p w14:paraId="5EDE8BD2" w14:textId="77777777" w:rsidR="00992F81" w:rsidRPr="00AF314C" w:rsidRDefault="00992F81" w:rsidP="00992F81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</w:rPr>
        <w:t xml:space="preserve">Stroescu R,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M,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Steflea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RM,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F Kidney Measurement and Glomerular Filtration Rate Evolution in Children with Polycystic Kidney Disease Children (Basel). 2024 May 10;11(5):575.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: 10.3390/children11050575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2.1</w:t>
      </w:r>
    </w:p>
    <w:p w14:paraId="1AA6DE78" w14:textId="77777777" w:rsidR="00992F81" w:rsidRPr="00AF314C" w:rsidRDefault="00992F81" w:rsidP="00992F81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  <w:lang w:val="en-RO"/>
        </w:rPr>
        <w:t xml:space="preserve">Stroescu R, Bizerea T, Doroş G, Marazan M, Lesovici M, Mãrginean O. Correlation between adipokines and carotid intima media thickness in a group of obese Romanian children: is small for gestational age status an independent factor for cardiovascular risk? Arch Endocrinol Metab. 2017 Jan-Feb;61(1):14-20. doi: 10.1590/2359-3997000000201. Epub 2016 Sep 5.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2.380</w:t>
      </w:r>
    </w:p>
    <w:p w14:paraId="051DE872" w14:textId="77777777" w:rsidR="00992F81" w:rsidRPr="00992F81" w:rsidRDefault="00992F81" w:rsidP="00992F81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</w:rPr>
        <w:t xml:space="preserve">Stroescu RF,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Mărginean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O,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T,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M, Voicu A,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Doroș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G. Adiponectin, leptin and high sensitivity C-reactive protein values in obese children - important markers for metabolic syndrome? J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Pediatr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Endocrinol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Metab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. 2019 Jan 28;32(1):27-31.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: 10.1515/jpem-2018-0378 </w:t>
      </w:r>
    </w:p>
    <w:p w14:paraId="5B8787C5" w14:textId="77777777" w:rsidR="00992F81" w:rsidRDefault="00992F81" w:rsidP="00992F81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Cs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</w:rPr>
        <w:t xml:space="preserve">IF </w:t>
      </w:r>
      <w:r w:rsidRPr="00AF314C">
        <w:rPr>
          <w:rFonts w:ascii="Arial" w:hAnsi="Arial" w:cs="Arial"/>
          <w:bCs/>
          <w:color w:val="000000" w:themeColor="text1"/>
          <w:lang w:val="ro-RO"/>
        </w:rPr>
        <w:t>1.278</w:t>
      </w:r>
    </w:p>
    <w:p w14:paraId="7790DEC7" w14:textId="351A5200" w:rsidR="00992F81" w:rsidRPr="00992F81" w:rsidRDefault="00992F81" w:rsidP="00992F81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Cs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Stroescu R, </w:t>
      </w:r>
      <w:proofErr w:type="spellStart"/>
      <w:r w:rsidRPr="00AF314C">
        <w:rPr>
          <w:rFonts w:ascii="Arial" w:hAnsi="Arial" w:cs="Arial"/>
          <w:color w:val="000000" w:themeColor="text1"/>
        </w:rPr>
        <w:t>Micle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I, </w:t>
      </w:r>
      <w:proofErr w:type="spellStart"/>
      <w:r w:rsidRPr="00AF314C">
        <w:rPr>
          <w:rFonts w:ascii="Arial" w:hAnsi="Arial" w:cs="Arial"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T, Puiu M, </w:t>
      </w:r>
      <w:proofErr w:type="spellStart"/>
      <w:r w:rsidRPr="00AF314C">
        <w:rPr>
          <w:rFonts w:ascii="Arial" w:hAnsi="Arial" w:cs="Arial"/>
          <w:color w:val="000000" w:themeColor="text1"/>
        </w:rPr>
        <w:t>Mărginean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O, </w:t>
      </w:r>
      <w:proofErr w:type="spellStart"/>
      <w:r w:rsidRPr="00AF314C">
        <w:rPr>
          <w:rFonts w:ascii="Arial" w:hAnsi="Arial" w:cs="Arial"/>
          <w:color w:val="000000" w:themeColor="text1"/>
        </w:rPr>
        <w:t>Doroş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G. Metabolic monitoring of obese children born small for gestational age. </w:t>
      </w:r>
      <w:proofErr w:type="spellStart"/>
      <w:r w:rsidRPr="00AF314C">
        <w:rPr>
          <w:rFonts w:ascii="Arial" w:hAnsi="Arial" w:cs="Arial"/>
          <w:color w:val="000000" w:themeColor="text1"/>
        </w:rPr>
        <w:t>Obes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Res Clin </w:t>
      </w:r>
      <w:proofErr w:type="spellStart"/>
      <w:r w:rsidRPr="00AF314C">
        <w:rPr>
          <w:rFonts w:ascii="Arial" w:hAnsi="Arial" w:cs="Arial"/>
          <w:color w:val="000000" w:themeColor="text1"/>
        </w:rPr>
        <w:t>Pract</w:t>
      </w:r>
      <w:proofErr w:type="spellEnd"/>
      <w:r w:rsidRPr="00AF314C">
        <w:rPr>
          <w:rFonts w:ascii="Arial" w:hAnsi="Arial" w:cs="Arial"/>
          <w:color w:val="000000" w:themeColor="text1"/>
        </w:rPr>
        <w:t>. 2014 Nov-Dec;8(6</w:t>
      </w:r>
      <w:proofErr w:type="gramStart"/>
      <w:r w:rsidRPr="00AF314C">
        <w:rPr>
          <w:rFonts w:ascii="Arial" w:hAnsi="Arial" w:cs="Arial"/>
          <w:color w:val="000000" w:themeColor="text1"/>
        </w:rPr>
        <w:t>):e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592-8.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 10.1016/j.orcp.2014.01.001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1.177</w:t>
      </w:r>
    </w:p>
    <w:p w14:paraId="03FAB125" w14:textId="77777777" w:rsidR="00992F81" w:rsidRPr="00992F81" w:rsidRDefault="00992F81" w:rsidP="00992F81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proofErr w:type="spellStart"/>
      <w:r w:rsidRPr="00992F81">
        <w:rPr>
          <w:rFonts w:ascii="Arial" w:hAnsi="Arial" w:cs="Arial"/>
          <w:color w:val="000000" w:themeColor="text1"/>
        </w:rPr>
        <w:t>Bizerea</w:t>
      </w:r>
      <w:proofErr w:type="spellEnd"/>
      <w:r w:rsidRPr="00992F81">
        <w:rPr>
          <w:rFonts w:ascii="Arial" w:hAnsi="Arial" w:cs="Arial"/>
          <w:color w:val="000000" w:themeColor="text1"/>
        </w:rPr>
        <w:t xml:space="preserve">-Moga TO, </w:t>
      </w:r>
      <w:proofErr w:type="spellStart"/>
      <w:r w:rsidRPr="00992F81">
        <w:rPr>
          <w:rFonts w:ascii="Arial" w:hAnsi="Arial" w:cs="Arial"/>
          <w:color w:val="000000" w:themeColor="text1"/>
        </w:rPr>
        <w:t>Chisavu</w:t>
      </w:r>
      <w:proofErr w:type="spellEnd"/>
      <w:r w:rsidRPr="00992F81">
        <w:rPr>
          <w:rFonts w:ascii="Arial" w:hAnsi="Arial" w:cs="Arial"/>
          <w:color w:val="000000" w:themeColor="text1"/>
        </w:rPr>
        <w:t xml:space="preserve"> F, Ilies C, Olah O, Marginean O, </w:t>
      </w:r>
      <w:proofErr w:type="spellStart"/>
      <w:r w:rsidRPr="00992F81">
        <w:rPr>
          <w:rFonts w:ascii="Arial" w:hAnsi="Arial" w:cs="Arial"/>
          <w:color w:val="000000" w:themeColor="text1"/>
        </w:rPr>
        <w:t>Gafencu</w:t>
      </w:r>
      <w:proofErr w:type="spellEnd"/>
      <w:r w:rsidRPr="00992F81">
        <w:rPr>
          <w:rFonts w:ascii="Arial" w:hAnsi="Arial" w:cs="Arial"/>
          <w:color w:val="000000" w:themeColor="text1"/>
        </w:rPr>
        <w:t xml:space="preserve"> M, Doros G, Stroescu R. Phenotype of Idiopathic Infantile Hypercalcemia Associated with the Heterozygous Pathogenic Variant of </w:t>
      </w:r>
      <w:r w:rsidRPr="00992F81">
        <w:rPr>
          <w:rFonts w:ascii="Arial" w:hAnsi="Arial" w:cs="Arial"/>
          <w:i/>
          <w:iCs/>
          <w:color w:val="000000" w:themeColor="text1"/>
        </w:rPr>
        <w:t>SLC34A1</w:t>
      </w:r>
      <w:r w:rsidRPr="00992F81">
        <w:rPr>
          <w:rFonts w:ascii="Arial" w:hAnsi="Arial" w:cs="Arial"/>
          <w:color w:val="000000" w:themeColor="text1"/>
        </w:rPr>
        <w:t> and </w:t>
      </w:r>
      <w:r w:rsidRPr="00992F81">
        <w:rPr>
          <w:rFonts w:ascii="Arial" w:hAnsi="Arial" w:cs="Arial"/>
          <w:i/>
          <w:iCs/>
          <w:color w:val="000000" w:themeColor="text1"/>
        </w:rPr>
        <w:t>CYP24A1</w:t>
      </w:r>
      <w:r w:rsidRPr="00992F81">
        <w:rPr>
          <w:rFonts w:ascii="Arial" w:hAnsi="Arial" w:cs="Arial"/>
          <w:color w:val="000000" w:themeColor="text1"/>
        </w:rPr>
        <w:t xml:space="preserve">. Children (Basel). 2023 Oct 17;10(10):1701. </w:t>
      </w:r>
      <w:proofErr w:type="spellStart"/>
      <w:r w:rsidRPr="00992F81">
        <w:rPr>
          <w:rFonts w:ascii="Arial" w:hAnsi="Arial" w:cs="Arial"/>
          <w:color w:val="000000" w:themeColor="text1"/>
        </w:rPr>
        <w:t>doi</w:t>
      </w:r>
      <w:proofErr w:type="spellEnd"/>
      <w:r w:rsidRPr="00992F81">
        <w:rPr>
          <w:rFonts w:ascii="Arial" w:hAnsi="Arial" w:cs="Arial"/>
          <w:color w:val="000000" w:themeColor="text1"/>
        </w:rPr>
        <w:t xml:space="preserve">: 10.3390/children10101701 IF </w:t>
      </w:r>
      <w:r w:rsidRPr="00992F81">
        <w:rPr>
          <w:rFonts w:ascii="Arial" w:hAnsi="Arial" w:cs="Arial"/>
          <w:bCs/>
          <w:color w:val="000000" w:themeColor="text1"/>
          <w:lang w:val="ro-RO"/>
        </w:rPr>
        <w:t>2</w:t>
      </w:r>
    </w:p>
    <w:p w14:paraId="436A833A" w14:textId="77777777" w:rsidR="00992F81" w:rsidRPr="00992F81" w:rsidRDefault="00992F81" w:rsidP="00992F81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Stroescu RF, </w:t>
      </w:r>
      <w:proofErr w:type="spellStart"/>
      <w:r w:rsidRPr="00AF314C">
        <w:rPr>
          <w:rFonts w:ascii="Arial" w:hAnsi="Arial" w:cs="Arial"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F, </w:t>
      </w:r>
      <w:proofErr w:type="spellStart"/>
      <w:r w:rsidRPr="00AF314C">
        <w:rPr>
          <w:rFonts w:ascii="Arial" w:hAnsi="Arial" w:cs="Arial"/>
          <w:color w:val="000000" w:themeColor="text1"/>
        </w:rPr>
        <w:t>Steflea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RM, Doros G, </w:t>
      </w:r>
      <w:proofErr w:type="spellStart"/>
      <w:r w:rsidRPr="00AF314C">
        <w:rPr>
          <w:rFonts w:ascii="Arial" w:hAnsi="Arial" w:cs="Arial"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-Moga TO, </w:t>
      </w:r>
      <w:proofErr w:type="spellStart"/>
      <w:r w:rsidRPr="00AF314C">
        <w:rPr>
          <w:rFonts w:ascii="Arial" w:hAnsi="Arial" w:cs="Arial"/>
          <w:color w:val="000000" w:themeColor="text1"/>
        </w:rPr>
        <w:t>Vulcanescu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DD, Marti TD, Boru C, Avram CR, </w:t>
      </w:r>
      <w:proofErr w:type="spellStart"/>
      <w:r w:rsidRPr="00AF314C">
        <w:rPr>
          <w:rFonts w:ascii="Arial" w:hAnsi="Arial" w:cs="Arial"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gramStart"/>
      <w:r w:rsidRPr="00AF314C">
        <w:rPr>
          <w:rFonts w:ascii="Arial" w:hAnsi="Arial" w:cs="Arial"/>
          <w:color w:val="000000" w:themeColor="text1"/>
        </w:rPr>
        <w:t>M..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A Retrospective Analysis of Systemic </w:t>
      </w:r>
      <w:r w:rsidRPr="00AF314C">
        <w:rPr>
          <w:rFonts w:ascii="Arial" w:hAnsi="Arial" w:cs="Arial"/>
          <w:i/>
          <w:iCs/>
          <w:color w:val="000000" w:themeColor="text1"/>
        </w:rPr>
        <w:t xml:space="preserve">Bartonella </w:t>
      </w:r>
      <w:proofErr w:type="spellStart"/>
      <w:r w:rsidRPr="00AF314C">
        <w:rPr>
          <w:rFonts w:ascii="Arial" w:hAnsi="Arial" w:cs="Arial"/>
          <w:i/>
          <w:iCs/>
          <w:color w:val="000000" w:themeColor="text1"/>
        </w:rPr>
        <w:t>henselae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 Infection in Children. Microorganisms. 2024 Mar 27;12(4):666.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 10.3390/microorganisms12040666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4.2</w:t>
      </w:r>
    </w:p>
    <w:p w14:paraId="39AFA86F" w14:textId="77777777" w:rsidR="00992F81" w:rsidRPr="00AF314C" w:rsidRDefault="00992F81" w:rsidP="00992F81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</w:rPr>
      </w:pPr>
      <w:proofErr w:type="spellStart"/>
      <w:r w:rsidRPr="00AF314C">
        <w:rPr>
          <w:rFonts w:ascii="Arial" w:hAnsi="Arial" w:cs="Arial"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F, </w:t>
      </w:r>
      <w:proofErr w:type="spellStart"/>
      <w:r w:rsidRPr="00AF314C">
        <w:rPr>
          <w:rFonts w:ascii="Arial" w:hAnsi="Arial" w:cs="Arial"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M, </w:t>
      </w:r>
      <w:proofErr w:type="spellStart"/>
      <w:r w:rsidRPr="00AF314C">
        <w:rPr>
          <w:rFonts w:ascii="Arial" w:hAnsi="Arial" w:cs="Arial"/>
          <w:color w:val="000000" w:themeColor="text1"/>
        </w:rPr>
        <w:t>Steflea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RM, Vaduva A, </w:t>
      </w:r>
      <w:proofErr w:type="spellStart"/>
      <w:r w:rsidRPr="00AF314C">
        <w:rPr>
          <w:rFonts w:ascii="Arial" w:hAnsi="Arial" w:cs="Arial"/>
          <w:color w:val="000000" w:themeColor="text1"/>
        </w:rPr>
        <w:t>Izvernariu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F, Stroescu </w:t>
      </w:r>
      <w:proofErr w:type="gramStart"/>
      <w:r w:rsidRPr="00AF314C">
        <w:rPr>
          <w:rFonts w:ascii="Arial" w:hAnsi="Arial" w:cs="Arial"/>
          <w:color w:val="000000" w:themeColor="text1"/>
        </w:rPr>
        <w:t>RF..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Acute Glomerulonephritis Following Systemic Scabies in Two Brothers Children (Basel). 2024 Aug 14;11(8):981.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 10.3390/children11080981.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2.1</w:t>
      </w:r>
    </w:p>
    <w:p w14:paraId="22DD7448" w14:textId="77777777" w:rsidR="00992F81" w:rsidRPr="00AF314C" w:rsidRDefault="00992F81" w:rsidP="00992F81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F.;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L.; Schiller, A.;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M.;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Boia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M.; Stroescu, </w:t>
      </w:r>
      <w:proofErr w:type="gramStart"/>
      <w:r w:rsidRPr="00AF314C">
        <w:rPr>
          <w:rFonts w:ascii="Arial" w:hAnsi="Arial" w:cs="Arial"/>
          <w:color w:val="000000" w:themeColor="text1"/>
          <w:shd w:val="clear" w:color="auto" w:fill="FFFFFF"/>
        </w:rPr>
        <w:t>R..</w:t>
      </w:r>
      <w:proofErr w:type="gramEnd"/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The Prognostic Value of Serum Creatinine Dynamics in Neonates—A Retrospective Cohort Study </w:t>
      </w:r>
      <w:r w:rsidRPr="00AF314C">
        <w:rPr>
          <w:rStyle w:val="Emphasis"/>
          <w:rFonts w:ascii="Arial" w:hAnsi="Arial" w:cs="Arial"/>
          <w:color w:val="000000" w:themeColor="text1"/>
        </w:rPr>
        <w:t>J. Clin. Med.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Fonts w:ascii="Arial" w:hAnsi="Arial" w:cs="Arial"/>
          <w:color w:val="000000" w:themeColor="text1"/>
        </w:rPr>
        <w:t>2024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Style w:val="Emphasis"/>
          <w:rFonts w:ascii="Arial" w:hAnsi="Arial" w:cs="Arial"/>
          <w:color w:val="000000" w:themeColor="text1"/>
        </w:rPr>
        <w:t>13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7485. </w:t>
      </w:r>
      <w:hyperlink r:id="rId7" w:history="1">
        <w:r w:rsidRPr="00AF314C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https://doi.org/10.3390/jcm13237485</w:t>
        </w:r>
      </w:hyperlink>
      <w:r w:rsidRPr="00AF314C">
        <w:rPr>
          <w:rFonts w:ascii="Arial" w:hAnsi="Arial" w:cs="Arial"/>
          <w:color w:val="000000" w:themeColor="text1"/>
          <w:shd w:val="clear" w:color="auto" w:fill="FFFFFF"/>
        </w:rPr>
        <w:t>, IF 2.9</w:t>
      </w:r>
    </w:p>
    <w:p w14:paraId="24C2AC59" w14:textId="77777777" w:rsidR="00992F81" w:rsidRPr="00AF314C" w:rsidRDefault="00992F81" w:rsidP="00992F81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Stroescu R,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Chiriţă-Emandi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A, Puiu M,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F,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Steflea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R,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Doroş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G,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M. Nephrogenic Diabetes Insipidus Affecting Three Males in Two Generations-Case Report and Review of the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Literature.Children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(Basel). 2025 Feb 6;12(2):195.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doi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>: 10.3390/children12020195. PMID: 40003297; PMCID: PMC11854844, IF 2.1</w:t>
      </w:r>
    </w:p>
    <w:p w14:paraId="4467C0C3" w14:textId="77777777" w:rsidR="00992F81" w:rsidRDefault="00992F81" w:rsidP="00992F81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>Stroescu R, Chirita-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Emandi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A,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Steflea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R, Mihailov D, Doros G,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F, Munteanu C,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M.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Wiskott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–Aldrich Syndrome and X-Linked Thrombocytopenia: A Review of Clinical and Immunological Spectrum with Case Presentation Highlighting Glomerulonephritis. Front.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Pediatr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>. 2026. FI=2</w:t>
      </w:r>
    </w:p>
    <w:p w14:paraId="71D54F2A" w14:textId="77777777" w:rsidR="00992F81" w:rsidRDefault="00992F81" w:rsidP="00992F81">
      <w:pPr>
        <w:pStyle w:val="ListParagraph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 w:themeColor="text1"/>
          <w:shd w:val="clear" w:color="auto" w:fill="FFFFFF"/>
        </w:rPr>
      </w:pPr>
    </w:p>
    <w:p w14:paraId="18A3E28D" w14:textId="28BF3921" w:rsidR="00992F81" w:rsidRPr="00992F81" w:rsidRDefault="00992F81" w:rsidP="00992F81">
      <w:pPr>
        <w:pStyle w:val="ListParagraph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proofErr w:type="spellStart"/>
      <w:r w:rsidRPr="00992F81">
        <w:rPr>
          <w:rFonts w:ascii="Arial" w:hAnsi="Arial" w:cs="Arial"/>
          <w:b/>
          <w:bCs/>
          <w:color w:val="000000" w:themeColor="text1"/>
          <w:shd w:val="clear" w:color="auto" w:fill="FFFFFF"/>
        </w:rPr>
        <w:t>Doctorat</w:t>
      </w:r>
      <w:proofErr w:type="spellEnd"/>
      <w:r w:rsidRPr="00992F81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: </w:t>
      </w:r>
      <w:r w:rsidR="00B34BF3">
        <w:rPr>
          <w:rFonts w:ascii="Arial" w:hAnsi="Arial" w:cs="Arial"/>
          <w:b/>
          <w:bCs/>
          <w:color w:val="000000" w:themeColor="text1"/>
          <w:shd w:val="clear" w:color="auto" w:fill="FFFFFF"/>
        </w:rPr>
        <w:t>2014</w:t>
      </w:r>
    </w:p>
    <w:p w14:paraId="592A2249" w14:textId="77777777" w:rsidR="00992F81" w:rsidRPr="00992F81" w:rsidRDefault="00992F81" w:rsidP="00992F81">
      <w:pPr>
        <w:pStyle w:val="ECVSubSectionHeading"/>
        <w:spacing w:after="80"/>
        <w:rPr>
          <w:b/>
          <w:color w:val="auto"/>
          <w:szCs w:val="22"/>
        </w:rPr>
      </w:pPr>
      <w:r w:rsidRPr="00992F81">
        <w:rPr>
          <w:b/>
          <w:color w:val="auto"/>
          <w:szCs w:val="22"/>
        </w:rPr>
        <w:t>Complicații pe termen lung la copiii n</w:t>
      </w:r>
      <w:r w:rsidRPr="00992F81">
        <w:rPr>
          <w:rFonts w:cs="Arial"/>
          <w:b/>
          <w:color w:val="auto"/>
          <w:szCs w:val="22"/>
        </w:rPr>
        <w:t>ă</w:t>
      </w:r>
      <w:r w:rsidRPr="00992F81">
        <w:rPr>
          <w:b/>
          <w:color w:val="auto"/>
          <w:szCs w:val="22"/>
        </w:rPr>
        <w:t xml:space="preserve">scuți mici pentru vârsta </w:t>
      </w:r>
      <w:proofErr w:type="spellStart"/>
      <w:r w:rsidRPr="00992F81">
        <w:rPr>
          <w:b/>
          <w:color w:val="auto"/>
          <w:szCs w:val="22"/>
        </w:rPr>
        <w:t>gestationala</w:t>
      </w:r>
      <w:proofErr w:type="spellEnd"/>
      <w:r w:rsidRPr="00992F81">
        <w:rPr>
          <w:b/>
          <w:color w:val="auto"/>
          <w:szCs w:val="22"/>
        </w:rPr>
        <w:t xml:space="preserve"> – SGA”</w:t>
      </w:r>
    </w:p>
    <w:p w14:paraId="5B5ABFB8" w14:textId="77777777" w:rsidR="00992F81" w:rsidRPr="00992F81" w:rsidRDefault="00992F81" w:rsidP="00992F81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color w:val="000000" w:themeColor="text1"/>
          <w:shd w:val="clear" w:color="auto" w:fill="FFFFFF"/>
        </w:rPr>
      </w:pPr>
    </w:p>
    <w:p w14:paraId="00757DC1" w14:textId="77777777" w:rsidR="00992F81" w:rsidRPr="00AF314C" w:rsidRDefault="00992F81" w:rsidP="00992F81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</w:p>
    <w:p w14:paraId="28F52022" w14:textId="77777777" w:rsidR="00992F81" w:rsidRDefault="00992F81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b/>
          <w:color w:val="000000" w:themeColor="text1"/>
        </w:rPr>
      </w:pPr>
    </w:p>
    <w:p w14:paraId="5D5CDCB4" w14:textId="77777777" w:rsidR="00992F81" w:rsidRDefault="00992F81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b/>
          <w:color w:val="000000" w:themeColor="text1"/>
        </w:rPr>
      </w:pPr>
    </w:p>
    <w:p w14:paraId="5DB12854" w14:textId="77777777" w:rsidR="00015785" w:rsidRDefault="00015785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b/>
          <w:color w:val="000000" w:themeColor="text1"/>
        </w:rPr>
      </w:pPr>
    </w:p>
    <w:p w14:paraId="6DB7FFCC" w14:textId="77777777" w:rsidR="00015785" w:rsidRDefault="00015785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b/>
          <w:color w:val="000000" w:themeColor="text1"/>
        </w:rPr>
      </w:pPr>
    </w:p>
    <w:p w14:paraId="2B034179" w14:textId="77777777" w:rsidR="00015785" w:rsidRDefault="00015785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b/>
          <w:color w:val="000000" w:themeColor="text1"/>
        </w:rPr>
      </w:pPr>
    </w:p>
    <w:p w14:paraId="3720E228" w14:textId="46DD188A" w:rsidR="00C86358" w:rsidRPr="008B588F" w:rsidRDefault="00C86358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b/>
          <w:color w:val="000000" w:themeColor="text1"/>
        </w:rPr>
      </w:pPr>
      <w:proofErr w:type="spellStart"/>
      <w:r w:rsidRPr="008B588F">
        <w:rPr>
          <w:rFonts w:ascii="Arial" w:hAnsi="Arial" w:cs="Arial"/>
          <w:b/>
          <w:color w:val="000000" w:themeColor="text1"/>
        </w:rPr>
        <w:lastRenderedPageBreak/>
        <w:t>A</w:t>
      </w:r>
      <w:r w:rsidR="008B588F" w:rsidRPr="008B588F">
        <w:rPr>
          <w:rFonts w:ascii="Arial" w:hAnsi="Arial" w:cs="Arial"/>
          <w:b/>
          <w:color w:val="000000" w:themeColor="text1"/>
        </w:rPr>
        <w:t>rticole</w:t>
      </w:r>
      <w:proofErr w:type="spellEnd"/>
      <w:r w:rsidR="008B588F" w:rsidRPr="008B588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8B588F" w:rsidRPr="008B588F">
        <w:rPr>
          <w:rFonts w:ascii="Arial" w:hAnsi="Arial" w:cs="Arial"/>
          <w:b/>
          <w:color w:val="000000" w:themeColor="text1"/>
        </w:rPr>
        <w:t>publicate</w:t>
      </w:r>
      <w:proofErr w:type="spellEnd"/>
      <w:r w:rsidR="008B588F" w:rsidRPr="008B588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8B588F" w:rsidRPr="008B588F">
        <w:rPr>
          <w:rFonts w:ascii="Arial" w:hAnsi="Arial" w:cs="Arial"/>
          <w:b/>
          <w:color w:val="000000" w:themeColor="text1"/>
        </w:rPr>
        <w:t>în</w:t>
      </w:r>
      <w:proofErr w:type="spellEnd"/>
      <w:r w:rsidR="008B588F" w:rsidRPr="008B588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8B588F" w:rsidRPr="008B588F">
        <w:rPr>
          <w:rFonts w:ascii="Arial" w:hAnsi="Arial" w:cs="Arial"/>
          <w:b/>
          <w:color w:val="000000" w:themeColor="text1"/>
        </w:rPr>
        <w:t>calitate</w:t>
      </w:r>
      <w:proofErr w:type="spellEnd"/>
      <w:r w:rsidR="008B588F" w:rsidRPr="008B588F">
        <w:rPr>
          <w:rFonts w:ascii="Arial" w:hAnsi="Arial" w:cs="Arial"/>
          <w:b/>
          <w:color w:val="000000" w:themeColor="text1"/>
        </w:rPr>
        <w:t xml:space="preserve"> de </w:t>
      </w:r>
      <w:proofErr w:type="spellStart"/>
      <w:r w:rsidR="008B588F" w:rsidRPr="008B588F">
        <w:rPr>
          <w:rFonts w:ascii="Arial" w:hAnsi="Arial" w:cs="Arial"/>
          <w:b/>
          <w:color w:val="000000" w:themeColor="text1"/>
        </w:rPr>
        <w:t>a</w:t>
      </w:r>
      <w:r w:rsidRPr="008B588F">
        <w:rPr>
          <w:rFonts w:ascii="Arial" w:hAnsi="Arial" w:cs="Arial"/>
          <w:b/>
          <w:color w:val="000000" w:themeColor="text1"/>
        </w:rPr>
        <w:t>utor</w:t>
      </w:r>
      <w:proofErr w:type="spellEnd"/>
      <w:r w:rsidRPr="008B588F">
        <w:rPr>
          <w:rFonts w:ascii="Arial" w:hAnsi="Arial" w:cs="Arial"/>
          <w:b/>
          <w:color w:val="000000" w:themeColor="text1"/>
        </w:rPr>
        <w:t xml:space="preserve"> principal </w:t>
      </w:r>
      <w:proofErr w:type="spellStart"/>
      <w:r w:rsidR="008B588F" w:rsidRPr="008B588F">
        <w:rPr>
          <w:rFonts w:ascii="Arial" w:hAnsi="Arial" w:cs="Arial"/>
          <w:b/>
          <w:color w:val="000000" w:themeColor="text1"/>
        </w:rPr>
        <w:t>în</w:t>
      </w:r>
      <w:proofErr w:type="spellEnd"/>
      <w:r w:rsidR="008B588F" w:rsidRPr="008B588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8B588F" w:rsidRPr="008B588F">
        <w:rPr>
          <w:rFonts w:ascii="Arial" w:hAnsi="Arial" w:cs="Arial"/>
          <w:b/>
          <w:color w:val="000000" w:themeColor="text1"/>
        </w:rPr>
        <w:t>reviste</w:t>
      </w:r>
      <w:proofErr w:type="spellEnd"/>
      <w:r w:rsidR="008B588F" w:rsidRPr="008B588F">
        <w:rPr>
          <w:rFonts w:ascii="Arial" w:hAnsi="Arial" w:cs="Arial"/>
          <w:b/>
          <w:color w:val="000000" w:themeColor="text1"/>
        </w:rPr>
        <w:t xml:space="preserve"> </w:t>
      </w:r>
      <w:r w:rsidRPr="008B588F">
        <w:rPr>
          <w:rFonts w:ascii="Arial" w:hAnsi="Arial" w:cs="Arial"/>
          <w:b/>
          <w:color w:val="000000" w:themeColor="text1"/>
        </w:rPr>
        <w:t>ISI</w:t>
      </w:r>
      <w:r w:rsidR="00482DD2">
        <w:rPr>
          <w:rFonts w:ascii="Arial" w:hAnsi="Arial" w:cs="Arial"/>
          <w:b/>
          <w:color w:val="000000" w:themeColor="text1"/>
        </w:rPr>
        <w:t>:</w:t>
      </w:r>
    </w:p>
    <w:p w14:paraId="7E81394D" w14:textId="77777777" w:rsidR="00C86358" w:rsidRPr="00AF314C" w:rsidRDefault="00C86358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bCs/>
          <w:color w:val="000000" w:themeColor="text1"/>
        </w:rPr>
      </w:pPr>
    </w:p>
    <w:p w14:paraId="21479672" w14:textId="7E0B04D2" w:rsidR="00C86358" w:rsidRPr="00AF314C" w:rsidRDefault="00C86358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</w:rPr>
        <w:t xml:space="preserve">Stroescu R,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M,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Steflea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RM,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F Kidney Measurement and Glomerular Filtration Rate Evolution in Children with Polycystic Kidney Disease Children (Basel). 2024 May 10;11(5):575.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: 10.3390/children11050575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2</w:t>
      </w:r>
      <w:r w:rsidR="002428AD" w:rsidRPr="00AF314C">
        <w:rPr>
          <w:rFonts w:ascii="Arial" w:hAnsi="Arial" w:cs="Arial"/>
          <w:bCs/>
          <w:color w:val="000000" w:themeColor="text1"/>
          <w:lang w:val="ro-RO"/>
        </w:rPr>
        <w:t>.1</w:t>
      </w:r>
    </w:p>
    <w:p w14:paraId="108B4F43" w14:textId="7D1DFC62" w:rsidR="00C86358" w:rsidRPr="00AF314C" w:rsidRDefault="00C86358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  <w:lang w:val="en-RO"/>
        </w:rPr>
        <w:t xml:space="preserve">Stroescu R, Bizerea T, Doroş G, Marazan M, Lesovici M, Mãrginean O. Correlation between adipokines and carotid intima media thickness in a group of obese Romanian children: is small for gestational age status an independent factor for cardiovascular risk? Arch Endocrinol Metab. 2017 Jan-Feb;61(1):14-20. doi: 10.1590/2359-3997000000201. Epub 2016 Sep 5. IF </w:t>
      </w:r>
      <w:r w:rsidR="002428AD" w:rsidRPr="00AF314C">
        <w:rPr>
          <w:rFonts w:ascii="Arial" w:hAnsi="Arial" w:cs="Arial"/>
          <w:bCs/>
          <w:color w:val="000000" w:themeColor="text1"/>
          <w:lang w:val="ro-RO"/>
        </w:rPr>
        <w:t>2.380</w:t>
      </w:r>
    </w:p>
    <w:p w14:paraId="3BB8AFC3" w14:textId="12A0016E" w:rsidR="00C86358" w:rsidRPr="00AF314C" w:rsidRDefault="00C86358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</w:rPr>
        <w:t xml:space="preserve">Stroescu RF,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Mărginean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O,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T,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M, Voicu A,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Doroș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G. Adiponectin, leptin and high sensitivity C-reactive protein values in obese children - important markers for metabolic syndrome? J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Pediatr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Endocrinol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Metab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. 2019 Jan 28;32(1):27-31.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: 10.1515/jpem-2018-0378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1.</w:t>
      </w:r>
      <w:r w:rsidR="002428AD" w:rsidRPr="00AF314C">
        <w:rPr>
          <w:rFonts w:ascii="Arial" w:hAnsi="Arial" w:cs="Arial"/>
          <w:bCs/>
          <w:color w:val="000000" w:themeColor="text1"/>
          <w:lang w:val="ro-RO"/>
        </w:rPr>
        <w:t>278</w:t>
      </w:r>
    </w:p>
    <w:p w14:paraId="553F1FB9" w14:textId="0BE0E627" w:rsidR="00C86358" w:rsidRPr="00AF314C" w:rsidRDefault="00C86358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Cs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Ramona Stroescu, Otilia Marginean, </w:t>
      </w:r>
      <w:proofErr w:type="spellStart"/>
      <w:r w:rsidRPr="00AF314C">
        <w:rPr>
          <w:rFonts w:ascii="Arial" w:hAnsi="Arial" w:cs="Arial"/>
          <w:color w:val="000000" w:themeColor="text1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Mihai </w:t>
      </w:r>
      <w:proofErr w:type="spellStart"/>
      <w:r w:rsidRPr="00AF314C">
        <w:rPr>
          <w:rFonts w:ascii="Arial" w:hAnsi="Arial" w:cs="Arial"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Adrian Voicu, Gabriela Doros, Aniko Manea, Marilena Motoc </w:t>
      </w:r>
      <w:r w:rsidRPr="00AF314C">
        <w:rPr>
          <w:rFonts w:ascii="Arial" w:hAnsi="Arial" w:cs="Arial"/>
          <w:color w:val="000000" w:themeColor="text1"/>
        </w:rPr>
        <w:br/>
        <w:t xml:space="preserve"> Effect of a Three-month Period of Diet and </w:t>
      </w:r>
      <w:proofErr w:type="spellStart"/>
      <w:r w:rsidRPr="00AF314C">
        <w:rPr>
          <w:rFonts w:ascii="Arial" w:hAnsi="Arial" w:cs="Arial"/>
          <w:color w:val="000000" w:themeColor="text1"/>
        </w:rPr>
        <w:t>pPhysical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Activity on Adipokines and Inflammatory Status in Children with Metabolic Syndrome </w:t>
      </w:r>
      <w:proofErr w:type="spellStart"/>
      <w:r w:rsidRPr="00AF314C">
        <w:rPr>
          <w:rFonts w:ascii="Arial" w:hAnsi="Arial" w:cs="Arial"/>
          <w:color w:val="000000" w:themeColor="text1"/>
        </w:rPr>
        <w:t>Revista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de Chimie (Rev. Chim.), Year 2019, Volume 70, Issue 1, 327-330 </w:t>
      </w:r>
      <w:r w:rsidRPr="00AF314C">
        <w:rPr>
          <w:rFonts w:ascii="Arial" w:hAnsi="Arial" w:cs="Arial"/>
          <w:color w:val="000000" w:themeColor="text1"/>
        </w:rPr>
        <w:br/>
      </w:r>
      <w:hyperlink r:id="rId8" w:tgtFrame="_blank" w:tooltip="DOI link" w:history="1">
        <w:r w:rsidRPr="00AF314C">
          <w:rPr>
            <w:rStyle w:val="Hyperlink"/>
            <w:rFonts w:ascii="Arial" w:hAnsi="Arial" w:cs="Arial"/>
            <w:i/>
            <w:iCs/>
            <w:color w:val="000000" w:themeColor="text1"/>
          </w:rPr>
          <w:t>https://doi.org/10.37358/RC.19.1.6910</w:t>
        </w:r>
      </w:hyperlink>
      <w:r w:rsidR="0090249D" w:rsidRPr="00AF314C">
        <w:rPr>
          <w:rFonts w:ascii="Arial" w:hAnsi="Arial" w:cs="Arial"/>
          <w:i/>
          <w:iCs/>
          <w:color w:val="000000" w:themeColor="text1"/>
          <w:u w:val="single"/>
        </w:rPr>
        <w:t xml:space="preserve">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1.755</w:t>
      </w:r>
    </w:p>
    <w:p w14:paraId="7361B1A5" w14:textId="442532B1" w:rsidR="0090249D" w:rsidRPr="00AF314C" w:rsidRDefault="0090249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proofErr w:type="spellStart"/>
      <w:r w:rsidRPr="00AF314C">
        <w:rPr>
          <w:rFonts w:ascii="Arial" w:hAnsi="Arial" w:cs="Arial"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-Moga TO, </w:t>
      </w:r>
      <w:proofErr w:type="spellStart"/>
      <w:r w:rsidRPr="00AF314C">
        <w:rPr>
          <w:rFonts w:ascii="Arial" w:hAnsi="Arial" w:cs="Arial"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F, Ilies C, Olah O, Marginean O, </w:t>
      </w:r>
      <w:proofErr w:type="spellStart"/>
      <w:r w:rsidRPr="00AF314C">
        <w:rPr>
          <w:rFonts w:ascii="Arial" w:hAnsi="Arial" w:cs="Arial"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M, Doros G, Stroescu R. Phenotype of Idiopathic Infantile Hypercalcemia Associated with the Heterozygous Pathogenic Variant of </w:t>
      </w:r>
      <w:r w:rsidRPr="00AF314C">
        <w:rPr>
          <w:rFonts w:ascii="Arial" w:hAnsi="Arial" w:cs="Arial"/>
          <w:i/>
          <w:iCs/>
          <w:color w:val="000000" w:themeColor="text1"/>
        </w:rPr>
        <w:t>SLC34A1</w:t>
      </w:r>
      <w:r w:rsidRPr="00AF314C">
        <w:rPr>
          <w:rFonts w:ascii="Arial" w:hAnsi="Arial" w:cs="Arial"/>
          <w:color w:val="000000" w:themeColor="text1"/>
        </w:rPr>
        <w:t> and </w:t>
      </w:r>
      <w:r w:rsidRPr="00AF314C">
        <w:rPr>
          <w:rFonts w:ascii="Arial" w:hAnsi="Arial" w:cs="Arial"/>
          <w:i/>
          <w:iCs/>
          <w:color w:val="000000" w:themeColor="text1"/>
        </w:rPr>
        <w:t>CYP24A1</w:t>
      </w:r>
      <w:r w:rsidRPr="00AF314C">
        <w:rPr>
          <w:rFonts w:ascii="Arial" w:hAnsi="Arial" w:cs="Arial"/>
          <w:color w:val="000000" w:themeColor="text1"/>
        </w:rPr>
        <w:t xml:space="preserve">. Children (Basel). 2023 Oct 17;10(10):1701.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 10.3390/children10101701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2</w:t>
      </w:r>
    </w:p>
    <w:p w14:paraId="059FED2B" w14:textId="1C1486C3" w:rsidR="0090249D" w:rsidRPr="00AF314C" w:rsidRDefault="0090249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Stroescu RF, </w:t>
      </w:r>
      <w:proofErr w:type="spellStart"/>
      <w:r w:rsidRPr="00AF314C">
        <w:rPr>
          <w:rFonts w:ascii="Arial" w:hAnsi="Arial" w:cs="Arial"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F, </w:t>
      </w:r>
      <w:proofErr w:type="spellStart"/>
      <w:r w:rsidRPr="00AF314C">
        <w:rPr>
          <w:rFonts w:ascii="Arial" w:hAnsi="Arial" w:cs="Arial"/>
          <w:color w:val="000000" w:themeColor="text1"/>
        </w:rPr>
        <w:t>Steflea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RM, Doros G, </w:t>
      </w:r>
      <w:proofErr w:type="spellStart"/>
      <w:r w:rsidRPr="00AF314C">
        <w:rPr>
          <w:rFonts w:ascii="Arial" w:hAnsi="Arial" w:cs="Arial"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-Moga TO, </w:t>
      </w:r>
      <w:proofErr w:type="spellStart"/>
      <w:r w:rsidRPr="00AF314C">
        <w:rPr>
          <w:rFonts w:ascii="Arial" w:hAnsi="Arial" w:cs="Arial"/>
          <w:color w:val="000000" w:themeColor="text1"/>
        </w:rPr>
        <w:t>Vulcanescu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DD, Marti TD, Boru C, Avram CR, </w:t>
      </w:r>
      <w:proofErr w:type="spellStart"/>
      <w:r w:rsidRPr="00AF314C">
        <w:rPr>
          <w:rFonts w:ascii="Arial" w:hAnsi="Arial" w:cs="Arial"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gramStart"/>
      <w:r w:rsidRPr="00AF314C">
        <w:rPr>
          <w:rFonts w:ascii="Arial" w:hAnsi="Arial" w:cs="Arial"/>
          <w:color w:val="000000" w:themeColor="text1"/>
        </w:rPr>
        <w:t>M..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A Retrospective Analysis of Systemic </w:t>
      </w:r>
      <w:r w:rsidRPr="00AF314C">
        <w:rPr>
          <w:rFonts w:ascii="Arial" w:hAnsi="Arial" w:cs="Arial"/>
          <w:i/>
          <w:iCs/>
          <w:color w:val="000000" w:themeColor="text1"/>
        </w:rPr>
        <w:t xml:space="preserve">Bartonella </w:t>
      </w:r>
      <w:proofErr w:type="spellStart"/>
      <w:r w:rsidRPr="00AF314C">
        <w:rPr>
          <w:rFonts w:ascii="Arial" w:hAnsi="Arial" w:cs="Arial"/>
          <w:i/>
          <w:iCs/>
          <w:color w:val="000000" w:themeColor="text1"/>
        </w:rPr>
        <w:t>henselae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 Infection in Children. Microorganisms. 2024 Mar 27;12(4):666.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 10.3390/microorganisms12040666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4.</w:t>
      </w:r>
      <w:r w:rsidR="002428AD" w:rsidRPr="00AF314C">
        <w:rPr>
          <w:rFonts w:ascii="Arial" w:hAnsi="Arial" w:cs="Arial"/>
          <w:bCs/>
          <w:color w:val="000000" w:themeColor="text1"/>
          <w:lang w:val="ro-RO"/>
        </w:rPr>
        <w:t>2</w:t>
      </w:r>
    </w:p>
    <w:p w14:paraId="462F3492" w14:textId="4AFBA7D2" w:rsidR="0090249D" w:rsidRPr="00AF314C" w:rsidRDefault="0090249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AF314C">
        <w:rPr>
          <w:rFonts w:ascii="Arial" w:hAnsi="Arial" w:cs="Arial"/>
          <w:color w:val="000000" w:themeColor="text1"/>
        </w:rPr>
        <w:t xml:space="preserve">David VL, </w:t>
      </w:r>
      <w:proofErr w:type="spellStart"/>
      <w:r w:rsidRPr="00AF314C">
        <w:rPr>
          <w:rFonts w:ascii="Arial" w:hAnsi="Arial" w:cs="Arial"/>
          <w:color w:val="000000" w:themeColor="text1"/>
        </w:rPr>
        <w:t>Mussuto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E, Stroescu RF, </w:t>
      </w:r>
      <w:proofErr w:type="spellStart"/>
      <w:r w:rsidRPr="00AF314C">
        <w:rPr>
          <w:rFonts w:ascii="Arial" w:hAnsi="Arial" w:cs="Arial"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M, </w:t>
      </w:r>
      <w:proofErr w:type="spellStart"/>
      <w:r w:rsidRPr="00AF314C">
        <w:rPr>
          <w:rFonts w:ascii="Arial" w:hAnsi="Arial" w:cs="Arial"/>
          <w:color w:val="000000" w:themeColor="text1"/>
        </w:rPr>
        <w:t>Boia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ES. </w:t>
      </w:r>
      <w:r w:rsidRPr="00AF314C">
        <w:rPr>
          <w:rFonts w:ascii="Arial" w:hAnsi="Arial" w:cs="Arial"/>
          <w:b/>
          <w:color w:val="000000" w:themeColor="text1"/>
        </w:rPr>
        <w:t xml:space="preserve">Autor correspondent </w:t>
      </w:r>
      <w:r w:rsidRPr="00AF314C">
        <w:rPr>
          <w:rFonts w:ascii="Arial" w:hAnsi="Arial" w:cs="Arial"/>
          <w:color w:val="000000" w:themeColor="text1"/>
        </w:rPr>
        <w:t xml:space="preserve">Peritoneal Dialysis Catheter Placement in Children: Initial Experience with a "2+1"-Port Laparoscopic-Assisted Technique. Medicina (Kaunas). 2023 May 16;59(5):961.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 10.3390/medicina59050961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2.4</w:t>
      </w:r>
    </w:p>
    <w:p w14:paraId="6E3F18DF" w14:textId="60CB87FA" w:rsidR="0090249D" w:rsidRPr="00AF314C" w:rsidRDefault="0090249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Cs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David VL, </w:t>
      </w:r>
      <w:proofErr w:type="spellStart"/>
      <w:r w:rsidRPr="00AF314C">
        <w:rPr>
          <w:rFonts w:ascii="Arial" w:hAnsi="Arial" w:cs="Arial"/>
          <w:color w:val="000000" w:themeColor="text1"/>
        </w:rPr>
        <w:t>Stanciulescu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MC, </w:t>
      </w:r>
      <w:proofErr w:type="spellStart"/>
      <w:r w:rsidRPr="00AF314C">
        <w:rPr>
          <w:rFonts w:ascii="Arial" w:hAnsi="Arial" w:cs="Arial"/>
          <w:color w:val="000000" w:themeColor="text1"/>
        </w:rPr>
        <w:t>Horhat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FG, Sharma A, </w:t>
      </w:r>
      <w:proofErr w:type="spellStart"/>
      <w:r w:rsidRPr="00AF314C">
        <w:rPr>
          <w:rFonts w:ascii="Arial" w:hAnsi="Arial" w:cs="Arial"/>
          <w:color w:val="000000" w:themeColor="text1"/>
        </w:rPr>
        <w:t>Kundnani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NR, Ciornei B, Stroescu RF, </w:t>
      </w:r>
      <w:proofErr w:type="spellStart"/>
      <w:r w:rsidRPr="00AF314C">
        <w:rPr>
          <w:rFonts w:ascii="Arial" w:hAnsi="Arial" w:cs="Arial"/>
          <w:color w:val="000000" w:themeColor="text1"/>
        </w:rPr>
        <w:t>Popoiu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MC, </w:t>
      </w:r>
      <w:proofErr w:type="spellStart"/>
      <w:r w:rsidRPr="00AF314C">
        <w:rPr>
          <w:rFonts w:ascii="Arial" w:hAnsi="Arial" w:cs="Arial"/>
          <w:color w:val="000000" w:themeColor="text1"/>
        </w:rPr>
        <w:t>Boia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ES. </w:t>
      </w:r>
      <w:proofErr w:type="spellStart"/>
      <w:r w:rsidRPr="00AF314C">
        <w:rPr>
          <w:rFonts w:ascii="Arial" w:hAnsi="Arial" w:cs="Arial"/>
          <w:color w:val="000000" w:themeColor="text1"/>
        </w:rPr>
        <w:t>autor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correspondent Costal cartilage overgrowth does not induce pectus-like deformation in the chest wall of a rat model. Exp Ther Med. 2022 Feb;23(2):146.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 10.3892/etm.2021.11069. </w:t>
      </w:r>
      <w:proofErr w:type="spellStart"/>
      <w:r w:rsidRPr="00AF314C">
        <w:rPr>
          <w:rFonts w:ascii="Arial" w:hAnsi="Arial" w:cs="Arial"/>
          <w:color w:val="000000" w:themeColor="text1"/>
        </w:rPr>
        <w:t>Epub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2021 Dec 15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2.</w:t>
      </w:r>
      <w:r w:rsidR="002428AD" w:rsidRPr="00AF314C">
        <w:rPr>
          <w:rFonts w:ascii="Arial" w:hAnsi="Arial" w:cs="Arial"/>
          <w:bCs/>
          <w:color w:val="000000" w:themeColor="text1"/>
          <w:lang w:val="ro-RO"/>
        </w:rPr>
        <w:t>751</w:t>
      </w:r>
    </w:p>
    <w:p w14:paraId="4760743C" w14:textId="33CE10D5" w:rsidR="0090249D" w:rsidRPr="00AF314C" w:rsidRDefault="0090249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Cs/>
          <w:color w:val="000000" w:themeColor="text1"/>
        </w:rPr>
      </w:pPr>
      <w:r w:rsidRPr="00AF314C">
        <w:rPr>
          <w:rFonts w:ascii="Arial" w:hAnsi="Arial" w:cs="Arial"/>
          <w:color w:val="000000" w:themeColor="text1"/>
        </w:rPr>
        <w:t xml:space="preserve">Aldea PL, </w:t>
      </w:r>
      <w:proofErr w:type="spellStart"/>
      <w:r w:rsidRPr="00AF314C">
        <w:rPr>
          <w:rFonts w:ascii="Arial" w:hAnsi="Arial" w:cs="Arial"/>
          <w:color w:val="000000" w:themeColor="text1"/>
        </w:rPr>
        <w:t>Rachisan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AL, Stanciu BI, Picos A, Picos AM, Delean DI, Stroescu R, </w:t>
      </w:r>
      <w:proofErr w:type="spellStart"/>
      <w:r w:rsidRPr="00AF314C">
        <w:rPr>
          <w:rFonts w:ascii="Arial" w:hAnsi="Arial" w:cs="Arial"/>
          <w:color w:val="000000" w:themeColor="text1"/>
        </w:rPr>
        <w:t>Starcea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MI, </w:t>
      </w:r>
      <w:proofErr w:type="spellStart"/>
      <w:r w:rsidRPr="00AF314C">
        <w:rPr>
          <w:rFonts w:ascii="Arial" w:hAnsi="Arial" w:cs="Arial"/>
          <w:color w:val="000000" w:themeColor="text1"/>
        </w:rPr>
        <w:t>Borzan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CM, Elec </w:t>
      </w:r>
      <w:proofErr w:type="spellStart"/>
      <w:proofErr w:type="gramStart"/>
      <w:r w:rsidRPr="00AF314C">
        <w:rPr>
          <w:rFonts w:ascii="Arial" w:hAnsi="Arial" w:cs="Arial"/>
          <w:color w:val="000000" w:themeColor="text1"/>
        </w:rPr>
        <w:t>FI.The</w:t>
      </w:r>
      <w:proofErr w:type="spellEnd"/>
      <w:proofErr w:type="gramEnd"/>
      <w:r w:rsidRPr="00AF314C">
        <w:rPr>
          <w:rFonts w:ascii="Arial" w:hAnsi="Arial" w:cs="Arial"/>
          <w:color w:val="000000" w:themeColor="text1"/>
        </w:rPr>
        <w:t xml:space="preserve"> Perspectives of Biomarkers in Predicting the Survival of the Renal Graft Front </w:t>
      </w:r>
      <w:proofErr w:type="spellStart"/>
      <w:r w:rsidRPr="00AF314C">
        <w:rPr>
          <w:rFonts w:ascii="Arial" w:hAnsi="Arial" w:cs="Arial"/>
          <w:color w:val="000000" w:themeColor="text1"/>
        </w:rPr>
        <w:t>Pediatr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. 2022 Jun </w:t>
      </w:r>
      <w:proofErr w:type="gramStart"/>
      <w:r w:rsidRPr="00AF314C">
        <w:rPr>
          <w:rFonts w:ascii="Arial" w:hAnsi="Arial" w:cs="Arial"/>
          <w:color w:val="000000" w:themeColor="text1"/>
        </w:rPr>
        <w:t>3;10:869628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 10.3389/fped.2022.869628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2.</w:t>
      </w:r>
      <w:r w:rsidR="002428AD" w:rsidRPr="00AF314C">
        <w:rPr>
          <w:rFonts w:ascii="Arial" w:hAnsi="Arial" w:cs="Arial"/>
          <w:bCs/>
          <w:color w:val="000000" w:themeColor="text1"/>
          <w:lang w:val="ro-RO"/>
        </w:rPr>
        <w:t>6</w:t>
      </w:r>
    </w:p>
    <w:p w14:paraId="00B36801" w14:textId="6F724334" w:rsidR="0090249D" w:rsidRPr="00AF314C" w:rsidRDefault="0090249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Stroescu R, </w:t>
      </w:r>
      <w:proofErr w:type="spellStart"/>
      <w:r w:rsidRPr="00AF314C">
        <w:rPr>
          <w:rFonts w:ascii="Arial" w:hAnsi="Arial" w:cs="Arial"/>
          <w:color w:val="000000" w:themeColor="text1"/>
        </w:rPr>
        <w:t>Micle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I, </w:t>
      </w:r>
      <w:proofErr w:type="spellStart"/>
      <w:r w:rsidRPr="00AF314C">
        <w:rPr>
          <w:rFonts w:ascii="Arial" w:hAnsi="Arial" w:cs="Arial"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T, Puiu M, </w:t>
      </w:r>
      <w:proofErr w:type="spellStart"/>
      <w:r w:rsidRPr="00AF314C">
        <w:rPr>
          <w:rFonts w:ascii="Arial" w:hAnsi="Arial" w:cs="Arial"/>
          <w:color w:val="000000" w:themeColor="text1"/>
        </w:rPr>
        <w:t>Mărginean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O, </w:t>
      </w:r>
      <w:proofErr w:type="spellStart"/>
      <w:r w:rsidRPr="00AF314C">
        <w:rPr>
          <w:rFonts w:ascii="Arial" w:hAnsi="Arial" w:cs="Arial"/>
          <w:color w:val="000000" w:themeColor="text1"/>
        </w:rPr>
        <w:t>Doroş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G. Metabolic monitoring of obese children born small for gestational age. </w:t>
      </w:r>
      <w:proofErr w:type="spellStart"/>
      <w:r w:rsidRPr="00AF314C">
        <w:rPr>
          <w:rFonts w:ascii="Arial" w:hAnsi="Arial" w:cs="Arial"/>
          <w:color w:val="000000" w:themeColor="text1"/>
        </w:rPr>
        <w:t>Obes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Res Clin </w:t>
      </w:r>
      <w:proofErr w:type="spellStart"/>
      <w:r w:rsidRPr="00AF314C">
        <w:rPr>
          <w:rFonts w:ascii="Arial" w:hAnsi="Arial" w:cs="Arial"/>
          <w:color w:val="000000" w:themeColor="text1"/>
        </w:rPr>
        <w:t>Pract</w:t>
      </w:r>
      <w:proofErr w:type="spellEnd"/>
      <w:r w:rsidRPr="00AF314C">
        <w:rPr>
          <w:rFonts w:ascii="Arial" w:hAnsi="Arial" w:cs="Arial"/>
          <w:color w:val="000000" w:themeColor="text1"/>
        </w:rPr>
        <w:t>. 2014 Nov-Dec;8(6</w:t>
      </w:r>
      <w:proofErr w:type="gramStart"/>
      <w:r w:rsidRPr="00AF314C">
        <w:rPr>
          <w:rFonts w:ascii="Arial" w:hAnsi="Arial" w:cs="Arial"/>
          <w:color w:val="000000" w:themeColor="text1"/>
        </w:rPr>
        <w:t>):e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592-8.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 10.1016/j.orcp.2014.01.001 IF </w:t>
      </w:r>
      <w:r w:rsidR="002428AD" w:rsidRPr="00AF314C">
        <w:rPr>
          <w:rFonts w:ascii="Arial" w:hAnsi="Arial" w:cs="Arial"/>
          <w:bCs/>
          <w:color w:val="000000" w:themeColor="text1"/>
          <w:lang w:val="ro-RO"/>
        </w:rPr>
        <w:t>1.177</w:t>
      </w:r>
    </w:p>
    <w:p w14:paraId="640A75C7" w14:textId="5D308F9B" w:rsidR="0090249D" w:rsidRPr="00AF314C" w:rsidRDefault="0090249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Cs/>
          <w:color w:val="000000" w:themeColor="text1"/>
        </w:rPr>
      </w:pPr>
      <w:r w:rsidRPr="00AF314C">
        <w:rPr>
          <w:rFonts w:ascii="Arial" w:hAnsi="Arial" w:cs="Arial"/>
          <w:color w:val="000000" w:themeColor="text1"/>
        </w:rPr>
        <w:t xml:space="preserve">Stroescu R, Comsa S, </w:t>
      </w:r>
      <w:proofErr w:type="spellStart"/>
      <w:r w:rsidRPr="00AF314C">
        <w:rPr>
          <w:rFonts w:ascii="Arial" w:hAnsi="Arial" w:cs="Arial"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F, </w:t>
      </w:r>
      <w:proofErr w:type="spellStart"/>
      <w:r w:rsidRPr="00AF314C">
        <w:rPr>
          <w:rFonts w:ascii="Arial" w:hAnsi="Arial" w:cs="Arial"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M. Case Report: Vascular access in </w:t>
      </w:r>
      <w:proofErr w:type="spellStart"/>
      <w:r w:rsidRPr="00AF314C">
        <w:rPr>
          <w:rFonts w:ascii="Arial" w:hAnsi="Arial" w:cs="Arial"/>
          <w:color w:val="000000" w:themeColor="text1"/>
        </w:rPr>
        <w:t>paediatric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haemodialysis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patients-creating and maintaining the patency of an arteriovenous fistula. Front Surg. 2024 Mar </w:t>
      </w:r>
      <w:proofErr w:type="gramStart"/>
      <w:r w:rsidRPr="00AF314C">
        <w:rPr>
          <w:rFonts w:ascii="Arial" w:hAnsi="Arial" w:cs="Arial"/>
          <w:color w:val="000000" w:themeColor="text1"/>
        </w:rPr>
        <w:t>19;11:1181802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 10.3389/fsurg.2024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1.</w:t>
      </w:r>
      <w:r w:rsidR="002428AD" w:rsidRPr="00AF314C">
        <w:rPr>
          <w:rFonts w:ascii="Arial" w:hAnsi="Arial" w:cs="Arial"/>
          <w:bCs/>
          <w:color w:val="000000" w:themeColor="text1"/>
          <w:lang w:val="ro-RO"/>
        </w:rPr>
        <w:t>8</w:t>
      </w:r>
    </w:p>
    <w:p w14:paraId="7BAA1D36" w14:textId="088E2655" w:rsidR="0090249D" w:rsidRPr="00AF314C" w:rsidRDefault="0090249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</w:rPr>
      </w:pPr>
      <w:proofErr w:type="spellStart"/>
      <w:r w:rsidRPr="00AF314C">
        <w:rPr>
          <w:rFonts w:ascii="Arial" w:hAnsi="Arial" w:cs="Arial"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F, </w:t>
      </w:r>
      <w:proofErr w:type="spellStart"/>
      <w:r w:rsidRPr="00AF314C">
        <w:rPr>
          <w:rFonts w:ascii="Arial" w:hAnsi="Arial" w:cs="Arial"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M, </w:t>
      </w:r>
      <w:proofErr w:type="spellStart"/>
      <w:r w:rsidRPr="00AF314C">
        <w:rPr>
          <w:rFonts w:ascii="Arial" w:hAnsi="Arial" w:cs="Arial"/>
          <w:color w:val="000000" w:themeColor="text1"/>
        </w:rPr>
        <w:t>Steflea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RM, Vaduva A, </w:t>
      </w:r>
      <w:proofErr w:type="spellStart"/>
      <w:r w:rsidRPr="00AF314C">
        <w:rPr>
          <w:rFonts w:ascii="Arial" w:hAnsi="Arial" w:cs="Arial"/>
          <w:color w:val="000000" w:themeColor="text1"/>
        </w:rPr>
        <w:t>Izvernariu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F, Stroescu </w:t>
      </w:r>
      <w:proofErr w:type="gramStart"/>
      <w:r w:rsidRPr="00AF314C">
        <w:rPr>
          <w:rFonts w:ascii="Arial" w:hAnsi="Arial" w:cs="Arial"/>
          <w:color w:val="000000" w:themeColor="text1"/>
        </w:rPr>
        <w:t>RF..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Acute Glomerulonephritis Following Systemic Scabies in Two Brothers Children (Basel). 2024 Aug 14;11(8):981.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 10.3390/children11080981.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2</w:t>
      </w:r>
      <w:r w:rsidR="002428AD" w:rsidRPr="00AF314C">
        <w:rPr>
          <w:rFonts w:ascii="Arial" w:hAnsi="Arial" w:cs="Arial"/>
          <w:bCs/>
          <w:color w:val="000000" w:themeColor="text1"/>
          <w:lang w:val="ro-RO"/>
        </w:rPr>
        <w:t>.1</w:t>
      </w:r>
    </w:p>
    <w:p w14:paraId="57C95E8A" w14:textId="7E7AF249" w:rsidR="0090249D" w:rsidRPr="00AF314C" w:rsidRDefault="0090249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lastRenderedPageBreak/>
        <w:t>Chisavu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F.;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L.; Schiller, A.;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M.;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Boia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M.; Stroescu, </w:t>
      </w:r>
      <w:proofErr w:type="gramStart"/>
      <w:r w:rsidRPr="00AF314C">
        <w:rPr>
          <w:rFonts w:ascii="Arial" w:hAnsi="Arial" w:cs="Arial"/>
          <w:color w:val="000000" w:themeColor="text1"/>
          <w:shd w:val="clear" w:color="auto" w:fill="FFFFFF"/>
        </w:rPr>
        <w:t>R..</w:t>
      </w:r>
      <w:proofErr w:type="gramEnd"/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The Prognostic Value of Serum Creatinine Dynamics in Neonates—A Retrospective Cohort Study </w:t>
      </w:r>
      <w:r w:rsidRPr="00AF314C">
        <w:rPr>
          <w:rStyle w:val="Emphasis"/>
          <w:rFonts w:ascii="Arial" w:hAnsi="Arial" w:cs="Arial"/>
          <w:color w:val="000000" w:themeColor="text1"/>
        </w:rPr>
        <w:t>J. Clin. Med.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Fonts w:ascii="Arial" w:hAnsi="Arial" w:cs="Arial"/>
          <w:color w:val="000000" w:themeColor="text1"/>
        </w:rPr>
        <w:t>2024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Style w:val="Emphasis"/>
          <w:rFonts w:ascii="Arial" w:hAnsi="Arial" w:cs="Arial"/>
          <w:color w:val="000000" w:themeColor="text1"/>
        </w:rPr>
        <w:t>13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7485. </w:t>
      </w:r>
      <w:hyperlink r:id="rId9" w:history="1">
        <w:r w:rsidRPr="00AF314C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https://doi.org/10.3390/jcm13237485</w:t>
        </w:r>
      </w:hyperlink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IF </w:t>
      </w:r>
      <w:r w:rsidR="002428AD" w:rsidRPr="00AF314C">
        <w:rPr>
          <w:rFonts w:ascii="Arial" w:hAnsi="Arial" w:cs="Arial"/>
          <w:color w:val="000000" w:themeColor="text1"/>
          <w:shd w:val="clear" w:color="auto" w:fill="FFFFFF"/>
        </w:rPr>
        <w:t>2.9</w:t>
      </w:r>
    </w:p>
    <w:p w14:paraId="58B4A1AB" w14:textId="5693B42E" w:rsidR="0090249D" w:rsidRPr="00AF314C" w:rsidRDefault="0090249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Stroescu R,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Chiriţă-Emandi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A, Puiu M,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F,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Steflea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R,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Doroş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G,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M. Nephrogenic Diabetes Insipidus Affecting Three Males in Two Generations-Case Report and Review of the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Literature.Children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(Basel). 2025 Feb 6;12(2):195.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doi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>: 10.3390/children12020195. PMID: 40003297; PMCID: PMC11854844, IF 2</w:t>
      </w:r>
      <w:r w:rsidR="002428AD" w:rsidRPr="00AF314C">
        <w:rPr>
          <w:rFonts w:ascii="Arial" w:hAnsi="Arial" w:cs="Arial"/>
          <w:color w:val="000000" w:themeColor="text1"/>
          <w:shd w:val="clear" w:color="auto" w:fill="FFFFFF"/>
        </w:rPr>
        <w:t>.1</w:t>
      </w:r>
    </w:p>
    <w:p w14:paraId="7FFD63B5" w14:textId="6DEA9E24" w:rsidR="00C86358" w:rsidRPr="00AF314C" w:rsidRDefault="0090249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AF314C">
        <w:rPr>
          <w:rFonts w:ascii="Arial" w:hAnsi="Arial" w:cs="Arial"/>
          <w:color w:val="000000" w:themeColor="text1"/>
        </w:rPr>
        <w:t>Steflea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R, Stroescu RF, </w:t>
      </w:r>
      <w:proofErr w:type="spellStart"/>
      <w:r w:rsidRPr="00AF314C">
        <w:rPr>
          <w:rFonts w:ascii="Arial" w:hAnsi="Arial" w:cs="Arial"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M, </w:t>
      </w:r>
      <w:proofErr w:type="spellStart"/>
      <w:r w:rsidRPr="00AF314C">
        <w:rPr>
          <w:rFonts w:ascii="Arial" w:hAnsi="Arial" w:cs="Arial"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F, Stoicescu ER, Doros G Endocrine and Growth Abnormalities in Children with Kidney Failure on Maintenance Hemodialysis - Experience of a Single Center from Western Romania Acta Endo (Buc) 2024 20: 393-400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 10.4183/aeb.2024.393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0.7</w:t>
      </w:r>
    </w:p>
    <w:p w14:paraId="10362B34" w14:textId="61D223BD" w:rsidR="0090249D" w:rsidRPr="00AF314C" w:rsidRDefault="001F0465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Stroescu R, Ilie R,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Mărginean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O,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M,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T,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Doroş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G. A particular case of cytomegalovirus infection in infancy. Romanian Journal of Morphology and Embryology. 2016, 57(4):1371-1374, ISSN 1220-0522 (print), ISSN 2066-8279(online). IF 0.81</w:t>
      </w:r>
    </w:p>
    <w:p w14:paraId="5C59EC39" w14:textId="40B5B0E7" w:rsidR="002428AD" w:rsidRDefault="002428AD" w:rsidP="00992F81">
      <w:pPr>
        <w:pStyle w:val="ListParagraph"/>
        <w:numPr>
          <w:ilvl w:val="0"/>
          <w:numId w:val="17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>Stroescu R, Chirita-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Emandi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A,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Steflea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R, Mihailov D, Doros G,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F, Munteanu C,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M.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Wiskott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–Aldrich Syndrome and X-Linked Thrombocytopenia: A Review of Clinical and Immunological Spectrum with Case Presentation Highlighting Glomerulonephritis. Front.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Pediatr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>. 2026. FI=2</w:t>
      </w:r>
    </w:p>
    <w:p w14:paraId="350CA2EB" w14:textId="77777777" w:rsidR="008B588F" w:rsidRDefault="008B588F" w:rsidP="008B588F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color w:val="000000" w:themeColor="text1"/>
          <w:shd w:val="clear" w:color="auto" w:fill="FFFFFF"/>
        </w:rPr>
      </w:pPr>
    </w:p>
    <w:p w14:paraId="5ACB2317" w14:textId="77777777" w:rsidR="008B588F" w:rsidRPr="00AF314C" w:rsidRDefault="008B588F" w:rsidP="008B588F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color w:val="000000" w:themeColor="text1"/>
          <w:shd w:val="clear" w:color="auto" w:fill="FFFFFF"/>
        </w:rPr>
      </w:pPr>
    </w:p>
    <w:p w14:paraId="67FBECA6" w14:textId="1F842D6A" w:rsidR="008B588F" w:rsidRPr="008B588F" w:rsidRDefault="008B588F" w:rsidP="008B588F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b/>
          <w:color w:val="000000" w:themeColor="text1"/>
        </w:rPr>
      </w:pPr>
      <w:proofErr w:type="spellStart"/>
      <w:r w:rsidRPr="008B588F">
        <w:rPr>
          <w:rFonts w:ascii="Arial" w:hAnsi="Arial" w:cs="Arial"/>
          <w:b/>
          <w:color w:val="000000" w:themeColor="text1"/>
        </w:rPr>
        <w:t>Articole</w:t>
      </w:r>
      <w:proofErr w:type="spellEnd"/>
      <w:r w:rsidRPr="008B588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8B588F">
        <w:rPr>
          <w:rFonts w:ascii="Arial" w:hAnsi="Arial" w:cs="Arial"/>
          <w:b/>
          <w:color w:val="000000" w:themeColor="text1"/>
        </w:rPr>
        <w:t>publicate</w:t>
      </w:r>
      <w:proofErr w:type="spellEnd"/>
      <w:r w:rsidRPr="008B588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8B588F">
        <w:rPr>
          <w:rFonts w:ascii="Arial" w:hAnsi="Arial" w:cs="Arial"/>
          <w:b/>
          <w:color w:val="000000" w:themeColor="text1"/>
        </w:rPr>
        <w:t>în</w:t>
      </w:r>
      <w:proofErr w:type="spellEnd"/>
      <w:r w:rsidRPr="008B588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8B588F">
        <w:rPr>
          <w:rFonts w:ascii="Arial" w:hAnsi="Arial" w:cs="Arial"/>
          <w:b/>
          <w:color w:val="000000" w:themeColor="text1"/>
        </w:rPr>
        <w:t>calitate</w:t>
      </w:r>
      <w:proofErr w:type="spellEnd"/>
      <w:r w:rsidRPr="008B588F">
        <w:rPr>
          <w:rFonts w:ascii="Arial" w:hAnsi="Arial" w:cs="Arial"/>
          <w:b/>
          <w:color w:val="000000" w:themeColor="text1"/>
        </w:rPr>
        <w:t xml:space="preserve"> de </w:t>
      </w:r>
      <w:proofErr w:type="spellStart"/>
      <w:r>
        <w:rPr>
          <w:rFonts w:ascii="Arial" w:hAnsi="Arial" w:cs="Arial"/>
          <w:b/>
          <w:color w:val="000000" w:themeColor="text1"/>
        </w:rPr>
        <w:t>co</w:t>
      </w:r>
      <w:r w:rsidRPr="008B588F">
        <w:rPr>
          <w:rFonts w:ascii="Arial" w:hAnsi="Arial" w:cs="Arial"/>
          <w:b/>
          <w:color w:val="000000" w:themeColor="text1"/>
        </w:rPr>
        <w:t>autor</w:t>
      </w:r>
      <w:proofErr w:type="spellEnd"/>
      <w:r w:rsidRPr="008B588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8B588F">
        <w:rPr>
          <w:rFonts w:ascii="Arial" w:hAnsi="Arial" w:cs="Arial"/>
          <w:b/>
          <w:color w:val="000000" w:themeColor="text1"/>
        </w:rPr>
        <w:t>în</w:t>
      </w:r>
      <w:proofErr w:type="spellEnd"/>
      <w:r w:rsidRPr="008B588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8B588F">
        <w:rPr>
          <w:rFonts w:ascii="Arial" w:hAnsi="Arial" w:cs="Arial"/>
          <w:b/>
          <w:color w:val="000000" w:themeColor="text1"/>
        </w:rPr>
        <w:t>reviste</w:t>
      </w:r>
      <w:proofErr w:type="spellEnd"/>
      <w:r w:rsidRPr="008B588F">
        <w:rPr>
          <w:rFonts w:ascii="Arial" w:hAnsi="Arial" w:cs="Arial"/>
          <w:b/>
          <w:color w:val="000000" w:themeColor="text1"/>
        </w:rPr>
        <w:t xml:space="preserve"> ISI</w:t>
      </w:r>
      <w:r>
        <w:rPr>
          <w:rFonts w:ascii="Arial" w:hAnsi="Arial" w:cs="Arial"/>
          <w:b/>
          <w:color w:val="000000" w:themeColor="text1"/>
        </w:rPr>
        <w:t>:</w:t>
      </w:r>
    </w:p>
    <w:p w14:paraId="3AE5439A" w14:textId="77777777" w:rsidR="008B588F" w:rsidRPr="00AF314C" w:rsidRDefault="008B588F" w:rsidP="00AF314C">
      <w:pPr>
        <w:tabs>
          <w:tab w:val="left" w:pos="284"/>
          <w:tab w:val="left" w:pos="709"/>
        </w:tabs>
        <w:spacing w:after="0" w:line="240" w:lineRule="auto"/>
        <w:rPr>
          <w:rFonts w:ascii="Arial" w:hAnsi="Arial" w:cs="Arial"/>
          <w:color w:val="000000" w:themeColor="text1"/>
          <w:shd w:val="clear" w:color="auto" w:fill="FFFFFF"/>
        </w:rPr>
      </w:pPr>
    </w:p>
    <w:p w14:paraId="7F93011F" w14:textId="70C03141" w:rsidR="006171E4" w:rsidRPr="00AF314C" w:rsidRDefault="006171E4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proofErr w:type="spellStart"/>
      <w:r w:rsidRPr="00AF314C">
        <w:rPr>
          <w:rFonts w:ascii="Arial" w:hAnsi="Arial" w:cs="Arial"/>
          <w:bCs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F,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L, Ivan V, Schiller A, Mihaescu A, Marc L, Stroescu R,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Steflea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RM,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M. Acute Kidney Disease following Acute Kidney Injury in Children-A Retrospective Observational Cohort Study on Risk Factors and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OutcomesJ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Clin Med. 2024 May 27;13(11):3145.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>: 10.3390/jcm13113145, IF</w:t>
      </w:r>
      <w:r w:rsidR="00EF04C9" w:rsidRPr="00AF314C">
        <w:rPr>
          <w:rFonts w:ascii="Arial" w:hAnsi="Arial" w:cs="Arial"/>
          <w:bCs/>
          <w:color w:val="000000" w:themeColor="text1"/>
        </w:rPr>
        <w:t xml:space="preserve"> </w:t>
      </w:r>
      <w:r w:rsidR="008A44AD" w:rsidRPr="00AF314C">
        <w:rPr>
          <w:rFonts w:ascii="Arial" w:hAnsi="Arial" w:cs="Arial"/>
          <w:bCs/>
          <w:color w:val="000000" w:themeColor="text1"/>
        </w:rPr>
        <w:t>2.9</w:t>
      </w:r>
    </w:p>
    <w:p w14:paraId="1D4270CE" w14:textId="4B70D29B" w:rsidR="00C9425A" w:rsidRPr="00AF314C" w:rsidRDefault="00C9425A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proofErr w:type="spellStart"/>
      <w:r w:rsidRPr="00AF314C">
        <w:rPr>
          <w:rFonts w:ascii="Arial" w:hAnsi="Arial" w:cs="Arial"/>
          <w:bCs/>
          <w:color w:val="000000" w:themeColor="text1"/>
        </w:rPr>
        <w:t>Steflea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RM, Stroescu R,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M, Stoicescu ER, Isac R, Olariu IC,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Micsescu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-Olah AM, Susa SR, Murariu M, Doros </w:t>
      </w:r>
      <w:proofErr w:type="gramStart"/>
      <w:r w:rsidRPr="00AF314C">
        <w:rPr>
          <w:rFonts w:ascii="Arial" w:hAnsi="Arial" w:cs="Arial"/>
          <w:bCs/>
          <w:color w:val="000000" w:themeColor="text1"/>
        </w:rPr>
        <w:t>G..A</w:t>
      </w:r>
      <w:proofErr w:type="gramEnd"/>
      <w:r w:rsidRPr="00AF314C">
        <w:rPr>
          <w:rFonts w:ascii="Arial" w:hAnsi="Arial" w:cs="Arial"/>
          <w:bCs/>
          <w:color w:val="000000" w:themeColor="text1"/>
        </w:rPr>
        <w:t xml:space="preserve"> Pilot Comparative Study between Creatinine- and Cystatin-C-Based Equations to Estimate GFR and Kidney Ultrasound Percentiles in Children with Congenital Anomalies of the Kidney and Urinary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Tract.Diagnostics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(Basel). 2024 May 10;14(10):994.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>: 10.3390/diagnostics14100994</w:t>
      </w:r>
      <w:r w:rsidR="00EF04C9" w:rsidRPr="00AF314C">
        <w:rPr>
          <w:rFonts w:ascii="Arial" w:hAnsi="Arial" w:cs="Arial"/>
          <w:bCs/>
          <w:color w:val="000000" w:themeColor="text1"/>
        </w:rPr>
        <w:t xml:space="preserve"> IF 3</w:t>
      </w:r>
      <w:r w:rsidR="008A44AD" w:rsidRPr="00AF314C">
        <w:rPr>
          <w:rFonts w:ascii="Arial" w:hAnsi="Arial" w:cs="Arial"/>
          <w:bCs/>
          <w:color w:val="000000" w:themeColor="text1"/>
        </w:rPr>
        <w:t>.3</w:t>
      </w:r>
    </w:p>
    <w:p w14:paraId="10D10050" w14:textId="4B459FE5" w:rsidR="00C9425A" w:rsidRPr="00AF314C" w:rsidRDefault="00C9425A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proofErr w:type="spellStart"/>
      <w:r w:rsidRPr="00AF314C">
        <w:rPr>
          <w:rFonts w:ascii="Arial" w:hAnsi="Arial" w:cs="Arial"/>
          <w:bCs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F,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M,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Chisavu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L, Stroescu R, Schiller </w:t>
      </w:r>
      <w:proofErr w:type="spellStart"/>
      <w:proofErr w:type="gramStart"/>
      <w:r w:rsidRPr="00AF314C">
        <w:rPr>
          <w:rFonts w:ascii="Arial" w:hAnsi="Arial" w:cs="Arial"/>
          <w:bCs/>
          <w:color w:val="000000" w:themeColor="text1"/>
        </w:rPr>
        <w:t>A.Kinetic</w:t>
      </w:r>
      <w:proofErr w:type="spellEnd"/>
      <w:proofErr w:type="gramEnd"/>
      <w:r w:rsidRPr="00AF314C">
        <w:rPr>
          <w:rFonts w:ascii="Arial" w:hAnsi="Arial" w:cs="Arial"/>
          <w:bCs/>
          <w:color w:val="000000" w:themeColor="text1"/>
        </w:rPr>
        <w:t xml:space="preserve"> Estimated Glomerular Filtration Rate in Predicting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Paediatric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Acute Kidney Disease J Clin Med. 2023 Sep 30;12(19):6314.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>: 10.3390/jcm12196314</w:t>
      </w:r>
      <w:r w:rsidR="00EF04C9" w:rsidRPr="00AF314C">
        <w:rPr>
          <w:rFonts w:ascii="Arial" w:hAnsi="Arial" w:cs="Arial"/>
          <w:bCs/>
          <w:color w:val="000000" w:themeColor="text1"/>
        </w:rPr>
        <w:t xml:space="preserve"> IF 3</w:t>
      </w:r>
    </w:p>
    <w:p w14:paraId="14C44380" w14:textId="18CB6B31" w:rsidR="00C9425A" w:rsidRPr="00AF314C" w:rsidRDefault="00C9425A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</w:rPr>
        <w:t xml:space="preserve">Isac R, Costa R,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Frandes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M,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Lazureanu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VE, Stroescu RF,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Steflea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RM,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Bagiu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IC,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Horhat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FG,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Chicin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GN, Roberta AC, Cornelia PA, Doros G,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proofErr w:type="gramStart"/>
      <w:r w:rsidRPr="00AF314C">
        <w:rPr>
          <w:rFonts w:ascii="Arial" w:hAnsi="Arial" w:cs="Arial"/>
          <w:bCs/>
          <w:color w:val="000000" w:themeColor="text1"/>
        </w:rPr>
        <w:t>M.Renal</w:t>
      </w:r>
      <w:proofErr w:type="spellEnd"/>
      <w:proofErr w:type="gramEnd"/>
      <w:r w:rsidRPr="00AF314C">
        <w:rPr>
          <w:rFonts w:ascii="Arial" w:hAnsi="Arial" w:cs="Arial"/>
          <w:bCs/>
          <w:color w:val="000000" w:themeColor="text1"/>
        </w:rPr>
        <w:t xml:space="preserve"> Impairment Impact and Survival Analysis in a Romanian Cohort of HIV-1(F1)-Infected Children and Adolescents. Life (Basel). 2023 Mar 27;13(4):888.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>: 10.3390/life13040888</w:t>
      </w:r>
      <w:r w:rsidR="00EF04C9" w:rsidRPr="00AF314C">
        <w:rPr>
          <w:rFonts w:ascii="Arial" w:hAnsi="Arial" w:cs="Arial"/>
          <w:bCs/>
          <w:color w:val="000000" w:themeColor="text1"/>
        </w:rPr>
        <w:t xml:space="preserve"> IF 3.2</w:t>
      </w:r>
    </w:p>
    <w:p w14:paraId="73184BEA" w14:textId="35CDEBD7" w:rsidR="006171E4" w:rsidRPr="00AF314C" w:rsidRDefault="00C9425A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</w:rPr>
        <w:t xml:space="preserve">Isac R,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Basaca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DG, Olariu IC, Stroescu RF, Ardelean AM,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Steflea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RM,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M, Chirita-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Emandi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A,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Bagiu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IC,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Horhat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FG,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Vulcanescu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DD, Ionescu D, Doros G. Antibiotic Resistance Patterns of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UropathogensCausing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Urinary Tract Infections in Children with Congenital Anomalies of Kidney and Urinary Tract. Children (Basel). 2021 Jul 8;8(7):585</w:t>
      </w:r>
      <w:r w:rsidR="00EF04C9" w:rsidRPr="00AF314C">
        <w:rPr>
          <w:rFonts w:ascii="Arial" w:hAnsi="Arial" w:cs="Arial"/>
          <w:bCs/>
          <w:color w:val="000000" w:themeColor="text1"/>
        </w:rPr>
        <w:t>, IF 2</w:t>
      </w:r>
      <w:r w:rsidR="008A44AD" w:rsidRPr="00AF314C">
        <w:rPr>
          <w:rFonts w:ascii="Arial" w:hAnsi="Arial" w:cs="Arial"/>
          <w:bCs/>
          <w:color w:val="000000" w:themeColor="text1"/>
        </w:rPr>
        <w:t>.835</w:t>
      </w:r>
    </w:p>
    <w:p w14:paraId="7E8A37C0" w14:textId="7E9846C0" w:rsidR="00C9425A" w:rsidRPr="00AF314C" w:rsidRDefault="00C9425A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</w:rPr>
        <w:t xml:space="preserve">C Gimpel, S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Fieuws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J Hofstetter, D Pitcher, L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Vanmeerbeek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S Haeberle, A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Dachy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L Massella, T Seeman, B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Ranchin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L Allard, J Bacchetta, US.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Bayrakci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F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Becherucci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V Perez-Beltran, M Besouw, H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Bialkevich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O Boyer, N Canpolat, D Chauveau, N Çiçek, P J. Conlon, O Devuyst, C Dossier, M Fila, H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Flögelová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A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Godron-Dubrasquet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I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Gokce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E G Nguyen-Tang, J D González-Rodríguez, A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Guffens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G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Grandaliano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L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Heidet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A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Jankauskiene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T K Levart, B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Knebelmann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J C König, C La Scola, VF Leone, V Leroy, M Litwin, L Lucchetti, A C. Lungu, P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Marzuillo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A Mastrangelo, M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Miklaszewska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G Montini, F Nobili, L Obrycki, S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Papizh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A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Paripović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D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Paripović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L Peruzzi, A Raes, S Saygili, B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Spasojević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T Simon, M Szczepańska, F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Trepiccione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</w:t>
      </w:r>
      <w:r w:rsidRPr="00AF314C">
        <w:rPr>
          <w:rFonts w:ascii="Arial" w:hAnsi="Arial" w:cs="Arial"/>
          <w:bCs/>
          <w:color w:val="000000" w:themeColor="text1"/>
        </w:rPr>
        <w:lastRenderedPageBreak/>
        <w:t xml:space="preserve">N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Marčun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Varda, R Westland,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SYüksel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I Zaluska- Lesniewska, J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Tenebaum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R Mustafa, AJ. Mallett, L M. Guay-Woodford, D P. Gale, D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Böckenhauer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M C. Liebau, F Schaefer, D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Mekahli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E. Asgari, C. Bingham, K. Bramham, J. Fotheringham, M.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Gittus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T. Harris, K. Hillman, N.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Inston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L.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Kerecuk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A.C.M. Ong, R. Sandford, J.A. Sayer, R. Simms, M. Sinha, S. Srivastava, R. Steenkamp, D.C. Wheeler, P. Wilson, P.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Winyard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G. Wood, A.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Adoberg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A.C. Afonso, I.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Andersone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K. Arbeiter, A. Awan, B.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Bammens</w:t>
      </w:r>
      <w:proofErr w:type="spellEnd"/>
      <w:r w:rsidRPr="00AF314C">
        <w:rPr>
          <w:rFonts w:ascii="Arial" w:hAnsi="Arial" w:cs="Arial"/>
          <w:bCs/>
          <w:color w:val="000000" w:themeColor="text1"/>
        </w:rPr>
        <w:t>, A. Bouts, A. Buescher, J. Calado, L.R. Claus, A. Debska-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Slizien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J. de Fallois, M. Furlano, M. Gabriele, D. Haffner, L. Koster-Kamphuis, F.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Lugani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M.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Miglinas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J. Oh, M. Pawlak-Bratkowska, D.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Roccatello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E.E. Rusu, M. Santo Stefano, F. Scolari, E.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Siomou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A.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Skoberne</w:t>
      </w:r>
      <w:proofErr w:type="spellEnd"/>
      <w:r w:rsidRPr="00AF314C">
        <w:rPr>
          <w:rFonts w:ascii="Arial" w:hAnsi="Arial" w:cs="Arial"/>
          <w:bCs/>
          <w:color w:val="000000" w:themeColor="text1"/>
        </w:rPr>
        <w:t>, A. Debska-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Slizien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A. Szabó, E. Vidal, M. Weitz, B. Chiodini, J. Cruz Len Aguilera, F.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Durao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L. Eid, M. Espino-Hernández, M. Furlano, M.S.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Geysen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M. Giordano, N. Godefroid, J. Groothoff, P. Hansen, N. Hooman, B. Josselin, M. Kemper, I. Liu, J.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Lombet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N. Segers, R. Sinha, N.A. Soliman, S.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Stabouli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R. Stroescu, T.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Sulakova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A.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Szmigielska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K. Taranta-Janusz, A. Teixeira, M. Tkaczyk, A.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Zvenigorodska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Insights from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ADPedKD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ERKReg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and </w:t>
      </w:r>
      <w:proofErr w:type="spellStart"/>
      <w:r w:rsidRPr="00AF314C">
        <w:rPr>
          <w:rFonts w:ascii="Arial" w:hAnsi="Arial" w:cs="Arial"/>
          <w:bCs/>
          <w:color w:val="000000" w:themeColor="text1"/>
        </w:rPr>
        <w:t>RaDaR</w:t>
      </w:r>
      <w:proofErr w:type="spellEnd"/>
      <w:r w:rsidRPr="00AF314C">
        <w:rPr>
          <w:rFonts w:ascii="Arial" w:hAnsi="Arial" w:cs="Arial"/>
          <w:bCs/>
          <w:color w:val="000000" w:themeColor="text1"/>
        </w:rPr>
        <w:t xml:space="preserve"> registries provide a multi-national perspective on the presentation of childhood autosomal dominant polycystic kidney disease in high- and middle-income countries Kidney International, 2025, ISSN 0085-2538,https://doi.org/10.1016/j.kint.2025.02.026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1</w:t>
      </w:r>
      <w:r w:rsidR="008A44AD" w:rsidRPr="00AF314C">
        <w:rPr>
          <w:rFonts w:ascii="Arial" w:hAnsi="Arial" w:cs="Arial"/>
          <w:bCs/>
          <w:color w:val="000000" w:themeColor="text1"/>
          <w:lang w:val="ro-RO"/>
        </w:rPr>
        <w:t>2.6</w:t>
      </w:r>
    </w:p>
    <w:p w14:paraId="442CDB11" w14:textId="383D9053" w:rsidR="00C9425A" w:rsidRPr="00AF314C" w:rsidRDefault="00C9425A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Cs/>
          <w:color w:val="000000" w:themeColor="text1"/>
        </w:rPr>
      </w:pP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-Moga, T.O.; Moga, T.V.; Stroescu, R.;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L.;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Mărginean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O.;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F. Associations Between Birth Characteristics, Weaning Practices, and the Metabolic Syndrome in Children: A Descriptive Study. </w:t>
      </w:r>
      <w:r w:rsidRPr="00AF314C">
        <w:rPr>
          <w:rStyle w:val="Emphasis"/>
          <w:rFonts w:ascii="Arial" w:hAnsi="Arial" w:cs="Arial"/>
          <w:i w:val="0"/>
          <w:iCs w:val="0"/>
          <w:color w:val="000000" w:themeColor="text1"/>
        </w:rPr>
        <w:t>Metabolites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Fonts w:ascii="Arial" w:hAnsi="Arial" w:cs="Arial"/>
          <w:color w:val="000000" w:themeColor="text1"/>
        </w:rPr>
        <w:t>2025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Style w:val="Emphasis"/>
          <w:rFonts w:ascii="Arial" w:hAnsi="Arial" w:cs="Arial"/>
          <w:color w:val="000000" w:themeColor="text1"/>
        </w:rPr>
        <w:t>15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148. </w:t>
      </w:r>
      <w:hyperlink r:id="rId10" w:history="1">
        <w:r w:rsidRPr="00AF314C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https://doi.org/10.3390/metabo15030148</w:t>
        </w:r>
      </w:hyperlink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IF </w:t>
      </w:r>
      <w:r w:rsidRPr="00AF314C">
        <w:rPr>
          <w:rFonts w:ascii="Arial" w:hAnsi="Arial" w:cs="Arial"/>
          <w:bCs/>
          <w:color w:val="000000" w:themeColor="text1"/>
          <w:lang w:val="ro-RO"/>
        </w:rPr>
        <w:t>3.</w:t>
      </w:r>
      <w:r w:rsidR="008A44AD" w:rsidRPr="00AF314C">
        <w:rPr>
          <w:rFonts w:ascii="Arial" w:hAnsi="Arial" w:cs="Arial"/>
          <w:bCs/>
          <w:color w:val="000000" w:themeColor="text1"/>
          <w:lang w:val="ro-RO"/>
        </w:rPr>
        <w:t>7</w:t>
      </w:r>
    </w:p>
    <w:p w14:paraId="5FC36772" w14:textId="410689A0" w:rsidR="00C9425A" w:rsidRPr="00AF314C" w:rsidRDefault="00C9425A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F.,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>, M., Stroescu, R.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Fonts w:ascii="Arial" w:hAnsi="Arial" w:cs="Arial"/>
          <w:i/>
          <w:iCs/>
          <w:color w:val="000000" w:themeColor="text1"/>
        </w:rPr>
        <w:t xml:space="preserve">et al 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Outcomes of acute kidney injury continuum in children. </w:t>
      </w:r>
      <w:r w:rsidRPr="00AF314C">
        <w:rPr>
          <w:rFonts w:ascii="Arial" w:hAnsi="Arial" w:cs="Arial"/>
          <w:i/>
          <w:iCs/>
          <w:color w:val="000000" w:themeColor="text1"/>
        </w:rPr>
        <w:t>J Nephrol</w:t>
      </w:r>
      <w:r w:rsidRPr="00AF314C">
        <w:rPr>
          <w:rStyle w:val="apple-converted-space"/>
          <w:rFonts w:ascii="Arial" w:hAnsi="Arial" w:cs="Arial"/>
          <w:color w:val="000000" w:themeColor="text1"/>
        </w:rPr>
        <w:t> </w:t>
      </w:r>
      <w:r w:rsidRPr="00AF314C">
        <w:rPr>
          <w:rFonts w:ascii="Arial" w:hAnsi="Arial" w:cs="Arial"/>
          <w:b/>
          <w:bCs/>
          <w:color w:val="000000" w:themeColor="text1"/>
        </w:rPr>
        <w:t>37</w:t>
      </w:r>
      <w:r w:rsidRPr="00AF314C">
        <w:rPr>
          <w:rFonts w:ascii="Arial" w:hAnsi="Arial" w:cs="Arial"/>
          <w:color w:val="000000" w:themeColor="text1"/>
        </w:rPr>
        <w:t xml:space="preserve">, 2569–2578 (2024) </w:t>
      </w:r>
      <w:hyperlink r:id="rId11" w:history="1">
        <w:r w:rsidRPr="00AF314C">
          <w:rPr>
            <w:rStyle w:val="Hyperlink"/>
            <w:rFonts w:ascii="Arial" w:hAnsi="Arial" w:cs="Arial"/>
            <w:color w:val="000000" w:themeColor="text1"/>
          </w:rPr>
          <w:t>https://doi.org/10.1007/s40620-024-02097-1</w:t>
        </w:r>
      </w:hyperlink>
      <w:r w:rsidRPr="00AF314C">
        <w:rPr>
          <w:rFonts w:ascii="Arial" w:hAnsi="Arial" w:cs="Arial"/>
          <w:color w:val="000000" w:themeColor="text1"/>
        </w:rPr>
        <w:t xml:space="preserve"> IF </w:t>
      </w:r>
      <w:r w:rsidRPr="00AF314C">
        <w:rPr>
          <w:rFonts w:ascii="Arial" w:hAnsi="Arial" w:cs="Arial"/>
          <w:b/>
          <w:color w:val="000000" w:themeColor="text1"/>
          <w:lang w:val="ro-RO"/>
        </w:rPr>
        <w:t>2.</w:t>
      </w:r>
      <w:r w:rsidR="008A44AD" w:rsidRPr="00AF314C">
        <w:rPr>
          <w:rFonts w:ascii="Arial" w:hAnsi="Arial" w:cs="Arial"/>
          <w:b/>
          <w:color w:val="000000" w:themeColor="text1"/>
          <w:lang w:val="ro-RO"/>
        </w:rPr>
        <w:t>6</w:t>
      </w:r>
    </w:p>
    <w:p w14:paraId="012458C0" w14:textId="77777777" w:rsidR="00C9425A" w:rsidRPr="00AF314C" w:rsidRDefault="00C9425A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Sergio C Lopez-Garcia, Mallory L Downie, Ji Soo Kim, Olivia Boyer, Stephen B Walsh, Tom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Nijenhuis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Svetlana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Papizh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Pallavi Yadav, Ben C Reynolds, Stéphane Decramer, Martine Besouw, Manel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Perelló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Carrascosa, Claudio La Scola, Francesco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Trepiccione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Gema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Ariceta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Aurélie Hummel, Claire Dossier, John A Sayer, Martin Konrad, Mandy G Keijzer-Veen, Atif Awan, Biswanath Basu, Dominique Chauveau, Leire Madariaga, Linda Koster-Kamphuis, Mónica Furlano, Miriam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Zacchia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Pierluigi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Marzuillo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Yincent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Tse, Ismail Dursun, Ayse Seda Pinarbasi, Despoina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Tramma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Ewout J Hoorn, Ibrahim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Gokce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Kathleen Nicholls, Loai A Eid, Lisa Sartz, Michael Riordan,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Nakysa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Hooman, Nikoleta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Printza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Olivier Bonny, Pedro Arango Sancho, Raphael Schild, Rajiv Sinha, Stefano Guarino, Victor Martinez Jimenez, Lidia Rodríguez Peña, Hendrica Belge, Olivier Devuyst, Tanja Wlodkowski, Francesco Emma, Elena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Levtchenko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Nine V A M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Knoers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Daniel G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Bichet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Franz Schaefer, Robert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Kleta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European NDI Consortium , Detlef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Bockenhauer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. Treatment and long-term outcome in primary nephrogenic diabetes insipidus </w:t>
      </w:r>
      <w:r w:rsidRPr="00AF314C">
        <w:rPr>
          <w:rStyle w:val="Emphasis"/>
          <w:rFonts w:ascii="Arial" w:hAnsi="Arial" w:cs="Arial"/>
          <w:color w:val="000000" w:themeColor="text1"/>
          <w:bdr w:val="none" w:sz="0" w:space="0" w:color="auto" w:frame="1"/>
        </w:rPr>
        <w:t>Nephrology Dialysis Transplantation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Volume 38, Issue 10, October 2023, Pages 2120–2130, </w:t>
      </w:r>
      <w:hyperlink r:id="rId12" w:history="1">
        <w:r w:rsidRPr="00AF314C">
          <w:rPr>
            <w:rStyle w:val="Hyperlink"/>
            <w:rFonts w:ascii="Arial" w:hAnsi="Arial" w:cs="Arial"/>
            <w:color w:val="000000" w:themeColor="text1"/>
          </w:rPr>
          <w:t>https://doi.org/10.1093/ndt/gfaa243</w:t>
        </w:r>
      </w:hyperlink>
      <w:r w:rsidRPr="00AF314C">
        <w:rPr>
          <w:rFonts w:ascii="Arial" w:hAnsi="Arial" w:cs="Arial"/>
          <w:color w:val="000000" w:themeColor="text1"/>
        </w:rPr>
        <w:t>, IF 4.8</w:t>
      </w:r>
    </w:p>
    <w:p w14:paraId="24F47FC3" w14:textId="77777777" w:rsidR="00EF04C9" w:rsidRPr="00AF314C" w:rsidRDefault="00C9425A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Isac, R.; Costa, R.;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Frandes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M.;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Lazureanu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V.E.; Stroescu, R.F.;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Steflea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R.M.;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Bagiu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I.-C.;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Horhat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F.G.;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Chicin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G.N.; Roberta, A.C.; et </w:t>
      </w:r>
      <w:proofErr w:type="spellStart"/>
      <w:proofErr w:type="gramStart"/>
      <w:r w:rsidRPr="00AF314C">
        <w:rPr>
          <w:rFonts w:ascii="Arial" w:hAnsi="Arial" w:cs="Arial"/>
          <w:color w:val="000000" w:themeColor="text1"/>
          <w:shd w:val="clear" w:color="auto" w:fill="FFFFFF"/>
        </w:rPr>
        <w:t>al.Renal</w:t>
      </w:r>
      <w:proofErr w:type="spellEnd"/>
      <w:proofErr w:type="gram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Impairment Impact and Survival Analysis in a Romanian Cohort of HIV-1(F1)-Infected Children and Adolescents </w:t>
      </w:r>
      <w:r w:rsidRPr="00AF314C">
        <w:rPr>
          <w:rStyle w:val="Emphasis"/>
          <w:rFonts w:ascii="Arial" w:hAnsi="Arial" w:cs="Arial"/>
          <w:color w:val="000000" w:themeColor="text1"/>
        </w:rPr>
        <w:t>Life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Fonts w:ascii="Arial" w:hAnsi="Arial" w:cs="Arial"/>
          <w:color w:val="000000" w:themeColor="text1"/>
        </w:rPr>
        <w:t>2023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Style w:val="Emphasis"/>
          <w:rFonts w:ascii="Arial" w:hAnsi="Arial" w:cs="Arial"/>
          <w:color w:val="000000" w:themeColor="text1"/>
        </w:rPr>
        <w:t>13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888. </w:t>
      </w:r>
      <w:hyperlink r:id="rId13" w:history="1">
        <w:r w:rsidR="00EF04C9" w:rsidRPr="00AF314C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 xml:space="preserve">https://doi.org/10.3390/life13040888 IF </w:t>
        </w:r>
        <w:r w:rsidR="00EF04C9" w:rsidRPr="00AF314C">
          <w:rPr>
            <w:rStyle w:val="Hyperlink"/>
            <w:rFonts w:ascii="Arial" w:hAnsi="Arial" w:cs="Arial"/>
            <w:bCs/>
            <w:color w:val="000000" w:themeColor="text1"/>
            <w:lang w:val="ro-RO"/>
          </w:rPr>
          <w:t>3.2</w:t>
        </w:r>
      </w:hyperlink>
    </w:p>
    <w:p w14:paraId="25FC1C36" w14:textId="3D9F6465" w:rsidR="00EF04C9" w:rsidRPr="00AF314C" w:rsidRDefault="00EF04C9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AF314C">
        <w:rPr>
          <w:rFonts w:ascii="Arial" w:hAnsi="Arial" w:cs="Arial"/>
          <w:bCs/>
          <w:color w:val="000000" w:themeColor="text1"/>
          <w:lang w:val="ro-RO"/>
        </w:rPr>
        <w:t xml:space="preserve">M Gafencu, TO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RF Stroescu, R Costa, O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Marginean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G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Doros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.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Thyroid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disfunction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in an AIDS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Patient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– Case report. Acta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endocrinologica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(buc),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vol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. X13, no.2,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p.X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-X, 2017, 3 pag Doi:10.4183/aeb.2017.10 </w:t>
      </w:r>
      <w:hyperlink r:id="rId14" w:history="1">
        <w:r w:rsidRPr="00AF314C">
          <w:rPr>
            <w:rStyle w:val="Hyperlink"/>
            <w:rFonts w:ascii="Arial" w:hAnsi="Arial" w:cs="Arial"/>
            <w:bCs/>
            <w:color w:val="000000" w:themeColor="text1"/>
            <w:lang w:val="ro-RO"/>
          </w:rPr>
          <w:t>www.acta-endo</w:t>
        </w:r>
      </w:hyperlink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IF 0.</w:t>
      </w:r>
      <w:r w:rsidR="008A44AD" w:rsidRPr="00AF314C">
        <w:rPr>
          <w:rFonts w:ascii="Arial" w:hAnsi="Arial" w:cs="Arial"/>
          <w:bCs/>
          <w:color w:val="000000" w:themeColor="text1"/>
          <w:lang w:val="ro-RO"/>
        </w:rPr>
        <w:t>411</w:t>
      </w:r>
    </w:p>
    <w:p w14:paraId="564FDD18" w14:textId="0AFE6332" w:rsidR="00EF04C9" w:rsidRPr="00AF314C" w:rsidRDefault="00EF04C9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AF314C">
        <w:rPr>
          <w:rFonts w:ascii="Arial" w:hAnsi="Arial" w:cs="Arial"/>
          <w:bCs/>
          <w:color w:val="000000" w:themeColor="text1"/>
          <w:lang w:val="ro-RO"/>
        </w:rPr>
        <w:t xml:space="preserve">Otilia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-Spiridon, Radu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Narita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Ramona Stroescu, Alexandru F.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Rogobete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Adina Negrea,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Teofana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Constantin Ilie, Otilia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Marginean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.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Spectophotometric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deterrmintion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of Selenium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trough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triiodine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anion Clin.Lab.2017; 63:xx-XX DOI:107754/ Clin.Lab.2016.160905 </w:t>
      </w:r>
      <w:r w:rsidR="008A44AD" w:rsidRPr="00AF314C">
        <w:rPr>
          <w:rFonts w:ascii="Arial" w:hAnsi="Arial" w:cs="Arial"/>
          <w:color w:val="000000" w:themeColor="text1"/>
        </w:rPr>
        <w:t>IF 0.848</w:t>
      </w:r>
    </w:p>
    <w:p w14:paraId="2483D28F" w14:textId="1EC00738" w:rsidR="00EF04C9" w:rsidRPr="00AF314C" w:rsidRDefault="00EF04C9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AF314C">
        <w:rPr>
          <w:rFonts w:ascii="Arial" w:hAnsi="Arial" w:cs="Arial"/>
          <w:bCs/>
          <w:color w:val="000000" w:themeColor="text1"/>
          <w:lang w:val="ro-RO"/>
        </w:rPr>
        <w:t xml:space="preserve">G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Doros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>,</w:t>
      </w:r>
      <w:hyperlink r:id="rId15" w:history="1"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C Olariu, A Ardelean, R Stroescu, M Gafencu.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Relevance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Of The Cardiac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Biomarkers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In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Children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With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 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Heart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Disease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Admitted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For Severe Cardiac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Pathology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(Relevanta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lastRenderedPageBreak/>
          <w:t>Biomarkerilor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Cardiaci La Copiii Cu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Afectiuni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Ale Inimii Recunoscute Ca Patologii Cardiace Severe</w:t>
        </w:r>
      </w:hyperlink>
      <w:r w:rsidRPr="00AF314C">
        <w:rPr>
          <w:rFonts w:ascii="Arial" w:hAnsi="Arial" w:cs="Arial"/>
          <w:bCs/>
          <w:color w:val="000000" w:themeColor="text1"/>
          <w:lang w:val="ro-RO"/>
        </w:rPr>
        <w:t xml:space="preserve">), Revista de chimie,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vol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68, 4, aprilie 2017, p.748-753, IF – </w:t>
      </w:r>
      <w:r w:rsidR="008A44AD" w:rsidRPr="00AF314C">
        <w:rPr>
          <w:rFonts w:ascii="Arial" w:hAnsi="Arial" w:cs="Arial"/>
          <w:bCs/>
          <w:color w:val="000000" w:themeColor="text1"/>
          <w:lang w:val="ro-RO"/>
        </w:rPr>
        <w:t>1.412</w:t>
      </w:r>
    </w:p>
    <w:p w14:paraId="18FD2BB3" w14:textId="5C2FAD9C" w:rsidR="00EF04C9" w:rsidRPr="00AF314C" w:rsidRDefault="00EF04C9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Cs/>
          <w:color w:val="000000" w:themeColor="text1"/>
          <w:shd w:val="clear" w:color="auto" w:fill="FFFFFF"/>
        </w:rPr>
      </w:pP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Aniko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Maria Manea, Daniela Cioboata, Ramona Stroescu, Marioara Boia, Marilena Motoc </w:t>
      </w:r>
      <w:hyperlink r:id="rId16" w:history="1"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Biochemical Study of Cerebrospinal Liquid Composition on a Lot of Newborns with Hydrocephaly</w:t>
        </w:r>
      </w:hyperlink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REV.CHIM.(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Bucharest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) 70 No. 2 2019 </w:t>
      </w:r>
      <w:hyperlink r:id="rId17" w:history="1"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http://www.revistadechimie.ro</w:t>
        </w:r>
      </w:hyperlink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495-497 IF 1.</w:t>
      </w:r>
      <w:r w:rsidR="008A44AD" w:rsidRPr="00AF314C">
        <w:rPr>
          <w:rFonts w:ascii="Arial" w:hAnsi="Arial" w:cs="Arial"/>
          <w:bCs/>
          <w:color w:val="000000" w:themeColor="text1"/>
          <w:lang w:val="ro-RO"/>
        </w:rPr>
        <w:t>755</w:t>
      </w:r>
    </w:p>
    <w:p w14:paraId="4CBFADF4" w14:textId="7B5E4305" w:rsidR="00EF04C9" w:rsidRPr="00AF314C" w:rsidRDefault="00EF04C9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AF314C">
        <w:rPr>
          <w:rFonts w:ascii="Arial" w:hAnsi="Arial" w:cs="Arial"/>
          <w:bCs/>
          <w:color w:val="000000" w:themeColor="text1"/>
          <w:lang w:val="ro-RO"/>
        </w:rPr>
        <w:t xml:space="preserve">Cristina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Gug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Delia Huțanu, Monica Vaida, Gabriela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Doroş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Cristina Popa, Ramona Stroescu, Gheorghe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Furău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Cristian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Furău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Laura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Grigoriță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Ioana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Mozos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hyperlink r:id="rId18" w:history="1"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De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novo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unbalanced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translocation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t (15; 22)(q26. 2; q12)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with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velo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noBreakHyphen/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cardio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noBreakHyphen/>
          <w:t xml:space="preserve">facial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syndrome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: A case report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and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review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of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the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literature</w:t>
        </w:r>
        <w:proofErr w:type="spellEnd"/>
      </w:hyperlink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EXPERIMENTAL AND THERAPEUTIC MEDICINE 16: 3589-3595, 2018 IF=1.</w:t>
      </w:r>
      <w:r w:rsidR="008A44AD" w:rsidRPr="00AF314C">
        <w:rPr>
          <w:rFonts w:ascii="Arial" w:hAnsi="Arial" w:cs="Arial"/>
          <w:bCs/>
          <w:color w:val="000000" w:themeColor="text1"/>
          <w:lang w:val="ro-RO"/>
        </w:rPr>
        <w:t>448</w:t>
      </w:r>
    </w:p>
    <w:p w14:paraId="0D79C4A0" w14:textId="66C7E0D8" w:rsidR="00EF04C9" w:rsidRPr="00AF314C" w:rsidRDefault="00EF04C9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Cs/>
          <w:color w:val="000000" w:themeColor="text1"/>
          <w:shd w:val="clear" w:color="auto" w:fill="FFFFFF"/>
        </w:rPr>
      </w:pP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Teofana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O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Stefana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G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Dezsi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Otilia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Marginean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Ramona Stroescu, Alexandru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Rogobete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Otilia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-Spiridon, Constantin Ilie The Link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Between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Selenium, Oxidative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Stress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and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Pregnancy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Induced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Hypertensive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Disorders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. </w:t>
      </w:r>
      <w:hyperlink r:id="rId19" w:history="1"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Clinical</w:t>
        </w:r>
        <w:proofErr w:type="spellEnd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 xml:space="preserve"> </w:t>
        </w:r>
        <w:proofErr w:type="spellStart"/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Laboratory</w:t>
        </w:r>
        <w:proofErr w:type="spellEnd"/>
      </w:hyperlink>
      <w:r w:rsidRPr="00AF314C">
        <w:rPr>
          <w:rFonts w:ascii="Arial" w:hAnsi="Arial" w:cs="Arial"/>
          <w:bCs/>
          <w:color w:val="000000" w:themeColor="text1"/>
          <w:lang w:val="ro-RO"/>
        </w:rPr>
        <w:t> [01 Oct 2018, 64(10):1593-1610] DOI: </w:t>
      </w:r>
      <w:hyperlink r:id="rId20" w:history="1">
        <w:r w:rsidRPr="00AF314C">
          <w:rPr>
            <w:rStyle w:val="Hyperlink"/>
            <w:rFonts w:ascii="Arial" w:hAnsi="Arial" w:cs="Arial"/>
            <w:bCs/>
            <w:color w:val="000000" w:themeColor="text1"/>
            <w:u w:val="none"/>
            <w:lang w:val="ro-RO"/>
          </w:rPr>
          <w:t>10.7754/Clin.Lab.2018.180307</w:t>
        </w:r>
      </w:hyperlink>
      <w:r w:rsidR="008A44AD" w:rsidRPr="00AF314C">
        <w:rPr>
          <w:rFonts w:ascii="Arial" w:hAnsi="Arial" w:cs="Arial"/>
          <w:color w:val="000000" w:themeColor="text1"/>
        </w:rPr>
        <w:t xml:space="preserve"> IF=0.955</w:t>
      </w:r>
    </w:p>
    <w:p w14:paraId="74F39C46" w14:textId="09A16EBF" w:rsidR="00EF04C9" w:rsidRPr="00AF314C" w:rsidRDefault="00EF04C9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Cs/>
          <w:color w:val="000000" w:themeColor="text1"/>
          <w:lang w:val="ro-RO"/>
        </w:rPr>
      </w:pP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Teofana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O.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Ramona Stroescu, Alexandru F.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Rogobete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, Otilia Mărginean, Constantin Ilie 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Pregnancy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Induced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Hypertension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Versus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Small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Weight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for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Gestational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Age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: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Cause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of Neonatal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Hematological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Disorders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Clin.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Lab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>. 2018;64:1241-1248</w:t>
      </w:r>
      <w:r w:rsidR="008A44AD" w:rsidRPr="00AF314C">
        <w:rPr>
          <w:rFonts w:ascii="Arial" w:hAnsi="Arial" w:cs="Arial"/>
          <w:bCs/>
          <w:color w:val="000000" w:themeColor="text1"/>
          <w:lang w:val="ro-RO"/>
        </w:rPr>
        <w:t xml:space="preserve"> IF=0.955</w:t>
      </w:r>
    </w:p>
    <w:p w14:paraId="0E1B2E7E" w14:textId="162F9AAB" w:rsidR="002428AD" w:rsidRPr="00AF314C" w:rsidRDefault="002428AD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Cs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De Rechter S, </w:t>
      </w:r>
      <w:proofErr w:type="spellStart"/>
      <w:r w:rsidRPr="00AF314C">
        <w:rPr>
          <w:rFonts w:ascii="Arial" w:hAnsi="Arial" w:cs="Arial"/>
          <w:color w:val="000000" w:themeColor="text1"/>
        </w:rPr>
        <w:t>Bockenhauer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D, Guay-Woodford LM, Liu I, Mallett AJ, Soliman NA, Sylvestre LC, Schaefer F, Liebau MC, </w:t>
      </w:r>
      <w:proofErr w:type="spellStart"/>
      <w:r w:rsidRPr="00AF314C">
        <w:rPr>
          <w:rFonts w:ascii="Arial" w:hAnsi="Arial" w:cs="Arial"/>
          <w:color w:val="000000" w:themeColor="text1"/>
        </w:rPr>
        <w:t>Mekahli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D; </w:t>
      </w:r>
      <w:proofErr w:type="spellStart"/>
      <w:r w:rsidRPr="00AF314C">
        <w:rPr>
          <w:rFonts w:ascii="Arial" w:hAnsi="Arial" w:cs="Arial"/>
          <w:color w:val="000000" w:themeColor="text1"/>
        </w:rPr>
        <w:t>ADPedKD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ADPedKD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A Global Online Platform on the Management of Children </w:t>
      </w:r>
      <w:proofErr w:type="gramStart"/>
      <w:r w:rsidRPr="00AF314C">
        <w:rPr>
          <w:rFonts w:ascii="Arial" w:hAnsi="Arial" w:cs="Arial"/>
          <w:color w:val="000000" w:themeColor="text1"/>
        </w:rPr>
        <w:t>With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ADPKD Consortium. Kidney Int Rep. 2019 May 29;4(9):1271-1284. </w:t>
      </w:r>
      <w:proofErr w:type="spellStart"/>
      <w:r w:rsidRPr="00AF314C">
        <w:rPr>
          <w:rFonts w:ascii="Arial" w:hAnsi="Arial" w:cs="Arial"/>
          <w:color w:val="000000" w:themeColor="text1"/>
        </w:rPr>
        <w:t>doi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: 10.1016/j.ekir.2019.05.015 IF </w:t>
      </w:r>
      <w:r w:rsidR="008A44AD" w:rsidRPr="00AF314C">
        <w:rPr>
          <w:rFonts w:ascii="Arial" w:hAnsi="Arial" w:cs="Arial"/>
          <w:bCs/>
          <w:color w:val="000000" w:themeColor="text1"/>
          <w:lang w:val="ro-RO"/>
        </w:rPr>
        <w:t>3.336</w:t>
      </w:r>
    </w:p>
    <w:p w14:paraId="220E86BE" w14:textId="41015512" w:rsidR="008A44AD" w:rsidRPr="00AF314C" w:rsidRDefault="008A44AD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Cs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  <w:lang w:val="ro-RO"/>
        </w:rPr>
        <w:t xml:space="preserve">Dobre M, Jura AMC, Stroescu R, Popescu DE, David VL.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Cystatin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C as a Renal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Biomarker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in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Infants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with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Congenital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Anomalies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of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the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Kidney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and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Urinary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Tract (CAKUT): A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Systematic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Review.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Diagnostics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>. 2026; 16(8):1115. https://doi.org/10.3390/diagnostics16081115 FI=3.33</w:t>
      </w:r>
    </w:p>
    <w:p w14:paraId="6C4C2CB4" w14:textId="2592729D" w:rsidR="008A44AD" w:rsidRPr="00AF314C" w:rsidRDefault="008A44AD" w:rsidP="008B588F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bCs/>
          <w:color w:val="000000" w:themeColor="text1"/>
          <w:lang w:val="ro-RO"/>
        </w:rPr>
      </w:pPr>
      <w:r w:rsidRPr="00AF314C">
        <w:rPr>
          <w:rFonts w:ascii="Arial" w:hAnsi="Arial" w:cs="Arial"/>
          <w:bCs/>
          <w:color w:val="000000" w:themeColor="text1"/>
          <w:lang w:val="ro-RO"/>
        </w:rPr>
        <w:t xml:space="preserve">David VL, Neagu MC,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Sosoi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A,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Stanciulescu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MC,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Horhat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FG, Stroescu RF,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Popoiu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CM, Boia ES.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Combined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Staged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Surgery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and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Negative-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Pressure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Wound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Therapy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for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Closure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of a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Giant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Omphalocele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. Case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Rep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bCs/>
          <w:color w:val="000000" w:themeColor="text1"/>
          <w:lang w:val="ro-RO"/>
        </w:rPr>
        <w:t>Pediatr</w:t>
      </w:r>
      <w:proofErr w:type="spellEnd"/>
      <w:r w:rsidRPr="00AF314C">
        <w:rPr>
          <w:rFonts w:ascii="Arial" w:hAnsi="Arial" w:cs="Arial"/>
          <w:bCs/>
          <w:color w:val="000000" w:themeColor="text1"/>
          <w:lang w:val="ro-RO"/>
        </w:rPr>
        <w:t>. 2021 May 25;2021:5234862. doi: 10.1155/2021/5234862. PMID: 34123450; PMCID: PMC8169269. FI=0.3</w:t>
      </w:r>
    </w:p>
    <w:p w14:paraId="69055F05" w14:textId="77777777" w:rsidR="002428AD" w:rsidRPr="00AF314C" w:rsidRDefault="002428AD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Cs/>
          <w:color w:val="000000" w:themeColor="text1"/>
          <w:lang w:val="ro-RO"/>
        </w:rPr>
      </w:pPr>
    </w:p>
    <w:p w14:paraId="2D2FDCBE" w14:textId="77777777" w:rsidR="00EF04C9" w:rsidRPr="00AF314C" w:rsidRDefault="00EF04C9" w:rsidP="00AF314C">
      <w:pPr>
        <w:tabs>
          <w:tab w:val="left" w:pos="284"/>
          <w:tab w:val="left" w:pos="709"/>
        </w:tabs>
        <w:spacing w:after="0" w:line="240" w:lineRule="auto"/>
        <w:rPr>
          <w:rFonts w:ascii="Arial" w:hAnsi="Arial" w:cs="Arial"/>
          <w:bCs/>
          <w:color w:val="000000" w:themeColor="text1"/>
          <w:shd w:val="clear" w:color="auto" w:fill="FFFFFF"/>
        </w:rPr>
      </w:pPr>
    </w:p>
    <w:p w14:paraId="55984B24" w14:textId="0428B2B1" w:rsidR="00BA7BFE" w:rsidRPr="008B588F" w:rsidRDefault="00BA7BFE" w:rsidP="00AF314C">
      <w:pPr>
        <w:tabs>
          <w:tab w:val="left" w:pos="284"/>
          <w:tab w:val="left" w:pos="709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8B588F">
        <w:rPr>
          <w:rFonts w:ascii="Arial" w:hAnsi="Arial" w:cs="Arial"/>
          <w:b/>
          <w:color w:val="000000" w:themeColor="text1"/>
          <w:lang w:val="ro-RO"/>
        </w:rPr>
        <w:t xml:space="preserve">Articole publicate în rezumat în reviste de circulație internaționale recunoscute </w:t>
      </w:r>
      <w:r w:rsidR="008B588F" w:rsidRPr="008B588F">
        <w:rPr>
          <w:rFonts w:ascii="Arial" w:hAnsi="Arial" w:cs="Arial"/>
          <w:b/>
          <w:color w:val="000000" w:themeColor="text1"/>
          <w:lang w:val="ro-RO"/>
        </w:rPr>
        <w:t>prim autor</w:t>
      </w:r>
      <w:r w:rsidRPr="008B588F">
        <w:rPr>
          <w:rFonts w:ascii="Arial" w:hAnsi="Arial" w:cs="Arial"/>
          <w:b/>
          <w:color w:val="000000" w:themeColor="text1"/>
          <w:lang w:val="ro-RO"/>
        </w:rPr>
        <w:t>:</w:t>
      </w:r>
    </w:p>
    <w:p w14:paraId="1BBD7F09" w14:textId="77777777" w:rsidR="00BA7BFE" w:rsidRPr="00AF314C" w:rsidRDefault="00BA7BFE" w:rsidP="00AF314C">
      <w:pPr>
        <w:tabs>
          <w:tab w:val="left" w:pos="284"/>
          <w:tab w:val="left" w:pos="709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  <w:lang w:val="ro-RO"/>
        </w:rPr>
      </w:pPr>
    </w:p>
    <w:p w14:paraId="53B097AC" w14:textId="6322408E" w:rsidR="00BA7BFE" w:rsidRPr="00AF314C" w:rsidRDefault="00BA7BFE" w:rsidP="008B588F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lang w:val="ro-RO"/>
        </w:rPr>
        <w:t xml:space="preserve">R Stroescu, T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M Boia, S Cerbu, O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Marginean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.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Brain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imaging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newborn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and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infant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the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method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we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choose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>?</w:t>
      </w:r>
      <w:r w:rsidRPr="00AF314C">
        <w:rPr>
          <w:rFonts w:ascii="Arial" w:hAnsi="Arial" w:cs="Arial"/>
          <w:color w:val="000000" w:themeColor="text1"/>
        </w:rPr>
        <w:t xml:space="preserve"> </w:t>
      </w:r>
      <w:hyperlink r:id="rId21" w:history="1">
        <w:r w:rsidRPr="00AF314C">
          <w:rPr>
            <w:rStyle w:val="Hyperlink"/>
            <w:rFonts w:ascii="Arial" w:hAnsi="Arial" w:cs="Arial"/>
            <w:color w:val="000000" w:themeColor="text1"/>
            <w:u w:val="none"/>
            <w:lang w:val="ro-RO"/>
          </w:rPr>
          <w:t>http://www.ultrasound2016.org/en/</w:t>
        </w:r>
      </w:hyperlink>
      <w:r w:rsidRPr="00AF314C">
        <w:rPr>
          <w:rFonts w:ascii="Arial" w:hAnsi="Arial" w:cs="Arial"/>
          <w:color w:val="000000" w:themeColor="text1"/>
          <w:lang w:val="ro-RO"/>
        </w:rPr>
        <w:t xml:space="preserve"> IF 4.434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Ultraschall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 Med 2016; DOI: 10.1055/s</w:t>
      </w:r>
    </w:p>
    <w:p w14:paraId="38B7775A" w14:textId="2B7C81E1" w:rsidR="00BA7BFE" w:rsidRPr="00AF314C" w:rsidRDefault="00BA7BFE" w:rsidP="008B588F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lang w:val="ro-RO"/>
        </w:rPr>
        <w:t xml:space="preserve">R Stroescu, T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 , S Cerbu, M Boia, V David , O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Marginean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. The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use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of abdominal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ultrasound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as a screening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method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the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neonatal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and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infant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period –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is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it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useful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>?</w:t>
      </w:r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Ultraschall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 Med 2016; DOI:10.1055/s</w:t>
      </w:r>
      <w:hyperlink r:id="rId22" w:history="1">
        <w:r w:rsidRPr="00AF314C">
          <w:rPr>
            <w:rStyle w:val="Hyperlink"/>
            <w:rFonts w:ascii="Arial" w:hAnsi="Arial" w:cs="Arial"/>
            <w:color w:val="000000" w:themeColor="text1"/>
            <w:u w:val="none"/>
            <w:lang w:val="ro-RO"/>
          </w:rPr>
          <w:t>http://www.ultrasound2016.org/en/</w:t>
        </w:r>
      </w:hyperlink>
      <w:r w:rsidRPr="00AF314C">
        <w:rPr>
          <w:rFonts w:ascii="Arial" w:hAnsi="Arial" w:cs="Arial"/>
          <w:color w:val="000000" w:themeColor="text1"/>
          <w:lang w:val="ro-RO"/>
        </w:rPr>
        <w:t xml:space="preserve"> IF 4.434</w:t>
      </w:r>
    </w:p>
    <w:p w14:paraId="4A08A45F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Ramona Stroescu, Ioana Micle, Monica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Marazan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, Otilia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Marginean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,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Teofana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Bizerea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, Gabriela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Doros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.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Is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Small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for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Gestational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Age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Status Associated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with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an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Increase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Risk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of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Atherogenesis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?</w:t>
      </w:r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ab/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Hormone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Research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in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Pediatrics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ESPE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Abstracts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(2014) P-D-2-3-399, 2014, 239</w:t>
      </w:r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ab/>
        <w:t xml:space="preserve">0301-0163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iF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= 2.103</w:t>
      </w:r>
    </w:p>
    <w:p w14:paraId="5B3357A1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Ramona Stroescu, Ioana Micle,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Teofana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Bizerea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, Otilia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Mǎrginean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.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Is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insulin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resistance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more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frequent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in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children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born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SGA?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Hormone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Research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in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Paediatrics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2013, Vol. 80,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Suppl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. 1 ISSN: 1663-2818 IF=2.103</w:t>
      </w:r>
    </w:p>
    <w:p w14:paraId="4E662673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Ramona Stroescu, Ioana Micle,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Teofana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Bizerea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, Otilia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Mǎrginean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. A rare case of severe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hypocalcaemia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in an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infant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.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Hormone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Research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in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Paediatrics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2013, Vol. 80,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Suppl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. 1 ISSN: 1663-2818</w:t>
      </w:r>
    </w:p>
    <w:p w14:paraId="4B9F5677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lang w:val="ro-RO"/>
        </w:rPr>
        <w:t xml:space="preserve">Ramona Stroescu, Ioana Micle, Monica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. Metabolic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syndrome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obese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children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lastRenderedPageBreak/>
        <w:t>born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small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for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gestational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age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. Pediatric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Diabetes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vol.13 suppl.14 oct.2012 ISSN 1399-543X</w:t>
      </w:r>
    </w:p>
    <w:p w14:paraId="7A6C5AE3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lang w:val="ro-RO"/>
        </w:rPr>
        <w:t xml:space="preserve">Ramona Stroescu, Ioana Micle, Monica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Elena Pop. Comparative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evaluation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of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glycemic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balance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children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and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adolescents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r w:rsidRPr="00AF314C">
        <w:rPr>
          <w:rFonts w:ascii="Arial" w:hAnsi="Arial" w:cs="Arial"/>
          <w:color w:val="000000" w:themeColor="text1"/>
        </w:rPr>
        <w:t>with diabetes mellitus type 1 after the implementation of self-monitoring tests distributed through the national program in Romania. Pediatric Diabetes vol 11 suppl 14 oct 2010 ISSN1399-543X</w:t>
      </w:r>
    </w:p>
    <w:p w14:paraId="6B6BBF30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proofErr w:type="spellStart"/>
      <w:proofErr w:type="gramStart"/>
      <w:r w:rsidRPr="00AF314C">
        <w:rPr>
          <w:rFonts w:ascii="Arial" w:hAnsi="Arial" w:cs="Arial"/>
          <w:color w:val="000000" w:themeColor="text1"/>
          <w:lang w:val="it-IT"/>
        </w:rPr>
        <w:t>R.Stroescu</w:t>
      </w:r>
      <w:proofErr w:type="spellEnd"/>
      <w:proofErr w:type="gramEnd"/>
      <w:r w:rsidRPr="00AF314C">
        <w:rPr>
          <w:rFonts w:ascii="Arial" w:hAnsi="Arial" w:cs="Arial"/>
          <w:color w:val="000000" w:themeColor="text1"/>
          <w:lang w:val="it-IT"/>
        </w:rPr>
        <w:t xml:space="preserve">, </w:t>
      </w:r>
      <w:proofErr w:type="spellStart"/>
      <w:proofErr w:type="gramStart"/>
      <w:r w:rsidRPr="00AF314C">
        <w:rPr>
          <w:rFonts w:ascii="Arial" w:hAnsi="Arial" w:cs="Arial"/>
          <w:color w:val="000000" w:themeColor="text1"/>
          <w:lang w:val="it-IT"/>
        </w:rPr>
        <w:t>I.Micle</w:t>
      </w:r>
      <w:proofErr w:type="spellEnd"/>
      <w:proofErr w:type="gramEnd"/>
      <w:r w:rsidRPr="00AF314C">
        <w:rPr>
          <w:rFonts w:ascii="Arial" w:hAnsi="Arial" w:cs="Arial"/>
          <w:color w:val="000000" w:themeColor="text1"/>
          <w:lang w:val="it-IT"/>
        </w:rPr>
        <w:t xml:space="preserve">, </w:t>
      </w:r>
      <w:proofErr w:type="spellStart"/>
      <w:proofErr w:type="gramStart"/>
      <w:r w:rsidRPr="00AF314C">
        <w:rPr>
          <w:rFonts w:ascii="Arial" w:hAnsi="Arial" w:cs="Arial"/>
          <w:color w:val="000000" w:themeColor="text1"/>
          <w:lang w:val="it-IT"/>
        </w:rPr>
        <w:t>O.Marginean</w:t>
      </w:r>
      <w:proofErr w:type="spellEnd"/>
      <w:proofErr w:type="gramEnd"/>
      <w:r w:rsidRPr="00AF314C">
        <w:rPr>
          <w:rFonts w:ascii="Arial" w:hAnsi="Arial" w:cs="Arial"/>
          <w:color w:val="000000" w:themeColor="text1"/>
          <w:lang w:val="it-IT"/>
        </w:rPr>
        <w:t xml:space="preserve">, </w:t>
      </w:r>
      <w:proofErr w:type="spellStart"/>
      <w:proofErr w:type="gramStart"/>
      <w:r w:rsidRPr="00AF314C">
        <w:rPr>
          <w:rFonts w:ascii="Arial" w:hAnsi="Arial" w:cs="Arial"/>
          <w:color w:val="000000" w:themeColor="text1"/>
          <w:lang w:val="it-IT"/>
        </w:rPr>
        <w:t>M.Marazan</w:t>
      </w:r>
      <w:proofErr w:type="spellEnd"/>
      <w:proofErr w:type="gramEnd"/>
      <w:r w:rsidRPr="00AF314C">
        <w:rPr>
          <w:rFonts w:ascii="Arial" w:hAnsi="Arial" w:cs="Arial"/>
          <w:color w:val="000000" w:themeColor="text1"/>
          <w:lang w:val="it-IT"/>
        </w:rPr>
        <w:t xml:space="preserve">, </w:t>
      </w:r>
      <w:proofErr w:type="spellStart"/>
      <w:proofErr w:type="gramStart"/>
      <w:r w:rsidRPr="00AF314C">
        <w:rPr>
          <w:rFonts w:ascii="Arial" w:hAnsi="Arial" w:cs="Arial"/>
          <w:color w:val="000000" w:themeColor="text1"/>
          <w:lang w:val="it-IT"/>
        </w:rPr>
        <w:t>T.Bizerea</w:t>
      </w:r>
      <w:proofErr w:type="spellEnd"/>
      <w:proofErr w:type="gramEnd"/>
      <w:r w:rsidRPr="00AF314C">
        <w:rPr>
          <w:rFonts w:ascii="Arial" w:hAnsi="Arial" w:cs="Arial"/>
          <w:color w:val="000000" w:themeColor="text1"/>
          <w:lang w:val="it-IT"/>
        </w:rPr>
        <w:t xml:space="preserve">. </w:t>
      </w:r>
      <w:proofErr w:type="spellStart"/>
      <w:r w:rsidRPr="00AF314C">
        <w:rPr>
          <w:rFonts w:ascii="Arial" w:hAnsi="Arial" w:cs="Arial"/>
          <w:color w:val="000000" w:themeColor="text1"/>
          <w:lang w:val="it-IT"/>
        </w:rPr>
        <w:t>Goiter</w:t>
      </w:r>
      <w:proofErr w:type="spellEnd"/>
      <w:r w:rsidRPr="00AF314C">
        <w:rPr>
          <w:rFonts w:ascii="Arial" w:hAnsi="Arial" w:cs="Arial"/>
          <w:color w:val="000000" w:themeColor="text1"/>
          <w:lang w:val="it-IT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it-IT"/>
        </w:rPr>
        <w:t>children</w:t>
      </w:r>
      <w:proofErr w:type="spellEnd"/>
      <w:r w:rsidRPr="00AF314C">
        <w:rPr>
          <w:rFonts w:ascii="Arial" w:hAnsi="Arial" w:cs="Arial"/>
          <w:color w:val="000000" w:themeColor="text1"/>
          <w:lang w:val="it-IT"/>
        </w:rPr>
        <w:t xml:space="preserve">. Acta endocrinologica </w:t>
      </w:r>
      <w:proofErr w:type="spellStart"/>
      <w:r w:rsidRPr="00AF314C">
        <w:rPr>
          <w:rFonts w:ascii="Arial" w:hAnsi="Arial" w:cs="Arial"/>
          <w:color w:val="000000" w:themeColor="text1"/>
          <w:lang w:val="it-IT"/>
        </w:rPr>
        <w:t>vol</w:t>
      </w:r>
      <w:proofErr w:type="spellEnd"/>
      <w:r w:rsidRPr="00AF314C">
        <w:rPr>
          <w:rFonts w:ascii="Arial" w:hAnsi="Arial" w:cs="Arial"/>
          <w:color w:val="000000" w:themeColor="text1"/>
          <w:lang w:val="it-IT"/>
        </w:rPr>
        <w:t xml:space="preserve"> IX no 1 </w:t>
      </w:r>
      <w:proofErr w:type="spellStart"/>
      <w:r w:rsidRPr="00AF314C">
        <w:rPr>
          <w:rFonts w:ascii="Arial" w:hAnsi="Arial" w:cs="Arial"/>
          <w:color w:val="000000" w:themeColor="text1"/>
          <w:lang w:val="it-IT"/>
        </w:rPr>
        <w:t>septembrie</w:t>
      </w:r>
      <w:proofErr w:type="spellEnd"/>
      <w:r w:rsidRPr="00AF314C">
        <w:rPr>
          <w:rFonts w:ascii="Arial" w:hAnsi="Arial" w:cs="Arial"/>
          <w:color w:val="000000" w:themeColor="text1"/>
          <w:lang w:val="it-IT"/>
        </w:rPr>
        <w:t xml:space="preserve"> 2013, ISSN 1841-0987 </w:t>
      </w:r>
      <w:proofErr w:type="spellStart"/>
      <w:r w:rsidRPr="00AF314C">
        <w:rPr>
          <w:rFonts w:ascii="Arial" w:hAnsi="Arial" w:cs="Arial"/>
          <w:color w:val="000000" w:themeColor="text1"/>
          <w:lang w:val="it-IT"/>
        </w:rPr>
        <w:t>pag</w:t>
      </w:r>
      <w:proofErr w:type="spellEnd"/>
      <w:r w:rsidRPr="00AF314C">
        <w:rPr>
          <w:rFonts w:ascii="Arial" w:hAnsi="Arial" w:cs="Arial"/>
          <w:color w:val="000000" w:themeColor="text1"/>
          <w:lang w:val="it-IT"/>
        </w:rPr>
        <w:t xml:space="preserve"> 22 IF= 0,16</w:t>
      </w:r>
    </w:p>
    <w:p w14:paraId="1198F36E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</w:rPr>
        <w:t xml:space="preserve">R Stroescu, M </w:t>
      </w:r>
      <w:proofErr w:type="spellStart"/>
      <w:r w:rsidRPr="00AF314C">
        <w:rPr>
          <w:rFonts w:ascii="Arial" w:hAnsi="Arial" w:cs="Arial"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et al. The value of ultrasound in young children with urinary tract infection. </w:t>
      </w:r>
      <w:proofErr w:type="spellStart"/>
      <w:r w:rsidRPr="00AF314C">
        <w:rPr>
          <w:rFonts w:ascii="Arial" w:eastAsia="Calibri" w:hAnsi="Arial" w:cs="Arial"/>
          <w:color w:val="000000" w:themeColor="text1"/>
        </w:rPr>
        <w:t>Europediatrics</w:t>
      </w:r>
      <w:proofErr w:type="spellEnd"/>
      <w:r w:rsidRPr="00AF314C">
        <w:rPr>
          <w:rFonts w:ascii="Arial" w:eastAsia="Calibri" w:hAnsi="Arial" w:cs="Arial"/>
          <w:color w:val="000000" w:themeColor="text1"/>
        </w:rPr>
        <w:t xml:space="preserve"> Congress, Bucharest JUNE 2017, 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Arch Dis Child, ISSN </w:t>
      </w:r>
      <w:r w:rsidRPr="00AF314C">
        <w:rPr>
          <w:rFonts w:ascii="Arial" w:hAnsi="Arial" w:cs="Arial"/>
          <w:color w:val="000000" w:themeColor="text1"/>
        </w:rPr>
        <w:t xml:space="preserve">0003-9888 </w:t>
      </w:r>
      <w:hyperlink r:id="rId23" w:history="1">
        <w:r w:rsidRPr="00AF314C">
          <w:rPr>
            <w:rFonts w:ascii="Arial" w:hAnsi="Arial" w:cs="Arial"/>
            <w:color w:val="000000" w:themeColor="text1"/>
          </w:rPr>
          <w:t xml:space="preserve">Volume </w:t>
        </w:r>
        <w:proofErr w:type="gramStart"/>
        <w:r w:rsidRPr="00AF314C">
          <w:rPr>
            <w:rFonts w:ascii="Arial" w:hAnsi="Arial" w:cs="Arial"/>
            <w:color w:val="000000" w:themeColor="text1"/>
          </w:rPr>
          <w:t>102,Issue</w:t>
        </w:r>
        <w:proofErr w:type="gramEnd"/>
        <w:r w:rsidRPr="00AF314C">
          <w:rPr>
            <w:rFonts w:ascii="Arial" w:hAnsi="Arial" w:cs="Arial"/>
            <w:color w:val="000000" w:themeColor="text1"/>
          </w:rPr>
          <w:t xml:space="preserve"> Suppl 2</w:t>
        </w:r>
      </w:hyperlink>
      <w:r w:rsidRPr="00AF314C">
        <w:rPr>
          <w:rFonts w:ascii="Arial" w:hAnsi="Arial" w:cs="Arial"/>
          <w:color w:val="000000" w:themeColor="text1"/>
        </w:rPr>
        <w:t>,IF-3,23</w:t>
      </w:r>
    </w:p>
    <w:p w14:paraId="781EC0ED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</w:rPr>
        <w:t xml:space="preserve">R Stroescu, M </w:t>
      </w:r>
      <w:proofErr w:type="spellStart"/>
      <w:r w:rsidRPr="00AF314C">
        <w:rPr>
          <w:rFonts w:ascii="Arial" w:hAnsi="Arial" w:cs="Arial"/>
          <w:color w:val="000000" w:themeColor="text1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et al, a rare cause for failure to thrive: nephrogenic diabetes insipidus, </w:t>
      </w:r>
      <w:proofErr w:type="spellStart"/>
      <w:r w:rsidRPr="00AF314C">
        <w:rPr>
          <w:rFonts w:ascii="Arial" w:eastAsia="Calibri" w:hAnsi="Arial" w:cs="Arial"/>
          <w:color w:val="000000" w:themeColor="text1"/>
        </w:rPr>
        <w:t>Europediatrics</w:t>
      </w:r>
      <w:proofErr w:type="spellEnd"/>
      <w:r w:rsidRPr="00AF314C">
        <w:rPr>
          <w:rFonts w:ascii="Arial" w:eastAsia="Calibri" w:hAnsi="Arial" w:cs="Arial"/>
          <w:color w:val="000000" w:themeColor="text1"/>
        </w:rPr>
        <w:t xml:space="preserve"> Congress, June Bucharest, 2017, 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Arch Dis Child, ISSN </w:t>
      </w:r>
      <w:r w:rsidRPr="00AF314C">
        <w:rPr>
          <w:rFonts w:ascii="Arial" w:hAnsi="Arial" w:cs="Arial"/>
          <w:color w:val="000000" w:themeColor="text1"/>
        </w:rPr>
        <w:t xml:space="preserve">0003-9888 </w:t>
      </w:r>
      <w:hyperlink r:id="rId24" w:history="1">
        <w:r w:rsidRPr="00AF314C">
          <w:rPr>
            <w:rFonts w:ascii="Arial" w:hAnsi="Arial" w:cs="Arial"/>
            <w:color w:val="000000" w:themeColor="text1"/>
          </w:rPr>
          <w:t>Volume 102,Issue Suppl 2</w:t>
        </w:r>
      </w:hyperlink>
      <w:r w:rsidRPr="00AF314C">
        <w:rPr>
          <w:rFonts w:ascii="Arial" w:hAnsi="Arial" w:cs="Arial"/>
          <w:color w:val="000000" w:themeColor="text1"/>
        </w:rPr>
        <w:t>, IF -3,23</w:t>
      </w:r>
    </w:p>
    <w:p w14:paraId="563D71E5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proofErr w:type="spellStart"/>
      <w:proofErr w:type="gramStart"/>
      <w:r w:rsidRPr="00AF314C">
        <w:rPr>
          <w:rFonts w:ascii="Arial" w:hAnsi="Arial" w:cs="Arial"/>
          <w:color w:val="000000" w:themeColor="text1"/>
          <w:lang w:eastAsia="ro-RO"/>
        </w:rPr>
        <w:t>R.Stroescu</w:t>
      </w:r>
      <w:proofErr w:type="spellEnd"/>
      <w:proofErr w:type="gramEnd"/>
      <w:r w:rsidRPr="00AF314C">
        <w:rPr>
          <w:rFonts w:ascii="Arial" w:hAnsi="Arial" w:cs="Arial"/>
          <w:color w:val="000000" w:themeColor="text1"/>
          <w:lang w:eastAsia="ro-RO"/>
        </w:rPr>
        <w:t xml:space="preserve">, </w:t>
      </w:r>
      <w:proofErr w:type="spellStart"/>
      <w:proofErr w:type="gramStart"/>
      <w:r w:rsidRPr="00AF314C">
        <w:rPr>
          <w:rFonts w:ascii="Arial" w:hAnsi="Arial" w:cs="Arial"/>
          <w:color w:val="000000" w:themeColor="text1"/>
          <w:lang w:eastAsia="ro-RO"/>
        </w:rPr>
        <w:t>I.Micle</w:t>
      </w:r>
      <w:proofErr w:type="spellEnd"/>
      <w:proofErr w:type="gramEnd"/>
      <w:r w:rsidRPr="00AF314C">
        <w:rPr>
          <w:rFonts w:ascii="Arial" w:hAnsi="Arial" w:cs="Arial"/>
          <w:color w:val="000000" w:themeColor="text1"/>
          <w:lang w:eastAsia="ro-RO"/>
        </w:rPr>
        <w:t xml:space="preserve">, </w:t>
      </w:r>
      <w:proofErr w:type="spellStart"/>
      <w:proofErr w:type="gramStart"/>
      <w:r w:rsidRPr="00AF314C">
        <w:rPr>
          <w:rFonts w:ascii="Arial" w:hAnsi="Arial" w:cs="Arial"/>
          <w:color w:val="000000" w:themeColor="text1"/>
          <w:lang w:eastAsia="ro-RO"/>
        </w:rPr>
        <w:t>O.Marginean</w:t>
      </w:r>
      <w:proofErr w:type="spellEnd"/>
      <w:proofErr w:type="gramEnd"/>
      <w:r w:rsidRPr="00AF314C">
        <w:rPr>
          <w:rFonts w:ascii="Arial" w:hAnsi="Arial" w:cs="Arial"/>
          <w:color w:val="000000" w:themeColor="text1"/>
          <w:lang w:eastAsia="ro-RO"/>
        </w:rPr>
        <w:t xml:space="preserve">, T. </w:t>
      </w:r>
      <w:proofErr w:type="spellStart"/>
      <w:r w:rsidRPr="00AF314C">
        <w:rPr>
          <w:rFonts w:ascii="Arial" w:hAnsi="Arial" w:cs="Arial"/>
          <w:color w:val="000000" w:themeColor="text1"/>
          <w:lang w:eastAsia="ro-RO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lang w:eastAsia="ro-RO"/>
        </w:rPr>
        <w:t xml:space="preserve">, M. </w:t>
      </w:r>
      <w:proofErr w:type="spellStart"/>
      <w:r w:rsidRPr="00AF314C">
        <w:rPr>
          <w:rFonts w:ascii="Arial" w:hAnsi="Arial" w:cs="Arial"/>
          <w:color w:val="000000" w:themeColor="text1"/>
          <w:lang w:eastAsia="ro-RO"/>
        </w:rPr>
        <w:t>Marazan</w:t>
      </w:r>
      <w:proofErr w:type="spellEnd"/>
      <w:r w:rsidRPr="00AF314C">
        <w:rPr>
          <w:rFonts w:ascii="Arial" w:hAnsi="Arial" w:cs="Arial"/>
          <w:color w:val="000000" w:themeColor="text1"/>
          <w:lang w:eastAsia="ro-RO"/>
        </w:rPr>
        <w:t xml:space="preserve">. 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>Are children born small for gestational age at additional risk of metabolic syndrome? 27</w:t>
      </w:r>
      <w:r w:rsidRPr="00AF314C">
        <w:rPr>
          <w:rFonts w:ascii="Arial" w:hAnsi="Arial" w:cs="Arial"/>
          <w:color w:val="000000" w:themeColor="text1"/>
          <w:shd w:val="clear" w:color="auto" w:fill="FFFFFF"/>
          <w:vertAlign w:val="superscript"/>
        </w:rPr>
        <w:t>th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 Congress of the International Pediatric Association 24-29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aug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2013</w:t>
      </w:r>
      <w:r w:rsidRPr="00AF314C">
        <w:rPr>
          <w:rFonts w:ascii="Arial" w:hAnsi="Arial" w:cs="Arial"/>
          <w:color w:val="000000" w:themeColor="text1"/>
          <w:lang w:eastAsia="ro-RO"/>
        </w:rPr>
        <w:t xml:space="preserve"> </w:t>
      </w:r>
    </w:p>
    <w:p w14:paraId="1A3ED0E3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Ramona Stroescu;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; Maria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Lesovici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; Monica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Marazan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; Otilia Marginean. Anthropometric, Biological and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Imagistical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Methods </w:t>
      </w:r>
      <w:proofErr w:type="gramStart"/>
      <w:r w:rsidRPr="00AF314C">
        <w:rPr>
          <w:rFonts w:ascii="Arial" w:hAnsi="Arial" w:cs="Arial"/>
          <w:color w:val="000000" w:themeColor="text1"/>
          <w:shd w:val="clear" w:color="auto" w:fill="FFFFFF"/>
        </w:rPr>
        <w:t>For</w:t>
      </w:r>
      <w:proofErr w:type="gram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Assessing the Cardiovascular Risk in Obese Children. Hormone Research in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Paediatrics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2016;86(suppl 1</w:t>
      </w:r>
      <w:proofErr w:type="gramStart"/>
      <w:r w:rsidRPr="00AF314C">
        <w:rPr>
          <w:rFonts w:ascii="Arial" w:hAnsi="Arial" w:cs="Arial"/>
          <w:color w:val="000000" w:themeColor="text1"/>
          <w:shd w:val="clear" w:color="auto" w:fill="FFFFFF"/>
        </w:rPr>
        <w:t>):p</w:t>
      </w:r>
      <w:proofErr w:type="gramEnd"/>
      <w:r w:rsidRPr="00AF314C">
        <w:rPr>
          <w:rFonts w:ascii="Arial" w:hAnsi="Arial" w:cs="Arial"/>
          <w:color w:val="000000" w:themeColor="text1"/>
          <w:shd w:val="clear" w:color="auto" w:fill="FFFFFF"/>
        </w:rPr>
        <w:t>320</w:t>
      </w:r>
    </w:p>
    <w:p w14:paraId="1D59087A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Ramona Stroescu, Otilia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Mărginean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Mihai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Gabriela Doros. </w:t>
      </w:r>
      <w:hyperlink r:id="rId25" w:history="1"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>Effect of three-month diet and physical activity on adipokines and inflammatory status in children with metabolic syndrome</w:t>
        </w:r>
      </w:hyperlink>
      <w:r w:rsidRPr="00AF314C">
        <w:rPr>
          <w:rFonts w:ascii="Arial" w:hAnsi="Arial" w:cs="Arial"/>
          <w:color w:val="000000" w:themeColor="text1"/>
        </w:rPr>
        <w:t xml:space="preserve"> </w:t>
      </w:r>
      <w:r w:rsidRPr="00AF314C">
        <w:rPr>
          <w:rFonts w:ascii="Arial" w:hAnsi="Arial" w:cs="Arial"/>
          <w:color w:val="000000" w:themeColor="text1"/>
          <w:lang w:val="en-GB" w:eastAsia="en-GB"/>
        </w:rPr>
        <w:t>2018/1/</w:t>
      </w:r>
      <w:proofErr w:type="gramStart"/>
      <w:r w:rsidRPr="00AF314C">
        <w:rPr>
          <w:rFonts w:ascii="Arial" w:hAnsi="Arial" w:cs="Arial"/>
          <w:color w:val="000000" w:themeColor="text1"/>
          <w:lang w:val="en-GB" w:eastAsia="en-GB"/>
        </w:rPr>
        <w:t>1 .</w:t>
      </w:r>
      <w:proofErr w:type="gramEnd"/>
      <w:r w:rsidRPr="00AF314C">
        <w:rPr>
          <w:rFonts w:ascii="Arial" w:hAnsi="Arial" w:cs="Arial"/>
          <w:color w:val="000000" w:themeColor="text1"/>
          <w:lang w:val="en-GB" w:eastAsia="en-GB"/>
        </w:rPr>
        <w:t xml:space="preserve"> Hormone Research in Paediatrics r 2016;86(</w:t>
      </w:r>
      <w:proofErr w:type="spellStart"/>
      <w:r w:rsidRPr="00AF314C">
        <w:rPr>
          <w:rFonts w:ascii="Arial" w:hAnsi="Arial" w:cs="Arial"/>
          <w:color w:val="000000" w:themeColor="text1"/>
          <w:lang w:val="en-GB" w:eastAsia="en-GB"/>
        </w:rPr>
        <w:t>suppl</w:t>
      </w:r>
      <w:proofErr w:type="spellEnd"/>
      <w:r w:rsidRPr="00AF314C">
        <w:rPr>
          <w:rFonts w:ascii="Arial" w:hAnsi="Arial" w:cs="Arial"/>
          <w:color w:val="000000" w:themeColor="text1"/>
          <w:lang w:val="en-GB" w:eastAsia="en-GB"/>
        </w:rPr>
        <w:t xml:space="preserve"> 1):347 IF=2.103</w:t>
      </w:r>
    </w:p>
    <w:p w14:paraId="66D0C15C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</w:rPr>
        <w:t xml:space="preserve">Down syndrome with Type 2 Abernethy malformation, </w:t>
      </w:r>
      <w:proofErr w:type="spellStart"/>
      <w:r w:rsidRPr="00AF314C">
        <w:rPr>
          <w:rFonts w:ascii="Arial" w:hAnsi="Arial" w:cs="Arial"/>
          <w:color w:val="000000" w:themeColor="text1"/>
        </w:rPr>
        <w:t>porto</w:t>
      </w:r>
      <w:proofErr w:type="spellEnd"/>
      <w:r w:rsidRPr="00AF314C">
        <w:rPr>
          <w:rFonts w:ascii="Arial" w:hAnsi="Arial" w:cs="Arial"/>
          <w:color w:val="000000" w:themeColor="text1"/>
        </w:rPr>
        <w:t>-systemic shunt and hepato-pulmonary hypertension R. Stroescu1,2, T. Bizerea</w:t>
      </w:r>
      <w:proofErr w:type="gramStart"/>
      <w:r w:rsidRPr="00AF314C">
        <w:rPr>
          <w:rFonts w:ascii="Arial" w:hAnsi="Arial" w:cs="Arial"/>
          <w:color w:val="000000" w:themeColor="text1"/>
        </w:rPr>
        <w:t>1 ,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O. Marginean1,2, G. Doros1,2; European Journal of Human Genetics vol </w:t>
      </w:r>
      <w:proofErr w:type="gramStart"/>
      <w:r w:rsidRPr="00AF314C">
        <w:rPr>
          <w:rFonts w:ascii="Arial" w:hAnsi="Arial" w:cs="Arial"/>
          <w:color w:val="000000" w:themeColor="text1"/>
        </w:rPr>
        <w:t>21,Suppl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2, June 2013, p.479</w:t>
      </w:r>
    </w:p>
    <w:p w14:paraId="25E4A6E7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R. Stroescu, A.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Popoiu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M.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>, O. Marginean, G. Doros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ab/>
        <w:t xml:space="preserve">RARE CONGENITAL MITRAL VALVE MALFORMATION JENS congress Venice 2017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publicat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in Journal of pediatric and neonatal individualized medicine, 2017, vol 6 nr.2. p.20 (ISSN online): 2281-0692</w:t>
      </w:r>
    </w:p>
    <w:p w14:paraId="1CBD68A5" w14:textId="59B0A03D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Stroescu </w:t>
      </w:r>
      <w:proofErr w:type="gram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Ramona,  </w:t>
      </w:r>
      <w:proofErr w:type="spell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Gafencu</w:t>
      </w:r>
      <w:proofErr w:type="spellEnd"/>
      <w:proofErr w:type="gram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 Mihai, David Vlad, </w:t>
      </w:r>
      <w:proofErr w:type="spell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, Isac Raluca, Marginean </w:t>
      </w:r>
      <w:proofErr w:type="gram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Otilia,  Doros</w:t>
      </w:r>
      <w:proofErr w:type="gram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 Gabriela </w:t>
      </w:r>
      <w:proofErr w:type="gram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The</w:t>
      </w:r>
      <w:proofErr w:type="gram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 value of ultrasound in young children with urinary tract infection </w:t>
      </w:r>
      <w:proofErr w:type="spell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Pediatr</w:t>
      </w:r>
      <w:proofErr w:type="spell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 Nephrol (2018) 33: 1807. </w:t>
      </w:r>
      <w:hyperlink r:id="rId26" w:history="1">
        <w:r w:rsidRPr="00AF314C">
          <w:rPr>
            <w:rStyle w:val="Hyperlink"/>
            <w:rFonts w:ascii="Arial" w:hAnsi="Arial" w:cs="Arial"/>
            <w:color w:val="000000" w:themeColor="text1"/>
            <w:spacing w:val="4"/>
            <w:shd w:val="clear" w:color="auto" w:fill="FCFCFC"/>
          </w:rPr>
          <w:t>https://doi.org/10.1007/s00467-018-4028-x</w:t>
        </w:r>
      </w:hyperlink>
    </w:p>
    <w:p w14:paraId="3D53008A" w14:textId="1486D40D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Stroescu Ramona, </w:t>
      </w:r>
      <w:proofErr w:type="spell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Gafencu</w:t>
      </w:r>
      <w:proofErr w:type="spell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 Mihai, Farkas Flavia, Chirita-</w:t>
      </w:r>
      <w:proofErr w:type="spell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Emandi</w:t>
      </w:r>
      <w:proofErr w:type="spell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 Adela, Isac Raluca, Marginean Otilia, Doros Gabriela Nephrogenic diabetes insipidus – affecting three males in two generations </w:t>
      </w:r>
      <w:proofErr w:type="spell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Pediatr</w:t>
      </w:r>
      <w:proofErr w:type="spell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 Nephrol (2018) 33: 1807. </w:t>
      </w:r>
      <w:hyperlink r:id="rId27" w:history="1">
        <w:r w:rsidRPr="00AF314C">
          <w:rPr>
            <w:rStyle w:val="Hyperlink"/>
            <w:rFonts w:ascii="Arial" w:hAnsi="Arial" w:cs="Arial"/>
            <w:color w:val="000000" w:themeColor="text1"/>
            <w:spacing w:val="4"/>
            <w:shd w:val="clear" w:color="auto" w:fill="FCFCFC"/>
          </w:rPr>
          <w:t>https://doi.org/10.1007/s00467-018-4028-x</w:t>
        </w:r>
      </w:hyperlink>
    </w:p>
    <w:p w14:paraId="260C6C74" w14:textId="77777777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R </w:t>
      </w:r>
      <w:proofErr w:type="spellStart"/>
      <w:proofErr w:type="gram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Stroescu,I</w:t>
      </w:r>
      <w:proofErr w:type="spellEnd"/>
      <w:proofErr w:type="gram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Micle</w:t>
      </w:r>
      <w:proofErr w:type="spell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, M </w:t>
      </w:r>
      <w:proofErr w:type="spell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Marazan</w:t>
      </w:r>
      <w:proofErr w:type="spell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, T </w:t>
      </w:r>
      <w:proofErr w:type="spell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 Are patients born small for gestational age at additional risk of developing metabolic syndrome? Hormone Research in Pediatrics 78(suppl1) 2012 </w:t>
      </w:r>
      <w:proofErr w:type="spellStart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>pg</w:t>
      </w:r>
      <w:proofErr w:type="spellEnd"/>
      <w:r w:rsidRPr="00AF314C">
        <w:rPr>
          <w:rFonts w:ascii="Arial" w:hAnsi="Arial" w:cs="Arial"/>
          <w:color w:val="000000" w:themeColor="text1"/>
          <w:spacing w:val="4"/>
          <w:shd w:val="clear" w:color="auto" w:fill="FCFCFC"/>
        </w:rPr>
        <w:t xml:space="preserve"> 183 ISSN 1663-2818 online e-ISSN 1663-2826</w:t>
      </w:r>
    </w:p>
    <w:p w14:paraId="732037D9" w14:textId="114BDA8F" w:rsidR="00BA7BFE" w:rsidRPr="00AF314C" w:rsidRDefault="00BA7BFE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lang w:val="ro-RO"/>
        </w:rPr>
        <w:t xml:space="preserve">Ramona Stroescu,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Elena Pop, Ioana Micle, Otilia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Marginean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Camelia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Daescu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Cristina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Damacus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Simona Cerbu, David Vlad, Gabriela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Doros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. Pediatric Clinic „Louis Turcanu”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Experience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 The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Use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Of Abdominal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Ultrasound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As a Screening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Method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the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Neonatal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and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Infant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Period – A 2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Year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Study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. Medical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Ultrasonography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>. 2014 May, p.26</w:t>
      </w:r>
    </w:p>
    <w:p w14:paraId="1D2C1A5C" w14:textId="4DBB1DE7" w:rsidR="00BA7BFE" w:rsidRPr="00AF314C" w:rsidRDefault="0055567B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>Stroescu, Ramona, et al. "co-occurrence of non-sense variants in pkd2 and wt1 genes, associated with early onset bilateral nephroblastoma and kidney cyst in an infant."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Fonts w:ascii="Arial" w:hAnsi="Arial" w:cs="Arial"/>
          <w:i/>
          <w:iCs/>
          <w:color w:val="000000" w:themeColor="text1"/>
        </w:rPr>
        <w:t>pediatric nephrology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>. vol. 39. no. 1.  springer 2024.</w:t>
      </w:r>
    </w:p>
    <w:p w14:paraId="66266EE1" w14:textId="1E76F9B8" w:rsidR="0055567B" w:rsidRPr="00AF314C" w:rsidRDefault="0055567B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Stroescu, Ramona, et al. "acute post infectious glomerulonephritis associated to scabies in children-how rare is </w:t>
      </w:r>
      <w:proofErr w:type="gramStart"/>
      <w:r w:rsidRPr="00AF314C">
        <w:rPr>
          <w:rFonts w:ascii="Arial" w:hAnsi="Arial" w:cs="Arial"/>
          <w:color w:val="000000" w:themeColor="text1"/>
          <w:shd w:val="clear" w:color="auto" w:fill="FFFFFF"/>
        </w:rPr>
        <w:t>rare?.</w:t>
      </w:r>
      <w:proofErr w:type="gramEnd"/>
      <w:r w:rsidRPr="00AF314C">
        <w:rPr>
          <w:rFonts w:ascii="Arial" w:hAnsi="Arial" w:cs="Arial"/>
          <w:color w:val="000000" w:themeColor="text1"/>
          <w:shd w:val="clear" w:color="auto" w:fill="FFFFFF"/>
        </w:rPr>
        <w:t>"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Fonts w:ascii="Arial" w:hAnsi="Arial" w:cs="Arial"/>
          <w:i/>
          <w:iCs/>
          <w:color w:val="000000" w:themeColor="text1"/>
        </w:rPr>
        <w:t>pediatric nephrology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>. vol. 39. no. 1. one springer, 2024.</w:t>
      </w:r>
    </w:p>
    <w:p w14:paraId="7D28F5C4" w14:textId="58FC8DB5" w:rsidR="0055567B" w:rsidRPr="00AF314C" w:rsidRDefault="0055567B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Stroescu, Ramona, et al. "Can Kidney Length Percentiles Predict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Adpkd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gramStart"/>
      <w:r w:rsidRPr="00AF314C">
        <w:rPr>
          <w:rFonts w:ascii="Arial" w:hAnsi="Arial" w:cs="Arial"/>
          <w:color w:val="000000" w:themeColor="text1"/>
          <w:shd w:val="clear" w:color="auto" w:fill="FFFFFF"/>
        </w:rPr>
        <w:t>Progression?.</w:t>
      </w:r>
      <w:proofErr w:type="gramEnd"/>
      <w:r w:rsidRPr="00AF314C">
        <w:rPr>
          <w:rFonts w:ascii="Arial" w:hAnsi="Arial" w:cs="Arial"/>
          <w:color w:val="000000" w:themeColor="text1"/>
          <w:shd w:val="clear" w:color="auto" w:fill="FFFFFF"/>
        </w:rPr>
        <w:t>"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Fonts w:ascii="Arial" w:hAnsi="Arial" w:cs="Arial"/>
          <w:i/>
          <w:iCs/>
          <w:color w:val="000000" w:themeColor="text1"/>
        </w:rPr>
        <w:t>Pediatric Nephrology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. Vol. 38. One New York Plaza, Suite 4600, New York, Ny, 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lastRenderedPageBreak/>
        <w:t>United States: Springer, 2023.</w:t>
      </w:r>
    </w:p>
    <w:p w14:paraId="0B766926" w14:textId="1B181150" w:rsidR="00B00620" w:rsidRPr="00AF314C" w:rsidRDefault="0055567B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Stroescu, Ramona, et al. "The Faces </w:t>
      </w:r>
      <w:proofErr w:type="gramStart"/>
      <w:r w:rsidRPr="00AF314C">
        <w:rPr>
          <w:rFonts w:ascii="Arial" w:hAnsi="Arial" w:cs="Arial"/>
          <w:color w:val="000000" w:themeColor="text1"/>
          <w:shd w:val="clear" w:color="auto" w:fill="FFFFFF"/>
        </w:rPr>
        <w:t>Of</w:t>
      </w:r>
      <w:proofErr w:type="gram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Thrombotic Microangiopathy </w:t>
      </w:r>
      <w:proofErr w:type="gramStart"/>
      <w:r w:rsidRPr="00AF314C">
        <w:rPr>
          <w:rFonts w:ascii="Arial" w:hAnsi="Arial" w:cs="Arial"/>
          <w:color w:val="000000" w:themeColor="text1"/>
          <w:shd w:val="clear" w:color="auto" w:fill="FFFFFF"/>
        </w:rPr>
        <w:t>In</w:t>
      </w:r>
      <w:proofErr w:type="gram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Children-Supportive Versus Targeted Therapy-Our Experience."</w:t>
      </w:r>
      <w:r w:rsidRPr="00AF314C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F314C">
        <w:rPr>
          <w:rFonts w:ascii="Arial" w:hAnsi="Arial" w:cs="Arial"/>
          <w:i/>
          <w:iCs/>
          <w:color w:val="000000" w:themeColor="text1"/>
        </w:rPr>
        <w:t>Pediatric Nephrology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>. Vol. 38. One New York Plaza, Suite 4600, New York, Ny, United States: Springer, 2023</w:t>
      </w:r>
    </w:p>
    <w:p w14:paraId="216091F0" w14:textId="1CA10F23" w:rsidR="00B00620" w:rsidRPr="00AF314C" w:rsidRDefault="00B00620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b/>
          <w:bCs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Ramona Stroescu, Ioana </w:t>
      </w:r>
      <w:proofErr w:type="spellStart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>Micle</w:t>
      </w:r>
      <w:proofErr w:type="spellEnd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, Elena Pop, Otilia </w:t>
      </w:r>
      <w:proofErr w:type="spellStart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>Mărginean</w:t>
      </w:r>
      <w:proofErr w:type="spellEnd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, Maria </w:t>
      </w:r>
      <w:proofErr w:type="spellStart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>Puiu.</w:t>
      </w:r>
      <w:r w:rsidRPr="00AF314C">
        <w:rPr>
          <w:rStyle w:val="Emphasis"/>
          <w:rFonts w:ascii="Arial" w:hAnsi="Arial" w:cs="Arial"/>
          <w:i w:val="0"/>
          <w:iCs w:val="0"/>
          <w:color w:val="000000" w:themeColor="text1"/>
        </w:rPr>
        <w:t>A</w:t>
      </w:r>
      <w:proofErr w:type="spellEnd"/>
      <w:r w:rsidRPr="00AF314C">
        <w:rPr>
          <w:rStyle w:val="Emphasis"/>
          <w:rFonts w:ascii="Arial" w:hAnsi="Arial" w:cs="Arial"/>
          <w:i w:val="0"/>
          <w:iCs w:val="0"/>
          <w:color w:val="000000" w:themeColor="text1"/>
        </w:rPr>
        <w:t xml:space="preserve"> rare case of hypocalcemia-</w:t>
      </w:r>
      <w:proofErr w:type="spellStart"/>
      <w:proofErr w:type="gramStart"/>
      <w:r w:rsidRPr="00AF314C">
        <w:rPr>
          <w:rStyle w:val="Emphasis"/>
          <w:rFonts w:ascii="Arial" w:hAnsi="Arial" w:cs="Arial"/>
          <w:i w:val="0"/>
          <w:iCs w:val="0"/>
          <w:color w:val="000000" w:themeColor="text1"/>
        </w:rPr>
        <w:t>osteopetrorickets</w:t>
      </w:r>
      <w:r w:rsidRPr="00AF314C">
        <w:rPr>
          <w:rStyle w:val="Emphasis"/>
          <w:rFonts w:ascii="Arial" w:hAnsi="Arial" w:cs="Arial"/>
          <w:color w:val="000000" w:themeColor="text1"/>
        </w:rPr>
        <w:t>.</w:t>
      </w:r>
      <w:r w:rsidRPr="00AF314C">
        <w:rPr>
          <w:rFonts w:ascii="Arial" w:hAnsi="Arial" w:cs="Arial"/>
          <w:color w:val="000000" w:themeColor="text1"/>
        </w:rPr>
        <w:t>Human</w:t>
      </w:r>
      <w:proofErr w:type="spellEnd"/>
      <w:proofErr w:type="gramEnd"/>
      <w:r w:rsidRPr="00AF314C">
        <w:rPr>
          <w:rFonts w:ascii="Arial" w:hAnsi="Arial" w:cs="Arial"/>
          <w:color w:val="000000" w:themeColor="text1"/>
        </w:rPr>
        <w:t xml:space="preserve"> Genetics, Vol. 21 Suppl. 2, June 2013.</w:t>
      </w:r>
    </w:p>
    <w:p w14:paraId="7E36384F" w14:textId="2C815F95" w:rsidR="00B00620" w:rsidRPr="00AF314C" w:rsidRDefault="00B00620" w:rsidP="008B588F">
      <w:pPr>
        <w:pStyle w:val="ListParagraph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Ramona Stroescu, Ioana </w:t>
      </w:r>
      <w:proofErr w:type="spellStart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>Micle</w:t>
      </w:r>
      <w:proofErr w:type="spellEnd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, Monica </w:t>
      </w:r>
      <w:proofErr w:type="spellStart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>Mărăzan</w:t>
      </w:r>
      <w:proofErr w:type="spellEnd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, </w:t>
      </w:r>
      <w:proofErr w:type="spellStart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>Teofana</w:t>
      </w:r>
      <w:proofErr w:type="spellEnd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 </w:t>
      </w:r>
      <w:proofErr w:type="spellStart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>Bizerea</w:t>
      </w:r>
      <w:proofErr w:type="spellEnd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, Otilia </w:t>
      </w:r>
      <w:proofErr w:type="spellStart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>Mărginean</w:t>
      </w:r>
      <w:proofErr w:type="spellEnd"/>
      <w:r w:rsidRPr="00AF314C">
        <w:rPr>
          <w:rStyle w:val="Strong"/>
          <w:rFonts w:ascii="Arial" w:hAnsi="Arial" w:cs="Arial"/>
          <w:b w:val="0"/>
          <w:bCs w:val="0"/>
          <w:color w:val="000000" w:themeColor="text1"/>
        </w:rPr>
        <w:t>.</w:t>
      </w:r>
      <w:r w:rsidRPr="00AF314C">
        <w:rPr>
          <w:rFonts w:ascii="Arial" w:hAnsi="Arial" w:cs="Arial"/>
          <w:b/>
          <w:bCs/>
          <w:color w:val="000000" w:themeColor="text1"/>
        </w:rPr>
        <w:br/>
      </w:r>
      <w:r w:rsidRPr="00AF314C">
        <w:rPr>
          <w:rStyle w:val="Emphasis"/>
          <w:rFonts w:ascii="Arial" w:hAnsi="Arial" w:cs="Arial"/>
          <w:i w:val="0"/>
          <w:iCs w:val="0"/>
          <w:color w:val="000000" w:themeColor="text1"/>
        </w:rPr>
        <w:t xml:space="preserve">Are children born small for gestational age at additional risk of metabolic syndrome? A </w:t>
      </w:r>
      <w:proofErr w:type="gramStart"/>
      <w:r w:rsidRPr="00AF314C">
        <w:rPr>
          <w:rStyle w:val="Emphasis"/>
          <w:rFonts w:ascii="Arial" w:hAnsi="Arial" w:cs="Arial"/>
          <w:i w:val="0"/>
          <w:iCs w:val="0"/>
          <w:color w:val="000000" w:themeColor="text1"/>
        </w:rPr>
        <w:t>6 year</w:t>
      </w:r>
      <w:proofErr w:type="gramEnd"/>
      <w:r w:rsidRPr="00AF314C">
        <w:rPr>
          <w:rStyle w:val="Emphasis"/>
          <w:rFonts w:ascii="Arial" w:hAnsi="Arial" w:cs="Arial"/>
          <w:i w:val="0"/>
          <w:iCs w:val="0"/>
          <w:color w:val="000000" w:themeColor="text1"/>
        </w:rPr>
        <w:t xml:space="preserve"> retrospective study</w:t>
      </w:r>
      <w:r w:rsidRPr="00AF314C">
        <w:rPr>
          <w:rStyle w:val="apple-converted-space"/>
          <w:rFonts w:ascii="Arial" w:hAnsi="Arial" w:cs="Arial"/>
          <w:color w:val="000000" w:themeColor="text1"/>
        </w:rPr>
        <w:t> </w:t>
      </w:r>
      <w:r w:rsidRPr="00AF314C">
        <w:rPr>
          <w:rFonts w:ascii="Arial" w:hAnsi="Arial" w:cs="Arial"/>
          <w:color w:val="000000" w:themeColor="text1"/>
        </w:rPr>
        <w:t>(2013)</w:t>
      </w:r>
      <w:r w:rsidR="00482DD2">
        <w:rPr>
          <w:rFonts w:ascii="Arial" w:hAnsi="Arial" w:cs="Arial"/>
          <w:color w:val="000000" w:themeColor="text1"/>
        </w:rPr>
        <w:t>.</w:t>
      </w:r>
    </w:p>
    <w:p w14:paraId="395EF2FB" w14:textId="77777777" w:rsidR="0055567B" w:rsidRPr="00AF314C" w:rsidRDefault="0055567B" w:rsidP="008B588F">
      <w:pPr>
        <w:pStyle w:val="ListParagraph"/>
        <w:widowControl w:val="0"/>
        <w:tabs>
          <w:tab w:val="left" w:pos="709"/>
        </w:tabs>
        <w:suppressAutoHyphens/>
        <w:spacing w:after="0" w:line="240" w:lineRule="auto"/>
        <w:ind w:left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</w:p>
    <w:p w14:paraId="4E878E40" w14:textId="77777777" w:rsidR="00BA7BFE" w:rsidRPr="00AF314C" w:rsidRDefault="00BA7BFE" w:rsidP="00AF314C">
      <w:pPr>
        <w:tabs>
          <w:tab w:val="left" w:pos="284"/>
          <w:tab w:val="left" w:pos="709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  <w:lang w:val="ro-RO"/>
        </w:rPr>
      </w:pPr>
    </w:p>
    <w:p w14:paraId="0CC782E2" w14:textId="34E1A2D6" w:rsidR="0055567B" w:rsidRPr="008B588F" w:rsidRDefault="0055567B" w:rsidP="00AF314C">
      <w:pPr>
        <w:tabs>
          <w:tab w:val="left" w:pos="284"/>
          <w:tab w:val="left" w:pos="709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8B588F">
        <w:rPr>
          <w:rFonts w:ascii="Arial" w:hAnsi="Arial" w:cs="Arial"/>
          <w:b/>
          <w:color w:val="000000" w:themeColor="text1"/>
          <w:lang w:val="ro-RO"/>
        </w:rPr>
        <w:t>Articole publicate în rezumat în reviste de circulație internaționale recunoscute coautor:</w:t>
      </w:r>
    </w:p>
    <w:p w14:paraId="72915D01" w14:textId="77777777" w:rsidR="00EF04C9" w:rsidRPr="00AF314C" w:rsidRDefault="00EF04C9" w:rsidP="00AF314C">
      <w:pPr>
        <w:tabs>
          <w:tab w:val="left" w:pos="284"/>
          <w:tab w:val="left" w:pos="709"/>
        </w:tabs>
        <w:spacing w:after="0" w:line="240" w:lineRule="auto"/>
        <w:rPr>
          <w:rFonts w:ascii="Arial" w:hAnsi="Arial" w:cs="Arial"/>
          <w:bCs/>
          <w:color w:val="000000" w:themeColor="text1"/>
          <w:shd w:val="clear" w:color="auto" w:fill="FFFFFF"/>
        </w:rPr>
      </w:pPr>
    </w:p>
    <w:p w14:paraId="3982FFC6" w14:textId="75481CA0" w:rsidR="00BF553A" w:rsidRPr="00AF314C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eastAsia="Calibri" w:hAnsi="Arial" w:cs="Arial"/>
          <w:bCs/>
          <w:color w:val="000000" w:themeColor="text1"/>
        </w:rPr>
        <w:t xml:space="preserve">T </w:t>
      </w:r>
      <w:proofErr w:type="spellStart"/>
      <w:r w:rsidRPr="00AF314C">
        <w:rPr>
          <w:rFonts w:ascii="Arial" w:eastAsia="Calibri" w:hAnsi="Arial" w:cs="Arial"/>
          <w:bCs/>
          <w:color w:val="000000" w:themeColor="text1"/>
        </w:rPr>
        <w:t>Bizerea</w:t>
      </w:r>
      <w:proofErr w:type="spellEnd"/>
      <w:r w:rsidRPr="00AF314C">
        <w:rPr>
          <w:rFonts w:ascii="Arial" w:eastAsia="Calibri" w:hAnsi="Arial" w:cs="Arial"/>
          <w:bCs/>
          <w:color w:val="000000" w:themeColor="text1"/>
        </w:rPr>
        <w:t xml:space="preserve">, R Stroescu, et al. the nexus between chronic kidney disease and urinary tract infections, </w:t>
      </w:r>
      <w:proofErr w:type="spellStart"/>
      <w:r w:rsidRPr="00AF314C">
        <w:rPr>
          <w:rFonts w:ascii="Arial" w:eastAsia="Calibri" w:hAnsi="Arial" w:cs="Arial"/>
          <w:bCs/>
          <w:color w:val="000000" w:themeColor="text1"/>
        </w:rPr>
        <w:t>Europediatrics</w:t>
      </w:r>
      <w:proofErr w:type="spellEnd"/>
      <w:r w:rsidRPr="00AF314C">
        <w:rPr>
          <w:rFonts w:ascii="Arial" w:eastAsia="Calibri" w:hAnsi="Arial" w:cs="Arial"/>
          <w:bCs/>
          <w:color w:val="000000" w:themeColor="text1"/>
        </w:rPr>
        <w:t xml:space="preserve"> Congress, June 2017, 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Arch Dis Child, ISSN </w:t>
      </w:r>
      <w:r w:rsidRPr="00AF314C">
        <w:rPr>
          <w:rFonts w:ascii="Arial" w:hAnsi="Arial" w:cs="Arial"/>
          <w:color w:val="000000" w:themeColor="text1"/>
        </w:rPr>
        <w:t xml:space="preserve">0003-9888 </w:t>
      </w:r>
      <w:hyperlink r:id="rId28" w:history="1">
        <w:r w:rsidRPr="00AF314C">
          <w:rPr>
            <w:rFonts w:ascii="Arial" w:hAnsi="Arial" w:cs="Arial"/>
            <w:color w:val="000000" w:themeColor="text1"/>
            <w:u w:val="single"/>
          </w:rPr>
          <w:t>Volume 102,Issue Suppl 2</w:t>
        </w:r>
      </w:hyperlink>
      <w:r w:rsidRPr="00AF314C">
        <w:rPr>
          <w:rFonts w:ascii="Arial" w:hAnsi="Arial" w:cs="Arial"/>
          <w:color w:val="000000" w:themeColor="text1"/>
        </w:rPr>
        <w:t xml:space="preserve">, </w:t>
      </w:r>
      <w:r w:rsidRPr="00AF314C">
        <w:rPr>
          <w:rFonts w:ascii="Arial" w:eastAsia="Calibri" w:hAnsi="Arial" w:cs="Arial"/>
          <w:bCs/>
          <w:color w:val="000000" w:themeColor="text1"/>
        </w:rPr>
        <w:t>Bucharest, IF – 3,23</w:t>
      </w:r>
    </w:p>
    <w:p w14:paraId="27278C00" w14:textId="6E27C8A0" w:rsidR="00BF553A" w:rsidRPr="00AF314C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lang w:val="ro-RO"/>
        </w:rPr>
        <w:t xml:space="preserve">T.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M. Puiu, O.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Marginean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R. Stroescu.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Holoprosencephaly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complicated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by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neurogenic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hypernatremia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European Journal of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Human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Genetics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Volume 22,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Supplement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1, 2014, 22(1);2014:393 IF 4.22</w:t>
      </w:r>
    </w:p>
    <w:p w14:paraId="196D2917" w14:textId="074889E8" w:rsidR="00BF553A" w:rsidRPr="00AF314C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</w:pPr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Ioana Micle, Ramona Stroescu, Monica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Mărăzan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, Bogdana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Zoica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.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Evaluation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of an adolescent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with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osteopenia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.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Hormone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research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in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Pediatrics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74 (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suppl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3) 2010 ISSN 1663-2818</w:t>
      </w:r>
    </w:p>
    <w:p w14:paraId="5F624E56" w14:textId="04DF2C6D" w:rsidR="00BF553A" w:rsidRPr="00AF314C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Ioana Micle, Ramona Stroescu, Monica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Mărăzan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, Elena Pop. Diagnostic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and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treatment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difficulties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in an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infant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born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to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a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mother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with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Graves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’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disease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.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Hormone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research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in 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Pediatrics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74 (</w:t>
      </w:r>
      <w:proofErr w:type="spellStart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>suppl</w:t>
      </w:r>
      <w:proofErr w:type="spellEnd"/>
      <w:r w:rsidRPr="00AF314C">
        <w:rPr>
          <w:rFonts w:ascii="Arial" w:eastAsia="SimSun" w:hAnsi="Arial" w:cs="Arial"/>
          <w:color w:val="000000" w:themeColor="text1"/>
          <w:spacing w:val="-6"/>
          <w:kern w:val="2"/>
          <w:lang w:val="ro-RO" w:eastAsia="hi-IN" w:bidi="hi-IN"/>
        </w:rPr>
        <w:t xml:space="preserve"> 3) 2010 ISSN 1663-2818</w:t>
      </w:r>
    </w:p>
    <w:p w14:paraId="1CD7CF64" w14:textId="00B80C58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8B588F">
        <w:rPr>
          <w:rFonts w:ascii="Arial" w:hAnsi="Arial" w:cs="Arial"/>
          <w:color w:val="000000" w:themeColor="text1"/>
          <w:lang w:val="ro-RO" w:eastAsia="ar-SA"/>
        </w:rPr>
        <w:t xml:space="preserve">Ioana Micle, Adela </w:t>
      </w:r>
      <w:proofErr w:type="spellStart"/>
      <w:r w:rsidRPr="008B588F">
        <w:rPr>
          <w:rFonts w:ascii="Arial" w:hAnsi="Arial" w:cs="Arial"/>
          <w:color w:val="000000" w:themeColor="text1"/>
          <w:lang w:val="ro-RO" w:eastAsia="ar-SA"/>
        </w:rPr>
        <w:t>Chiriţă</w:t>
      </w:r>
      <w:proofErr w:type="spellEnd"/>
      <w:r w:rsidRPr="008B588F">
        <w:rPr>
          <w:rFonts w:ascii="Arial" w:hAnsi="Arial" w:cs="Arial"/>
          <w:color w:val="000000" w:themeColor="text1"/>
          <w:lang w:val="ro-RO" w:eastAsia="ar-SA"/>
        </w:rPr>
        <w:t xml:space="preserve"> Emandi, Elena Pop, Corina </w:t>
      </w:r>
      <w:proofErr w:type="spellStart"/>
      <w:r w:rsidRPr="008B588F">
        <w:rPr>
          <w:rFonts w:ascii="Arial" w:hAnsi="Arial" w:cs="Arial"/>
          <w:color w:val="000000" w:themeColor="text1"/>
          <w:lang w:val="ro-RO" w:eastAsia="ar-SA"/>
        </w:rPr>
        <w:t>Duncescu</w:t>
      </w:r>
      <w:proofErr w:type="spellEnd"/>
      <w:r w:rsidRPr="008B588F">
        <w:rPr>
          <w:rFonts w:ascii="Arial" w:hAnsi="Arial" w:cs="Arial"/>
          <w:color w:val="000000" w:themeColor="text1"/>
          <w:lang w:val="ro-RO" w:eastAsia="ar-SA"/>
        </w:rPr>
        <w:t xml:space="preserve">, Ramona Giurescu. </w:t>
      </w:r>
      <w:proofErr w:type="spellStart"/>
      <w:r w:rsidRPr="008B588F">
        <w:rPr>
          <w:rFonts w:ascii="Arial" w:hAnsi="Arial" w:cs="Arial"/>
          <w:color w:val="000000" w:themeColor="text1"/>
          <w:lang w:val="ro-RO" w:eastAsia="ar-SA"/>
        </w:rPr>
        <w:t>Pamidronate</w:t>
      </w:r>
      <w:proofErr w:type="spellEnd"/>
      <w:r w:rsidRPr="008B588F">
        <w:rPr>
          <w:rFonts w:ascii="Arial" w:hAnsi="Arial" w:cs="Arial"/>
          <w:color w:val="000000" w:themeColor="text1"/>
          <w:lang w:val="ro-RO" w:eastAsia="ar-SA"/>
        </w:rPr>
        <w:t xml:space="preserve"> in </w:t>
      </w:r>
      <w:proofErr w:type="spellStart"/>
      <w:r w:rsidRPr="008B588F">
        <w:rPr>
          <w:rFonts w:ascii="Arial" w:hAnsi="Arial" w:cs="Arial"/>
          <w:color w:val="000000" w:themeColor="text1"/>
          <w:lang w:val="ro-RO" w:eastAsia="ar-SA"/>
        </w:rPr>
        <w:t>the</w:t>
      </w:r>
      <w:proofErr w:type="spellEnd"/>
      <w:r w:rsidRPr="008B588F">
        <w:rPr>
          <w:rFonts w:ascii="Arial" w:hAnsi="Arial" w:cs="Arial"/>
          <w:color w:val="000000" w:themeColor="text1"/>
          <w:lang w:val="ro-RO" w:eastAsia="ar-SA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lang w:val="ro-RO" w:eastAsia="ar-SA"/>
        </w:rPr>
        <w:t>treatment</w:t>
      </w:r>
      <w:proofErr w:type="spellEnd"/>
      <w:r w:rsidRPr="008B588F">
        <w:rPr>
          <w:rFonts w:ascii="Arial" w:hAnsi="Arial" w:cs="Arial"/>
          <w:color w:val="000000" w:themeColor="text1"/>
          <w:lang w:val="ro-RO" w:eastAsia="ar-SA"/>
        </w:rPr>
        <w:t xml:space="preserve"> of </w:t>
      </w:r>
      <w:proofErr w:type="spellStart"/>
      <w:r w:rsidRPr="008B588F">
        <w:rPr>
          <w:rFonts w:ascii="Arial" w:hAnsi="Arial" w:cs="Arial"/>
          <w:color w:val="000000" w:themeColor="text1"/>
          <w:lang w:val="ro-RO" w:eastAsia="ar-SA"/>
        </w:rPr>
        <w:t>osteogenesis</w:t>
      </w:r>
      <w:proofErr w:type="spellEnd"/>
      <w:r w:rsidRPr="008B588F">
        <w:rPr>
          <w:rFonts w:ascii="Arial" w:hAnsi="Arial" w:cs="Arial"/>
          <w:color w:val="000000" w:themeColor="text1"/>
          <w:lang w:val="ro-RO" w:eastAsia="ar-SA"/>
        </w:rPr>
        <w:t xml:space="preserve"> imperfecta. The 26th International Pediatric Association </w:t>
      </w:r>
      <w:proofErr w:type="spellStart"/>
      <w:r w:rsidRPr="008B588F">
        <w:rPr>
          <w:rFonts w:ascii="Arial" w:hAnsi="Arial" w:cs="Arial"/>
          <w:color w:val="000000" w:themeColor="text1"/>
          <w:lang w:val="ro-RO" w:eastAsia="ar-SA"/>
        </w:rPr>
        <w:t>Congress</w:t>
      </w:r>
      <w:proofErr w:type="spellEnd"/>
      <w:r w:rsidRPr="008B588F">
        <w:rPr>
          <w:rFonts w:ascii="Arial" w:hAnsi="Arial" w:cs="Arial"/>
          <w:color w:val="000000" w:themeColor="text1"/>
          <w:lang w:val="ro-RO" w:eastAsia="ar-SA"/>
        </w:rPr>
        <w:t xml:space="preserve"> </w:t>
      </w:r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of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Pediatrics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Johannesburg, South Africa, 4-9 Aug 2010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Paediatr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Drugs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. 2011 Apr 1;13(2):125-8. doi: 10.2165/11532630-000000000-00000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pg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1098 </w:t>
      </w:r>
    </w:p>
    <w:p w14:paraId="7447843B" w14:textId="1CD35601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Ioana Micle, Ramona Giurescu, Monica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Mărăzan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. Metabolic control in a case of permanent neonatal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diabetes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insulin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versus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sulphonylurea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. Pediatric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Diabetes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suppl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11 2009 ISSN 1399-543X</w:t>
      </w:r>
    </w:p>
    <w:p w14:paraId="76A8C244" w14:textId="3C9483AB" w:rsidR="00BF553A" w:rsidRPr="008B588F" w:rsidRDefault="00BF553A" w:rsidP="002D4E99">
      <w:pPr>
        <w:pStyle w:val="ListParagraph"/>
        <w:widowControl w:val="0"/>
        <w:numPr>
          <w:ilvl w:val="0"/>
          <w:numId w:val="16"/>
        </w:numPr>
        <w:tabs>
          <w:tab w:val="left" w:pos="709"/>
        </w:tabs>
        <w:suppressAutoHyphens/>
        <w:spacing w:after="0" w:line="240" w:lineRule="auto"/>
        <w:ind w:left="0" w:firstLine="0"/>
        <w:rPr>
          <w:rFonts w:ascii="Arial" w:hAnsi="Arial" w:cs="Arial"/>
          <w:color w:val="000000" w:themeColor="text1"/>
          <w:kern w:val="1"/>
          <w:lang w:val="ro-RO" w:eastAsia="ar-SA"/>
        </w:rPr>
      </w:pPr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Ioana Micle, Ramona Giurescu, Monica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Mărăzan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. Screening of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autoimmune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pathology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associated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with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diabetes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mellitus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type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1 in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children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. Pediatric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Diabetes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2009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vol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10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suppl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11 2009 ISSN 1399-543X</w:t>
      </w:r>
    </w:p>
    <w:p w14:paraId="4331AE34" w14:textId="202CA2B7" w:rsidR="00BF553A" w:rsidRPr="008B588F" w:rsidRDefault="00BF553A" w:rsidP="002D4E99">
      <w:pPr>
        <w:pStyle w:val="ListParagraph"/>
        <w:numPr>
          <w:ilvl w:val="0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r w:rsidRPr="008B588F">
        <w:rPr>
          <w:rFonts w:ascii="Arial" w:hAnsi="Arial" w:cs="Arial"/>
          <w:color w:val="000000" w:themeColor="text1"/>
        </w:rPr>
        <w:t>Raluca Isac, Ramona Stroescu et al.</w:t>
      </w:r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Accidental poisoning in </w:t>
      </w: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paediatric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patients – latest </w:t>
      </w: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folow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>-up</w:t>
      </w:r>
      <w:r w:rsidRPr="008B588F">
        <w:rPr>
          <w:rFonts w:ascii="Arial" w:eastAsia="Calibri" w:hAnsi="Arial" w:cs="Arial"/>
          <w:bCs/>
          <w:color w:val="000000" w:themeColor="text1"/>
        </w:rPr>
        <w:t xml:space="preserve"> </w:t>
      </w:r>
      <w:proofErr w:type="spellStart"/>
      <w:r w:rsidRPr="008B588F">
        <w:rPr>
          <w:rFonts w:ascii="Arial" w:eastAsia="Calibri" w:hAnsi="Arial" w:cs="Arial"/>
          <w:bCs/>
          <w:color w:val="000000" w:themeColor="text1"/>
        </w:rPr>
        <w:t>Europediatrics</w:t>
      </w:r>
      <w:proofErr w:type="spellEnd"/>
      <w:r w:rsidRPr="008B588F">
        <w:rPr>
          <w:rFonts w:ascii="Arial" w:eastAsia="Calibri" w:hAnsi="Arial" w:cs="Arial"/>
          <w:bCs/>
          <w:color w:val="000000" w:themeColor="text1"/>
        </w:rPr>
        <w:t xml:space="preserve"> Congress, June Bucharest, 2017, </w:t>
      </w:r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Arch Dis Child, ISSN </w:t>
      </w:r>
      <w:r w:rsidRPr="008B588F">
        <w:rPr>
          <w:rFonts w:ascii="Arial" w:hAnsi="Arial" w:cs="Arial"/>
          <w:color w:val="000000" w:themeColor="text1"/>
        </w:rPr>
        <w:t xml:space="preserve">0003-9888 </w:t>
      </w:r>
      <w:hyperlink r:id="rId29" w:history="1">
        <w:r w:rsidRPr="008B588F">
          <w:rPr>
            <w:rFonts w:ascii="Arial" w:hAnsi="Arial" w:cs="Arial"/>
            <w:color w:val="000000" w:themeColor="text1"/>
            <w:u w:val="single"/>
          </w:rPr>
          <w:t>Volume 102,Issue Suppl 2</w:t>
        </w:r>
      </w:hyperlink>
      <w:r w:rsidRPr="008B588F">
        <w:rPr>
          <w:rFonts w:ascii="Arial" w:hAnsi="Arial" w:cs="Arial"/>
          <w:color w:val="000000" w:themeColor="text1"/>
        </w:rPr>
        <w:t>, IF -3,23</w:t>
      </w:r>
    </w:p>
    <w:p w14:paraId="63F4D256" w14:textId="14DDAA38" w:rsidR="00BF553A" w:rsidRPr="008B588F" w:rsidRDefault="00BF553A" w:rsidP="002D4E99">
      <w:pPr>
        <w:pStyle w:val="ListParagraph"/>
        <w:numPr>
          <w:ilvl w:val="0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Bogdana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Zoica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, Ioana Micle, Gabriela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Doroş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, Oana Ciocârlie, Ramona Giurescu. Aportul ultrasonografiei în elucidarea unui caz de patologie tumorală osoasă la o adolescentă – Prezentare caz. Medical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Ultrasonography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vol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11, suppl.1 </w:t>
      </w:r>
      <w:proofErr w:type="spellStart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>may</w:t>
      </w:r>
      <w:proofErr w:type="spellEnd"/>
      <w:r w:rsidRPr="008B588F">
        <w:rPr>
          <w:rFonts w:ascii="Arial" w:hAnsi="Arial" w:cs="Arial"/>
          <w:color w:val="000000" w:themeColor="text1"/>
          <w:kern w:val="1"/>
          <w:lang w:val="ro-RO" w:eastAsia="ar-SA"/>
        </w:rPr>
        <w:t xml:space="preserve"> 2009, p.21</w:t>
      </w:r>
    </w:p>
    <w:p w14:paraId="42361817" w14:textId="4D973CAF" w:rsidR="00BF553A" w:rsidRPr="008B588F" w:rsidRDefault="00BF553A" w:rsidP="002D4E99">
      <w:pPr>
        <w:pStyle w:val="ListParagraph"/>
        <w:numPr>
          <w:ilvl w:val="0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r w:rsidRPr="008B588F">
        <w:rPr>
          <w:rFonts w:ascii="Arial" w:hAnsi="Arial" w:cs="Arial"/>
          <w:color w:val="000000" w:themeColor="text1"/>
        </w:rPr>
        <w:t xml:space="preserve">Maria Pop, Estera Boeriu, Ramona Stroescu, Patricia </w:t>
      </w:r>
      <w:proofErr w:type="spellStart"/>
      <w:r w:rsidRPr="008B588F">
        <w:rPr>
          <w:rFonts w:ascii="Arial" w:hAnsi="Arial" w:cs="Arial"/>
          <w:color w:val="000000" w:themeColor="text1"/>
        </w:rPr>
        <w:t>Urtila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, Oana </w:t>
      </w:r>
      <w:proofErr w:type="spellStart"/>
      <w:r w:rsidRPr="008B588F">
        <w:rPr>
          <w:rFonts w:ascii="Arial" w:hAnsi="Arial" w:cs="Arial"/>
          <w:color w:val="000000" w:themeColor="text1"/>
        </w:rPr>
        <w:t>Belei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, Mihaela Cristina Popa Serb, Mihaela </w:t>
      </w:r>
      <w:proofErr w:type="spellStart"/>
      <w:r w:rsidRPr="008B588F">
        <w:rPr>
          <w:rFonts w:ascii="Arial" w:hAnsi="Arial" w:cs="Arial"/>
          <w:color w:val="000000" w:themeColor="text1"/>
        </w:rPr>
        <w:t>Bataneant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, Liver injury in hemophagocytic </w:t>
      </w:r>
      <w:proofErr w:type="spellStart"/>
      <w:r w:rsidRPr="008B588F">
        <w:rPr>
          <w:rFonts w:ascii="Arial" w:hAnsi="Arial" w:cs="Arial"/>
          <w:color w:val="000000" w:themeColor="text1"/>
        </w:rPr>
        <w:t>lymphohistiocytosis</w:t>
      </w:r>
      <w:proofErr w:type="spellEnd"/>
      <w:r w:rsidRPr="008B588F">
        <w:rPr>
          <w:rFonts w:ascii="Arial" w:hAnsi="Arial" w:cs="Arial"/>
          <w:color w:val="000000" w:themeColor="text1"/>
        </w:rPr>
        <w:t>, Journal of Pediatric Gastroenterology, Hepatology and Nutrition 2018;</w:t>
      </w:r>
      <w:proofErr w:type="gramStart"/>
      <w:r w:rsidRPr="008B588F">
        <w:rPr>
          <w:rFonts w:ascii="Arial" w:hAnsi="Arial" w:cs="Arial"/>
          <w:color w:val="000000" w:themeColor="text1"/>
        </w:rPr>
        <w:t>66,Suppl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2:789</w:t>
      </w:r>
    </w:p>
    <w:p w14:paraId="304704F2" w14:textId="468C0A2F" w:rsidR="00BF553A" w:rsidRPr="008B588F" w:rsidRDefault="00BF553A" w:rsidP="002D4E99">
      <w:pPr>
        <w:pStyle w:val="ListParagraph"/>
        <w:numPr>
          <w:ilvl w:val="0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r w:rsidRPr="008B588F">
        <w:rPr>
          <w:rFonts w:ascii="Arial" w:hAnsi="Arial" w:cs="Arial"/>
          <w:color w:val="000000" w:themeColor="text1"/>
        </w:rPr>
        <w:t xml:space="preserve">E. </w:t>
      </w:r>
      <w:proofErr w:type="gramStart"/>
      <w:r w:rsidRPr="008B588F">
        <w:rPr>
          <w:rFonts w:ascii="Arial" w:hAnsi="Arial" w:cs="Arial"/>
          <w:color w:val="000000" w:themeColor="text1"/>
        </w:rPr>
        <w:t>Pop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R. Stroescu, M. Puiu, O. Marginean, I. </w:t>
      </w:r>
      <w:proofErr w:type="spellStart"/>
      <w:r w:rsidRPr="008B588F">
        <w:rPr>
          <w:rFonts w:ascii="Arial" w:hAnsi="Arial" w:cs="Arial"/>
          <w:color w:val="000000" w:themeColor="text1"/>
        </w:rPr>
        <w:t>Micle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Malignant infantile osteopetrosis and pericentric inversion of chromosome 9 in an infant with severe dysmorphic features; ESHG Paris 2013 European Journal of Human Genetics vol 21 Suppl 2</w:t>
      </w:r>
    </w:p>
    <w:p w14:paraId="2F95828B" w14:textId="022E402B" w:rsidR="00BF553A" w:rsidRPr="008B588F" w:rsidRDefault="00BF553A" w:rsidP="002D4E99">
      <w:pPr>
        <w:pStyle w:val="ListParagraph"/>
        <w:numPr>
          <w:ilvl w:val="0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r w:rsidRPr="008B588F">
        <w:rPr>
          <w:rFonts w:ascii="Arial" w:hAnsi="Arial" w:cs="Arial"/>
          <w:color w:val="000000" w:themeColor="text1"/>
        </w:rPr>
        <w:t xml:space="preserve">Andrada Mara </w:t>
      </w:r>
      <w:proofErr w:type="gramStart"/>
      <w:r w:rsidRPr="008B588F">
        <w:rPr>
          <w:rFonts w:ascii="Arial" w:hAnsi="Arial" w:cs="Arial"/>
          <w:color w:val="000000" w:themeColor="text1"/>
        </w:rPr>
        <w:t>Ardelean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Ruxandra </w:t>
      </w:r>
      <w:proofErr w:type="spellStart"/>
      <w:proofErr w:type="gramStart"/>
      <w:r w:rsidRPr="008B588F">
        <w:rPr>
          <w:rFonts w:ascii="Arial" w:hAnsi="Arial" w:cs="Arial"/>
          <w:color w:val="000000" w:themeColor="text1"/>
        </w:rPr>
        <w:t>Steflea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Ramona </w:t>
      </w:r>
      <w:proofErr w:type="gramStart"/>
      <w:r w:rsidRPr="008B588F">
        <w:rPr>
          <w:rFonts w:ascii="Arial" w:hAnsi="Arial" w:cs="Arial"/>
          <w:color w:val="000000" w:themeColor="text1"/>
        </w:rPr>
        <w:t>Stroescu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Raluca </w:t>
      </w:r>
      <w:proofErr w:type="gramStart"/>
      <w:r w:rsidRPr="008B588F">
        <w:rPr>
          <w:rFonts w:ascii="Arial" w:hAnsi="Arial" w:cs="Arial"/>
          <w:color w:val="000000" w:themeColor="text1"/>
        </w:rPr>
        <w:t>Isac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Cristina </w:t>
      </w:r>
      <w:proofErr w:type="gramStart"/>
      <w:r w:rsidRPr="008B588F">
        <w:rPr>
          <w:rFonts w:ascii="Arial" w:hAnsi="Arial" w:cs="Arial"/>
          <w:color w:val="000000" w:themeColor="text1"/>
        </w:rPr>
        <w:t>Olariu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Mihai </w:t>
      </w:r>
      <w:proofErr w:type="spellStart"/>
      <w:proofErr w:type="gramStart"/>
      <w:r w:rsidRPr="008B588F">
        <w:rPr>
          <w:rFonts w:ascii="Arial" w:hAnsi="Arial" w:cs="Arial"/>
          <w:color w:val="000000" w:themeColor="text1"/>
        </w:rPr>
        <w:t>Gafencu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Anca </w:t>
      </w:r>
      <w:proofErr w:type="spellStart"/>
      <w:r w:rsidRPr="008B588F">
        <w:rPr>
          <w:rFonts w:ascii="Arial" w:hAnsi="Arial" w:cs="Arial"/>
          <w:color w:val="000000" w:themeColor="text1"/>
        </w:rPr>
        <w:t>Popoiu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, Gabriela </w:t>
      </w:r>
      <w:proofErr w:type="gramStart"/>
      <w:r w:rsidRPr="008B588F">
        <w:rPr>
          <w:rFonts w:ascii="Arial" w:hAnsi="Arial" w:cs="Arial"/>
          <w:color w:val="000000" w:themeColor="text1"/>
        </w:rPr>
        <w:t>Doros .Speckle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tracking as a modern echocardiographic technique in assessing cardiac function in children </w:t>
      </w:r>
      <w:proofErr w:type="spellStart"/>
      <w:r w:rsidRPr="008B588F">
        <w:rPr>
          <w:rFonts w:ascii="Arial" w:hAnsi="Arial" w:cs="Arial"/>
          <w:color w:val="000000" w:themeColor="text1"/>
        </w:rPr>
        <w:t>Europediatrics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2019 Dublin Archives of Disease in Childhood IF-3.258</w:t>
      </w:r>
    </w:p>
    <w:p w14:paraId="15BDE50B" w14:textId="7A0185C7" w:rsidR="00BF553A" w:rsidRPr="008B588F" w:rsidRDefault="00BF553A" w:rsidP="002D4E99">
      <w:pPr>
        <w:pStyle w:val="ListParagraph"/>
        <w:numPr>
          <w:ilvl w:val="0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r w:rsidRPr="008B588F">
        <w:rPr>
          <w:rFonts w:ascii="Arial" w:hAnsi="Arial" w:cs="Arial"/>
          <w:color w:val="000000" w:themeColor="text1"/>
        </w:rPr>
        <w:lastRenderedPageBreak/>
        <w:t xml:space="preserve">Gabriela </w:t>
      </w:r>
      <w:proofErr w:type="gramStart"/>
      <w:r w:rsidRPr="008B588F">
        <w:rPr>
          <w:rFonts w:ascii="Arial" w:hAnsi="Arial" w:cs="Arial"/>
          <w:color w:val="000000" w:themeColor="text1"/>
        </w:rPr>
        <w:t>Doros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Andrada Mara </w:t>
      </w:r>
      <w:proofErr w:type="gramStart"/>
      <w:r w:rsidRPr="008B588F">
        <w:rPr>
          <w:rFonts w:ascii="Arial" w:hAnsi="Arial" w:cs="Arial"/>
          <w:color w:val="000000" w:themeColor="text1"/>
        </w:rPr>
        <w:t>Ardelean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Anca </w:t>
      </w:r>
      <w:proofErr w:type="spellStart"/>
      <w:proofErr w:type="gramStart"/>
      <w:r w:rsidRPr="008B588F">
        <w:rPr>
          <w:rFonts w:ascii="Arial" w:hAnsi="Arial" w:cs="Arial"/>
          <w:color w:val="000000" w:themeColor="text1"/>
        </w:rPr>
        <w:t>Popoiu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Cristina </w:t>
      </w:r>
      <w:proofErr w:type="gramStart"/>
      <w:r w:rsidRPr="008B588F">
        <w:rPr>
          <w:rFonts w:ascii="Arial" w:hAnsi="Arial" w:cs="Arial"/>
          <w:color w:val="000000" w:themeColor="text1"/>
        </w:rPr>
        <w:t>Olariu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Ramona </w:t>
      </w:r>
      <w:proofErr w:type="gramStart"/>
      <w:r w:rsidRPr="008B588F">
        <w:rPr>
          <w:rFonts w:ascii="Arial" w:hAnsi="Arial" w:cs="Arial"/>
          <w:color w:val="000000" w:themeColor="text1"/>
        </w:rPr>
        <w:t>Stroescu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Mihai </w:t>
      </w:r>
      <w:proofErr w:type="spellStart"/>
      <w:r w:rsidRPr="008B588F">
        <w:rPr>
          <w:rFonts w:ascii="Arial" w:hAnsi="Arial" w:cs="Arial"/>
          <w:color w:val="000000" w:themeColor="text1"/>
        </w:rPr>
        <w:t>Gafencu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Dilated cardiomyopathy with Ross III heart failure induced by severe iron deficiency </w:t>
      </w:r>
      <w:proofErr w:type="spellStart"/>
      <w:r w:rsidRPr="008B588F">
        <w:rPr>
          <w:rFonts w:ascii="Arial" w:hAnsi="Arial" w:cs="Arial"/>
          <w:color w:val="000000" w:themeColor="text1"/>
        </w:rPr>
        <w:t>anaemia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post </w:t>
      </w:r>
      <w:proofErr w:type="gramStart"/>
      <w:r w:rsidRPr="008B588F">
        <w:rPr>
          <w:rFonts w:ascii="Arial" w:hAnsi="Arial" w:cs="Arial"/>
          <w:color w:val="000000" w:themeColor="text1"/>
        </w:rPr>
        <w:t>long term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cow milk excess </w:t>
      </w:r>
      <w:proofErr w:type="spellStart"/>
      <w:r w:rsidRPr="008B588F">
        <w:rPr>
          <w:rFonts w:ascii="Arial" w:hAnsi="Arial" w:cs="Arial"/>
          <w:color w:val="000000" w:themeColor="text1"/>
        </w:rPr>
        <w:t>Europediatric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2019 Dublin Archives of Disease in Childhood IF-3.258</w:t>
      </w:r>
    </w:p>
    <w:p w14:paraId="3108829B" w14:textId="0603792F" w:rsidR="00BF553A" w:rsidRPr="008B588F" w:rsidRDefault="00BF553A" w:rsidP="002D4E99">
      <w:pPr>
        <w:pStyle w:val="ListParagraph"/>
        <w:numPr>
          <w:ilvl w:val="0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r w:rsidRPr="008B588F">
        <w:rPr>
          <w:rFonts w:ascii="Arial" w:hAnsi="Arial" w:cs="Arial"/>
          <w:color w:val="000000" w:themeColor="text1"/>
        </w:rPr>
        <w:t xml:space="preserve">Gabriela </w:t>
      </w:r>
      <w:proofErr w:type="gramStart"/>
      <w:r w:rsidRPr="008B588F">
        <w:rPr>
          <w:rFonts w:ascii="Arial" w:hAnsi="Arial" w:cs="Arial"/>
          <w:color w:val="000000" w:themeColor="text1"/>
        </w:rPr>
        <w:t>Doros 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Andrada Mara Ardelean, Anca </w:t>
      </w:r>
      <w:proofErr w:type="spellStart"/>
      <w:r w:rsidRPr="008B588F">
        <w:rPr>
          <w:rFonts w:ascii="Arial" w:hAnsi="Arial" w:cs="Arial"/>
          <w:color w:val="000000" w:themeColor="text1"/>
        </w:rPr>
        <w:t>Popoiu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, Cristina Olariu, Ramona </w:t>
      </w:r>
      <w:proofErr w:type="gramStart"/>
      <w:r w:rsidRPr="008B588F">
        <w:rPr>
          <w:rFonts w:ascii="Arial" w:hAnsi="Arial" w:cs="Arial"/>
          <w:color w:val="000000" w:themeColor="text1"/>
        </w:rPr>
        <w:t>Stroescu ,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Mihai </w:t>
      </w:r>
      <w:proofErr w:type="spellStart"/>
      <w:r w:rsidRPr="008B588F">
        <w:rPr>
          <w:rFonts w:ascii="Arial" w:hAnsi="Arial" w:cs="Arial"/>
          <w:color w:val="000000" w:themeColor="text1"/>
        </w:rPr>
        <w:t>Gafencu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Atrioventricular block in children - sometime is a challenge </w:t>
      </w:r>
      <w:proofErr w:type="spellStart"/>
      <w:r w:rsidRPr="008B588F">
        <w:rPr>
          <w:rFonts w:ascii="Arial" w:hAnsi="Arial" w:cs="Arial"/>
          <w:color w:val="000000" w:themeColor="text1"/>
        </w:rPr>
        <w:t>Europediatric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2019 Dublin Archives of Disease in Childhood IF-3.258</w:t>
      </w:r>
    </w:p>
    <w:p w14:paraId="2E874336" w14:textId="49F86D2B" w:rsidR="00BF553A" w:rsidRPr="008B588F" w:rsidRDefault="00BF553A" w:rsidP="002D4E99">
      <w:pPr>
        <w:pStyle w:val="ListParagraph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r w:rsidRPr="008B588F">
        <w:rPr>
          <w:rFonts w:ascii="Arial" w:hAnsi="Arial" w:cs="Arial"/>
          <w:color w:val="000000" w:themeColor="text1"/>
        </w:rPr>
        <w:t xml:space="preserve">15, </w:t>
      </w:r>
      <w:proofErr w:type="spellStart"/>
      <w:r w:rsidRPr="008B588F">
        <w:rPr>
          <w:rFonts w:ascii="Arial" w:hAnsi="Arial" w:cs="Arial"/>
          <w:color w:val="000000" w:themeColor="text1"/>
        </w:rPr>
        <w:t>Gafencu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Mihai, Andrei Zeno, </w:t>
      </w:r>
      <w:proofErr w:type="spellStart"/>
      <w:r w:rsidRPr="008B588F">
        <w:rPr>
          <w:rFonts w:ascii="Arial" w:hAnsi="Arial" w:cs="Arial"/>
          <w:color w:val="000000" w:themeColor="text1"/>
        </w:rPr>
        <w:t>Farkaș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Flavia-</w:t>
      </w:r>
      <w:proofErr w:type="gramStart"/>
      <w:r w:rsidRPr="008B588F">
        <w:rPr>
          <w:rFonts w:ascii="Arial" w:hAnsi="Arial" w:cs="Arial"/>
          <w:color w:val="000000" w:themeColor="text1"/>
        </w:rPr>
        <w:t>Alexandra,  Puiu</w:t>
      </w:r>
      <w:proofErr w:type="gramEnd"/>
      <w:r w:rsidRPr="008B588F">
        <w:rPr>
          <w:rFonts w:ascii="Arial" w:hAnsi="Arial" w:cs="Arial"/>
          <w:color w:val="000000" w:themeColor="text1"/>
        </w:rPr>
        <w:t xml:space="preserve"> Maria, </w:t>
      </w:r>
      <w:proofErr w:type="spellStart"/>
      <w:r w:rsidRPr="008B588F">
        <w:rPr>
          <w:rFonts w:ascii="Arial" w:hAnsi="Arial" w:cs="Arial"/>
          <w:color w:val="000000" w:themeColor="text1"/>
        </w:rPr>
        <w:t>Chiriță-Emandi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Adela, Stroescu Ramona Gabriela </w:t>
      </w:r>
      <w:proofErr w:type="spellStart"/>
      <w:r w:rsidRPr="008B588F">
        <w:rPr>
          <w:rFonts w:ascii="Arial" w:hAnsi="Arial" w:cs="Arial"/>
          <w:color w:val="000000" w:themeColor="text1"/>
        </w:rPr>
        <w:t>Doroș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, Clinical Particularities in Senior-Loken Syndrome ESHG </w:t>
      </w:r>
      <w:proofErr w:type="spellStart"/>
      <w:r w:rsidRPr="008B588F">
        <w:rPr>
          <w:rFonts w:ascii="Arial" w:hAnsi="Arial" w:cs="Arial"/>
          <w:color w:val="000000" w:themeColor="text1"/>
        </w:rPr>
        <w:t>Copenhaga</w:t>
      </w:r>
      <w:proofErr w:type="spellEnd"/>
      <w:r w:rsidRPr="008B588F">
        <w:rPr>
          <w:rFonts w:ascii="Arial" w:hAnsi="Arial" w:cs="Arial"/>
          <w:color w:val="000000" w:themeColor="text1"/>
        </w:rPr>
        <w:t xml:space="preserve"> 2019</w:t>
      </w:r>
    </w:p>
    <w:p w14:paraId="5BFA2754" w14:textId="02165564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 w:eastAsia="ro-RO"/>
        </w:rPr>
      </w:pPr>
      <w:proofErr w:type="spellStart"/>
      <w:r w:rsidRPr="008B588F">
        <w:rPr>
          <w:rFonts w:ascii="Arial" w:hAnsi="Arial" w:cs="Arial"/>
          <w:bCs/>
          <w:color w:val="000000" w:themeColor="text1"/>
          <w:lang w:val="ro-RO" w:eastAsia="ro-RO"/>
        </w:rPr>
        <w:t>Teofana</w:t>
      </w:r>
      <w:proofErr w:type="spellEnd"/>
      <w:r w:rsidRPr="008B588F">
        <w:rPr>
          <w:rFonts w:ascii="Arial" w:hAnsi="Arial" w:cs="Arial"/>
          <w:bCs/>
          <w:color w:val="000000" w:themeColor="text1"/>
          <w:lang w:val="ro-RO" w:eastAsia="ro-RO"/>
        </w:rPr>
        <w:t xml:space="preserve"> Otilia </w:t>
      </w:r>
      <w:proofErr w:type="spellStart"/>
      <w:r w:rsidRPr="008B588F">
        <w:rPr>
          <w:rFonts w:ascii="Arial" w:hAnsi="Arial" w:cs="Arial"/>
          <w:bCs/>
          <w:color w:val="000000" w:themeColor="text1"/>
          <w:lang w:val="ro-RO" w:eastAsia="ro-RO"/>
        </w:rPr>
        <w:t>Bizerea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 xml:space="preserve">, Ioana Micle, Monica </w:t>
      </w:r>
      <w:proofErr w:type="spellStart"/>
      <w:r w:rsidRPr="008B588F">
        <w:rPr>
          <w:rFonts w:ascii="Arial" w:hAnsi="Arial" w:cs="Arial"/>
          <w:color w:val="000000" w:themeColor="text1"/>
          <w:lang w:val="ro-RO" w:eastAsia="ro-RO"/>
        </w:rPr>
        <w:t>Marazan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 xml:space="preserve">, Ramona Giurescu. ”Permanent neonatal </w:t>
      </w:r>
      <w:proofErr w:type="spellStart"/>
      <w:r w:rsidRPr="008B588F">
        <w:rPr>
          <w:rFonts w:ascii="Arial" w:hAnsi="Arial" w:cs="Arial"/>
          <w:color w:val="000000" w:themeColor="text1"/>
          <w:lang w:val="ro-RO" w:eastAsia="ro-RO"/>
        </w:rPr>
        <w:t>diabetes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lang w:val="ro-RO" w:eastAsia="ro-RO"/>
        </w:rPr>
        <w:t>mellitus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 xml:space="preserve"> – </w:t>
      </w:r>
      <w:proofErr w:type="spellStart"/>
      <w:r w:rsidRPr="008B588F">
        <w:rPr>
          <w:rFonts w:ascii="Arial" w:hAnsi="Arial" w:cs="Arial"/>
          <w:color w:val="000000" w:themeColor="text1"/>
          <w:lang w:val="ro-RO" w:eastAsia="ro-RO"/>
        </w:rPr>
        <w:t>sulphonylureas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lang w:val="ro-RO" w:eastAsia="ro-RO"/>
        </w:rPr>
        <w:t>treatment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>”. The 22</w:t>
      </w:r>
      <w:r w:rsidRPr="008B588F">
        <w:rPr>
          <w:rFonts w:ascii="Arial" w:hAnsi="Arial" w:cs="Arial"/>
          <w:color w:val="000000" w:themeColor="text1"/>
          <w:vertAlign w:val="superscript"/>
          <w:lang w:val="ro-RO" w:eastAsia="ro-RO"/>
        </w:rPr>
        <w:t>nd</w:t>
      </w:r>
      <w:r w:rsidRPr="008B588F">
        <w:rPr>
          <w:rFonts w:ascii="Arial" w:hAnsi="Arial" w:cs="Arial"/>
          <w:color w:val="000000" w:themeColor="text1"/>
          <w:lang w:val="ro-RO" w:eastAsia="ro-RO"/>
        </w:rPr>
        <w:t xml:space="preserve"> European </w:t>
      </w:r>
      <w:proofErr w:type="spellStart"/>
      <w:r w:rsidRPr="008B588F">
        <w:rPr>
          <w:rFonts w:ascii="Arial" w:hAnsi="Arial" w:cs="Arial"/>
          <w:color w:val="000000" w:themeColor="text1"/>
          <w:lang w:val="ro-RO" w:eastAsia="ro-RO"/>
        </w:rPr>
        <w:t>Students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lang w:val="ro-RO" w:eastAsia="ro-RO"/>
        </w:rPr>
        <w:t>Conference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 xml:space="preserve">, 21-24 </w:t>
      </w:r>
      <w:proofErr w:type="spellStart"/>
      <w:r w:rsidRPr="008B588F">
        <w:rPr>
          <w:rFonts w:ascii="Arial" w:hAnsi="Arial" w:cs="Arial"/>
          <w:color w:val="000000" w:themeColor="text1"/>
          <w:lang w:val="ro-RO" w:eastAsia="ro-RO"/>
        </w:rPr>
        <w:t>September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 xml:space="preserve"> 2011, Berlin, </w:t>
      </w:r>
      <w:proofErr w:type="spellStart"/>
      <w:r w:rsidRPr="008B588F">
        <w:rPr>
          <w:rFonts w:ascii="Arial" w:hAnsi="Arial" w:cs="Arial"/>
          <w:color w:val="000000" w:themeColor="text1"/>
          <w:lang w:val="ro-RO" w:eastAsia="ro-RO"/>
        </w:rPr>
        <w:t>Germany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 xml:space="preserve">, Abstract European Journal of Medical </w:t>
      </w:r>
      <w:proofErr w:type="spellStart"/>
      <w:r w:rsidRPr="008B588F">
        <w:rPr>
          <w:rFonts w:ascii="Arial" w:hAnsi="Arial" w:cs="Arial"/>
          <w:color w:val="000000" w:themeColor="text1"/>
          <w:lang w:val="ro-RO" w:eastAsia="ro-RO"/>
        </w:rPr>
        <w:t>Research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>, 16 (</w:t>
      </w:r>
      <w:proofErr w:type="spellStart"/>
      <w:r w:rsidRPr="008B588F">
        <w:rPr>
          <w:rFonts w:ascii="Arial" w:hAnsi="Arial" w:cs="Arial"/>
          <w:color w:val="000000" w:themeColor="text1"/>
          <w:lang w:val="ro-RO" w:eastAsia="ro-RO"/>
        </w:rPr>
        <w:t>Suppl</w:t>
      </w:r>
      <w:proofErr w:type="spellEnd"/>
      <w:r w:rsidRPr="008B588F">
        <w:rPr>
          <w:rFonts w:ascii="Arial" w:hAnsi="Arial" w:cs="Arial"/>
          <w:color w:val="000000" w:themeColor="text1"/>
          <w:lang w:val="ro-RO" w:eastAsia="ro-RO"/>
        </w:rPr>
        <w:t xml:space="preserve">. I) I-XVIII, 1-178, 2011, p.143; </w:t>
      </w:r>
    </w:p>
    <w:p w14:paraId="75B03D93" w14:textId="68C7635B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, Flavia, Ramona Stroescu et al. "MO1030: Aki Awareness and Survival in </w:t>
      </w: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Paediatric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Patients in a Western Romania Emergency Hospital—a 7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Years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Retrospective Cohort Study."</w:t>
      </w:r>
      <w:r w:rsidRPr="008B588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8B588F">
        <w:rPr>
          <w:rFonts w:ascii="Arial" w:hAnsi="Arial" w:cs="Arial"/>
          <w:i/>
          <w:iCs/>
          <w:color w:val="000000" w:themeColor="text1"/>
        </w:rPr>
        <w:t>Nephrology Dialysis Transplantation</w:t>
      </w:r>
      <w:r w:rsidRPr="008B588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37.Supplement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>_3 (2022): gfac089-007.</w:t>
      </w:r>
    </w:p>
    <w:p w14:paraId="3A50264A" w14:textId="1C14C818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, Flavia, Ramona Stroescu et al. "MO1024: Exposures and Susceptibilities in </w:t>
      </w: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Paediatric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Acute Kidney Injury—Impact on Awareness and Survival."</w:t>
      </w:r>
      <w:r w:rsidRPr="008B588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8B588F">
        <w:rPr>
          <w:rFonts w:ascii="Arial" w:hAnsi="Arial" w:cs="Arial"/>
          <w:i/>
          <w:iCs/>
          <w:color w:val="000000" w:themeColor="text1"/>
        </w:rPr>
        <w:t>Nephrology Dialysis Transplantation</w:t>
      </w:r>
      <w:r w:rsidRPr="008B588F">
        <w:rPr>
          <w:rFonts w:ascii="Arial" w:hAnsi="Arial" w:cs="Arial"/>
          <w:color w:val="000000" w:themeColor="text1"/>
          <w:shd w:val="clear" w:color="auto" w:fill="FFFFFF"/>
        </w:rPr>
        <w:t>37.Supplement_3 (2022): gfac089-001.</w:t>
      </w:r>
    </w:p>
    <w:p w14:paraId="4C640FD3" w14:textId="4FCAAA47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>, Flavia, Ramona Stroescu et al. "Outcomes of acute kidney injury continuum in children."</w:t>
      </w:r>
      <w:r w:rsidRPr="008B588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8B588F">
        <w:rPr>
          <w:rFonts w:ascii="Arial" w:hAnsi="Arial" w:cs="Arial"/>
          <w:i/>
          <w:iCs/>
          <w:color w:val="000000" w:themeColor="text1"/>
        </w:rPr>
        <w:t>Journal of Nephrology</w:t>
      </w:r>
      <w:r w:rsidRPr="008B588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8B588F">
        <w:rPr>
          <w:rFonts w:ascii="Arial" w:hAnsi="Arial" w:cs="Arial"/>
          <w:color w:val="000000" w:themeColor="text1"/>
          <w:shd w:val="clear" w:color="auto" w:fill="FFFFFF"/>
        </w:rPr>
        <w:t>37.9 (2024): 2569-2578.</w:t>
      </w:r>
    </w:p>
    <w:p w14:paraId="3E292A6D" w14:textId="7155D92D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, Flavia, Stroescu </w:t>
      </w: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Ramonaet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al. "Can acute kidney disease progress to chronic kidney disease in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children?.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>"</w:t>
      </w:r>
      <w:r w:rsidRPr="008B588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8B588F">
        <w:rPr>
          <w:rFonts w:ascii="Arial" w:hAnsi="Arial" w:cs="Arial"/>
          <w:i/>
          <w:iCs/>
          <w:color w:val="000000" w:themeColor="text1"/>
        </w:rPr>
        <w:t>Pediatric Nephrology</w:t>
      </w:r>
      <w:r w:rsidRPr="008B588F">
        <w:rPr>
          <w:rFonts w:ascii="Arial" w:hAnsi="Arial" w:cs="Arial"/>
          <w:color w:val="000000" w:themeColor="text1"/>
          <w:shd w:val="clear" w:color="auto" w:fill="FFFFFF"/>
        </w:rPr>
        <w:t>. Vol. 39. No. 1. One New York Plaza, Suite 4600, New York, Ny, United States: Springer, 2024.</w:t>
      </w:r>
    </w:p>
    <w:p w14:paraId="044BAC24" w14:textId="4E251B1E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, Flavia, Ramona Stroescu et al. "Epidemiology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And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Outcomes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Of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Acute Kidney Injury: Don't Forget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The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Children."</w:t>
      </w:r>
      <w:r w:rsidRPr="008B588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8B588F">
        <w:rPr>
          <w:rFonts w:ascii="Arial" w:hAnsi="Arial" w:cs="Arial"/>
          <w:i/>
          <w:iCs/>
          <w:color w:val="000000" w:themeColor="text1"/>
        </w:rPr>
        <w:t>Nephrology Dialysis Transplantation</w:t>
      </w:r>
      <w:r w:rsidRPr="008B588F">
        <w:rPr>
          <w:rFonts w:ascii="Arial" w:hAnsi="Arial" w:cs="Arial"/>
          <w:color w:val="000000" w:themeColor="text1"/>
          <w:shd w:val="clear" w:color="auto" w:fill="FFFFFF"/>
        </w:rPr>
        <w:t>. Vol. 38. Great Clarendon St, Oxford Ox2 6dp, England: Oxford Univ Press, 2023.</w:t>
      </w:r>
    </w:p>
    <w:p w14:paraId="6A0CE826" w14:textId="140F8D85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Steflea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, Ruxandra Maria, Ramona Stroescu et al. "Early Biological Therapy Improves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The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Prognostic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In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Complement Activation Mediated Renal Diseases? Case Reports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From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A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Single Center </w:t>
      </w: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Inwest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Romania."</w:t>
      </w:r>
      <w:r w:rsidRPr="008B588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8B588F">
        <w:rPr>
          <w:rFonts w:ascii="Arial" w:hAnsi="Arial" w:cs="Arial"/>
          <w:i/>
          <w:iCs/>
          <w:color w:val="000000" w:themeColor="text1"/>
        </w:rPr>
        <w:t>Pediatric Nephrology</w:t>
      </w:r>
      <w:r w:rsidRPr="008B588F">
        <w:rPr>
          <w:rFonts w:ascii="Arial" w:hAnsi="Arial" w:cs="Arial"/>
          <w:color w:val="000000" w:themeColor="text1"/>
          <w:shd w:val="clear" w:color="auto" w:fill="FFFFFF"/>
        </w:rPr>
        <w:t>. Vol. 37. No. 11. One New York Plaza, Suite 4600, New York, Ny, United States: Springer, 2022.</w:t>
      </w:r>
    </w:p>
    <w:p w14:paraId="6D64F5D1" w14:textId="2897843C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Isac, Raluca, Ramona Stroescu et al. "Renal Malformations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In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Children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In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West Part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Of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Romania."</w:t>
      </w:r>
      <w:r w:rsidRPr="008B588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8B588F">
        <w:rPr>
          <w:rFonts w:ascii="Arial" w:hAnsi="Arial" w:cs="Arial"/>
          <w:i/>
          <w:iCs/>
          <w:color w:val="000000" w:themeColor="text1"/>
        </w:rPr>
        <w:t>Pediatric Nephrology</w:t>
      </w:r>
      <w:r w:rsidRPr="008B588F">
        <w:rPr>
          <w:rFonts w:ascii="Arial" w:hAnsi="Arial" w:cs="Arial"/>
          <w:color w:val="000000" w:themeColor="text1"/>
          <w:shd w:val="clear" w:color="auto" w:fill="FFFFFF"/>
        </w:rPr>
        <w:t>. Vol. 37. No. 11. One New York Plaza, Suite 4600, New York, Ny, United States: Springer, 2022.</w:t>
      </w:r>
    </w:p>
    <w:p w14:paraId="3B3E6200" w14:textId="0AB349D9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, Flavia, Ramona </w:t>
      </w: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Stroescuet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al. "Aki Awareness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And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Survival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In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Paediatric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Patients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In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A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Western Romania Emergency Hospital-A 7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Years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Retrospective Cohort Study."</w:t>
      </w:r>
      <w:r w:rsidRPr="008B588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8B588F">
        <w:rPr>
          <w:rFonts w:ascii="Arial" w:hAnsi="Arial" w:cs="Arial"/>
          <w:i/>
          <w:iCs/>
          <w:color w:val="000000" w:themeColor="text1"/>
        </w:rPr>
        <w:t>Nephrology Dialysis Transplantation</w:t>
      </w:r>
      <w:r w:rsidRPr="008B588F">
        <w:rPr>
          <w:rFonts w:ascii="Arial" w:hAnsi="Arial" w:cs="Arial"/>
          <w:color w:val="000000" w:themeColor="text1"/>
          <w:shd w:val="clear" w:color="auto" w:fill="FFFFFF"/>
        </w:rPr>
        <w:t>. Vol. 37. Great Clarendon St, Oxford Ox2 6dp, England: Oxford Univ Press, 2022.</w:t>
      </w:r>
    </w:p>
    <w:p w14:paraId="0AE3DA45" w14:textId="7037BFBA" w:rsidR="00BF553A" w:rsidRPr="008B588F" w:rsidRDefault="00BF553A" w:rsidP="002D4E99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Chisavu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, Flavia, Ramona </w:t>
      </w: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Stroescuet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al. "Exposures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And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Susceptibilities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In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8F">
        <w:rPr>
          <w:rFonts w:ascii="Arial" w:hAnsi="Arial" w:cs="Arial"/>
          <w:color w:val="000000" w:themeColor="text1"/>
          <w:shd w:val="clear" w:color="auto" w:fill="FFFFFF"/>
        </w:rPr>
        <w:t>Paediatric</w:t>
      </w:r>
      <w:proofErr w:type="spell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Acute Kidney Injury-Impact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On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Awareness </w:t>
      </w:r>
      <w:proofErr w:type="gramStart"/>
      <w:r w:rsidRPr="008B588F">
        <w:rPr>
          <w:rFonts w:ascii="Arial" w:hAnsi="Arial" w:cs="Arial"/>
          <w:color w:val="000000" w:themeColor="text1"/>
          <w:shd w:val="clear" w:color="auto" w:fill="FFFFFF"/>
        </w:rPr>
        <w:t>And</w:t>
      </w:r>
      <w:proofErr w:type="gramEnd"/>
      <w:r w:rsidRPr="008B588F">
        <w:rPr>
          <w:rFonts w:ascii="Arial" w:hAnsi="Arial" w:cs="Arial"/>
          <w:color w:val="000000" w:themeColor="text1"/>
          <w:shd w:val="clear" w:color="auto" w:fill="FFFFFF"/>
        </w:rPr>
        <w:t xml:space="preserve"> Survival."</w:t>
      </w:r>
      <w:r w:rsidRPr="008B588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8B588F">
        <w:rPr>
          <w:rFonts w:ascii="Arial" w:hAnsi="Arial" w:cs="Arial"/>
          <w:i/>
          <w:iCs/>
          <w:color w:val="000000" w:themeColor="text1"/>
        </w:rPr>
        <w:t>Nephrology Dialysis Transplantation</w:t>
      </w:r>
      <w:r w:rsidRPr="008B588F">
        <w:rPr>
          <w:rFonts w:ascii="Arial" w:hAnsi="Arial" w:cs="Arial"/>
          <w:color w:val="000000" w:themeColor="text1"/>
          <w:shd w:val="clear" w:color="auto" w:fill="FFFFFF"/>
        </w:rPr>
        <w:t>. Vol. 37. Great Clarendon St, Oxford Ox2 6dp, England: Oxford Univ Press, 2022.</w:t>
      </w:r>
    </w:p>
    <w:p w14:paraId="6F8EC371" w14:textId="77777777" w:rsidR="00BF553A" w:rsidRPr="00AF314C" w:rsidRDefault="00BF553A" w:rsidP="002D4E99">
      <w:pPr>
        <w:tabs>
          <w:tab w:val="left" w:pos="709"/>
        </w:tabs>
        <w:spacing w:after="0" w:line="240" w:lineRule="auto"/>
        <w:rPr>
          <w:rFonts w:ascii="Arial" w:hAnsi="Arial" w:cs="Arial"/>
          <w:color w:val="000000" w:themeColor="text1"/>
          <w:lang w:val="ro-RO" w:eastAsia="ro-RO"/>
        </w:rPr>
      </w:pPr>
    </w:p>
    <w:p w14:paraId="6AA2E36D" w14:textId="77777777" w:rsidR="00BF553A" w:rsidRPr="00AF314C" w:rsidRDefault="00BF553A" w:rsidP="00AF314C">
      <w:pPr>
        <w:tabs>
          <w:tab w:val="left" w:pos="284"/>
          <w:tab w:val="left" w:pos="709"/>
        </w:tabs>
        <w:spacing w:after="0" w:line="240" w:lineRule="auto"/>
        <w:rPr>
          <w:rFonts w:ascii="Arial" w:eastAsia="Times New Roman" w:hAnsi="Arial" w:cs="Arial"/>
          <w:color w:val="000000" w:themeColor="text1"/>
          <w:lang w:val="en-RO"/>
        </w:rPr>
      </w:pPr>
    </w:p>
    <w:p w14:paraId="3D40C1BF" w14:textId="108E67A1" w:rsidR="008C4BA7" w:rsidRPr="002D4E99" w:rsidRDefault="008C4BA7" w:rsidP="00AF314C">
      <w:pPr>
        <w:tabs>
          <w:tab w:val="left" w:pos="284"/>
          <w:tab w:val="left" w:pos="709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2D4E99">
        <w:rPr>
          <w:rFonts w:ascii="Arial" w:hAnsi="Arial" w:cs="Arial"/>
          <w:b/>
          <w:color w:val="000000" w:themeColor="text1"/>
          <w:lang w:val="ro-RO"/>
        </w:rPr>
        <w:t>Articole publicate în extenso în reviste naționale recunoscute -</w:t>
      </w:r>
      <w:r w:rsidR="002D4E99" w:rsidRPr="002D4E99">
        <w:rPr>
          <w:rFonts w:ascii="Arial" w:hAnsi="Arial" w:cs="Arial"/>
          <w:b/>
          <w:color w:val="000000" w:themeColor="text1"/>
          <w:lang w:val="ro-RO"/>
        </w:rPr>
        <w:t xml:space="preserve"> prim autor</w:t>
      </w:r>
    </w:p>
    <w:p w14:paraId="35616677" w14:textId="77777777" w:rsidR="008C4BA7" w:rsidRPr="00AF314C" w:rsidRDefault="008C4BA7" w:rsidP="00AF314C">
      <w:pPr>
        <w:tabs>
          <w:tab w:val="left" w:pos="284"/>
          <w:tab w:val="left" w:pos="709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  <w:lang w:val="ro-RO"/>
        </w:rPr>
      </w:pPr>
    </w:p>
    <w:p w14:paraId="567AD1C6" w14:textId="77777777" w:rsidR="008C4BA7" w:rsidRPr="00AF314C" w:rsidRDefault="008C4BA7" w:rsidP="002D4E99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Ramona Stroescu, Ioana Micle ,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Monica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Marazan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, Maria Puiu, Gabriela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Doros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Otilia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Marginean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. Common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carotid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intima media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thickness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obese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children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born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small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for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gestational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age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versus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appropriate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for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gestational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age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.</w:t>
      </w: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ab/>
        <w:t xml:space="preserve">Romanian Journal of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Pediatrics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, 2014, volumul LXIII, 3,270-75</w:t>
      </w:r>
    </w:p>
    <w:p w14:paraId="042A8BDF" w14:textId="77777777" w:rsidR="008C4BA7" w:rsidRPr="00AF314C" w:rsidRDefault="008C4BA7" w:rsidP="002D4E99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lastRenderedPageBreak/>
        <w:t xml:space="preserve">Ramona Stroescu, Ioana Micle, Otilia Mărginean,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Monica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Maria Puiu, Ciprian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Şipoş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Gabriela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Doroş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.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Is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small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for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gestational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age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status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associated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with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an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increased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risk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of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atherogenesis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?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Maedica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- a Journal of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Clinical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Medicine 2013; 8(4): 315-320 ISSN 1841-9038</w:t>
      </w:r>
    </w:p>
    <w:p w14:paraId="0BB46E4D" w14:textId="77777777" w:rsidR="008C4BA7" w:rsidRPr="00AF314C" w:rsidRDefault="008C4BA7" w:rsidP="002D4E99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Ramona Stroescu, Ioana Micle, Otilia Mărginean,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Monica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Maria Puiu.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Is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insulin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resistance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more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frequent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children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born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small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for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gestational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age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? Jurnalul Pediatrului 63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vol.XVI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iul-sept 2013 pg.23-26 ISSN 2065-4855</w:t>
      </w:r>
    </w:p>
    <w:p w14:paraId="33AC6D22" w14:textId="77777777" w:rsidR="008C4BA7" w:rsidRPr="00AF314C" w:rsidRDefault="008C4BA7" w:rsidP="002D4E99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Ramona Stroescu, Ioana </w:t>
      </w:r>
      <w:proofErr w:type="spellStart"/>
      <w:r w:rsidRPr="00AF314C">
        <w:rPr>
          <w:rFonts w:ascii="Arial" w:hAnsi="Arial" w:cs="Arial"/>
          <w:color w:val="000000" w:themeColor="text1"/>
        </w:rPr>
        <w:t>Micle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Elena Pop, Monica </w:t>
      </w:r>
      <w:proofErr w:type="spellStart"/>
      <w:r w:rsidRPr="00AF314C">
        <w:rPr>
          <w:rFonts w:ascii="Arial" w:hAnsi="Arial" w:cs="Arial"/>
          <w:color w:val="000000" w:themeColor="text1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AF314C">
        <w:rPr>
          <w:rFonts w:ascii="Arial" w:hAnsi="Arial" w:cs="Arial"/>
          <w:color w:val="000000" w:themeColor="text1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AF314C">
        <w:rPr>
          <w:rFonts w:ascii="Arial" w:hAnsi="Arial" w:cs="Arial"/>
          <w:color w:val="000000" w:themeColor="text1"/>
        </w:rPr>
        <w:t>Hipertiroidismul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neonatal – </w:t>
      </w:r>
      <w:proofErr w:type="spellStart"/>
      <w:r w:rsidRPr="00AF314C">
        <w:rPr>
          <w:rFonts w:ascii="Arial" w:hAnsi="Arial" w:cs="Arial"/>
          <w:color w:val="000000" w:themeColor="text1"/>
        </w:rPr>
        <w:t>consideraţii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pe </w:t>
      </w:r>
      <w:proofErr w:type="spellStart"/>
      <w:r w:rsidRPr="00AF314C">
        <w:rPr>
          <w:rFonts w:ascii="Arial" w:hAnsi="Arial" w:cs="Arial"/>
          <w:color w:val="000000" w:themeColor="text1"/>
        </w:rPr>
        <w:t>marginea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a </w:t>
      </w:r>
      <w:proofErr w:type="spellStart"/>
      <w:r w:rsidRPr="00AF314C">
        <w:rPr>
          <w:rFonts w:ascii="Arial" w:hAnsi="Arial" w:cs="Arial"/>
          <w:color w:val="000000" w:themeColor="text1"/>
        </w:rPr>
        <w:t>trei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cazuri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AF314C">
        <w:rPr>
          <w:rFonts w:ascii="Arial" w:hAnsi="Arial" w:cs="Arial"/>
          <w:color w:val="000000" w:themeColor="text1"/>
        </w:rPr>
        <w:t>Revista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Română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AF314C">
        <w:rPr>
          <w:rFonts w:ascii="Arial" w:hAnsi="Arial" w:cs="Arial"/>
          <w:color w:val="000000" w:themeColor="text1"/>
        </w:rPr>
        <w:t>Pediatrie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vol LX, nr.3 2011 pg257-268</w:t>
      </w:r>
    </w:p>
    <w:p w14:paraId="7AB4A41C" w14:textId="77777777" w:rsidR="008C4BA7" w:rsidRPr="00AF314C" w:rsidRDefault="008C4BA7" w:rsidP="002D4E99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Ramona Stroescu, Ioana Micle, Monica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Elena Pop.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Considerations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on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the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treatment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with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rhGH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Silver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Russel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syndrome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. Jurnalul Pediatrului an XIV, 2011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vol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XIV 53-54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suppl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1 ISSN 2065-4855</w:t>
      </w:r>
    </w:p>
    <w:p w14:paraId="00D135BD" w14:textId="77777777" w:rsidR="008C4BA7" w:rsidRPr="00AF314C" w:rsidRDefault="008C4BA7" w:rsidP="002D4E99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Ramona Giurescu, Ioana Micle, Elena Pop, Monica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.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Hipoxic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ischemic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injury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–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cause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of multiple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systemic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and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organic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dysfunction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newborns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. Pediatria 2005 vol. LIV, nr.4</w:t>
      </w:r>
    </w:p>
    <w:p w14:paraId="2E23D464" w14:textId="77777777" w:rsidR="008C4BA7" w:rsidRPr="00AF314C" w:rsidRDefault="008C4BA7" w:rsidP="002D4E99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Ramona Giurescu, Ioana Micle, Elena Pop, Monica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.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Perinatal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hypoxia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-ischemia – major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cause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of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systemic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dysfunction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newborns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. Jurnalul Pediatrului an VII,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vol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VII, nr 27-28 2004</w:t>
      </w:r>
    </w:p>
    <w:p w14:paraId="47FD3D2F" w14:textId="77777777" w:rsidR="008C4BA7" w:rsidRPr="00AF314C" w:rsidRDefault="008C4BA7" w:rsidP="002D4E99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lang w:val="ro-RO"/>
        </w:rPr>
        <w:t xml:space="preserve">Ramona Stroescu,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Vlad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Laurentiu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David, Giorgiana Brad, Adrian Crăciun, Daniela Chiru, Mihai Gafencu, Otilia Mărginean. Ovarian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cysts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infants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–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our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experience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. </w:t>
      </w:r>
      <w:r w:rsidRPr="00AF314C">
        <w:rPr>
          <w:rFonts w:ascii="Arial" w:hAnsi="Arial" w:cs="Arial"/>
          <w:color w:val="000000" w:themeColor="text1"/>
        </w:rPr>
        <w:t xml:space="preserve">Jurnalul </w:t>
      </w:r>
      <w:proofErr w:type="spellStart"/>
      <w:r w:rsidRPr="00AF314C">
        <w:rPr>
          <w:rFonts w:ascii="Arial" w:hAnsi="Arial" w:cs="Arial"/>
          <w:color w:val="000000" w:themeColor="text1"/>
        </w:rPr>
        <w:t>Pediatrului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– Year XIX, Vol. XIX, Nr. 75-76, </w:t>
      </w:r>
      <w:proofErr w:type="spellStart"/>
      <w:r w:rsidRPr="00AF314C">
        <w:rPr>
          <w:rFonts w:ascii="Arial" w:hAnsi="Arial" w:cs="Arial"/>
          <w:color w:val="000000" w:themeColor="text1"/>
        </w:rPr>
        <w:t>july-december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2016</w:t>
      </w:r>
      <w:r w:rsidRPr="00AF314C">
        <w:rPr>
          <w:rFonts w:ascii="Arial" w:hAnsi="Arial" w:cs="Arial"/>
          <w:color w:val="000000" w:themeColor="text1"/>
          <w:lang w:val="ro-RO"/>
        </w:rPr>
        <w:t>,</w:t>
      </w:r>
    </w:p>
    <w:p w14:paraId="7D2B8464" w14:textId="77777777" w:rsidR="008C4BA7" w:rsidRPr="00AF314C" w:rsidRDefault="008C4BA7" w:rsidP="002D4E99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lang w:val="ro-RO"/>
        </w:rPr>
        <w:t xml:space="preserve">Ramona  Stroescu,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, Elena Pop, Otilia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Marginean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Ioana Micle , Mihaela Dobre. A  rare case of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failure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to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thrieve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infants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: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malignant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infantile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osteopetrosis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. Jurnalul pediatrului 2013,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year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 XVI, nr 63,pag 49-53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july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–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september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pag 49-54</w:t>
      </w:r>
    </w:p>
    <w:p w14:paraId="0C90D605" w14:textId="77777777" w:rsidR="008C4BA7" w:rsidRPr="00AF314C" w:rsidRDefault="008C4BA7" w:rsidP="002D4E99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lang w:val="ro-RO"/>
        </w:rPr>
        <w:t xml:space="preserve">Ramona Stroescu,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Simona Cerbu, Vlad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Laurentiu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David, Otilia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Marginean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, Gabriela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Doros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. The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use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of abdominal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ultrasound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as a screening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method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the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neonatal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and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infant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period –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is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it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useful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? Jurnalul Pediatrului,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january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-june 2017, </w:t>
      </w:r>
      <w:proofErr w:type="spellStart"/>
      <w:r w:rsidRPr="00AF314C">
        <w:rPr>
          <w:rFonts w:ascii="Arial" w:hAnsi="Arial" w:cs="Arial"/>
          <w:color w:val="000000" w:themeColor="text1"/>
          <w:lang w:val="ro-RO"/>
        </w:rPr>
        <w:t>Year</w:t>
      </w:r>
      <w:proofErr w:type="spellEnd"/>
      <w:r w:rsidRPr="00AF314C">
        <w:rPr>
          <w:rFonts w:ascii="Arial" w:hAnsi="Arial" w:cs="Arial"/>
          <w:color w:val="000000" w:themeColor="text1"/>
          <w:lang w:val="ro-RO"/>
        </w:rPr>
        <w:t xml:space="preserve"> XX, Vol. XX, Nr. 77-78, pag. 29-33. ISSN 2360-4557</w:t>
      </w:r>
    </w:p>
    <w:p w14:paraId="42FE0824" w14:textId="06C9F38B" w:rsidR="008C4BA7" w:rsidRPr="008B588F" w:rsidRDefault="008C4BA7" w:rsidP="002D4E99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Stroescu, Ramona; </w:t>
      </w:r>
      <w:proofErr w:type="spellStart"/>
      <w:r w:rsidRPr="00AF314C">
        <w:rPr>
          <w:rFonts w:ascii="Arial" w:hAnsi="Arial" w:cs="Arial"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AF314C">
        <w:rPr>
          <w:rFonts w:ascii="Arial" w:hAnsi="Arial" w:cs="Arial"/>
          <w:color w:val="000000" w:themeColor="text1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; Chiru, Daniela; Marcovici, Tamara; Brad, </w:t>
      </w:r>
      <w:proofErr w:type="spellStart"/>
      <w:r w:rsidRPr="00AF314C">
        <w:rPr>
          <w:rFonts w:ascii="Arial" w:hAnsi="Arial" w:cs="Arial"/>
          <w:color w:val="000000" w:themeColor="text1"/>
        </w:rPr>
        <w:t>Giorgiana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; </w:t>
      </w:r>
      <w:proofErr w:type="spellStart"/>
      <w:r w:rsidRPr="00AF314C">
        <w:rPr>
          <w:rFonts w:ascii="Arial" w:hAnsi="Arial" w:cs="Arial"/>
          <w:color w:val="000000" w:themeColor="text1"/>
        </w:rPr>
        <w:t>Belei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Oana; Olariu, Laura; </w:t>
      </w:r>
      <w:proofErr w:type="spellStart"/>
      <w:r w:rsidRPr="00AF314C">
        <w:rPr>
          <w:rFonts w:ascii="Arial" w:hAnsi="Arial" w:cs="Arial"/>
          <w:color w:val="000000" w:themeColor="text1"/>
        </w:rPr>
        <w:t>Mărginean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</w:t>
      </w:r>
      <w:proofErr w:type="gramStart"/>
      <w:r w:rsidRPr="00AF314C">
        <w:rPr>
          <w:rFonts w:ascii="Arial" w:hAnsi="Arial" w:cs="Arial"/>
          <w:color w:val="000000" w:themeColor="text1"/>
        </w:rPr>
        <w:t xml:space="preserve">Otilia  </w:t>
      </w:r>
      <w:r w:rsidRPr="00AF314C">
        <w:rPr>
          <w:rFonts w:ascii="Arial" w:hAnsi="Arial" w:cs="Arial"/>
          <w:color w:val="000000" w:themeColor="text1"/>
          <w:kern w:val="36"/>
        </w:rPr>
        <w:t>Diagnostic</w:t>
      </w:r>
      <w:proofErr w:type="gramEnd"/>
      <w:r w:rsidRPr="00AF314C">
        <w:rPr>
          <w:rFonts w:ascii="Arial" w:hAnsi="Arial" w:cs="Arial"/>
          <w:color w:val="000000" w:themeColor="text1"/>
          <w:kern w:val="36"/>
        </w:rPr>
        <w:t xml:space="preserve"> approach to goiter in children.</w:t>
      </w:r>
      <w:r w:rsidRPr="00AF314C">
        <w:rPr>
          <w:rFonts w:ascii="Arial" w:hAnsi="Arial" w:cs="Arial"/>
          <w:color w:val="000000" w:themeColor="text1"/>
        </w:rPr>
        <w:t xml:space="preserve"> Jurnalul </w:t>
      </w:r>
      <w:proofErr w:type="spellStart"/>
      <w:proofErr w:type="gramStart"/>
      <w:r w:rsidRPr="00AF314C">
        <w:rPr>
          <w:rFonts w:ascii="Arial" w:hAnsi="Arial" w:cs="Arial"/>
          <w:color w:val="000000" w:themeColor="text1"/>
        </w:rPr>
        <w:t>Pediatrului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.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jan-jun2016, Vol. 19 Issue 73/74, p67-70. 4p</w:t>
      </w:r>
    </w:p>
    <w:p w14:paraId="69E1C815" w14:textId="77777777" w:rsidR="008B588F" w:rsidRPr="00AF314C" w:rsidRDefault="008B588F" w:rsidP="002D4E99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color w:val="000000" w:themeColor="text1"/>
          <w:lang w:val="ro-RO"/>
        </w:rPr>
      </w:pPr>
    </w:p>
    <w:p w14:paraId="611F6128" w14:textId="6031E878" w:rsidR="00BF553A" w:rsidRPr="00AF314C" w:rsidRDefault="00BF553A" w:rsidP="00AF314C">
      <w:pPr>
        <w:tabs>
          <w:tab w:val="left" w:pos="284"/>
          <w:tab w:val="left" w:pos="709"/>
        </w:tabs>
        <w:spacing w:after="0" w:line="240" w:lineRule="auto"/>
        <w:rPr>
          <w:rFonts w:ascii="Arial" w:hAnsi="Arial" w:cs="Arial"/>
          <w:color w:val="000000" w:themeColor="text1"/>
          <w:lang w:val="ro-RO" w:eastAsia="ro-RO"/>
        </w:rPr>
      </w:pPr>
    </w:p>
    <w:p w14:paraId="5DADE175" w14:textId="1BBA4824" w:rsidR="008C4BA7" w:rsidRPr="008B588F" w:rsidRDefault="008C4BA7" w:rsidP="00AF314C">
      <w:pPr>
        <w:tabs>
          <w:tab w:val="left" w:pos="284"/>
          <w:tab w:val="left" w:pos="709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8B588F">
        <w:rPr>
          <w:rFonts w:ascii="Arial" w:hAnsi="Arial" w:cs="Arial"/>
          <w:b/>
          <w:color w:val="000000" w:themeColor="text1"/>
          <w:lang w:val="ro-RO"/>
        </w:rPr>
        <w:t>Articole publicate în extenso în reviste naționale recunoscute -</w:t>
      </w:r>
      <w:r w:rsidR="005926E0">
        <w:rPr>
          <w:rFonts w:ascii="Arial" w:hAnsi="Arial" w:cs="Arial"/>
          <w:b/>
          <w:color w:val="000000" w:themeColor="text1"/>
          <w:lang w:val="ro-RO"/>
        </w:rPr>
        <w:t xml:space="preserve"> </w:t>
      </w:r>
      <w:r w:rsidRPr="008B588F">
        <w:rPr>
          <w:rFonts w:ascii="Arial" w:hAnsi="Arial" w:cs="Arial"/>
          <w:b/>
          <w:color w:val="000000" w:themeColor="text1"/>
          <w:lang w:val="ro-RO"/>
        </w:rPr>
        <w:t>coautor</w:t>
      </w:r>
    </w:p>
    <w:p w14:paraId="62F6C519" w14:textId="77777777" w:rsidR="008C4BA7" w:rsidRPr="00AF314C" w:rsidRDefault="008C4BA7" w:rsidP="00AF314C">
      <w:pPr>
        <w:tabs>
          <w:tab w:val="left" w:pos="284"/>
          <w:tab w:val="left" w:pos="709"/>
        </w:tabs>
        <w:spacing w:after="0" w:line="240" w:lineRule="auto"/>
        <w:rPr>
          <w:rFonts w:ascii="Arial" w:hAnsi="Arial" w:cs="Arial"/>
          <w:color w:val="000000" w:themeColor="text1"/>
          <w:lang w:val="ro-RO" w:eastAsia="ro-RO"/>
        </w:rPr>
      </w:pPr>
    </w:p>
    <w:p w14:paraId="0A2CF24B" w14:textId="77777777" w:rsidR="00AF314C" w:rsidRPr="00AF314C" w:rsidRDefault="008C4BA7" w:rsidP="005926E0">
      <w:pPr>
        <w:pStyle w:val="ListParagraph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A Crăciun, I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Micle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I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Simedrea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, D Chiru, E Pop, Ramona </w:t>
      </w:r>
      <w:proofErr w:type="spellStart"/>
      <w:r w:rsidRPr="00AF314C">
        <w:rPr>
          <w:rFonts w:ascii="Arial" w:hAnsi="Arial" w:cs="Arial"/>
          <w:color w:val="000000" w:themeColor="text1"/>
          <w:shd w:val="clear" w:color="auto" w:fill="FFFFFF"/>
        </w:rPr>
        <w:t>Giurescu</w:t>
      </w:r>
      <w:proofErr w:type="spellEnd"/>
      <w:r w:rsidRPr="00AF314C">
        <w:rPr>
          <w:rFonts w:ascii="Arial" w:hAnsi="Arial" w:cs="Arial"/>
          <w:color w:val="000000" w:themeColor="text1"/>
          <w:shd w:val="clear" w:color="auto" w:fill="FFFFFF"/>
        </w:rPr>
        <w:t>, O Sârbu.</w:t>
      </w:r>
      <w:r w:rsidRPr="00AF314C">
        <w:rPr>
          <w:rFonts w:ascii="Arial" w:hAnsi="Arial" w:cs="Arial"/>
          <w:color w:val="000000" w:themeColor="text1"/>
        </w:rPr>
        <w:t xml:space="preserve"> </w:t>
      </w:r>
      <w:hyperlink r:id="rId30" w:history="1"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>Sedation and pain management in epidermolysis bullosa. Presentation of 4 cases</w:t>
        </w:r>
      </w:hyperlink>
      <w:r w:rsidRPr="00AF314C">
        <w:rPr>
          <w:rFonts w:ascii="Arial" w:hAnsi="Arial" w:cs="Arial"/>
          <w:color w:val="000000" w:themeColor="text1"/>
        </w:rPr>
        <w:t>. Annals of RSCB Vol. XV, Issue 1, p183-187</w:t>
      </w:r>
    </w:p>
    <w:p w14:paraId="649A271F" w14:textId="77777777" w:rsidR="00AF314C" w:rsidRPr="00AF314C" w:rsidRDefault="008C4BA7" w:rsidP="005926E0">
      <w:pPr>
        <w:pStyle w:val="ListParagraph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hyperlink r:id="rId31" w:history="1"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>A. Craciun</w:t>
        </w:r>
      </w:hyperlink>
      <w:r w:rsidRPr="00AF314C">
        <w:rPr>
          <w:rFonts w:ascii="Arial" w:hAnsi="Arial" w:cs="Arial"/>
          <w:color w:val="000000" w:themeColor="text1"/>
          <w:shd w:val="clear" w:color="auto" w:fill="FFFFFF"/>
        </w:rPr>
        <w:t>, </w:t>
      </w:r>
      <w:hyperlink r:id="rId32" w:history="1"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 xml:space="preserve">V. </w:t>
        </w:r>
        <w:proofErr w:type="spellStart"/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>Simedrea</w:t>
        </w:r>
        <w:proofErr w:type="spellEnd"/>
      </w:hyperlink>
      <w:r w:rsidRPr="00AF314C">
        <w:rPr>
          <w:rFonts w:ascii="Arial" w:hAnsi="Arial" w:cs="Arial"/>
          <w:color w:val="000000" w:themeColor="text1"/>
          <w:shd w:val="clear" w:color="auto" w:fill="FFFFFF"/>
        </w:rPr>
        <w:t>, </w:t>
      </w:r>
      <w:hyperlink r:id="rId33" w:history="1"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 xml:space="preserve">P. </w:t>
        </w:r>
        <w:proofErr w:type="spellStart"/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>Tepeneu</w:t>
        </w:r>
        <w:proofErr w:type="spellEnd"/>
      </w:hyperlink>
      <w:r w:rsidRPr="00AF314C">
        <w:rPr>
          <w:rFonts w:ascii="Arial" w:hAnsi="Arial" w:cs="Arial"/>
          <w:color w:val="000000" w:themeColor="text1"/>
          <w:shd w:val="clear" w:color="auto" w:fill="FFFFFF"/>
        </w:rPr>
        <w:t>, </w:t>
      </w:r>
      <w:hyperlink r:id="rId34" w:history="1"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>D. Chiru</w:t>
        </w:r>
      </w:hyperlink>
      <w:r w:rsidRPr="00AF314C">
        <w:rPr>
          <w:rFonts w:ascii="Arial" w:hAnsi="Arial" w:cs="Arial"/>
          <w:color w:val="000000" w:themeColor="text1"/>
          <w:shd w:val="clear" w:color="auto" w:fill="FFFFFF"/>
        </w:rPr>
        <w:t>, </w:t>
      </w:r>
      <w:hyperlink r:id="rId35" w:history="1"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 xml:space="preserve">Ramona </w:t>
        </w:r>
        <w:proofErr w:type="spellStart"/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>Giurescu</w:t>
        </w:r>
        <w:proofErr w:type="spellEnd"/>
      </w:hyperlink>
      <w:r w:rsidRPr="00AF314C">
        <w:rPr>
          <w:rFonts w:ascii="Arial" w:hAnsi="Arial" w:cs="Arial"/>
          <w:color w:val="000000" w:themeColor="text1"/>
          <w:shd w:val="clear" w:color="auto" w:fill="FFFFFF"/>
        </w:rPr>
        <w:t>, </w:t>
      </w:r>
      <w:hyperlink r:id="rId36" w:history="1"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>O. Sarbu</w:t>
        </w:r>
      </w:hyperlink>
      <w:r w:rsidRPr="00AF314C">
        <w:rPr>
          <w:rFonts w:ascii="Arial" w:hAnsi="Arial" w:cs="Arial"/>
          <w:color w:val="000000" w:themeColor="text1"/>
          <w:shd w:val="clear" w:color="auto" w:fill="FFFFFF"/>
        </w:rPr>
        <w:t>, </w:t>
      </w:r>
      <w:hyperlink r:id="rId37" w:history="1"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>I. Maris</w:t>
        </w:r>
      </w:hyperlink>
      <w:r w:rsidRPr="00AF314C">
        <w:rPr>
          <w:rFonts w:ascii="Arial" w:hAnsi="Arial" w:cs="Arial"/>
          <w:color w:val="000000" w:themeColor="text1"/>
          <w:shd w:val="clear" w:color="auto" w:fill="FFFFFF"/>
        </w:rPr>
        <w:t>, </w:t>
      </w:r>
      <w:hyperlink r:id="rId38" w:history="1"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 xml:space="preserve">C. </w:t>
        </w:r>
        <w:proofErr w:type="spellStart"/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>Daescu</w:t>
        </w:r>
        <w:proofErr w:type="spellEnd"/>
      </w:hyperlink>
      <w:r w:rsidRPr="00AF314C">
        <w:rPr>
          <w:rFonts w:ascii="Arial" w:hAnsi="Arial" w:cs="Arial"/>
          <w:color w:val="000000" w:themeColor="text1"/>
          <w:shd w:val="clear" w:color="auto" w:fill="FFFFFF"/>
        </w:rPr>
        <w:t>, </w:t>
      </w:r>
      <w:hyperlink r:id="rId39" w:history="1">
        <w:r w:rsidRPr="00AF314C">
          <w:rPr>
            <w:rFonts w:ascii="Arial" w:hAnsi="Arial" w:cs="Arial"/>
            <w:color w:val="000000" w:themeColor="text1"/>
            <w:shd w:val="clear" w:color="auto" w:fill="FFFFFF"/>
          </w:rPr>
          <w:t>T. Marcovici</w:t>
        </w:r>
      </w:hyperlink>
      <w:r w:rsidRPr="00AF314C">
        <w:rPr>
          <w:rFonts w:ascii="Arial" w:hAnsi="Arial" w:cs="Arial"/>
          <w:color w:val="000000" w:themeColor="text1"/>
        </w:rPr>
        <w:t xml:space="preserve">. </w:t>
      </w:r>
      <w:proofErr w:type="gramStart"/>
      <w:r w:rsidRPr="00AF314C">
        <w:rPr>
          <w:rFonts w:ascii="Arial" w:hAnsi="Arial" w:cs="Arial"/>
          <w:color w:val="000000" w:themeColor="text1"/>
        </w:rPr>
        <w:t>Particular aspects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of sedation and analgesia in children with pleuropneumonia. Journal of Experimental Medical &amp; Surgical Research </w:t>
      </w:r>
      <w:proofErr w:type="spellStart"/>
      <w:r w:rsidRPr="00AF314C">
        <w:rPr>
          <w:rFonts w:ascii="Arial" w:hAnsi="Arial" w:cs="Arial"/>
          <w:color w:val="000000" w:themeColor="text1"/>
        </w:rPr>
        <w:t>Cercetãri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Experimentale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&amp; Medico-</w:t>
      </w:r>
      <w:proofErr w:type="spellStart"/>
      <w:r w:rsidRPr="00AF314C">
        <w:rPr>
          <w:rFonts w:ascii="Arial" w:hAnsi="Arial" w:cs="Arial"/>
          <w:color w:val="000000" w:themeColor="text1"/>
        </w:rPr>
        <w:t>Chirurgicale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Year XVII Nr.2/2010 Pag. 141 – 147</w:t>
      </w:r>
    </w:p>
    <w:p w14:paraId="5CC01C8D" w14:textId="77777777" w:rsidR="00AF314C" w:rsidRPr="00AF314C" w:rsidRDefault="008C4BA7" w:rsidP="005926E0">
      <w:pPr>
        <w:pStyle w:val="ListParagraph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proofErr w:type="spellStart"/>
      <w:r w:rsidRPr="00AF314C">
        <w:rPr>
          <w:rFonts w:ascii="Arial" w:hAnsi="Arial" w:cs="Arial"/>
          <w:color w:val="000000" w:themeColor="text1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Ramona Stroescu, Ana-Maria </w:t>
      </w:r>
      <w:proofErr w:type="spellStart"/>
      <w:r w:rsidRPr="00AF314C">
        <w:rPr>
          <w:rFonts w:ascii="Arial" w:hAnsi="Arial" w:cs="Arial"/>
          <w:color w:val="000000" w:themeColor="text1"/>
        </w:rPr>
        <w:t>Nasarimba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Daniela Chiru, Tamara Marcovici, Constantin </w:t>
      </w:r>
      <w:proofErr w:type="gramStart"/>
      <w:r w:rsidRPr="00AF314C">
        <w:rPr>
          <w:rFonts w:ascii="Arial" w:hAnsi="Arial" w:cs="Arial"/>
          <w:color w:val="000000" w:themeColor="text1"/>
        </w:rPr>
        <w:t>Ilie ,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Claudiu </w:t>
      </w:r>
      <w:proofErr w:type="spellStart"/>
      <w:r w:rsidRPr="00AF314C">
        <w:rPr>
          <w:rFonts w:ascii="Arial" w:hAnsi="Arial" w:cs="Arial"/>
          <w:color w:val="000000" w:themeColor="text1"/>
        </w:rPr>
        <w:t>Angelescu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Otilia </w:t>
      </w:r>
      <w:proofErr w:type="spellStart"/>
      <w:r w:rsidRPr="00AF314C">
        <w:rPr>
          <w:rFonts w:ascii="Arial" w:hAnsi="Arial" w:cs="Arial"/>
          <w:color w:val="000000" w:themeColor="text1"/>
        </w:rPr>
        <w:t>Mărginean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. Influence of maternal pregnancy-induced hypertensive disorders on fetal development and gestational age. Jurnalul </w:t>
      </w:r>
      <w:proofErr w:type="spellStart"/>
      <w:r w:rsidRPr="00AF314C">
        <w:rPr>
          <w:rFonts w:ascii="Arial" w:hAnsi="Arial" w:cs="Arial"/>
          <w:color w:val="000000" w:themeColor="text1"/>
        </w:rPr>
        <w:t>pediatrului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– Year XX, Vol. XX, Nr. 77-78, </w:t>
      </w:r>
      <w:proofErr w:type="spellStart"/>
      <w:r w:rsidRPr="00AF314C">
        <w:rPr>
          <w:rFonts w:ascii="Arial" w:hAnsi="Arial" w:cs="Arial"/>
          <w:color w:val="000000" w:themeColor="text1"/>
        </w:rPr>
        <w:t>january-june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2017 40</w:t>
      </w:r>
    </w:p>
    <w:p w14:paraId="4484A8FC" w14:textId="77777777" w:rsidR="00AF314C" w:rsidRPr="00AF314C" w:rsidRDefault="008C4BA7" w:rsidP="005926E0">
      <w:pPr>
        <w:pStyle w:val="ListParagraph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C </w:t>
      </w:r>
      <w:proofErr w:type="spellStart"/>
      <w:r w:rsidRPr="00AF314C">
        <w:rPr>
          <w:rFonts w:ascii="Arial" w:hAnsi="Arial" w:cs="Arial"/>
          <w:color w:val="000000" w:themeColor="text1"/>
        </w:rPr>
        <w:t>Duncescu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M </w:t>
      </w:r>
      <w:proofErr w:type="spellStart"/>
      <w:r w:rsidRPr="00AF314C">
        <w:rPr>
          <w:rFonts w:ascii="Arial" w:hAnsi="Arial" w:cs="Arial"/>
          <w:color w:val="000000" w:themeColor="text1"/>
        </w:rPr>
        <w:t>Marazan</w:t>
      </w:r>
      <w:proofErr w:type="spellEnd"/>
      <w:r w:rsidRPr="00AF314C">
        <w:rPr>
          <w:rFonts w:ascii="Arial" w:hAnsi="Arial" w:cs="Arial"/>
          <w:color w:val="000000" w:themeColor="text1"/>
        </w:rPr>
        <w:t>, A Chirita-</w:t>
      </w:r>
      <w:proofErr w:type="spellStart"/>
      <w:r w:rsidRPr="00AF314C">
        <w:rPr>
          <w:rFonts w:ascii="Arial" w:hAnsi="Arial" w:cs="Arial"/>
          <w:color w:val="000000" w:themeColor="text1"/>
        </w:rPr>
        <w:t>Emandi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Ramona Stroescu. </w:t>
      </w:r>
      <w:hyperlink r:id="rId40" w:history="1">
        <w:r w:rsidRPr="00AF314C">
          <w:rPr>
            <w:rFonts w:ascii="Arial" w:hAnsi="Arial" w:cs="Arial"/>
            <w:color w:val="000000" w:themeColor="text1"/>
          </w:rPr>
          <w:t>Early sexual development.</w:t>
        </w:r>
      </w:hyperlink>
      <w:r w:rsidRPr="00AF314C">
        <w:rPr>
          <w:rFonts w:ascii="Arial" w:hAnsi="Arial" w:cs="Arial"/>
          <w:color w:val="000000" w:themeColor="text1"/>
        </w:rPr>
        <w:t xml:space="preserve"> </w:t>
      </w:r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Romanian Journal of Pediatrics, </w:t>
      </w:r>
      <w:proofErr w:type="gramStart"/>
      <w:r w:rsidRPr="00AF314C">
        <w:rPr>
          <w:rFonts w:ascii="Arial" w:hAnsi="Arial" w:cs="Arial"/>
          <w:color w:val="000000" w:themeColor="text1"/>
          <w:shd w:val="clear" w:color="auto" w:fill="FFFFFF"/>
        </w:rPr>
        <w:t>2011,nr</w:t>
      </w:r>
      <w:proofErr w:type="gramEnd"/>
      <w:r w:rsidRPr="00AF314C">
        <w:rPr>
          <w:rFonts w:ascii="Arial" w:hAnsi="Arial" w:cs="Arial"/>
          <w:color w:val="000000" w:themeColor="text1"/>
          <w:shd w:val="clear" w:color="auto" w:fill="FFFFFF"/>
        </w:rPr>
        <w:t xml:space="preserve"> 3 vol.</w:t>
      </w:r>
      <w:proofErr w:type="gramStart"/>
      <w:r w:rsidRPr="00AF314C">
        <w:rPr>
          <w:rFonts w:ascii="Arial" w:hAnsi="Arial" w:cs="Arial"/>
          <w:color w:val="000000" w:themeColor="text1"/>
          <w:shd w:val="clear" w:color="auto" w:fill="FFFFFF"/>
        </w:rPr>
        <w:t>60</w:t>
      </w:r>
      <w:r w:rsidRPr="00AF314C">
        <w:rPr>
          <w:rFonts w:ascii="Arial" w:hAnsi="Arial" w:cs="Arial"/>
          <w:color w:val="000000" w:themeColor="text1"/>
        </w:rPr>
        <w:t xml:space="preserve">  p</w:t>
      </w:r>
      <w:proofErr w:type="gramEnd"/>
      <w:r w:rsidRPr="00AF314C">
        <w:rPr>
          <w:rFonts w:ascii="Arial" w:hAnsi="Arial" w:cs="Arial"/>
          <w:color w:val="000000" w:themeColor="text1"/>
        </w:rPr>
        <w:t>218-222</w:t>
      </w:r>
    </w:p>
    <w:p w14:paraId="33E42069" w14:textId="77777777" w:rsidR="00AF314C" w:rsidRPr="00AF314C" w:rsidRDefault="008C4BA7" w:rsidP="005926E0">
      <w:pPr>
        <w:pStyle w:val="ListParagraph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lastRenderedPageBreak/>
        <w:t xml:space="preserve">Adela Chirita </w:t>
      </w:r>
      <w:proofErr w:type="spellStart"/>
      <w:r w:rsidRPr="00AF314C">
        <w:rPr>
          <w:rFonts w:ascii="Arial" w:hAnsi="Arial" w:cs="Arial"/>
          <w:color w:val="000000" w:themeColor="text1"/>
        </w:rPr>
        <w:t>Emandi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Corina </w:t>
      </w:r>
      <w:proofErr w:type="spellStart"/>
      <w:r w:rsidRPr="00AF314C">
        <w:rPr>
          <w:rFonts w:ascii="Arial" w:hAnsi="Arial" w:cs="Arial"/>
          <w:color w:val="000000" w:themeColor="text1"/>
        </w:rPr>
        <w:t>Duncescu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Ramona Stroescu, Ioana </w:t>
      </w:r>
      <w:proofErr w:type="spellStart"/>
      <w:r w:rsidRPr="00AF314C">
        <w:rPr>
          <w:rFonts w:ascii="Arial" w:hAnsi="Arial" w:cs="Arial"/>
          <w:color w:val="000000" w:themeColor="text1"/>
        </w:rPr>
        <w:t>Micle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. HAIR-AN syndrome – favorable outcome after one year treatment. </w:t>
      </w:r>
      <w:proofErr w:type="spellStart"/>
      <w:r w:rsidRPr="00AF314C">
        <w:rPr>
          <w:rFonts w:ascii="Arial" w:hAnsi="Arial" w:cs="Arial"/>
          <w:color w:val="000000" w:themeColor="text1"/>
        </w:rPr>
        <w:t>Revista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românå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AF314C">
        <w:rPr>
          <w:rFonts w:ascii="Arial" w:hAnsi="Arial" w:cs="Arial"/>
          <w:color w:val="000000" w:themeColor="text1"/>
        </w:rPr>
        <w:t>pediatrie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– </w:t>
      </w:r>
      <w:proofErr w:type="spellStart"/>
      <w:r w:rsidRPr="00AF314C">
        <w:rPr>
          <w:rFonts w:ascii="Arial" w:hAnsi="Arial" w:cs="Arial"/>
          <w:color w:val="000000" w:themeColor="text1"/>
        </w:rPr>
        <w:t>volumul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LX, nr. 3, 2011</w:t>
      </w:r>
    </w:p>
    <w:p w14:paraId="7499A00D" w14:textId="77777777" w:rsidR="00AF314C" w:rsidRPr="00AF314C" w:rsidRDefault="008C4BA7" w:rsidP="005926E0">
      <w:pPr>
        <w:pStyle w:val="ListParagraph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Chirita, Adela; Cojocaru, Ramona; </w:t>
      </w:r>
      <w:proofErr w:type="spellStart"/>
      <w:r w:rsidRPr="00AF314C">
        <w:rPr>
          <w:rFonts w:ascii="Arial" w:hAnsi="Arial" w:cs="Arial"/>
          <w:color w:val="000000" w:themeColor="text1"/>
        </w:rPr>
        <w:t>Marazan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Monica; </w:t>
      </w:r>
      <w:proofErr w:type="spellStart"/>
      <w:r w:rsidRPr="00AF314C">
        <w:rPr>
          <w:rFonts w:ascii="Arial" w:hAnsi="Arial" w:cs="Arial"/>
          <w:color w:val="000000" w:themeColor="text1"/>
        </w:rPr>
        <w:t>Duncescu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Corina; Stroescu, Ramona; </w:t>
      </w:r>
      <w:proofErr w:type="spellStart"/>
      <w:r w:rsidRPr="00AF314C">
        <w:rPr>
          <w:rFonts w:ascii="Arial" w:hAnsi="Arial" w:cs="Arial"/>
          <w:color w:val="000000" w:themeColor="text1"/>
        </w:rPr>
        <w:t>Zoica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Bogdana; </w:t>
      </w:r>
      <w:proofErr w:type="spellStart"/>
      <w:r w:rsidRPr="00AF314C">
        <w:rPr>
          <w:rFonts w:ascii="Arial" w:hAnsi="Arial" w:cs="Arial"/>
          <w:color w:val="000000" w:themeColor="text1"/>
        </w:rPr>
        <w:t>Micle</w:t>
      </w:r>
      <w:proofErr w:type="spellEnd"/>
      <w:r w:rsidRPr="00AF314C">
        <w:rPr>
          <w:rFonts w:ascii="Arial" w:hAnsi="Arial" w:cs="Arial"/>
          <w:color w:val="000000" w:themeColor="text1"/>
        </w:rPr>
        <w:t>, Ioana.</w:t>
      </w:r>
      <w:r w:rsidRPr="00AF314C">
        <w:rPr>
          <w:rFonts w:ascii="Arial" w:hAnsi="Arial" w:cs="Arial"/>
          <w:color w:val="000000" w:themeColor="text1"/>
          <w:kern w:val="36"/>
        </w:rPr>
        <w:t xml:space="preserve"> Adrenal rest </w:t>
      </w:r>
      <w:proofErr w:type="spellStart"/>
      <w:r w:rsidRPr="00AF314C">
        <w:rPr>
          <w:rFonts w:ascii="Arial" w:hAnsi="Arial" w:cs="Arial"/>
          <w:color w:val="000000" w:themeColor="text1"/>
          <w:kern w:val="36"/>
        </w:rPr>
        <w:t>tumours</w:t>
      </w:r>
      <w:proofErr w:type="spellEnd"/>
      <w:r w:rsidRPr="00AF314C">
        <w:rPr>
          <w:rFonts w:ascii="Arial" w:hAnsi="Arial" w:cs="Arial"/>
          <w:color w:val="000000" w:themeColor="text1"/>
          <w:kern w:val="36"/>
        </w:rPr>
        <w:t xml:space="preserve"> in an adolescent with congenital adrenal hyperplasia -- one year follow-up. </w:t>
      </w:r>
      <w:r w:rsidRPr="00AF314C">
        <w:rPr>
          <w:rFonts w:ascii="Arial" w:hAnsi="Arial" w:cs="Arial"/>
          <w:color w:val="000000" w:themeColor="text1"/>
        </w:rPr>
        <w:t xml:space="preserve">Romanian Journal of </w:t>
      </w:r>
      <w:proofErr w:type="gramStart"/>
      <w:r w:rsidRPr="00AF314C">
        <w:rPr>
          <w:rFonts w:ascii="Arial" w:hAnsi="Arial" w:cs="Arial"/>
          <w:color w:val="000000" w:themeColor="text1"/>
        </w:rPr>
        <w:t>Pediatrics .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2012, Vol. 61 Issue 1, p73-76. </w:t>
      </w:r>
    </w:p>
    <w:p w14:paraId="40931CEB" w14:textId="77777777" w:rsidR="00AF314C" w:rsidRPr="00AF314C" w:rsidRDefault="008C4BA7" w:rsidP="005926E0">
      <w:pPr>
        <w:pStyle w:val="ListParagraph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Andrea Somogyi Militaru, Otilia </w:t>
      </w:r>
      <w:proofErr w:type="spellStart"/>
      <w:r w:rsidRPr="00AF314C">
        <w:rPr>
          <w:rFonts w:ascii="Arial" w:hAnsi="Arial" w:cs="Arial"/>
          <w:color w:val="000000" w:themeColor="text1"/>
        </w:rPr>
        <w:t>Mărginean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Camelia </w:t>
      </w:r>
      <w:proofErr w:type="spellStart"/>
      <w:r w:rsidRPr="00AF314C">
        <w:rPr>
          <w:rFonts w:ascii="Arial" w:hAnsi="Arial" w:cs="Arial"/>
          <w:color w:val="000000" w:themeColor="text1"/>
        </w:rPr>
        <w:t>Dăescu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Ramona Stroescu, Daniela Chiru, Adrian Crăciun, Corina </w:t>
      </w:r>
      <w:proofErr w:type="spellStart"/>
      <w:r w:rsidRPr="00AF314C">
        <w:rPr>
          <w:rFonts w:ascii="Arial" w:hAnsi="Arial" w:cs="Arial"/>
          <w:color w:val="000000" w:themeColor="text1"/>
        </w:rPr>
        <w:t>Pienar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Maria Puiu. Controversies in management of growth disorders in juvenile idiopathic arthritis. Jurnalul </w:t>
      </w:r>
      <w:proofErr w:type="spellStart"/>
      <w:r w:rsidRPr="00AF314C">
        <w:rPr>
          <w:rFonts w:ascii="Arial" w:hAnsi="Arial" w:cs="Arial"/>
          <w:color w:val="000000" w:themeColor="text1"/>
        </w:rPr>
        <w:t>pediatrului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– Year XVI, Vol. XVI, Nr. 63, </w:t>
      </w:r>
      <w:proofErr w:type="spellStart"/>
      <w:r w:rsidRPr="00AF314C">
        <w:rPr>
          <w:rFonts w:ascii="Arial" w:hAnsi="Arial" w:cs="Arial"/>
          <w:color w:val="000000" w:themeColor="text1"/>
        </w:rPr>
        <w:t>july-september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2013 39</w:t>
      </w:r>
    </w:p>
    <w:p w14:paraId="6C8553C3" w14:textId="77777777" w:rsidR="00AF314C" w:rsidRPr="00AF314C" w:rsidRDefault="008C4BA7" w:rsidP="005926E0">
      <w:pPr>
        <w:pStyle w:val="ListParagraph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Andrea Somogyi Militaru, Otilia </w:t>
      </w:r>
      <w:proofErr w:type="spellStart"/>
      <w:r w:rsidRPr="00AF314C">
        <w:rPr>
          <w:rFonts w:ascii="Arial" w:hAnsi="Arial" w:cs="Arial"/>
          <w:color w:val="000000" w:themeColor="text1"/>
        </w:rPr>
        <w:t>Mărginean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Camelia </w:t>
      </w:r>
      <w:proofErr w:type="spellStart"/>
      <w:r w:rsidRPr="00AF314C">
        <w:rPr>
          <w:rFonts w:ascii="Arial" w:hAnsi="Arial" w:cs="Arial"/>
          <w:color w:val="000000" w:themeColor="text1"/>
        </w:rPr>
        <w:t>Dăescu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Corina </w:t>
      </w:r>
      <w:proofErr w:type="spellStart"/>
      <w:r w:rsidRPr="00AF314C">
        <w:rPr>
          <w:rFonts w:ascii="Arial" w:hAnsi="Arial" w:cs="Arial"/>
          <w:color w:val="000000" w:themeColor="text1"/>
        </w:rPr>
        <w:t>Pienar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Adrian Crăciun, Ramona Stroescu, Daniela Chiru, Ioan Sabău, Maria Puiu. Clinical significance of anti-cyclic citrullinated peptide antibodies in a cohort of juvenile idiopathic arthritis. Jurnalul </w:t>
      </w:r>
      <w:proofErr w:type="spellStart"/>
      <w:r w:rsidRPr="00AF314C">
        <w:rPr>
          <w:rFonts w:ascii="Arial" w:hAnsi="Arial" w:cs="Arial"/>
          <w:color w:val="000000" w:themeColor="text1"/>
        </w:rPr>
        <w:t>pediatrului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– Year XVI, Vol. XVI, Nr. 63, </w:t>
      </w:r>
      <w:proofErr w:type="spellStart"/>
      <w:r w:rsidRPr="00AF314C">
        <w:rPr>
          <w:rFonts w:ascii="Arial" w:hAnsi="Arial" w:cs="Arial"/>
          <w:color w:val="000000" w:themeColor="text1"/>
        </w:rPr>
        <w:t>july-september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2013 61 </w:t>
      </w:r>
    </w:p>
    <w:p w14:paraId="32CC81BA" w14:textId="77777777" w:rsidR="00AF314C" w:rsidRPr="00AF314C" w:rsidRDefault="008C4BA7" w:rsidP="005926E0">
      <w:pPr>
        <w:pStyle w:val="ListParagraph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Corina </w:t>
      </w:r>
      <w:proofErr w:type="spellStart"/>
      <w:r w:rsidRPr="00AF314C">
        <w:rPr>
          <w:rFonts w:ascii="Arial" w:hAnsi="Arial" w:cs="Arial"/>
          <w:color w:val="000000" w:themeColor="text1"/>
        </w:rPr>
        <w:t>Pienar</w:t>
      </w:r>
      <w:proofErr w:type="spellEnd"/>
      <w:r w:rsidRPr="00AF314C">
        <w:rPr>
          <w:rFonts w:ascii="Arial" w:hAnsi="Arial" w:cs="Arial"/>
          <w:color w:val="000000" w:themeColor="text1"/>
        </w:rPr>
        <w:t>, Ramona Stroescu, Adela Chirita-</w:t>
      </w:r>
      <w:proofErr w:type="spellStart"/>
      <w:r w:rsidRPr="00AF314C">
        <w:rPr>
          <w:rFonts w:ascii="Arial" w:hAnsi="Arial" w:cs="Arial"/>
          <w:color w:val="000000" w:themeColor="text1"/>
        </w:rPr>
        <w:t>Emandi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Andreea Dobrescu, Maria Puiu. Evaluating insulin resistance in children: a critical appraisal of minimal models. </w:t>
      </w:r>
      <w:proofErr w:type="spellStart"/>
      <w:r w:rsidRPr="00AF314C">
        <w:rPr>
          <w:rFonts w:ascii="Arial" w:hAnsi="Arial" w:cs="Arial"/>
          <w:color w:val="000000" w:themeColor="text1"/>
        </w:rPr>
        <w:t>Revista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românå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AF314C">
        <w:rPr>
          <w:rFonts w:ascii="Arial" w:hAnsi="Arial" w:cs="Arial"/>
          <w:color w:val="000000" w:themeColor="text1"/>
        </w:rPr>
        <w:t>pediatrie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– </w:t>
      </w:r>
      <w:proofErr w:type="spellStart"/>
      <w:r w:rsidRPr="00AF314C">
        <w:rPr>
          <w:rFonts w:ascii="Arial" w:hAnsi="Arial" w:cs="Arial"/>
          <w:color w:val="000000" w:themeColor="text1"/>
        </w:rPr>
        <w:t>volumul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lxiii, nr. 1, </w:t>
      </w:r>
      <w:proofErr w:type="gramStart"/>
      <w:r w:rsidRPr="00AF314C">
        <w:rPr>
          <w:rFonts w:ascii="Arial" w:hAnsi="Arial" w:cs="Arial"/>
          <w:color w:val="000000" w:themeColor="text1"/>
        </w:rPr>
        <w:t>an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2014</w:t>
      </w:r>
    </w:p>
    <w:p w14:paraId="70EACBDF" w14:textId="77777777" w:rsidR="00AF314C" w:rsidRPr="00AF314C" w:rsidRDefault="008C4BA7" w:rsidP="005926E0">
      <w:pPr>
        <w:pStyle w:val="ListParagraph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Tamara-Marcela Marcovici, Oana </w:t>
      </w:r>
      <w:proofErr w:type="spellStart"/>
      <w:r w:rsidRPr="00AF314C">
        <w:rPr>
          <w:rFonts w:ascii="Arial" w:hAnsi="Arial" w:cs="Arial"/>
          <w:color w:val="000000" w:themeColor="text1"/>
        </w:rPr>
        <w:t>Belei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Daniela Chiru, Ramona Stroescu, </w:t>
      </w:r>
      <w:proofErr w:type="spellStart"/>
      <w:r w:rsidRPr="00AF314C">
        <w:rPr>
          <w:rFonts w:ascii="Arial" w:hAnsi="Arial" w:cs="Arial"/>
          <w:color w:val="000000" w:themeColor="text1"/>
        </w:rPr>
        <w:t>Giorgiana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Brad, Laura Olariu, Otilia Marginean. Sleep apnea: manifestation or cause of seizures in children? Case report. </w:t>
      </w:r>
      <w:proofErr w:type="spellStart"/>
      <w:r w:rsidRPr="00AF314C">
        <w:rPr>
          <w:rFonts w:ascii="Arial" w:hAnsi="Arial" w:cs="Arial"/>
          <w:color w:val="000000" w:themeColor="text1"/>
        </w:rPr>
        <w:t>Revista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românå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AF314C">
        <w:rPr>
          <w:rFonts w:ascii="Arial" w:hAnsi="Arial" w:cs="Arial"/>
          <w:color w:val="000000" w:themeColor="text1"/>
        </w:rPr>
        <w:t>pediatrie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– </w:t>
      </w:r>
      <w:proofErr w:type="spellStart"/>
      <w:r w:rsidRPr="00AF314C">
        <w:rPr>
          <w:rFonts w:ascii="Arial" w:hAnsi="Arial" w:cs="Arial"/>
          <w:color w:val="000000" w:themeColor="text1"/>
        </w:rPr>
        <w:t>volumul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LXIII, nr. 3, </w:t>
      </w:r>
      <w:proofErr w:type="gramStart"/>
      <w:r w:rsidRPr="00AF314C">
        <w:rPr>
          <w:rFonts w:ascii="Arial" w:hAnsi="Arial" w:cs="Arial"/>
          <w:color w:val="000000" w:themeColor="text1"/>
        </w:rPr>
        <w:t>an</w:t>
      </w:r>
      <w:proofErr w:type="gramEnd"/>
      <w:r w:rsidRPr="00AF314C">
        <w:rPr>
          <w:rFonts w:ascii="Arial" w:hAnsi="Arial" w:cs="Arial"/>
          <w:color w:val="000000" w:themeColor="text1"/>
        </w:rPr>
        <w:t xml:space="preserve"> 2014</w:t>
      </w:r>
    </w:p>
    <w:p w14:paraId="5B356571" w14:textId="77777777" w:rsidR="005926E0" w:rsidRPr="005926E0" w:rsidRDefault="008C4BA7" w:rsidP="00674878">
      <w:pPr>
        <w:pStyle w:val="ListParagraph"/>
        <w:numPr>
          <w:ilvl w:val="0"/>
          <w:numId w:val="1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5926E0">
        <w:rPr>
          <w:rFonts w:ascii="Arial" w:hAnsi="Arial" w:cs="Arial"/>
          <w:color w:val="000000" w:themeColor="text1"/>
        </w:rPr>
        <w:t xml:space="preserve">Otilia Marginean, </w:t>
      </w:r>
      <w:proofErr w:type="spellStart"/>
      <w:r w:rsidRPr="005926E0">
        <w:rPr>
          <w:rFonts w:ascii="Arial" w:hAnsi="Arial" w:cs="Arial"/>
          <w:color w:val="000000" w:themeColor="text1"/>
        </w:rPr>
        <w:t>Giorgiana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Brad, Ramona Stroescu, Daniela Chiru, Oana </w:t>
      </w:r>
      <w:proofErr w:type="spellStart"/>
      <w:r w:rsidRPr="005926E0">
        <w:rPr>
          <w:rFonts w:ascii="Arial" w:hAnsi="Arial" w:cs="Arial"/>
          <w:color w:val="000000" w:themeColor="text1"/>
        </w:rPr>
        <w:t>Belei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, Olariu Laura, </w:t>
      </w:r>
      <w:proofErr w:type="spellStart"/>
      <w:r w:rsidRPr="005926E0">
        <w:rPr>
          <w:rFonts w:ascii="Arial" w:hAnsi="Arial" w:cs="Arial"/>
          <w:color w:val="000000" w:themeColor="text1"/>
        </w:rPr>
        <w:t>Cristun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Lucian Ioan, Marioara </w:t>
      </w:r>
      <w:proofErr w:type="spellStart"/>
      <w:r w:rsidRPr="005926E0">
        <w:rPr>
          <w:rFonts w:ascii="Arial" w:hAnsi="Arial" w:cs="Arial"/>
          <w:color w:val="000000" w:themeColor="text1"/>
        </w:rPr>
        <w:t>Boia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. Management of </w:t>
      </w:r>
      <w:proofErr w:type="spellStart"/>
      <w:r w:rsidRPr="005926E0">
        <w:rPr>
          <w:rFonts w:ascii="Arial" w:hAnsi="Arial" w:cs="Arial"/>
          <w:color w:val="000000" w:themeColor="text1"/>
        </w:rPr>
        <w:t>cranipharingiomas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in childhood. Jurnalul </w:t>
      </w:r>
      <w:proofErr w:type="spellStart"/>
      <w:r w:rsidRPr="005926E0">
        <w:rPr>
          <w:rFonts w:ascii="Arial" w:hAnsi="Arial" w:cs="Arial"/>
          <w:color w:val="000000" w:themeColor="text1"/>
        </w:rPr>
        <w:t>pediatrului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– Year XVIII, Vol. XVIII, Nr. 71-72, </w:t>
      </w:r>
      <w:proofErr w:type="spellStart"/>
      <w:r w:rsidRPr="005926E0">
        <w:rPr>
          <w:rFonts w:ascii="Arial" w:hAnsi="Arial" w:cs="Arial"/>
          <w:color w:val="000000" w:themeColor="text1"/>
        </w:rPr>
        <w:t>july-december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2015 72</w:t>
      </w:r>
    </w:p>
    <w:p w14:paraId="03BD10B9" w14:textId="77777777" w:rsidR="005926E0" w:rsidRPr="005926E0" w:rsidRDefault="008C4BA7" w:rsidP="00C502B0">
      <w:pPr>
        <w:pStyle w:val="ListParagraph"/>
        <w:numPr>
          <w:ilvl w:val="0"/>
          <w:numId w:val="1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5926E0">
        <w:rPr>
          <w:rFonts w:ascii="Arial" w:hAnsi="Arial" w:cs="Arial"/>
          <w:color w:val="000000" w:themeColor="text1"/>
        </w:rPr>
        <w:t xml:space="preserve">Otilia Marginean, Marinela </w:t>
      </w:r>
      <w:proofErr w:type="spellStart"/>
      <w:r w:rsidRPr="005926E0">
        <w:rPr>
          <w:rFonts w:ascii="Arial" w:hAnsi="Arial" w:cs="Arial"/>
          <w:color w:val="000000" w:themeColor="text1"/>
        </w:rPr>
        <w:t>Lesovici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, Adrian Craciun, Monica </w:t>
      </w:r>
      <w:proofErr w:type="spellStart"/>
      <w:r w:rsidRPr="005926E0">
        <w:rPr>
          <w:rFonts w:ascii="Arial" w:hAnsi="Arial" w:cs="Arial"/>
          <w:color w:val="000000" w:themeColor="text1"/>
        </w:rPr>
        <w:t>Marazan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, Laura Olariu, Chiru Daniela, </w:t>
      </w:r>
      <w:proofErr w:type="spellStart"/>
      <w:r w:rsidRPr="005926E0">
        <w:rPr>
          <w:rFonts w:ascii="Arial" w:hAnsi="Arial" w:cs="Arial"/>
          <w:color w:val="000000" w:themeColor="text1"/>
        </w:rPr>
        <w:t>Belei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Oana, </w:t>
      </w:r>
      <w:proofErr w:type="spellStart"/>
      <w:r w:rsidRPr="005926E0">
        <w:rPr>
          <w:rFonts w:ascii="Arial" w:hAnsi="Arial" w:cs="Arial"/>
          <w:color w:val="000000" w:themeColor="text1"/>
        </w:rPr>
        <w:t>Giorgiana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Brad, Ramona Stroescu, Iulius Juganaru, Nina Mang, Raluca </w:t>
      </w:r>
      <w:proofErr w:type="spellStart"/>
      <w:r w:rsidRPr="005926E0">
        <w:rPr>
          <w:rFonts w:ascii="Arial" w:hAnsi="Arial" w:cs="Arial"/>
          <w:color w:val="000000" w:themeColor="text1"/>
        </w:rPr>
        <w:t>Bolboase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, Ana-Maria </w:t>
      </w:r>
      <w:proofErr w:type="spellStart"/>
      <w:proofErr w:type="gramStart"/>
      <w:r w:rsidRPr="005926E0">
        <w:rPr>
          <w:rFonts w:ascii="Arial" w:hAnsi="Arial" w:cs="Arial"/>
          <w:color w:val="000000" w:themeColor="text1"/>
        </w:rPr>
        <w:t>Jula,Tamara</w:t>
      </w:r>
      <w:proofErr w:type="spellEnd"/>
      <w:proofErr w:type="gramEnd"/>
      <w:r w:rsidRPr="005926E0">
        <w:rPr>
          <w:rFonts w:ascii="Arial" w:hAnsi="Arial" w:cs="Arial"/>
          <w:color w:val="000000" w:themeColor="text1"/>
        </w:rPr>
        <w:t xml:space="preserve"> Marcovici. Sexual development disorders – small solution to a big problem. Jurnalul </w:t>
      </w:r>
      <w:proofErr w:type="spellStart"/>
      <w:r w:rsidRPr="005926E0">
        <w:rPr>
          <w:rFonts w:ascii="Arial" w:hAnsi="Arial" w:cs="Arial"/>
          <w:color w:val="000000" w:themeColor="text1"/>
        </w:rPr>
        <w:t>pediatrului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– Year XVIII, Vol. XVIII, Supplement 3, 2015 XVIII, Supplement 3, 2015, 31</w:t>
      </w:r>
    </w:p>
    <w:p w14:paraId="49957773" w14:textId="77777777" w:rsidR="005926E0" w:rsidRPr="005926E0" w:rsidRDefault="008C4BA7" w:rsidP="00F77BBC">
      <w:pPr>
        <w:pStyle w:val="ListParagraph"/>
        <w:numPr>
          <w:ilvl w:val="0"/>
          <w:numId w:val="1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</w:rPr>
      </w:pPr>
      <w:proofErr w:type="spellStart"/>
      <w:r w:rsidRPr="005926E0">
        <w:rPr>
          <w:rFonts w:ascii="Arial" w:hAnsi="Arial" w:cs="Arial"/>
          <w:color w:val="000000" w:themeColor="text1"/>
        </w:rPr>
        <w:t>Giorgiana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Brad, Oana </w:t>
      </w:r>
      <w:proofErr w:type="spellStart"/>
      <w:r w:rsidRPr="005926E0">
        <w:rPr>
          <w:rFonts w:ascii="Arial" w:hAnsi="Arial" w:cs="Arial"/>
          <w:color w:val="000000" w:themeColor="text1"/>
        </w:rPr>
        <w:t>Belei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, Daniela Chiru, Ramona Stroescu, Niculina Mang, Juganaru I, </w:t>
      </w:r>
      <w:proofErr w:type="spellStart"/>
      <w:r w:rsidRPr="005926E0">
        <w:rPr>
          <w:rFonts w:ascii="Arial" w:hAnsi="Arial" w:cs="Arial"/>
          <w:color w:val="000000" w:themeColor="text1"/>
        </w:rPr>
        <w:t>Cristun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LI, Otilia Marginean. Rare causes of childhood osteoporosis. Jurnalul </w:t>
      </w:r>
      <w:proofErr w:type="spellStart"/>
      <w:r w:rsidRPr="005926E0">
        <w:rPr>
          <w:rFonts w:ascii="Arial" w:hAnsi="Arial" w:cs="Arial"/>
          <w:color w:val="000000" w:themeColor="text1"/>
        </w:rPr>
        <w:t>pediatrului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– Year XIX, Vol. XIX, Nr. 73-74, </w:t>
      </w:r>
      <w:proofErr w:type="spellStart"/>
      <w:r w:rsidRPr="005926E0">
        <w:rPr>
          <w:rFonts w:ascii="Arial" w:hAnsi="Arial" w:cs="Arial"/>
          <w:color w:val="000000" w:themeColor="text1"/>
        </w:rPr>
        <w:t>january-june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2016 80</w:t>
      </w:r>
    </w:p>
    <w:p w14:paraId="11C63EFB" w14:textId="77777777" w:rsidR="005926E0" w:rsidRPr="005926E0" w:rsidRDefault="008C4BA7" w:rsidP="00D427F0">
      <w:pPr>
        <w:pStyle w:val="ListParagraph"/>
        <w:numPr>
          <w:ilvl w:val="0"/>
          <w:numId w:val="1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</w:rPr>
      </w:pPr>
      <w:proofErr w:type="spellStart"/>
      <w:r w:rsidRPr="005926E0">
        <w:rPr>
          <w:rFonts w:ascii="Arial" w:hAnsi="Arial" w:cs="Arial"/>
          <w:color w:val="000000" w:themeColor="text1"/>
        </w:rPr>
        <w:t>Belei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, Oana; Olariu, Laura; Brad, </w:t>
      </w:r>
      <w:proofErr w:type="spellStart"/>
      <w:r w:rsidRPr="005926E0">
        <w:rPr>
          <w:rFonts w:ascii="Arial" w:hAnsi="Arial" w:cs="Arial"/>
          <w:color w:val="000000" w:themeColor="text1"/>
        </w:rPr>
        <w:t>Giorgiana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; Juganaru, Iulius; Mang, Niculina; Stroescu, Ramona; I., </w:t>
      </w:r>
      <w:proofErr w:type="spellStart"/>
      <w:r w:rsidRPr="005926E0">
        <w:rPr>
          <w:rFonts w:ascii="Arial" w:hAnsi="Arial" w:cs="Arial"/>
          <w:color w:val="000000" w:themeColor="text1"/>
        </w:rPr>
        <w:t>Cristun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L.; Marginean, Otilia.</w:t>
      </w:r>
      <w:r w:rsidRPr="005926E0">
        <w:rPr>
          <w:rFonts w:ascii="Arial" w:hAnsi="Arial" w:cs="Arial"/>
          <w:color w:val="000000" w:themeColor="text1"/>
          <w:kern w:val="36"/>
        </w:rPr>
        <w:t xml:space="preserve"> A rare case of grow retardation associated to </w:t>
      </w:r>
      <w:proofErr w:type="spellStart"/>
      <w:r w:rsidRPr="005926E0">
        <w:rPr>
          <w:rFonts w:ascii="Arial" w:hAnsi="Arial" w:cs="Arial"/>
          <w:color w:val="000000" w:themeColor="text1"/>
          <w:kern w:val="36"/>
        </w:rPr>
        <w:t>disgenetic</w:t>
      </w:r>
      <w:proofErr w:type="spellEnd"/>
      <w:r w:rsidRPr="005926E0">
        <w:rPr>
          <w:rFonts w:ascii="Arial" w:hAnsi="Arial" w:cs="Arial"/>
          <w:color w:val="000000" w:themeColor="text1"/>
          <w:kern w:val="36"/>
        </w:rPr>
        <w:t xml:space="preserve"> syndrome. </w:t>
      </w:r>
      <w:r w:rsidRPr="005926E0">
        <w:rPr>
          <w:rFonts w:ascii="Arial" w:hAnsi="Arial" w:cs="Arial"/>
          <w:color w:val="000000" w:themeColor="text1"/>
        </w:rPr>
        <w:t xml:space="preserve">Jurnalul </w:t>
      </w:r>
      <w:proofErr w:type="spellStart"/>
      <w:proofErr w:type="gramStart"/>
      <w:r w:rsidRPr="005926E0">
        <w:rPr>
          <w:rFonts w:ascii="Arial" w:hAnsi="Arial" w:cs="Arial"/>
          <w:color w:val="000000" w:themeColor="text1"/>
        </w:rPr>
        <w:t>Pediatrului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.</w:t>
      </w:r>
      <w:proofErr w:type="gramEnd"/>
      <w:r w:rsidRPr="005926E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</w:rPr>
        <w:t>jan-jun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 2016, Vol. 19 Issue 73/74, p35-41. 7p.</w:t>
      </w:r>
    </w:p>
    <w:p w14:paraId="0B846C61" w14:textId="77777777" w:rsidR="005926E0" w:rsidRPr="005926E0" w:rsidRDefault="008C4BA7" w:rsidP="00AE1DEF">
      <w:pPr>
        <w:pStyle w:val="ListParagraph"/>
        <w:numPr>
          <w:ilvl w:val="0"/>
          <w:numId w:val="1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</w:rPr>
      </w:pPr>
      <w:proofErr w:type="spellStart"/>
      <w:r w:rsidRPr="005926E0">
        <w:rPr>
          <w:rFonts w:ascii="Arial" w:hAnsi="Arial" w:cs="Arial"/>
          <w:color w:val="000000" w:themeColor="text1"/>
        </w:rPr>
        <w:t>Duncescu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, Corina; </w:t>
      </w:r>
      <w:proofErr w:type="spellStart"/>
      <w:r w:rsidRPr="005926E0">
        <w:rPr>
          <w:rFonts w:ascii="Arial" w:hAnsi="Arial" w:cs="Arial"/>
          <w:color w:val="000000" w:themeColor="text1"/>
        </w:rPr>
        <w:t>Marazan</w:t>
      </w:r>
      <w:proofErr w:type="spellEnd"/>
      <w:r w:rsidRPr="005926E0">
        <w:rPr>
          <w:rFonts w:ascii="Arial" w:hAnsi="Arial" w:cs="Arial"/>
          <w:color w:val="000000" w:themeColor="text1"/>
        </w:rPr>
        <w:t>, Monica; Chirita-</w:t>
      </w:r>
      <w:proofErr w:type="spellStart"/>
      <w:r w:rsidRPr="005926E0">
        <w:rPr>
          <w:rFonts w:ascii="Arial" w:hAnsi="Arial" w:cs="Arial"/>
          <w:color w:val="000000" w:themeColor="text1"/>
        </w:rPr>
        <w:t>Emandi</w:t>
      </w:r>
      <w:proofErr w:type="spellEnd"/>
      <w:r w:rsidRPr="005926E0">
        <w:rPr>
          <w:rFonts w:ascii="Arial" w:hAnsi="Arial" w:cs="Arial"/>
          <w:color w:val="000000" w:themeColor="text1"/>
        </w:rPr>
        <w:t xml:space="preserve">, Adela; Stroescu, Ramona; </w:t>
      </w:r>
      <w:proofErr w:type="spellStart"/>
      <w:r w:rsidRPr="005926E0">
        <w:rPr>
          <w:rFonts w:ascii="Arial" w:hAnsi="Arial" w:cs="Arial"/>
          <w:color w:val="000000" w:themeColor="text1"/>
        </w:rPr>
        <w:t>Micle</w:t>
      </w:r>
      <w:proofErr w:type="spellEnd"/>
      <w:r w:rsidRPr="005926E0">
        <w:rPr>
          <w:rFonts w:ascii="Arial" w:hAnsi="Arial" w:cs="Arial"/>
          <w:color w:val="000000" w:themeColor="text1"/>
        </w:rPr>
        <w:t>, Ioana.</w:t>
      </w:r>
      <w:r w:rsidRPr="005926E0">
        <w:rPr>
          <w:rFonts w:ascii="Arial" w:hAnsi="Arial" w:cs="Arial"/>
          <w:color w:val="000000" w:themeColor="text1"/>
          <w:kern w:val="36"/>
        </w:rPr>
        <w:t xml:space="preserve"> Persistent severe hypoglycemia due to growth hormone deficiency.</w:t>
      </w:r>
      <w:r w:rsidRPr="005926E0">
        <w:rPr>
          <w:rFonts w:ascii="Arial" w:hAnsi="Arial" w:cs="Arial"/>
          <w:color w:val="000000" w:themeColor="text1"/>
        </w:rPr>
        <w:t xml:space="preserve"> Romanian Journal of </w:t>
      </w:r>
      <w:proofErr w:type="gramStart"/>
      <w:r w:rsidRPr="005926E0">
        <w:rPr>
          <w:rFonts w:ascii="Arial" w:hAnsi="Arial" w:cs="Arial"/>
          <w:color w:val="000000" w:themeColor="text1"/>
        </w:rPr>
        <w:t>Pediatrics .</w:t>
      </w:r>
      <w:proofErr w:type="gramEnd"/>
      <w:r w:rsidRPr="005926E0">
        <w:rPr>
          <w:rFonts w:ascii="Arial" w:hAnsi="Arial" w:cs="Arial"/>
          <w:color w:val="000000" w:themeColor="text1"/>
        </w:rPr>
        <w:t xml:space="preserve"> 2012, Vol. 61 Issue 1, p80-83. </w:t>
      </w:r>
    </w:p>
    <w:p w14:paraId="0AFFA092" w14:textId="77777777" w:rsidR="005926E0" w:rsidRPr="005926E0" w:rsidRDefault="008C4BA7" w:rsidP="002F2C7B">
      <w:pPr>
        <w:pStyle w:val="ListParagraph"/>
        <w:numPr>
          <w:ilvl w:val="0"/>
          <w:numId w:val="1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5926E0">
        <w:rPr>
          <w:rFonts w:ascii="Arial" w:hAnsi="Arial" w:cs="Arial"/>
          <w:color w:val="000000" w:themeColor="text1"/>
          <w:lang w:val="ro-RO"/>
        </w:rPr>
        <w:t xml:space="preserve">Camelia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Daescu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, Otilia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Marginean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A.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Craciun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, Ioana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Maris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, Tamara Marcovici , Andrea Militaru, Oana 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Belei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, Daniela Chiru, Laura Olariu, Ramona Stroescu, Giorgiana Brad,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C.Popoiu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,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Lsaura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Portaru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, Adina Pavel, Pantea Ioana , Emilia Barzuca.</w:t>
      </w:r>
      <w:r w:rsidRPr="005926E0">
        <w:rPr>
          <w:rFonts w:ascii="Arial" w:hAnsi="Arial" w:cs="Arial"/>
          <w:color w:val="000000" w:themeColor="text1"/>
          <w:lang w:val="ro-RO"/>
        </w:rPr>
        <w:tab/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Growth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failure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in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children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with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and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stage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renal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failure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associated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adrenogenital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syndrome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. Jurnalul pediatrului anul XVI nr 63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july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–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september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2013, pag 4-8</w:t>
      </w:r>
    </w:p>
    <w:p w14:paraId="1DB9A706" w14:textId="77777777" w:rsidR="005926E0" w:rsidRPr="005926E0" w:rsidRDefault="008C4BA7" w:rsidP="00CE1E15">
      <w:pPr>
        <w:pStyle w:val="ListParagraph"/>
        <w:numPr>
          <w:ilvl w:val="0"/>
          <w:numId w:val="1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5926E0">
        <w:rPr>
          <w:rFonts w:ascii="Arial" w:hAnsi="Arial" w:cs="Arial"/>
          <w:color w:val="000000" w:themeColor="text1"/>
          <w:lang w:val="ro-RO"/>
        </w:rPr>
        <w:t xml:space="preserve">Gabriela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Doros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, Ramona Stroescu, Cristina Olariu, Ardelean A, Gafencu M Cardiovascular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Involvement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Of Kawasaki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Disease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In The West Part Of Romania Jurnalul Pediatrului Vol.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Xx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, Nr. 77-78, Jan -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Jun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2017,18-23</w:t>
      </w:r>
    </w:p>
    <w:p w14:paraId="608014D5" w14:textId="77777777" w:rsidR="005926E0" w:rsidRPr="005926E0" w:rsidRDefault="008C4BA7" w:rsidP="00276CB9">
      <w:pPr>
        <w:pStyle w:val="ListParagraph"/>
        <w:numPr>
          <w:ilvl w:val="0"/>
          <w:numId w:val="1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5926E0">
        <w:rPr>
          <w:rFonts w:ascii="Arial" w:hAnsi="Arial" w:cs="Arial"/>
          <w:color w:val="000000" w:themeColor="text1"/>
          <w:lang w:val="ro-RO"/>
        </w:rPr>
        <w:t xml:space="preserve">Tamara Marcovici, Ioan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Simedrea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, Otilia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Marginean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, Oana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Belei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, Laura Olariu, Ramona Giurescu, “Fetal Tobacco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Syndrome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”: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Involvement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in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Somatometric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Indices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for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the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Age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Group 0-6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Years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>, Jurnalul Pediatrului,2011,53-53(XIV),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Supl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1:14-15</w:t>
      </w:r>
    </w:p>
    <w:p w14:paraId="48828BAB" w14:textId="7B680476" w:rsidR="008C4BA7" w:rsidRPr="005926E0" w:rsidRDefault="008C4BA7" w:rsidP="00276CB9">
      <w:pPr>
        <w:pStyle w:val="ListParagraph"/>
        <w:numPr>
          <w:ilvl w:val="0"/>
          <w:numId w:val="1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5926E0">
        <w:rPr>
          <w:rFonts w:ascii="Arial" w:hAnsi="Arial" w:cs="Arial"/>
          <w:color w:val="000000" w:themeColor="text1"/>
          <w:lang w:val="ro-RO"/>
        </w:rPr>
        <w:lastRenderedPageBreak/>
        <w:t xml:space="preserve">E Pop, I Micle, O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Belei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, R Ilie, A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Militaru,O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Marginean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, M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Marazan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, R Giurescu 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Perinatal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hypoxia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-ischemia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majour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couse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of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systemic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disfunction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in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newborns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Jurnalul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Pedaitrului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5926E0">
        <w:rPr>
          <w:rFonts w:ascii="Arial" w:hAnsi="Arial" w:cs="Arial"/>
          <w:color w:val="000000" w:themeColor="text1"/>
          <w:lang w:val="ro-RO"/>
        </w:rPr>
        <w:t>vol</w:t>
      </w:r>
      <w:proofErr w:type="spellEnd"/>
      <w:r w:rsidRPr="005926E0">
        <w:rPr>
          <w:rFonts w:ascii="Arial" w:hAnsi="Arial" w:cs="Arial"/>
          <w:color w:val="000000" w:themeColor="text1"/>
          <w:lang w:val="ro-RO"/>
        </w:rPr>
        <w:t xml:space="preserve"> VII Iulie-Dec 2004 pg35-39</w:t>
      </w:r>
    </w:p>
    <w:p w14:paraId="532C4DE5" w14:textId="77777777" w:rsidR="00BF553A" w:rsidRPr="00AF314C" w:rsidRDefault="00BF553A" w:rsidP="00AF314C">
      <w:pPr>
        <w:tabs>
          <w:tab w:val="left" w:pos="284"/>
          <w:tab w:val="left" w:pos="709"/>
        </w:tabs>
        <w:spacing w:after="0" w:line="240" w:lineRule="auto"/>
        <w:rPr>
          <w:rFonts w:ascii="Arial" w:hAnsi="Arial" w:cs="Arial"/>
          <w:bCs/>
          <w:color w:val="000000" w:themeColor="text1"/>
          <w:shd w:val="clear" w:color="auto" w:fill="FFFFFF"/>
        </w:rPr>
      </w:pPr>
    </w:p>
    <w:p w14:paraId="63D485BB" w14:textId="77777777" w:rsidR="006171E4" w:rsidRPr="00AF314C" w:rsidRDefault="006171E4" w:rsidP="00AF314C">
      <w:pPr>
        <w:tabs>
          <w:tab w:val="left" w:pos="284"/>
          <w:tab w:val="left" w:pos="709"/>
        </w:tabs>
        <w:spacing w:after="0" w:line="240" w:lineRule="auto"/>
        <w:rPr>
          <w:rFonts w:ascii="Arial" w:hAnsi="Arial" w:cs="Arial"/>
          <w:b/>
          <w:color w:val="000000" w:themeColor="text1"/>
          <w:lang w:val="ro-RO"/>
        </w:rPr>
      </w:pPr>
    </w:p>
    <w:p w14:paraId="746C691F" w14:textId="44CDC790" w:rsidR="008C4BA7" w:rsidRPr="00AF314C" w:rsidRDefault="008C4BA7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</w:p>
    <w:p w14:paraId="7E09C477" w14:textId="4B9F99AC" w:rsidR="008C4BA7" w:rsidRDefault="0004568F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  <w:r>
        <w:rPr>
          <w:rFonts w:ascii="Arial" w:hAnsi="Arial" w:cs="Arial"/>
          <w:b/>
          <w:color w:val="000000" w:themeColor="text1"/>
          <w:lang w:val="ro-RO"/>
        </w:rPr>
        <w:t xml:space="preserve">Articole publicate în </w:t>
      </w:r>
      <w:r w:rsidR="008C4BA7" w:rsidRPr="00AF314C">
        <w:rPr>
          <w:rFonts w:ascii="Arial" w:hAnsi="Arial" w:cs="Arial"/>
          <w:b/>
          <w:color w:val="000000" w:themeColor="text1"/>
          <w:lang w:val="ro-RO"/>
        </w:rPr>
        <w:t xml:space="preserve">reviste cotate CNCSIS </w:t>
      </w:r>
      <w:proofErr w:type="spellStart"/>
      <w:r w:rsidR="008C4BA7" w:rsidRPr="00AF314C">
        <w:rPr>
          <w:rFonts w:ascii="Arial" w:hAnsi="Arial" w:cs="Arial"/>
          <w:b/>
          <w:color w:val="000000" w:themeColor="text1"/>
          <w:lang w:val="ro-RO"/>
        </w:rPr>
        <w:t>cat.B</w:t>
      </w:r>
      <w:proofErr w:type="spellEnd"/>
      <w:r w:rsidR="008C4BA7" w:rsidRPr="00AF314C">
        <w:rPr>
          <w:rFonts w:ascii="Arial" w:hAnsi="Arial" w:cs="Arial"/>
          <w:b/>
          <w:color w:val="000000" w:themeColor="text1"/>
          <w:lang w:val="ro-RO"/>
        </w:rPr>
        <w:t xml:space="preserve"> sau B+(BDI)</w:t>
      </w:r>
      <w:r>
        <w:rPr>
          <w:rFonts w:ascii="Arial" w:hAnsi="Arial" w:cs="Arial"/>
          <w:b/>
          <w:color w:val="000000" w:themeColor="text1"/>
          <w:lang w:val="ro-RO"/>
        </w:rPr>
        <w:t xml:space="preserve"> – </w:t>
      </w:r>
      <w:r w:rsidR="008C4BA7" w:rsidRPr="00AF314C">
        <w:rPr>
          <w:rFonts w:ascii="Arial" w:hAnsi="Arial" w:cs="Arial"/>
          <w:b/>
          <w:color w:val="000000" w:themeColor="text1"/>
          <w:lang w:val="ro-RO"/>
        </w:rPr>
        <w:t xml:space="preserve">coautor </w:t>
      </w:r>
    </w:p>
    <w:p w14:paraId="3E895E37" w14:textId="77777777" w:rsidR="0004568F" w:rsidRPr="00AF314C" w:rsidRDefault="0004568F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</w:p>
    <w:p w14:paraId="4D106177" w14:textId="0D71CE3C" w:rsidR="008C4BA7" w:rsidRPr="00AF314C" w:rsidRDefault="008C4BA7" w:rsidP="0004568F">
      <w:pPr>
        <w:pStyle w:val="ListParagraph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</w:rPr>
        <w:t xml:space="preserve">Ioana </w:t>
      </w:r>
      <w:proofErr w:type="spellStart"/>
      <w:r w:rsidRPr="00AF314C">
        <w:rPr>
          <w:rFonts w:ascii="Arial" w:hAnsi="Arial" w:cs="Arial"/>
          <w:color w:val="000000" w:themeColor="text1"/>
        </w:rPr>
        <w:t>Micle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Elena Pop, Ramona </w:t>
      </w:r>
      <w:proofErr w:type="spellStart"/>
      <w:r w:rsidRPr="00AF314C">
        <w:rPr>
          <w:rFonts w:ascii="Arial" w:hAnsi="Arial" w:cs="Arial"/>
          <w:color w:val="000000" w:themeColor="text1"/>
        </w:rPr>
        <w:t>Giurescu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Daniela </w:t>
      </w:r>
      <w:proofErr w:type="spellStart"/>
      <w:r w:rsidRPr="00AF314C">
        <w:rPr>
          <w:rFonts w:ascii="Arial" w:hAnsi="Arial" w:cs="Arial"/>
          <w:color w:val="000000" w:themeColor="text1"/>
        </w:rPr>
        <w:t>Cioboata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Monica </w:t>
      </w:r>
      <w:proofErr w:type="spellStart"/>
      <w:r w:rsidRPr="00AF314C">
        <w:rPr>
          <w:rFonts w:ascii="Arial" w:hAnsi="Arial" w:cs="Arial"/>
          <w:color w:val="000000" w:themeColor="text1"/>
        </w:rPr>
        <w:t>Marazan</w:t>
      </w:r>
      <w:proofErr w:type="spellEnd"/>
      <w:r w:rsidRPr="00AF314C">
        <w:rPr>
          <w:rFonts w:ascii="Arial" w:hAnsi="Arial" w:cs="Arial"/>
          <w:color w:val="000000" w:themeColor="text1"/>
        </w:rPr>
        <w:t>, Alina Corneli. Congenital hyperthyroidism – case report. TMJ 2009, Vol. 59, No. 3 - 4</w:t>
      </w:r>
    </w:p>
    <w:p w14:paraId="0877E794" w14:textId="7789626F" w:rsidR="008C4BA7" w:rsidRPr="00AF314C" w:rsidRDefault="008C4BA7" w:rsidP="0004568F">
      <w:pPr>
        <w:pStyle w:val="ListParagraph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kern w:val="1"/>
          <w:lang w:val="ro-RO" w:eastAsia="ar-SA"/>
        </w:rPr>
      </w:pP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Ioana Micle, Ramona Giurescu, Monica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.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Nutrition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children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and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adolescents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with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diabetes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mellitus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. Pediatru.ro Anul III nr 8 dec 2007:40-44</w:t>
      </w:r>
    </w:p>
    <w:p w14:paraId="7AFBC7F8" w14:textId="5CAFC58D" w:rsidR="008C4BA7" w:rsidRPr="00AF314C" w:rsidRDefault="008C4BA7" w:rsidP="0004568F">
      <w:pPr>
        <w:pStyle w:val="ListParagraph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kern w:val="1"/>
          <w:lang w:val="ro-RO" w:eastAsia="ar-SA"/>
        </w:rPr>
      </w:pP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Corina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Duncescu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Ioana Micle, Monica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Ramona Giurescu. Screening of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autoimmune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pathology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associated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with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Diabetes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Mellitus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Type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1 in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children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and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adolescents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. Cercetări experimentale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medico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-chirurgicale an XVI, suppl.1/2009, ISSN 1223-1533 pg.77</w:t>
      </w:r>
    </w:p>
    <w:p w14:paraId="28335F92" w14:textId="41B065C6" w:rsidR="008C4BA7" w:rsidRPr="00AF314C" w:rsidRDefault="008C4BA7" w:rsidP="0004568F">
      <w:pPr>
        <w:pStyle w:val="ListParagraph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kern w:val="1"/>
          <w:lang w:val="ro-RO" w:eastAsia="ar-SA"/>
        </w:rPr>
      </w:pP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Corina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Duncescu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Ioana Micle, Monica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Ramona Giurescu. Screening of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autoimmune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pathology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associated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with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Diabetes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Mellitus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Type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1 in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children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and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adolescents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. Cercetări experimentale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medico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-chirurgicale an XVI, suppl.1/2009, ISSN 1223-1533 pg.77</w:t>
      </w:r>
    </w:p>
    <w:p w14:paraId="55E61BDC" w14:textId="1F443EC5" w:rsidR="008C4BA7" w:rsidRPr="00AF314C" w:rsidRDefault="008C4BA7" w:rsidP="0004568F">
      <w:pPr>
        <w:pStyle w:val="ListParagraph"/>
        <w:numPr>
          <w:ilvl w:val="0"/>
          <w:numId w:val="13"/>
        </w:numPr>
        <w:tabs>
          <w:tab w:val="left" w:pos="709"/>
        </w:tabs>
        <w:autoSpaceDE w:val="0"/>
        <w:spacing w:after="0" w:line="240" w:lineRule="auto"/>
        <w:ind w:left="0" w:firstLine="0"/>
        <w:jc w:val="both"/>
        <w:rPr>
          <w:rFonts w:ascii="Arial" w:hAnsi="Arial" w:cs="Arial"/>
          <w:caps/>
          <w:color w:val="000000" w:themeColor="text1"/>
          <w:kern w:val="1"/>
          <w:lang w:val="ro-RO" w:eastAsia="ar-SA"/>
        </w:rPr>
      </w:pPr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 xml:space="preserve">Ioana </w:t>
      </w:r>
      <w:proofErr w:type="spellStart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Micle</w:t>
      </w:r>
      <w:proofErr w:type="spellEnd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 xml:space="preserve">, Ramona </w:t>
      </w:r>
      <w:proofErr w:type="spellStart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Giurescu</w:t>
      </w:r>
      <w:proofErr w:type="spellEnd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 xml:space="preserve">, Elena Pop, Monica </w:t>
      </w:r>
      <w:proofErr w:type="spellStart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Mărăzan</w:t>
      </w:r>
      <w:proofErr w:type="spellEnd"/>
      <w:r w:rsidRPr="00AF314C">
        <w:rPr>
          <w:rFonts w:ascii="Arial" w:eastAsia="Calibri" w:hAnsi="Arial" w:cs="Arial"/>
          <w:color w:val="000000" w:themeColor="text1"/>
          <w:kern w:val="1"/>
          <w:lang w:eastAsia="ar-SA"/>
        </w:rPr>
        <w:t>.</w:t>
      </w:r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 xml:space="preserve"> </w:t>
      </w:r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 xml:space="preserve">Probleme de diagnostic </w:t>
      </w:r>
      <w:proofErr w:type="spellStart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ş</w:t>
      </w:r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i</w:t>
      </w:r>
      <w:proofErr w:type="spellEnd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 xml:space="preserve"> </w:t>
      </w:r>
      <w:proofErr w:type="spellStart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tratament</w:t>
      </w:r>
      <w:proofErr w:type="spellEnd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 xml:space="preserve"> la nou </w:t>
      </w:r>
      <w:proofErr w:type="spellStart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n</w:t>
      </w:r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ă</w:t>
      </w:r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scutul</w:t>
      </w:r>
      <w:proofErr w:type="spellEnd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 xml:space="preserve"> din </w:t>
      </w:r>
      <w:proofErr w:type="spellStart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mam</w:t>
      </w:r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ă</w:t>
      </w:r>
      <w:proofErr w:type="spellEnd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 xml:space="preserve"> </w:t>
      </w:r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 xml:space="preserve">cu Basedow. </w:t>
      </w:r>
      <w:proofErr w:type="spellStart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Timişoara</w:t>
      </w:r>
      <w:proofErr w:type="spellEnd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 xml:space="preserve"> Medical Journal Vol. 57, suppl. 2, 2007, pg79</w:t>
      </w:r>
      <w:r w:rsidRPr="00AF314C">
        <w:rPr>
          <w:rFonts w:ascii="Arial" w:eastAsia="Calibri" w:hAnsi="Arial" w:cs="Arial"/>
          <w:color w:val="000000" w:themeColor="text1"/>
          <w:kern w:val="1"/>
          <w:lang w:val="ro-RO" w:eastAsia="ar-SA"/>
        </w:rPr>
        <w:t xml:space="preserve">. </w:t>
      </w:r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cod CNCSIS 367. ISSN 1583-5251</w:t>
      </w:r>
    </w:p>
    <w:p w14:paraId="77C7AD1F" w14:textId="698E9D25" w:rsidR="008C4BA7" w:rsidRPr="00AF314C" w:rsidRDefault="008C4BA7" w:rsidP="0004568F">
      <w:pPr>
        <w:pStyle w:val="ListParagraph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kern w:val="1"/>
          <w:lang w:val="ro-RO" w:eastAsia="ar-SA"/>
        </w:rPr>
      </w:pP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T Marcovici, I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Sabau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I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Simedrea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C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Daescu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O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Belei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R Giurescu, D Chiru, M Puiu Empiric antibiotic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therapy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in pediatric septic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shock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Timisoara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Medical Journal sept 2008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vol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58,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suppl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2 ISSN 1583-5251</w:t>
      </w:r>
    </w:p>
    <w:p w14:paraId="4249752C" w14:textId="7ED34D3D" w:rsidR="008C4BA7" w:rsidRPr="00AF314C" w:rsidRDefault="008C4BA7" w:rsidP="0004568F">
      <w:pPr>
        <w:pStyle w:val="ListParagraph"/>
        <w:numPr>
          <w:ilvl w:val="0"/>
          <w:numId w:val="13"/>
        </w:numPr>
        <w:tabs>
          <w:tab w:val="left" w:pos="709"/>
        </w:tabs>
        <w:autoSpaceDE w:val="0"/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kern w:val="1"/>
          <w:lang w:val="ro-RO" w:eastAsia="ar-SA"/>
        </w:rPr>
      </w:pPr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 xml:space="preserve">Monica </w:t>
      </w:r>
      <w:proofErr w:type="spellStart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Mărăzan</w:t>
      </w:r>
      <w:proofErr w:type="spellEnd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 xml:space="preserve">, Ioana </w:t>
      </w:r>
      <w:proofErr w:type="spellStart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Micle</w:t>
      </w:r>
      <w:proofErr w:type="spellEnd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 xml:space="preserve">, Ramona </w:t>
      </w:r>
      <w:proofErr w:type="spellStart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Giurescu</w:t>
      </w:r>
      <w:proofErr w:type="spellEnd"/>
      <w:r w:rsidRPr="00AF314C">
        <w:rPr>
          <w:rFonts w:ascii="Arial" w:eastAsia="Calibri" w:hAnsi="Arial" w:cs="Arial"/>
          <w:color w:val="000000" w:themeColor="text1"/>
          <w:kern w:val="1"/>
          <w:lang w:eastAsia="ar-SA"/>
        </w:rPr>
        <w:t>.</w:t>
      </w:r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 xml:space="preserve"> </w:t>
      </w:r>
      <w:proofErr w:type="spellStart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Complica</w:t>
      </w:r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ţ</w:t>
      </w:r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iile</w:t>
      </w:r>
      <w:proofErr w:type="spellEnd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 xml:space="preserve"> </w:t>
      </w:r>
      <w:proofErr w:type="spellStart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endocrino-metabolice</w:t>
      </w:r>
      <w:proofErr w:type="spellEnd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 xml:space="preserve"> ale </w:t>
      </w:r>
      <w:proofErr w:type="spellStart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obezit</w:t>
      </w:r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ăţ</w:t>
      </w:r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ii</w:t>
      </w:r>
      <w:proofErr w:type="spellEnd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 xml:space="preserve"> la </w:t>
      </w:r>
      <w:proofErr w:type="spellStart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copil</w:t>
      </w:r>
      <w:proofErr w:type="spellEnd"/>
      <w:r w:rsidRPr="00AF314C">
        <w:rPr>
          <w:rFonts w:ascii="Arial" w:eastAsia="Calibri" w:hAnsi="Arial" w:cs="Arial"/>
          <w:iCs/>
          <w:color w:val="000000" w:themeColor="text1"/>
          <w:kern w:val="1"/>
          <w:lang w:eastAsia="ar-SA"/>
        </w:rPr>
        <w:t xml:space="preserve"> </w:t>
      </w:r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–</w:t>
      </w:r>
      <w:r w:rsidRPr="00AF314C">
        <w:rPr>
          <w:rFonts w:ascii="Arial" w:eastAsia="Calibri" w:hAnsi="Arial" w:cs="Arial"/>
          <w:iCs/>
          <w:color w:val="000000" w:themeColor="text1"/>
          <w:kern w:val="1"/>
          <w:lang w:eastAsia="ar-SA"/>
        </w:rPr>
        <w:t xml:space="preserve"> </w:t>
      </w:r>
      <w:proofErr w:type="spellStart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studiu</w:t>
      </w:r>
      <w:proofErr w:type="spellEnd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 xml:space="preserve"> </w:t>
      </w:r>
      <w:proofErr w:type="spellStart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>preliminar</w:t>
      </w:r>
      <w:proofErr w:type="spellEnd"/>
      <w:r w:rsidRPr="00AF314C">
        <w:rPr>
          <w:rFonts w:ascii="Arial" w:eastAsia="Calibri" w:hAnsi="Arial" w:cs="Arial"/>
          <w:iCs/>
          <w:color w:val="000000" w:themeColor="text1"/>
          <w:kern w:val="1"/>
          <w:lang w:val="x-none" w:eastAsia="ar-SA"/>
        </w:rPr>
        <w:t xml:space="preserve">. </w:t>
      </w:r>
      <w:proofErr w:type="spellStart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Timişoara</w:t>
      </w:r>
      <w:proofErr w:type="spellEnd"/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 xml:space="preserve"> Medical Journal Vol.57 suppl</w:t>
      </w:r>
      <w:r w:rsidRPr="00AF314C">
        <w:rPr>
          <w:rFonts w:ascii="Arial" w:eastAsia="Calibri" w:hAnsi="Arial" w:cs="Arial"/>
          <w:color w:val="000000" w:themeColor="text1"/>
          <w:kern w:val="1"/>
          <w:lang w:eastAsia="ar-SA"/>
        </w:rPr>
        <w:t>.</w:t>
      </w:r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2 2007 pg</w:t>
      </w:r>
      <w:r w:rsidRPr="00AF314C">
        <w:rPr>
          <w:rFonts w:ascii="Arial" w:eastAsia="Calibri" w:hAnsi="Arial" w:cs="Arial"/>
          <w:color w:val="000000" w:themeColor="text1"/>
          <w:kern w:val="1"/>
          <w:lang w:eastAsia="ar-SA"/>
        </w:rPr>
        <w:t>.</w:t>
      </w:r>
      <w:r w:rsidRPr="00AF314C">
        <w:rPr>
          <w:rFonts w:ascii="Arial" w:eastAsia="Calibri" w:hAnsi="Arial" w:cs="Arial"/>
          <w:color w:val="000000" w:themeColor="text1"/>
          <w:kern w:val="1"/>
          <w:lang w:val="x-none" w:eastAsia="ar-SA"/>
        </w:rPr>
        <w:t>79 ISSN 1583-5251</w:t>
      </w:r>
    </w:p>
    <w:p w14:paraId="6B1B3484" w14:textId="17E3DB51" w:rsidR="006171E4" w:rsidRPr="0004568F" w:rsidRDefault="008C4BA7" w:rsidP="0004568F">
      <w:pPr>
        <w:pStyle w:val="ListParagraph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Ioana Micle, Ramona Giurescu, Monica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Mărăzan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, Elena Pop.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Posibilities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and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limits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the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treatment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of familial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hypophosphatemia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.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Timişoara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Medical Journal 2007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>vol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ro-RO" w:eastAsia="ar-SA"/>
        </w:rPr>
        <w:t xml:space="preserve"> 56, Suppl.2, 399-403</w:t>
      </w:r>
    </w:p>
    <w:p w14:paraId="0F5660A1" w14:textId="77777777" w:rsidR="0004568F" w:rsidRPr="00AF314C" w:rsidRDefault="0004568F" w:rsidP="00482DD2">
      <w:pPr>
        <w:pStyle w:val="ListParagraph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color w:val="000000" w:themeColor="text1"/>
          <w:lang w:val="ro-RO"/>
        </w:rPr>
      </w:pPr>
    </w:p>
    <w:p w14:paraId="4A66B714" w14:textId="77777777" w:rsidR="001F0465" w:rsidRPr="00AF314C" w:rsidRDefault="001F0465" w:rsidP="00AF314C">
      <w:pPr>
        <w:tabs>
          <w:tab w:val="left" w:pos="284"/>
          <w:tab w:val="left" w:pos="709"/>
        </w:tabs>
        <w:spacing w:after="0" w:line="240" w:lineRule="auto"/>
        <w:rPr>
          <w:rFonts w:ascii="Arial" w:hAnsi="Arial" w:cs="Arial"/>
          <w:color w:val="000000" w:themeColor="text1"/>
          <w:shd w:val="clear" w:color="auto" w:fill="FFFFFF"/>
        </w:rPr>
      </w:pPr>
    </w:p>
    <w:p w14:paraId="2CAF709A" w14:textId="77777777" w:rsidR="008C4BA7" w:rsidRPr="00AF314C" w:rsidRDefault="008C4BA7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/>
          <w:color w:val="000000" w:themeColor="text1"/>
          <w:lang w:val="ro-RO"/>
        </w:rPr>
        <w:t>Tratat internațional în editură prestigioasă (autor capitol)</w:t>
      </w:r>
    </w:p>
    <w:p w14:paraId="3F99EB20" w14:textId="77777777" w:rsidR="008C4BA7" w:rsidRPr="00AF314C" w:rsidRDefault="008C4BA7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</w:p>
    <w:p w14:paraId="4B81E49E" w14:textId="14EF1B6D" w:rsidR="008C4BA7" w:rsidRDefault="008C4BA7" w:rsidP="00AF314C">
      <w:pPr>
        <w:tabs>
          <w:tab w:val="left" w:pos="284"/>
          <w:tab w:val="left" w:pos="709"/>
        </w:tabs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AF314C">
        <w:rPr>
          <w:rFonts w:ascii="Arial" w:hAnsi="Arial" w:cs="Arial"/>
          <w:color w:val="000000" w:themeColor="text1"/>
        </w:rPr>
        <w:t>Teofana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</w:rPr>
        <w:t>Bizerea</w:t>
      </w:r>
      <w:proofErr w:type="spellEnd"/>
      <w:r w:rsidRPr="00AF314C">
        <w:rPr>
          <w:rFonts w:ascii="Arial" w:hAnsi="Arial" w:cs="Arial"/>
          <w:color w:val="000000" w:themeColor="text1"/>
        </w:rPr>
        <w:t xml:space="preserve">, </w:t>
      </w:r>
      <w:r w:rsidRPr="00AF314C">
        <w:rPr>
          <w:rFonts w:ascii="Arial" w:hAnsi="Arial" w:cs="Arial"/>
          <w:b/>
          <w:color w:val="000000" w:themeColor="text1"/>
        </w:rPr>
        <w:t>Ramona Stroescu</w:t>
      </w:r>
      <w:r w:rsidRPr="00AF314C">
        <w:rPr>
          <w:rFonts w:ascii="Arial" w:hAnsi="Arial" w:cs="Arial"/>
          <w:color w:val="000000" w:themeColor="text1"/>
        </w:rPr>
        <w:t xml:space="preserve">, Constantin Ilie. </w:t>
      </w:r>
      <w:r w:rsidRPr="00AF314C">
        <w:rPr>
          <w:rFonts w:ascii="Arial" w:hAnsi="Arial" w:cs="Arial"/>
          <w:iCs/>
          <w:color w:val="000000" w:themeColor="text1"/>
        </w:rPr>
        <w:t xml:space="preserve">Advances in </w:t>
      </w:r>
      <w:proofErr w:type="spellStart"/>
      <w:r w:rsidRPr="00AF314C">
        <w:rPr>
          <w:rFonts w:ascii="Arial" w:hAnsi="Arial" w:cs="Arial"/>
          <w:iCs/>
          <w:color w:val="000000" w:themeColor="text1"/>
        </w:rPr>
        <w:t>Anaesthesia</w:t>
      </w:r>
      <w:proofErr w:type="spellEnd"/>
      <w:r w:rsidRPr="00AF314C">
        <w:rPr>
          <w:rFonts w:ascii="Arial" w:hAnsi="Arial" w:cs="Arial"/>
          <w:iCs/>
          <w:color w:val="000000" w:themeColor="text1"/>
        </w:rPr>
        <w:t xml:space="preserve"> and Intensive </w:t>
      </w:r>
      <w:proofErr w:type="spellStart"/>
      <w:r w:rsidRPr="00AF314C">
        <w:rPr>
          <w:rFonts w:ascii="Arial" w:hAnsi="Arial" w:cs="Arial"/>
          <w:iCs/>
          <w:color w:val="000000" w:themeColor="text1"/>
        </w:rPr>
        <w:t>Carefor</w:t>
      </w:r>
      <w:proofErr w:type="spellEnd"/>
      <w:r w:rsidRPr="00AF314C">
        <w:rPr>
          <w:rFonts w:ascii="Arial" w:hAnsi="Arial" w:cs="Arial"/>
          <w:iCs/>
          <w:color w:val="000000" w:themeColor="text1"/>
        </w:rPr>
        <w:t xml:space="preserve"> Nurses and Physicians Cap. 2_Specific features regarding the respiratory and cardio-</w:t>
      </w:r>
      <w:proofErr w:type="spellStart"/>
      <w:r w:rsidRPr="00AF314C">
        <w:rPr>
          <w:rFonts w:ascii="Arial" w:hAnsi="Arial" w:cs="Arial"/>
          <w:iCs/>
          <w:color w:val="000000" w:themeColor="text1"/>
        </w:rPr>
        <w:t>vasculary</w:t>
      </w:r>
      <w:proofErr w:type="spellEnd"/>
      <w:r w:rsidRPr="00AF314C">
        <w:rPr>
          <w:rFonts w:ascii="Arial" w:hAnsi="Arial" w:cs="Arial"/>
          <w:iCs/>
          <w:color w:val="000000" w:themeColor="text1"/>
        </w:rPr>
        <w:t xml:space="preserve"> approach of critically ill pediatric patients. </w:t>
      </w:r>
      <w:r w:rsidRPr="00AF314C">
        <w:rPr>
          <w:rFonts w:ascii="Arial" w:hAnsi="Arial" w:cs="Arial"/>
          <w:color w:val="000000" w:themeColor="text1"/>
        </w:rPr>
        <w:t xml:space="preserve">LAMBERT Academic Publishing, 2015, </w:t>
      </w:r>
      <w:proofErr w:type="spellStart"/>
      <w:r w:rsidRPr="00AF314C">
        <w:rPr>
          <w:rFonts w:ascii="Arial" w:hAnsi="Arial" w:cs="Arial"/>
          <w:color w:val="000000" w:themeColor="text1"/>
        </w:rPr>
        <w:t>nr.pag</w:t>
      </w:r>
      <w:proofErr w:type="spellEnd"/>
      <w:r w:rsidRPr="00AF314C">
        <w:rPr>
          <w:rFonts w:ascii="Arial" w:hAnsi="Arial" w:cs="Arial"/>
          <w:color w:val="000000" w:themeColor="text1"/>
        </w:rPr>
        <w:t>. 17 ISBN-13: 978-3-659-81275-0; ISBN-10: 3659812757</w:t>
      </w:r>
    </w:p>
    <w:p w14:paraId="13FE0EF4" w14:textId="77777777" w:rsidR="0004568F" w:rsidRPr="00AF314C" w:rsidRDefault="0004568F" w:rsidP="00AF314C">
      <w:pPr>
        <w:tabs>
          <w:tab w:val="left" w:pos="284"/>
          <w:tab w:val="left" w:pos="709"/>
        </w:tabs>
        <w:spacing w:after="0" w:line="240" w:lineRule="auto"/>
        <w:rPr>
          <w:rFonts w:ascii="Arial" w:hAnsi="Arial" w:cs="Arial"/>
          <w:color w:val="000000" w:themeColor="text1"/>
          <w:shd w:val="clear" w:color="auto" w:fill="FFFFFF"/>
        </w:rPr>
      </w:pPr>
    </w:p>
    <w:p w14:paraId="59414B18" w14:textId="1010E473" w:rsidR="008C4BA7" w:rsidRPr="00AF314C" w:rsidRDefault="008C4BA7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</w:p>
    <w:p w14:paraId="38EAB515" w14:textId="77777777" w:rsidR="008C4BA7" w:rsidRPr="00AF314C" w:rsidRDefault="008C4BA7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/>
          <w:color w:val="000000" w:themeColor="text1"/>
          <w:lang w:val="ro-RO"/>
        </w:rPr>
        <w:t>Tratat în editură recunoscută CNCSIS (autor capitol)</w:t>
      </w:r>
    </w:p>
    <w:p w14:paraId="39D18A26" w14:textId="77777777" w:rsidR="008C4BA7" w:rsidRPr="00AF314C" w:rsidRDefault="008C4BA7" w:rsidP="00AF314C">
      <w:pPr>
        <w:tabs>
          <w:tab w:val="left" w:pos="284"/>
          <w:tab w:val="left" w:pos="709"/>
        </w:tabs>
        <w:spacing w:after="0" w:line="240" w:lineRule="auto"/>
        <w:jc w:val="both"/>
        <w:rPr>
          <w:rFonts w:ascii="Arial" w:hAnsi="Arial" w:cs="Arial"/>
          <w:color w:val="000000" w:themeColor="text1"/>
          <w:lang w:val="es-ES"/>
        </w:rPr>
      </w:pPr>
    </w:p>
    <w:p w14:paraId="755A24EC" w14:textId="0216E0EF" w:rsidR="008C4BA7" w:rsidRPr="00AF314C" w:rsidRDefault="008C4BA7" w:rsidP="0004568F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es-ES"/>
        </w:rPr>
      </w:pP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Sindromul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Menkes in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Esenţialul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în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101 boli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genetice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rare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Maria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Puiu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coordonator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– Ed.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Orizonturi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universitare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2007 511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pg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>, ISBN 978-973-638-327-4</w:t>
      </w:r>
    </w:p>
    <w:p w14:paraId="1E4757CA" w14:textId="798E6671" w:rsidR="008C4BA7" w:rsidRPr="00AF314C" w:rsidRDefault="008C4BA7" w:rsidP="0004568F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es-ES"/>
        </w:rPr>
      </w:pP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Sindromul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Lesh-Nyhan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Esenţialul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în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101 boli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genetice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rare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Maria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Puiu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coordonator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– Ed.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Orizonturi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universitare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2007 511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pg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>, ISBN 978-973-638-327-4</w:t>
      </w:r>
    </w:p>
    <w:p w14:paraId="31FFA325" w14:textId="2EAA37D9" w:rsidR="008C4BA7" w:rsidRPr="00AF314C" w:rsidRDefault="008C4BA7" w:rsidP="0004568F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es-ES"/>
        </w:rPr>
      </w:pP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Sindromul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Menkes in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Mic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ghid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de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diagnostic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bolile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rare,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Maria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Puiu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Editura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Victor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Babes,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recunoscuta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CNCSIS, 2009, ISBN 978-606-92022-0-3</w:t>
      </w:r>
    </w:p>
    <w:p w14:paraId="37229636" w14:textId="4E698473" w:rsidR="008C4BA7" w:rsidRPr="00AF314C" w:rsidRDefault="008C4BA7" w:rsidP="0004568F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es-ES"/>
        </w:rPr>
      </w:pP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Sindromul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Lesh-Nyhan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Mic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ghid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de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diagnostic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in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bolile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rare,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Maria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Puiu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Editura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Victor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Babes, </w:t>
      </w:r>
      <w:proofErr w:type="spellStart"/>
      <w:r w:rsidRPr="00AF314C">
        <w:rPr>
          <w:rFonts w:ascii="Arial" w:hAnsi="Arial" w:cs="Arial"/>
          <w:color w:val="000000" w:themeColor="text1"/>
          <w:lang w:val="es-ES"/>
        </w:rPr>
        <w:t>recunoscuta</w:t>
      </w:r>
      <w:proofErr w:type="spellEnd"/>
      <w:r w:rsidRPr="00AF314C">
        <w:rPr>
          <w:rFonts w:ascii="Arial" w:hAnsi="Arial" w:cs="Arial"/>
          <w:color w:val="000000" w:themeColor="text1"/>
          <w:lang w:val="es-ES"/>
        </w:rPr>
        <w:t xml:space="preserve"> CNCSIS, 2009, ISBN 978-606-92022-0-3</w:t>
      </w:r>
    </w:p>
    <w:p w14:paraId="01AD5279" w14:textId="5C5FE57E" w:rsidR="00E15D21" w:rsidRPr="0004568F" w:rsidRDefault="00816704" w:rsidP="0004568F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lang w:val="ro-RO"/>
        </w:rPr>
      </w:pPr>
      <w:r w:rsidRPr="00AF314C">
        <w:rPr>
          <w:rFonts w:ascii="Arial" w:hAnsi="Arial" w:cs="Arial"/>
          <w:color w:val="000000" w:themeColor="text1"/>
          <w:lang w:val="es-ES"/>
        </w:rPr>
        <w:lastRenderedPageBreak/>
        <w:t>Cap.</w:t>
      </w:r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VI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Patologia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autoimuna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la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copil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si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adolescent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in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Aspecte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particulare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ale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bolii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tiroidiene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autoimune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Ioana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Zosin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coordonator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 xml:space="preserve"> Ed de </w:t>
      </w:r>
      <w:proofErr w:type="spellStart"/>
      <w:r w:rsidR="008C4BA7" w:rsidRPr="00AF314C">
        <w:rPr>
          <w:rFonts w:ascii="Arial" w:hAnsi="Arial" w:cs="Arial"/>
          <w:color w:val="000000" w:themeColor="text1"/>
          <w:lang w:val="es-ES"/>
        </w:rPr>
        <w:t>Vest</w:t>
      </w:r>
      <w:proofErr w:type="spellEnd"/>
      <w:r w:rsidR="008C4BA7" w:rsidRPr="00AF314C">
        <w:rPr>
          <w:rFonts w:ascii="Arial" w:hAnsi="Arial" w:cs="Arial"/>
          <w:color w:val="000000" w:themeColor="text1"/>
          <w:lang w:val="es-ES"/>
        </w:rPr>
        <w:t>, ISBN 978-973-36-0606-2</w:t>
      </w:r>
    </w:p>
    <w:p w14:paraId="1D6E7CD9" w14:textId="77777777" w:rsidR="0004568F" w:rsidRPr="00AF314C" w:rsidRDefault="0004568F" w:rsidP="0004568F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color w:val="000000" w:themeColor="text1"/>
          <w:lang w:val="ro-RO"/>
        </w:rPr>
      </w:pPr>
    </w:p>
    <w:p w14:paraId="32C16EAF" w14:textId="77777777" w:rsidR="008C4BA7" w:rsidRPr="00AF314C" w:rsidRDefault="008C4BA7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</w:p>
    <w:p w14:paraId="34442C3D" w14:textId="0ECB928A" w:rsidR="008C4BA7" w:rsidRPr="00AF314C" w:rsidRDefault="008C4BA7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/>
          <w:color w:val="000000" w:themeColor="text1"/>
          <w:lang w:val="ro-RO"/>
        </w:rPr>
        <w:t>Monografie în editură recunoscută CNCSIS (autor)</w:t>
      </w:r>
    </w:p>
    <w:p w14:paraId="7ACF2BDF" w14:textId="77777777" w:rsidR="008C4BA7" w:rsidRPr="00AF314C" w:rsidRDefault="008C4BA7" w:rsidP="00AF314C">
      <w:pPr>
        <w:tabs>
          <w:tab w:val="left" w:pos="284"/>
          <w:tab w:val="left" w:pos="709"/>
        </w:tabs>
        <w:spacing w:after="0" w:line="240" w:lineRule="auto"/>
        <w:ind w:right="-1080"/>
        <w:rPr>
          <w:rFonts w:ascii="Arial" w:hAnsi="Arial" w:cs="Arial"/>
          <w:color w:val="000000" w:themeColor="text1"/>
          <w:kern w:val="1"/>
          <w:lang w:val="it-IT" w:eastAsia="ar-SA"/>
        </w:rPr>
      </w:pPr>
    </w:p>
    <w:p w14:paraId="18A493AD" w14:textId="287AF6F8" w:rsidR="008C4BA7" w:rsidRDefault="008C4BA7" w:rsidP="0004568F">
      <w:pPr>
        <w:tabs>
          <w:tab w:val="left" w:pos="284"/>
          <w:tab w:val="left" w:pos="709"/>
        </w:tabs>
        <w:spacing w:after="0" w:line="240" w:lineRule="auto"/>
        <w:ind w:right="-1080"/>
        <w:rPr>
          <w:rFonts w:ascii="Arial" w:hAnsi="Arial" w:cs="Arial"/>
          <w:color w:val="000000" w:themeColor="text1"/>
          <w:kern w:val="1"/>
          <w:lang w:val="it-IT" w:eastAsia="ar-SA"/>
        </w:rPr>
      </w:pPr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Ioana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Micle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, Ramona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Giurescu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, Monica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Marazan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, Elena Pop. Ce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trebuie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să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ştim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despre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diabetul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zaharat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 al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copilului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.</w:t>
      </w:r>
      <w:r w:rsidR="0004568F">
        <w:rPr>
          <w:rFonts w:ascii="Arial" w:hAnsi="Arial" w:cs="Arial"/>
          <w:color w:val="000000" w:themeColor="text1"/>
          <w:kern w:val="1"/>
          <w:lang w:val="it-IT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Ed</w:t>
      </w:r>
      <w:r w:rsidR="0004568F">
        <w:rPr>
          <w:rFonts w:ascii="Arial" w:hAnsi="Arial" w:cs="Arial"/>
          <w:color w:val="000000" w:themeColor="text1"/>
          <w:kern w:val="1"/>
          <w:lang w:val="it-IT" w:eastAsia="ar-SA"/>
        </w:rPr>
        <w:t>itura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 </w:t>
      </w:r>
      <w:proofErr w:type="spellStart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>Marineasa</w:t>
      </w:r>
      <w:proofErr w:type="spellEnd"/>
      <w:r w:rsidRPr="00AF314C">
        <w:rPr>
          <w:rFonts w:ascii="Arial" w:hAnsi="Arial" w:cs="Arial"/>
          <w:color w:val="000000" w:themeColor="text1"/>
          <w:kern w:val="1"/>
          <w:lang w:val="it-IT" w:eastAsia="ar-SA"/>
        </w:rPr>
        <w:t xml:space="preserve"> 2007</w:t>
      </w:r>
    </w:p>
    <w:p w14:paraId="020E09FA" w14:textId="77777777" w:rsidR="0004568F" w:rsidRPr="0004568F" w:rsidRDefault="0004568F" w:rsidP="0004568F">
      <w:pPr>
        <w:tabs>
          <w:tab w:val="left" w:pos="284"/>
          <w:tab w:val="left" w:pos="709"/>
        </w:tabs>
        <w:spacing w:after="0" w:line="240" w:lineRule="auto"/>
        <w:ind w:right="-1080"/>
        <w:rPr>
          <w:rFonts w:ascii="Arial" w:hAnsi="Arial" w:cs="Arial"/>
          <w:color w:val="000000" w:themeColor="text1"/>
          <w:kern w:val="1"/>
          <w:lang w:val="it-IT" w:eastAsia="ar-SA"/>
        </w:rPr>
      </w:pPr>
    </w:p>
    <w:p w14:paraId="72B92176" w14:textId="77777777" w:rsidR="008C4BA7" w:rsidRPr="00AF314C" w:rsidRDefault="008C4BA7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</w:p>
    <w:p w14:paraId="28C420D0" w14:textId="32B85DEF" w:rsidR="008C4BA7" w:rsidRPr="00AF314C" w:rsidRDefault="008C4BA7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AF314C">
        <w:rPr>
          <w:rFonts w:ascii="Arial" w:hAnsi="Arial" w:cs="Arial"/>
          <w:b/>
          <w:color w:val="000000" w:themeColor="text1"/>
          <w:lang w:val="ro-RO"/>
        </w:rPr>
        <w:t>Monografie în editură recunoscută CNCSIS (coautor)</w:t>
      </w:r>
    </w:p>
    <w:p w14:paraId="0FD5AB01" w14:textId="77777777" w:rsidR="008C4BA7" w:rsidRPr="00AF314C" w:rsidRDefault="008C4BA7" w:rsidP="00AF314C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lang w:val="ro-RO"/>
        </w:rPr>
      </w:pPr>
    </w:p>
    <w:p w14:paraId="4145E19D" w14:textId="47AF72AE" w:rsidR="008C4BA7" w:rsidRPr="0004568F" w:rsidRDefault="008C4BA7" w:rsidP="0004568F">
      <w:pPr>
        <w:tabs>
          <w:tab w:val="left" w:pos="284"/>
          <w:tab w:val="left" w:pos="709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s-ES"/>
        </w:rPr>
      </w:pPr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Otilia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Marginean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, Cristina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Gug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, </w:t>
      </w:r>
      <w:r w:rsidRPr="00AF314C">
        <w:rPr>
          <w:rFonts w:ascii="Arial" w:eastAsia="Calibri" w:hAnsi="Arial" w:cs="Arial"/>
          <w:b/>
          <w:color w:val="000000" w:themeColor="text1"/>
          <w:lang w:val="es-ES"/>
        </w:rPr>
        <w:t>Ramona Stroescu</w:t>
      </w:r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,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Hipofunctia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adrenala-deficitul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 de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glucocorticoizi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,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cap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 X in “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Glanda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suprarenala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 si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bolile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ei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 la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copil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”, sub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coordonarea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Dr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 Otilia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Marginean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 si Margit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Serban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,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Editura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ArtPress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 xml:space="preserve">, 2012, 186 </w:t>
      </w:r>
      <w:proofErr w:type="spellStart"/>
      <w:r w:rsidRPr="00AF314C">
        <w:rPr>
          <w:rFonts w:ascii="Arial" w:eastAsia="Calibri" w:hAnsi="Arial" w:cs="Arial"/>
          <w:color w:val="000000" w:themeColor="text1"/>
          <w:lang w:val="es-ES"/>
        </w:rPr>
        <w:t>pagini</w:t>
      </w:r>
      <w:proofErr w:type="spellEnd"/>
      <w:r w:rsidRPr="00AF314C">
        <w:rPr>
          <w:rFonts w:ascii="Arial" w:eastAsia="Calibri" w:hAnsi="Arial" w:cs="Arial"/>
          <w:color w:val="000000" w:themeColor="text1"/>
          <w:lang w:val="es-ES"/>
        </w:rPr>
        <w:t>, ISBN 978-973-108-504-3</w:t>
      </w:r>
      <w:r w:rsidRPr="00AF314C">
        <w:rPr>
          <w:rFonts w:ascii="Arial" w:hAnsi="Arial" w:cs="Arial"/>
          <w:color w:val="000000" w:themeColor="text1"/>
          <w:lang w:val="ro-RO"/>
        </w:rPr>
        <w:t>5*</w:t>
      </w:r>
    </w:p>
    <w:p w14:paraId="7E90F01B" w14:textId="77777777" w:rsidR="008C4BA7" w:rsidRPr="00AF314C" w:rsidRDefault="008C4BA7" w:rsidP="00AF314C">
      <w:pPr>
        <w:tabs>
          <w:tab w:val="left" w:pos="284"/>
          <w:tab w:val="left" w:pos="709"/>
        </w:tabs>
        <w:spacing w:after="0" w:line="240" w:lineRule="auto"/>
        <w:jc w:val="both"/>
        <w:rPr>
          <w:rFonts w:ascii="Arial" w:hAnsi="Arial" w:cs="Arial"/>
          <w:color w:val="000000" w:themeColor="text1"/>
          <w:lang w:val="ro-RO"/>
        </w:rPr>
      </w:pPr>
    </w:p>
    <w:sectPr w:rsidR="008C4BA7" w:rsidRPr="00AF314C" w:rsidSect="00CC40A6">
      <w:headerReference w:type="default" r:id="rId41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F5DAC" w14:textId="77777777" w:rsidR="000B6F01" w:rsidRDefault="000B6F01" w:rsidP="00CC40A6">
      <w:pPr>
        <w:spacing w:after="0" w:line="240" w:lineRule="auto"/>
      </w:pPr>
      <w:r>
        <w:separator/>
      </w:r>
    </w:p>
  </w:endnote>
  <w:endnote w:type="continuationSeparator" w:id="0">
    <w:p w14:paraId="52025E8C" w14:textId="77777777" w:rsidR="000B6F01" w:rsidRDefault="000B6F01" w:rsidP="00CC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3C3A5" w14:textId="77777777" w:rsidR="000B6F01" w:rsidRDefault="000B6F01" w:rsidP="00CC40A6">
      <w:pPr>
        <w:spacing w:after="0" w:line="240" w:lineRule="auto"/>
      </w:pPr>
      <w:r>
        <w:separator/>
      </w:r>
    </w:p>
  </w:footnote>
  <w:footnote w:type="continuationSeparator" w:id="0">
    <w:p w14:paraId="1BDAC492" w14:textId="77777777" w:rsidR="000B6F01" w:rsidRDefault="000B6F01" w:rsidP="00CC4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3C36" w14:textId="1D7A871E" w:rsidR="00CC40A6" w:rsidRDefault="00CC40A6" w:rsidP="00CC40A6">
    <w:pPr>
      <w:pStyle w:val="Header"/>
      <w:jc w:val="center"/>
    </w:pPr>
    <w:r>
      <w:rPr>
        <w:noProof/>
      </w:rPr>
      <w:drawing>
        <wp:inline distT="0" distB="0" distL="0" distR="0" wp14:anchorId="009E4612" wp14:editId="354F28C1">
          <wp:extent cx="3289293" cy="723568"/>
          <wp:effectExtent l="0" t="0" r="6985" b="635"/>
          <wp:docPr id="128346890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46890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157" cy="733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1005"/>
    <w:multiLevelType w:val="hybridMultilevel"/>
    <w:tmpl w:val="79342B5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5343D9"/>
    <w:multiLevelType w:val="hybridMultilevel"/>
    <w:tmpl w:val="B17A11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35FFA"/>
    <w:multiLevelType w:val="hybridMultilevel"/>
    <w:tmpl w:val="110EAFCC"/>
    <w:lvl w:ilvl="0" w:tplc="D020F0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B160D"/>
    <w:multiLevelType w:val="hybridMultilevel"/>
    <w:tmpl w:val="21B68350"/>
    <w:lvl w:ilvl="0" w:tplc="D75445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0D94367"/>
    <w:multiLevelType w:val="hybridMultilevel"/>
    <w:tmpl w:val="3502E4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06F0"/>
    <w:multiLevelType w:val="hybridMultilevel"/>
    <w:tmpl w:val="AAAE5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D22C9"/>
    <w:multiLevelType w:val="hybridMultilevel"/>
    <w:tmpl w:val="5F5CD2CA"/>
    <w:lvl w:ilvl="0" w:tplc="160C3DCE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E070533"/>
    <w:multiLevelType w:val="hybridMultilevel"/>
    <w:tmpl w:val="2F923A26"/>
    <w:lvl w:ilvl="0" w:tplc="2188A08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3A16A3"/>
    <w:multiLevelType w:val="hybridMultilevel"/>
    <w:tmpl w:val="EDB02148"/>
    <w:lvl w:ilvl="0" w:tplc="28E8A1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37093"/>
    <w:multiLevelType w:val="hybridMultilevel"/>
    <w:tmpl w:val="B17A11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A5409"/>
    <w:multiLevelType w:val="hybridMultilevel"/>
    <w:tmpl w:val="FB8249EA"/>
    <w:lvl w:ilvl="0" w:tplc="92066A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46AAC"/>
    <w:multiLevelType w:val="hybridMultilevel"/>
    <w:tmpl w:val="B17A11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E7440"/>
    <w:multiLevelType w:val="hybridMultilevel"/>
    <w:tmpl w:val="AFB43974"/>
    <w:lvl w:ilvl="0" w:tplc="8D1013E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661EB"/>
    <w:multiLevelType w:val="hybridMultilevel"/>
    <w:tmpl w:val="2A86D786"/>
    <w:lvl w:ilvl="0" w:tplc="CC72E0CE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B2B68"/>
    <w:multiLevelType w:val="hybridMultilevel"/>
    <w:tmpl w:val="732AA752"/>
    <w:lvl w:ilvl="0" w:tplc="694277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A2A93"/>
    <w:multiLevelType w:val="hybridMultilevel"/>
    <w:tmpl w:val="AB1E4490"/>
    <w:lvl w:ilvl="0" w:tplc="B8A88A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033EB"/>
    <w:multiLevelType w:val="hybridMultilevel"/>
    <w:tmpl w:val="5ECC43A0"/>
    <w:lvl w:ilvl="0" w:tplc="CD7CB5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576123">
    <w:abstractNumId w:val="16"/>
  </w:num>
  <w:num w:numId="2" w16cid:durableId="852109290">
    <w:abstractNumId w:val="0"/>
  </w:num>
  <w:num w:numId="3" w16cid:durableId="58603180">
    <w:abstractNumId w:val="14"/>
  </w:num>
  <w:num w:numId="4" w16cid:durableId="314653710">
    <w:abstractNumId w:val="4"/>
  </w:num>
  <w:num w:numId="5" w16cid:durableId="355891312">
    <w:abstractNumId w:val="3"/>
  </w:num>
  <w:num w:numId="6" w16cid:durableId="2102336605">
    <w:abstractNumId w:val="15"/>
  </w:num>
  <w:num w:numId="7" w16cid:durableId="504974477">
    <w:abstractNumId w:val="11"/>
  </w:num>
  <w:num w:numId="8" w16cid:durableId="59527548">
    <w:abstractNumId w:val="9"/>
  </w:num>
  <w:num w:numId="9" w16cid:durableId="257714310">
    <w:abstractNumId w:val="1"/>
  </w:num>
  <w:num w:numId="10" w16cid:durableId="1275870890">
    <w:abstractNumId w:val="7"/>
  </w:num>
  <w:num w:numId="11" w16cid:durableId="1725904826">
    <w:abstractNumId w:val="13"/>
  </w:num>
  <w:num w:numId="12" w16cid:durableId="1709722209">
    <w:abstractNumId w:val="12"/>
  </w:num>
  <w:num w:numId="13" w16cid:durableId="1447625749">
    <w:abstractNumId w:val="10"/>
  </w:num>
  <w:num w:numId="14" w16cid:durableId="1618291503">
    <w:abstractNumId w:val="8"/>
  </w:num>
  <w:num w:numId="15" w16cid:durableId="1076585543">
    <w:abstractNumId w:val="5"/>
  </w:num>
  <w:num w:numId="16" w16cid:durableId="525141958">
    <w:abstractNumId w:val="2"/>
  </w:num>
  <w:num w:numId="17" w16cid:durableId="909921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DA"/>
    <w:rsid w:val="00015785"/>
    <w:rsid w:val="0004568F"/>
    <w:rsid w:val="000B6F01"/>
    <w:rsid w:val="001305EF"/>
    <w:rsid w:val="001D6DCF"/>
    <w:rsid w:val="001F0465"/>
    <w:rsid w:val="002128A6"/>
    <w:rsid w:val="002428AD"/>
    <w:rsid w:val="002A3B25"/>
    <w:rsid w:val="002D4E99"/>
    <w:rsid w:val="003F2862"/>
    <w:rsid w:val="00423890"/>
    <w:rsid w:val="00460AAC"/>
    <w:rsid w:val="00482DD2"/>
    <w:rsid w:val="004D2BB2"/>
    <w:rsid w:val="00521E27"/>
    <w:rsid w:val="0055567B"/>
    <w:rsid w:val="005926E0"/>
    <w:rsid w:val="005C45D6"/>
    <w:rsid w:val="005C6B57"/>
    <w:rsid w:val="005E08D9"/>
    <w:rsid w:val="006023D0"/>
    <w:rsid w:val="006171E4"/>
    <w:rsid w:val="00660144"/>
    <w:rsid w:val="00684064"/>
    <w:rsid w:val="006F5132"/>
    <w:rsid w:val="0072178A"/>
    <w:rsid w:val="00761EB5"/>
    <w:rsid w:val="007632DA"/>
    <w:rsid w:val="007E3D68"/>
    <w:rsid w:val="007F42A0"/>
    <w:rsid w:val="00816704"/>
    <w:rsid w:val="00883D91"/>
    <w:rsid w:val="008A44AD"/>
    <w:rsid w:val="008B588F"/>
    <w:rsid w:val="008B63C9"/>
    <w:rsid w:val="008C4BA7"/>
    <w:rsid w:val="008D72A4"/>
    <w:rsid w:val="0090249D"/>
    <w:rsid w:val="00910D9B"/>
    <w:rsid w:val="00916C1B"/>
    <w:rsid w:val="0093491A"/>
    <w:rsid w:val="00976222"/>
    <w:rsid w:val="00992F81"/>
    <w:rsid w:val="009C77FC"/>
    <w:rsid w:val="00A4179A"/>
    <w:rsid w:val="00AF314C"/>
    <w:rsid w:val="00AF3D0B"/>
    <w:rsid w:val="00B00620"/>
    <w:rsid w:val="00B14269"/>
    <w:rsid w:val="00B26D78"/>
    <w:rsid w:val="00B34BF3"/>
    <w:rsid w:val="00BA7BFE"/>
    <w:rsid w:val="00BD787F"/>
    <w:rsid w:val="00BF553A"/>
    <w:rsid w:val="00C34592"/>
    <w:rsid w:val="00C54F27"/>
    <w:rsid w:val="00C86358"/>
    <w:rsid w:val="00C9425A"/>
    <w:rsid w:val="00CB784B"/>
    <w:rsid w:val="00CC40A6"/>
    <w:rsid w:val="00CE4192"/>
    <w:rsid w:val="00D506BA"/>
    <w:rsid w:val="00D95EC3"/>
    <w:rsid w:val="00DC5B74"/>
    <w:rsid w:val="00DD6A0F"/>
    <w:rsid w:val="00E15D21"/>
    <w:rsid w:val="00E56F50"/>
    <w:rsid w:val="00EC61C9"/>
    <w:rsid w:val="00EF04C9"/>
    <w:rsid w:val="00EF5D6A"/>
    <w:rsid w:val="00F029F5"/>
    <w:rsid w:val="00F0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9390AF7"/>
  <w15:docId w15:val="{906B8FFF-C7C7-4A3C-A183-DB6452DD9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BA7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B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2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38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389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23D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0"/>
      <w:szCs w:val="20"/>
      <w:lang w:val="ro-RO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023D0"/>
    <w:rPr>
      <w:rFonts w:ascii="Calibri" w:eastAsia="Calibri" w:hAnsi="Calibri" w:cs="Times New Roman"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132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C4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0A6"/>
  </w:style>
  <w:style w:type="character" w:customStyle="1" w:styleId="apple-converted-space">
    <w:name w:val="apple-converted-space"/>
    <w:basedOn w:val="DefaultParagraphFont"/>
    <w:rsid w:val="007F42A0"/>
  </w:style>
  <w:style w:type="character" w:styleId="Emphasis">
    <w:name w:val="Emphasis"/>
    <w:uiPriority w:val="20"/>
    <w:qFormat/>
    <w:rsid w:val="007F42A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D6A0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3C9"/>
    <w:rPr>
      <w:color w:val="605E5C"/>
      <w:shd w:val="clear" w:color="auto" w:fill="E1DFDD"/>
    </w:rPr>
  </w:style>
  <w:style w:type="paragraph" w:customStyle="1" w:styleId="c-bibliographic-informationcitation">
    <w:name w:val="c-bibliographic-information__citation"/>
    <w:basedOn w:val="Normal"/>
    <w:rsid w:val="00617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RO"/>
    </w:rPr>
  </w:style>
  <w:style w:type="character" w:customStyle="1" w:styleId="Heading1Char">
    <w:name w:val="Heading 1 Char"/>
    <w:basedOn w:val="DefaultParagraphFont"/>
    <w:link w:val="Heading1"/>
    <w:uiPriority w:val="9"/>
    <w:rsid w:val="008C4B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C4BA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B00620"/>
    <w:rPr>
      <w:b/>
      <w:bCs/>
    </w:rPr>
  </w:style>
  <w:style w:type="paragraph" w:customStyle="1" w:styleId="ECVSubSectionHeading">
    <w:name w:val="_ECV_SubSectionHeading"/>
    <w:basedOn w:val="Normal"/>
    <w:rsid w:val="00992F81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0E4194"/>
      <w:spacing w:val="-6"/>
      <w:kern w:val="1"/>
      <w:szCs w:val="24"/>
      <w:lang w:val="ro-RO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life13040888%20IF%203.2" TargetMode="External"/><Relationship Id="rId18" Type="http://schemas.openxmlformats.org/officeDocument/2006/relationships/hyperlink" Target="https://www.spandidos-publications.com/etm/16/4/3589" TargetMode="External"/><Relationship Id="rId26" Type="http://schemas.openxmlformats.org/officeDocument/2006/relationships/hyperlink" Target="https://doi.org/10.1007/s00467-018-4028-x" TargetMode="External"/><Relationship Id="rId39" Type="http://schemas.openxmlformats.org/officeDocument/2006/relationships/hyperlink" Target="http://jmed.ro/autori_en.php?id=537" TargetMode="External"/><Relationship Id="rId21" Type="http://schemas.openxmlformats.org/officeDocument/2006/relationships/hyperlink" Target="http://www.ultrasound2016.org/en/" TargetMode="External"/><Relationship Id="rId34" Type="http://schemas.openxmlformats.org/officeDocument/2006/relationships/hyperlink" Target="http://jmed.ro/autori_en.php?id=53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doi.org/10.3390/jcm1323748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vistadechimie.ro/pdf/27%20MANEA%20ANIKO%202%2019.pdf" TargetMode="External"/><Relationship Id="rId20" Type="http://schemas.openxmlformats.org/officeDocument/2006/relationships/hyperlink" Target="https://doi.org/10.7754/Clin.Lab.2018.180307" TargetMode="External"/><Relationship Id="rId29" Type="http://schemas.openxmlformats.org/officeDocument/2006/relationships/hyperlink" Target="http://adc.bmj.com/content/102/Suppl_2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40620-024-02097-1" TargetMode="External"/><Relationship Id="rId24" Type="http://schemas.openxmlformats.org/officeDocument/2006/relationships/hyperlink" Target="http://adc.bmj.com/content/102/Suppl_2" TargetMode="External"/><Relationship Id="rId32" Type="http://schemas.openxmlformats.org/officeDocument/2006/relationships/hyperlink" Target="http://jmed.ro/autori_en.php?id=533" TargetMode="External"/><Relationship Id="rId37" Type="http://schemas.openxmlformats.org/officeDocument/2006/relationships/hyperlink" Target="http://jmed.ro/autori_en.php?id=460" TargetMode="External"/><Relationship Id="rId40" Type="http://schemas.openxmlformats.org/officeDocument/2006/relationships/hyperlink" Target="https://scholar.google.ro/scholar?oi=bibs&amp;cluster=9004172056837740810&amp;btnI=1&amp;hl=r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evistadechimie.ro/article_ro.asp?ID=5545" TargetMode="External"/><Relationship Id="rId23" Type="http://schemas.openxmlformats.org/officeDocument/2006/relationships/hyperlink" Target="http://adc.bmj.com/content/102/Suppl_2" TargetMode="External"/><Relationship Id="rId28" Type="http://schemas.openxmlformats.org/officeDocument/2006/relationships/hyperlink" Target="http://adc.bmj.com/content/102/Suppl_2" TargetMode="External"/><Relationship Id="rId36" Type="http://schemas.openxmlformats.org/officeDocument/2006/relationships/hyperlink" Target="http://jmed.ro/autori_en.php?id=538" TargetMode="External"/><Relationship Id="rId10" Type="http://schemas.openxmlformats.org/officeDocument/2006/relationships/hyperlink" Target="https://doi.org/10.3390/metabo15030148" TargetMode="External"/><Relationship Id="rId19" Type="http://schemas.openxmlformats.org/officeDocument/2006/relationships/hyperlink" Target="https://europepmc.org/search;jsessionid=93BC37EB202B6AF51C3CAC0018AF6F6D?query=JOURNAL:%22Clin+Lab%22&amp;page=1" TargetMode="External"/><Relationship Id="rId31" Type="http://schemas.openxmlformats.org/officeDocument/2006/relationships/hyperlink" Target="http://jmed.ro/autori_en.php?id=5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jcm13237485" TargetMode="External"/><Relationship Id="rId14" Type="http://schemas.openxmlformats.org/officeDocument/2006/relationships/hyperlink" Target="http://www.acta-endo" TargetMode="External"/><Relationship Id="rId22" Type="http://schemas.openxmlformats.org/officeDocument/2006/relationships/hyperlink" Target="http://www.ultrasound2016.org/en/" TargetMode="External"/><Relationship Id="rId27" Type="http://schemas.openxmlformats.org/officeDocument/2006/relationships/hyperlink" Target="https://doi.org/10.1007/s00467-018-4028-x" TargetMode="External"/><Relationship Id="rId30" Type="http://schemas.openxmlformats.org/officeDocument/2006/relationships/hyperlink" Target="https://scholar.google.ro/scholar?oi=bibs&amp;cluster=17561649262338297906&amp;btnI=1&amp;hl=ro" TargetMode="External"/><Relationship Id="rId35" Type="http://schemas.openxmlformats.org/officeDocument/2006/relationships/hyperlink" Target="http://jmed.ro/autori_en.php?id=536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doi.org/10.37358/RC.19.1.69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93/ndt/gfaa243" TargetMode="External"/><Relationship Id="rId17" Type="http://schemas.openxmlformats.org/officeDocument/2006/relationships/hyperlink" Target="http://www.revistadechimie.ro" TargetMode="External"/><Relationship Id="rId25" Type="http://schemas.openxmlformats.org/officeDocument/2006/relationships/hyperlink" Target="https://www.postersessiononline.eu/173580348_eu/congresos/57ESPE/aula/-P3_155_57ESPE.pdf" TargetMode="External"/><Relationship Id="rId33" Type="http://schemas.openxmlformats.org/officeDocument/2006/relationships/hyperlink" Target="http://jmed.ro/autori_en.php?id=534" TargetMode="External"/><Relationship Id="rId38" Type="http://schemas.openxmlformats.org/officeDocument/2006/relationships/hyperlink" Target="http://jmed.ro/autori_en.php?id=46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6187</Words>
  <Characters>35271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 Cumpanas</dc:creator>
  <cp:keywords/>
  <dc:description/>
  <cp:lastModifiedBy>Ramona Stroescu</cp:lastModifiedBy>
  <cp:revision>2</cp:revision>
  <cp:lastPrinted>2024-01-17T09:04:00Z</cp:lastPrinted>
  <dcterms:created xsi:type="dcterms:W3CDTF">2026-06-06T15:56:00Z</dcterms:created>
  <dcterms:modified xsi:type="dcterms:W3CDTF">2026-06-06T15:56:00Z</dcterms:modified>
</cp:coreProperties>
</file>