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4DD63" w14:textId="143EBC54" w:rsidR="00A80210" w:rsidRPr="00476DA0" w:rsidRDefault="00476DA0" w:rsidP="00476DA0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476DA0">
        <w:rPr>
          <w:rFonts w:ascii="Arial" w:hAnsi="Arial" w:cs="Arial"/>
          <w:b/>
          <w:bCs/>
          <w:sz w:val="28"/>
          <w:szCs w:val="28"/>
          <w:lang w:val="en-GB"/>
        </w:rPr>
        <w:t>LISTA COMPLETĂ DE LUCRĂRI</w:t>
      </w:r>
    </w:p>
    <w:p w14:paraId="2EE6FBB4" w14:textId="1D17E3F1" w:rsidR="00476DA0" w:rsidRPr="00476DA0" w:rsidRDefault="00476DA0" w:rsidP="00476DA0">
      <w:pPr>
        <w:rPr>
          <w:rFonts w:ascii="Arial" w:hAnsi="Arial" w:cs="Arial"/>
          <w:sz w:val="28"/>
          <w:szCs w:val="28"/>
          <w:lang w:val="en-GB"/>
        </w:rPr>
      </w:pPr>
      <w:r w:rsidRPr="00476DA0">
        <w:rPr>
          <w:rFonts w:ascii="Arial" w:hAnsi="Arial" w:cs="Arial"/>
          <w:sz w:val="28"/>
          <w:szCs w:val="28"/>
          <w:lang w:val="en-GB"/>
        </w:rPr>
        <w:t>Ovidiu-</w:t>
      </w:r>
      <w:proofErr w:type="spellStart"/>
      <w:r w:rsidRPr="00476DA0">
        <w:rPr>
          <w:rFonts w:ascii="Arial" w:hAnsi="Arial" w:cs="Arial"/>
          <w:sz w:val="28"/>
          <w:szCs w:val="28"/>
          <w:lang w:val="en-GB"/>
        </w:rPr>
        <w:t>Horea</w:t>
      </w:r>
      <w:proofErr w:type="spellEnd"/>
      <w:r w:rsidRPr="00476DA0">
        <w:rPr>
          <w:rFonts w:ascii="Arial" w:hAnsi="Arial" w:cs="Arial"/>
          <w:sz w:val="28"/>
          <w:szCs w:val="28"/>
          <w:lang w:val="en-GB"/>
        </w:rPr>
        <w:t xml:space="preserve"> BEDREAG</w:t>
      </w:r>
    </w:p>
    <w:p w14:paraId="13169B7C" w14:textId="7C913949" w:rsidR="00476DA0" w:rsidRPr="00476DA0" w:rsidRDefault="00476DA0" w:rsidP="00476DA0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476DA0">
        <w:rPr>
          <w:rFonts w:ascii="Arial" w:hAnsi="Arial" w:cs="Arial"/>
          <w:sz w:val="28"/>
          <w:szCs w:val="28"/>
          <w:lang w:val="en-GB"/>
        </w:rPr>
        <w:t>Clinica</w:t>
      </w:r>
      <w:proofErr w:type="spellEnd"/>
      <w:r w:rsidRPr="00476DA0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76DA0">
        <w:rPr>
          <w:rFonts w:ascii="Arial" w:hAnsi="Arial" w:cs="Arial"/>
          <w:sz w:val="28"/>
          <w:szCs w:val="28"/>
          <w:lang w:val="en-GB"/>
        </w:rPr>
        <w:t>Anestezie</w:t>
      </w:r>
      <w:proofErr w:type="spellEnd"/>
      <w:r w:rsidRPr="00476DA0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76DA0">
        <w:rPr>
          <w:rFonts w:ascii="Arial" w:hAnsi="Arial" w:cs="Arial"/>
          <w:sz w:val="28"/>
          <w:szCs w:val="28"/>
          <w:lang w:val="en-GB"/>
        </w:rPr>
        <w:t>Terapie</w:t>
      </w:r>
      <w:proofErr w:type="spellEnd"/>
      <w:r w:rsidRPr="00476DA0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76DA0">
        <w:rPr>
          <w:rFonts w:ascii="Arial" w:hAnsi="Arial" w:cs="Arial"/>
          <w:sz w:val="28"/>
          <w:szCs w:val="28"/>
          <w:lang w:val="en-GB"/>
        </w:rPr>
        <w:t>Intensivă</w:t>
      </w:r>
      <w:proofErr w:type="spellEnd"/>
    </w:p>
    <w:p w14:paraId="0DDA4D45" w14:textId="1159CAF2" w:rsidR="00476DA0" w:rsidRPr="00476DA0" w:rsidRDefault="00476DA0" w:rsidP="00476DA0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476DA0">
        <w:rPr>
          <w:rFonts w:ascii="Arial" w:hAnsi="Arial" w:cs="Arial"/>
          <w:sz w:val="28"/>
          <w:szCs w:val="28"/>
          <w:lang w:val="en-GB"/>
        </w:rPr>
        <w:t>Universitatea</w:t>
      </w:r>
      <w:proofErr w:type="spellEnd"/>
      <w:r w:rsidRPr="00476DA0">
        <w:rPr>
          <w:rFonts w:ascii="Arial" w:hAnsi="Arial" w:cs="Arial"/>
          <w:sz w:val="28"/>
          <w:szCs w:val="28"/>
          <w:lang w:val="en-GB"/>
        </w:rPr>
        <w:t xml:space="preserve"> de </w:t>
      </w:r>
      <w:proofErr w:type="spellStart"/>
      <w:r w:rsidRPr="00476DA0">
        <w:rPr>
          <w:rFonts w:ascii="Arial" w:hAnsi="Arial" w:cs="Arial"/>
          <w:sz w:val="28"/>
          <w:szCs w:val="28"/>
          <w:lang w:val="en-GB"/>
        </w:rPr>
        <w:t>Medicină</w:t>
      </w:r>
      <w:proofErr w:type="spellEnd"/>
      <w:r w:rsidRPr="00476DA0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76DA0">
        <w:rPr>
          <w:rFonts w:ascii="Arial" w:hAnsi="Arial" w:cs="Arial"/>
          <w:sz w:val="28"/>
          <w:szCs w:val="28"/>
          <w:lang w:val="en-GB"/>
        </w:rPr>
        <w:t>și</w:t>
      </w:r>
      <w:proofErr w:type="spellEnd"/>
      <w:r w:rsidRPr="00476DA0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76DA0">
        <w:rPr>
          <w:rFonts w:ascii="Arial" w:hAnsi="Arial" w:cs="Arial"/>
          <w:sz w:val="28"/>
          <w:szCs w:val="28"/>
          <w:lang w:val="en-GB"/>
        </w:rPr>
        <w:t>Farmacie</w:t>
      </w:r>
      <w:proofErr w:type="spellEnd"/>
      <w:r w:rsidRPr="00476DA0">
        <w:rPr>
          <w:rFonts w:ascii="Arial" w:hAnsi="Arial" w:cs="Arial"/>
          <w:sz w:val="28"/>
          <w:szCs w:val="28"/>
          <w:lang w:val="en-GB"/>
        </w:rPr>
        <w:t xml:space="preserve"> ”Victor </w:t>
      </w:r>
      <w:proofErr w:type="spellStart"/>
      <w:r w:rsidRPr="00476DA0">
        <w:rPr>
          <w:rFonts w:ascii="Arial" w:hAnsi="Arial" w:cs="Arial"/>
          <w:sz w:val="28"/>
          <w:szCs w:val="28"/>
          <w:lang w:val="en-GB"/>
        </w:rPr>
        <w:t>Babeș</w:t>
      </w:r>
      <w:proofErr w:type="spellEnd"/>
      <w:r w:rsidRPr="00476DA0">
        <w:rPr>
          <w:rFonts w:ascii="Arial" w:hAnsi="Arial" w:cs="Arial"/>
          <w:sz w:val="28"/>
          <w:szCs w:val="28"/>
          <w:lang w:val="en-GB"/>
        </w:rPr>
        <w:t xml:space="preserve">” </w:t>
      </w:r>
      <w:proofErr w:type="spellStart"/>
      <w:r w:rsidRPr="00476DA0">
        <w:rPr>
          <w:rFonts w:ascii="Arial" w:hAnsi="Arial" w:cs="Arial"/>
          <w:sz w:val="28"/>
          <w:szCs w:val="28"/>
          <w:lang w:val="en-GB"/>
        </w:rPr>
        <w:t>Timișoara</w:t>
      </w:r>
      <w:proofErr w:type="spellEnd"/>
    </w:p>
    <w:p w14:paraId="62F16350" w14:textId="77777777" w:rsidR="00476DA0" w:rsidRDefault="00476DA0">
      <w:pPr>
        <w:rPr>
          <w:lang w:val="en-GB"/>
        </w:rPr>
      </w:pPr>
    </w:p>
    <w:p w14:paraId="6970DC3B" w14:textId="64839BAB" w:rsidR="00476DA0" w:rsidRPr="00476DA0" w:rsidRDefault="00476DA0" w:rsidP="00476DA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76DA0">
        <w:rPr>
          <w:rFonts w:ascii="Arial" w:hAnsi="Arial" w:cs="Arial"/>
          <w:sz w:val="24"/>
          <w:szCs w:val="24"/>
          <w:lang w:val="en-GB"/>
        </w:rPr>
        <w:t xml:space="preserve">1. </w:t>
      </w:r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Cele </w:t>
      </w:r>
      <w:proofErr w:type="spellStart"/>
      <w:r w:rsidRPr="00476DA0">
        <w:rPr>
          <w:rFonts w:ascii="Arial" w:hAnsi="Arial" w:cs="Arial"/>
          <w:b/>
          <w:bCs/>
          <w:sz w:val="24"/>
          <w:szCs w:val="24"/>
          <w:lang w:val="en-GB"/>
        </w:rPr>
        <w:t>mai</w:t>
      </w:r>
      <w:proofErr w:type="spellEnd"/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b/>
          <w:bCs/>
          <w:sz w:val="24"/>
          <w:szCs w:val="24"/>
          <w:lang w:val="en-GB"/>
        </w:rPr>
        <w:t>relevante</w:t>
      </w:r>
      <w:proofErr w:type="spellEnd"/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 10 </w:t>
      </w:r>
      <w:proofErr w:type="spellStart"/>
      <w:r w:rsidR="00AD4415">
        <w:rPr>
          <w:rFonts w:ascii="Arial" w:hAnsi="Arial" w:cs="Arial"/>
          <w:b/>
          <w:bCs/>
          <w:sz w:val="24"/>
          <w:szCs w:val="24"/>
          <w:lang w:val="en-GB"/>
        </w:rPr>
        <w:t>articole</w:t>
      </w:r>
      <w:proofErr w:type="spellEnd"/>
      <w:r w:rsidR="00AD4415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AD4415">
        <w:rPr>
          <w:rFonts w:ascii="Arial" w:hAnsi="Arial" w:cs="Arial"/>
          <w:b/>
          <w:bCs/>
          <w:sz w:val="24"/>
          <w:szCs w:val="24"/>
          <w:lang w:val="en-GB"/>
        </w:rPr>
        <w:t>științifice</w:t>
      </w:r>
      <w:proofErr w:type="spellEnd"/>
      <w:r w:rsidR="00AD4415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AD4415">
        <w:rPr>
          <w:rFonts w:ascii="Arial" w:hAnsi="Arial" w:cs="Arial"/>
          <w:b/>
          <w:bCs/>
          <w:sz w:val="24"/>
          <w:szCs w:val="24"/>
          <w:lang w:val="en-GB"/>
        </w:rPr>
        <w:t>publicate</w:t>
      </w:r>
      <w:proofErr w:type="spellEnd"/>
      <w:r w:rsidR="00AD4415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AD4415">
        <w:rPr>
          <w:rFonts w:ascii="Arial" w:hAnsi="Arial" w:cs="Arial"/>
          <w:b/>
          <w:bCs/>
          <w:sz w:val="24"/>
          <w:szCs w:val="24"/>
          <w:lang w:val="en-GB"/>
        </w:rPr>
        <w:t>în</w:t>
      </w:r>
      <w:proofErr w:type="spellEnd"/>
      <w:r w:rsidR="00AD4415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AD4415">
        <w:rPr>
          <w:rFonts w:ascii="Arial" w:hAnsi="Arial" w:cs="Arial"/>
          <w:b/>
          <w:bCs/>
          <w:sz w:val="24"/>
          <w:szCs w:val="24"/>
          <w:lang w:val="en-GB"/>
        </w:rPr>
        <w:t>jurnale</w:t>
      </w:r>
      <w:proofErr w:type="spellEnd"/>
      <w:r w:rsidR="00AD4415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AD4415">
        <w:rPr>
          <w:rFonts w:ascii="Arial" w:hAnsi="Arial" w:cs="Arial"/>
          <w:b/>
          <w:bCs/>
          <w:sz w:val="24"/>
          <w:szCs w:val="24"/>
          <w:lang w:val="en-GB"/>
        </w:rPr>
        <w:t>internaționale</w:t>
      </w:r>
      <w:proofErr w:type="spellEnd"/>
      <w:r w:rsidR="00AD4415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EF0422">
        <w:rPr>
          <w:rFonts w:ascii="Arial" w:hAnsi="Arial" w:cs="Arial"/>
          <w:b/>
          <w:bCs/>
          <w:sz w:val="24"/>
          <w:szCs w:val="24"/>
          <w:lang w:val="en-GB"/>
        </w:rPr>
        <w:t>indexate</w:t>
      </w:r>
      <w:proofErr w:type="spellEnd"/>
      <w:r w:rsidR="00EF0422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EF0422">
        <w:rPr>
          <w:rFonts w:ascii="Arial" w:hAnsi="Arial" w:cs="Arial"/>
          <w:b/>
          <w:bCs/>
          <w:sz w:val="24"/>
          <w:szCs w:val="24"/>
          <w:lang w:val="en-GB"/>
        </w:rPr>
        <w:t>în</w:t>
      </w:r>
      <w:proofErr w:type="spellEnd"/>
      <w:r w:rsidR="00EF0422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AD4415">
        <w:rPr>
          <w:rFonts w:ascii="Arial" w:hAnsi="Arial" w:cs="Arial"/>
          <w:b/>
          <w:bCs/>
          <w:sz w:val="24"/>
          <w:szCs w:val="24"/>
          <w:lang w:val="en-GB"/>
        </w:rPr>
        <w:t>Web of Science Core Collection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8640"/>
      </w:tblGrid>
      <w:tr w:rsidR="00675E69" w:rsidRPr="00321C4E" w14:paraId="6874D594" w14:textId="77777777" w:rsidTr="008E5D54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3FBF0517" w14:textId="77777777" w:rsidR="00675E69" w:rsidRPr="00BC6732" w:rsidRDefault="00675E69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640" w:type="dxa"/>
            <w:shd w:val="clear" w:color="auto" w:fill="D9E2F3" w:themeFill="accent1" w:themeFillTint="33"/>
            <w:noWrap/>
            <w:vAlign w:val="center"/>
          </w:tcPr>
          <w:p w14:paraId="1E332C08" w14:textId="77777777" w:rsidR="00675E69" w:rsidRPr="00321C4E" w:rsidRDefault="00675E69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Daiana Toma,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Horea Bedreag (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equal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contribution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),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Diana Andrei,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Claudiu Rafael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Barsac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Băloi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Alexandru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Rogobete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Laura Andreea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Ghenciu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Săndesc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2C2CFF3B" w14:textId="77777777" w:rsidR="00675E69" w:rsidRPr="00321C4E" w:rsidRDefault="00675E69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Implementation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of a rapid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response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system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a University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Hospital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: impact on in-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hospital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mortality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surgical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patient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outcomes</w:t>
            </w:r>
            <w:proofErr w:type="spellEnd"/>
          </w:p>
          <w:p w14:paraId="5548497B" w14:textId="77777777" w:rsidR="00675E69" w:rsidRPr="00321C4E" w:rsidRDefault="00675E69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Clinical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Medicine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2026; 15: 3443.</w:t>
            </w:r>
          </w:p>
          <w:p w14:paraId="5137E5B9" w14:textId="77777777" w:rsidR="00675E69" w:rsidRPr="00321C4E" w:rsidRDefault="00675E69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https://doi.org/10.3390/jcm15093443</w:t>
            </w:r>
          </w:p>
        </w:tc>
      </w:tr>
      <w:tr w:rsidR="00AA5F02" w:rsidRPr="00321C4E" w14:paraId="390C20B3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FFFFFF" w:themeFill="background1"/>
          </w:tcPr>
          <w:p w14:paraId="46EBBC97" w14:textId="77777777" w:rsidR="00AA5F02" w:rsidRPr="00BC6732" w:rsidRDefault="00AA5F02" w:rsidP="00AA5F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640" w:type="dxa"/>
            <w:shd w:val="clear" w:color="auto" w:fill="FFFFFF" w:themeFill="background1"/>
            <w:noWrap/>
            <w:vAlign w:val="center"/>
          </w:tcPr>
          <w:p w14:paraId="10609CFB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Gabriel-Petre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Gorecki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Horatiu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Moldovan, Alice Nicoleta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Dragoescu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Andreea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Stanculescu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Claudiu Rafael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Barsac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Baloi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Ovidiu-Horea Bedreag.</w:t>
            </w:r>
          </w:p>
          <w:p w14:paraId="65730460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Healthcare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professionals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’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perception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equipment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infrastructure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as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determinants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of quality in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anesthesia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intensive care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units</w:t>
            </w:r>
            <w:proofErr w:type="spellEnd"/>
          </w:p>
          <w:p w14:paraId="087BC3C0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</w:pPr>
            <w:r w:rsidRPr="00321C4E">
              <w:rPr>
                <w:rFonts w:ascii="Arial" w:hAnsi="Arial" w:cs="Arial"/>
                <w:b/>
                <w:bCs/>
                <w:color w:val="181818"/>
                <w:sz w:val="24"/>
                <w:szCs w:val="24"/>
                <w:lang w:val="en-GB"/>
              </w:rPr>
              <w:t>Frontiers in Medicine</w:t>
            </w:r>
            <w:r w:rsidRPr="00321C4E">
              <w:rPr>
                <w:rFonts w:ascii="Arial" w:hAnsi="Arial" w:cs="Arial"/>
                <w:i/>
                <w:iCs/>
                <w:color w:val="181818"/>
                <w:sz w:val="24"/>
                <w:szCs w:val="24"/>
                <w:lang w:val="en-GB"/>
              </w:rPr>
              <w:t xml:space="preserve"> 2026; </w:t>
            </w: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13: 1797446. </w:t>
            </w:r>
          </w:p>
          <w:p w14:paraId="5CAECD70" w14:textId="0F114D4F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 https://doi.org/10.3389/fmed.2026.1797446</w:t>
            </w:r>
          </w:p>
        </w:tc>
      </w:tr>
      <w:tr w:rsidR="00AA5F02" w:rsidRPr="00321C4E" w14:paraId="4B0F6C39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FFFFFF" w:themeFill="background1"/>
          </w:tcPr>
          <w:p w14:paraId="4343BF48" w14:textId="77777777" w:rsidR="00AA5F02" w:rsidRPr="00BC6732" w:rsidRDefault="00AA5F02" w:rsidP="00AA5F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640" w:type="dxa"/>
            <w:shd w:val="clear" w:color="auto" w:fill="FFFFFF" w:themeFill="background1"/>
            <w:noWrap/>
            <w:vAlign w:val="center"/>
          </w:tcPr>
          <w:p w14:paraId="5AAE8A30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Nicoleta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Sgavardea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Bedreag (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equal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contribution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),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Greeshmasree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Kambam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Tamara Mirela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Porosnicu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Ciprian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Gîndac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Claudiu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Barsac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Cristian Oancea, Patricia Hogea, Alexandru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Crisan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Voichita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Elena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Lazureanu</w:t>
            </w:r>
            <w:proofErr w:type="spellEnd"/>
          </w:p>
          <w:p w14:paraId="74F83DC2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Endothelial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Activation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Phenotypes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Interleukin-6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Response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After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Therapeutic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Plasma Exchange in Severe COVID-19-Associated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Sepsis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: A Retrospective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Cohort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Study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.</w:t>
            </w:r>
          </w:p>
          <w:p w14:paraId="72663203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Diseases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2026, 14(4), 123.</w:t>
            </w:r>
          </w:p>
          <w:p w14:paraId="190E0CD8" w14:textId="559984B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https://doi.org/10.3390/diseases14040123</w:t>
            </w:r>
          </w:p>
        </w:tc>
      </w:tr>
      <w:tr w:rsidR="00AA5F02" w:rsidRPr="00321C4E" w14:paraId="003A7927" w14:textId="77777777" w:rsidTr="008E5D54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62608D99" w14:textId="77777777" w:rsidR="00AA5F02" w:rsidRPr="00BC6732" w:rsidRDefault="00AA5F02" w:rsidP="00AA5F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640" w:type="dxa"/>
            <w:shd w:val="clear" w:color="auto" w:fill="D9E2F3" w:themeFill="accent1" w:themeFillTint="33"/>
            <w:noWrap/>
            <w:vAlign w:val="center"/>
          </w:tcPr>
          <w:p w14:paraId="15EC7F31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Karina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Cristina Marin, Stelian Adrian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ritiu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Baloi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Claudiu Rafael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Barsac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Alexandru Florin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Rogobete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Daiana </w:t>
            </w:r>
            <w:r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T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oma, Mirela Tamara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Porosnicu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Ciprian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Gîndac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Madalina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Butaș,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Ovidiu Horea Bedreag.</w:t>
            </w:r>
          </w:p>
          <w:p w14:paraId="2CD84162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Rapid Molecular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diagnostics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for MDR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nosocomial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infections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ICUs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integration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with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prevention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stewardship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novel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therapies</w:t>
            </w:r>
            <w:proofErr w:type="spellEnd"/>
          </w:p>
          <w:p w14:paraId="7F512A7C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Diagnostics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2025; 15: 3060.</w:t>
            </w:r>
          </w:p>
          <w:p w14:paraId="2D2504EB" w14:textId="67D7C7BD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https://doi.org/10.3390/diagnostics15233060</w:t>
            </w:r>
          </w:p>
        </w:tc>
      </w:tr>
      <w:tr w:rsidR="00AA5F02" w:rsidRPr="00321C4E" w14:paraId="051121A0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FFFFFF" w:themeFill="background1"/>
          </w:tcPr>
          <w:p w14:paraId="3C9995E1" w14:textId="77777777" w:rsidR="00AA5F02" w:rsidRPr="00BC6732" w:rsidRDefault="00AA5F02" w:rsidP="00AA5F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640" w:type="dxa"/>
            <w:shd w:val="clear" w:color="auto" w:fill="FFFFFF" w:themeFill="background1"/>
            <w:noWrap/>
            <w:vAlign w:val="center"/>
          </w:tcPr>
          <w:p w14:paraId="6B891250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Daiana Toma, Laura Andreea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Ghenciu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Horea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(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coresponding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author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)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Baloi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Carmen Alina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Gizea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Stelian Adrian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Ritiu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Emil Robert Stoicescu, Claudiu Rafael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Bârsca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Marius Păpurică, Alexandru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Rogobete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Săndesc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04906613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lastRenderedPageBreak/>
              <w:t xml:space="preserve">Digital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transformation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critical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care: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implications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for quality of care,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infection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control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clinical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outcomes</w:t>
            </w:r>
            <w:proofErr w:type="spellEnd"/>
          </w:p>
          <w:p w14:paraId="32A8A6AB" w14:textId="77777777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Clinical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Medicine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2025; 14: 8694.</w:t>
            </w:r>
          </w:p>
          <w:p w14:paraId="6B17A490" w14:textId="0B0EB7B4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https://doi.org/10.3390/jcm14248964</w:t>
            </w:r>
          </w:p>
        </w:tc>
      </w:tr>
      <w:tr w:rsidR="00AA5F02" w:rsidRPr="00321C4E" w14:paraId="45053855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FFFFFF" w:themeFill="background1"/>
          </w:tcPr>
          <w:p w14:paraId="76017AA2" w14:textId="77777777" w:rsidR="00AA5F02" w:rsidRPr="00BC6732" w:rsidRDefault="00AA5F02" w:rsidP="00AA5F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640" w:type="dxa"/>
            <w:shd w:val="clear" w:color="auto" w:fill="FFFFFF" w:themeFill="background1"/>
            <w:noWrap/>
          </w:tcPr>
          <w:p w14:paraId="756C1495" w14:textId="77777777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Zver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Samo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Avcin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Simona,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Bizilj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Sanja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Ecrulj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Vanja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Jazbec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Janez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Puconja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Nina, Stanic Rade,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Jereb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Matjaž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</w:p>
          <w:p w14:paraId="4E5E9914" w14:textId="77777777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Micafungin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Candida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infections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Slovenia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Romania: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multicenter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observational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prospective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31CA9D67" w14:textId="1E238556" w:rsidR="00AA5F02" w:rsidRPr="00321C4E" w:rsidRDefault="00AA5F02" w:rsidP="00AA5F0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The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Infection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Developing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Countries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2021; 15 (6): 877-888.</w:t>
            </w:r>
          </w:p>
        </w:tc>
      </w:tr>
      <w:tr w:rsidR="00AA5F02" w:rsidRPr="00321C4E" w14:paraId="2633BD00" w14:textId="77777777" w:rsidTr="00601A37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1D8D98FD" w14:textId="77777777" w:rsidR="00AA5F02" w:rsidRPr="00BC6732" w:rsidRDefault="00AA5F02" w:rsidP="00AA5F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640" w:type="dxa"/>
            <w:shd w:val="clear" w:color="auto" w:fill="D9E2F3" w:themeFill="accent1" w:themeFillTint="33"/>
            <w:noWrap/>
          </w:tcPr>
          <w:p w14:paraId="29E668C4" w14:textId="77777777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Tunescu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Christodorescu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Sharma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Barsac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Crisan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DC, Popovici SE,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Kundnani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074DF0C9" w14:textId="77777777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preoperative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evaluation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post-COVID-19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scheduled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elective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surgery-What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important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not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miss.</w:t>
            </w:r>
          </w:p>
          <w:p w14:paraId="5C32DC21" w14:textId="541B10BB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Eur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Rev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Pharmacol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Sci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2021; 25: 7607-7615.</w:t>
            </w:r>
          </w:p>
        </w:tc>
      </w:tr>
      <w:tr w:rsidR="00AA5F02" w:rsidRPr="00321C4E" w14:paraId="3D6FF08B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FFFFFF" w:themeFill="background1"/>
          </w:tcPr>
          <w:p w14:paraId="09F8069C" w14:textId="77777777" w:rsidR="00AA5F02" w:rsidRPr="00BC6732" w:rsidRDefault="00AA5F02" w:rsidP="00AA5F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640" w:type="dxa"/>
            <w:shd w:val="clear" w:color="auto" w:fill="FFFFFF" w:themeFill="background1"/>
            <w:noWrap/>
          </w:tcPr>
          <w:p w14:paraId="69EE0AD3" w14:textId="77777777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Popovici Sonia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Horhat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Florin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Sima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Laurentiu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V. </w:t>
            </w:r>
          </w:p>
          <w:p w14:paraId="6C2229A0" w14:textId="77777777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Modulation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Redox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Inflammation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Response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Thoracic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Injury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Statistical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Correlations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between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Antioxidant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Therapy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0B2249A5" w14:textId="75A3CB52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Laboratory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(9): 1747-1759.</w:t>
            </w:r>
          </w:p>
        </w:tc>
      </w:tr>
      <w:tr w:rsidR="00AA5F02" w:rsidRPr="00321C4E" w14:paraId="51C36D8D" w14:textId="77777777" w:rsidTr="00601A37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7E7DBA9E" w14:textId="77777777" w:rsidR="00AA5F02" w:rsidRPr="00BC6732" w:rsidRDefault="00AA5F02" w:rsidP="00AA5F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640" w:type="dxa"/>
            <w:shd w:val="clear" w:color="auto" w:fill="D9E2F3" w:themeFill="accent1" w:themeFillTint="33"/>
            <w:noWrap/>
          </w:tcPr>
          <w:p w14:paraId="12FE38CC" w14:textId="77777777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Chiriac Sorin Dan,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Alina Carmen,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Marius. </w:t>
            </w:r>
          </w:p>
          <w:p w14:paraId="3DD5ADB2" w14:textId="77777777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circulating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oxidative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386D3CD4" w14:textId="4975595C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Clin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(3): 263-274.</w:t>
            </w:r>
          </w:p>
        </w:tc>
      </w:tr>
      <w:tr w:rsidR="00AA5F02" w:rsidRPr="00321C4E" w14:paraId="7BFA1E61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FFFFFF" w:themeFill="background1"/>
          </w:tcPr>
          <w:p w14:paraId="67B5B12D" w14:textId="77777777" w:rsidR="00AA5F02" w:rsidRPr="00BC6732" w:rsidRDefault="00AA5F02" w:rsidP="00AA5F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640" w:type="dxa"/>
            <w:shd w:val="clear" w:color="auto" w:fill="FFFFFF" w:themeFill="background1"/>
            <w:noWrap/>
          </w:tcPr>
          <w:p w14:paraId="781DD53F" w14:textId="77777777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Alina,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Dumbuleu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 Maria,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2B8ACEDE" w14:textId="77777777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New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perspectives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volemic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resuscitation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review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405AF1C6" w14:textId="072EF398" w:rsidR="00AA5F02" w:rsidRPr="006B4935" w:rsidRDefault="00AA5F02" w:rsidP="00AA5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Burns &amp; Trauma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4:5.</w:t>
            </w:r>
          </w:p>
        </w:tc>
      </w:tr>
    </w:tbl>
    <w:p w14:paraId="5244C7FF" w14:textId="77777777" w:rsidR="00476DA0" w:rsidRDefault="00476DA0" w:rsidP="00476DA0">
      <w:pPr>
        <w:rPr>
          <w:rFonts w:ascii="Arial" w:hAnsi="Arial" w:cs="Arial"/>
          <w:sz w:val="24"/>
          <w:szCs w:val="24"/>
          <w:lang w:val="en-GB"/>
        </w:rPr>
      </w:pPr>
    </w:p>
    <w:p w14:paraId="6B55ADB4" w14:textId="56F51846" w:rsidR="00476DA0" w:rsidRDefault="00476DA0" w:rsidP="00476DA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76DA0">
        <w:rPr>
          <w:rFonts w:ascii="Arial" w:hAnsi="Arial" w:cs="Arial"/>
          <w:sz w:val="24"/>
          <w:szCs w:val="24"/>
          <w:lang w:val="en-GB"/>
        </w:rPr>
        <w:t>2</w:t>
      </w:r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. </w:t>
      </w:r>
      <w:proofErr w:type="spellStart"/>
      <w:r w:rsidRPr="00476DA0">
        <w:rPr>
          <w:rFonts w:ascii="Arial" w:hAnsi="Arial" w:cs="Arial"/>
          <w:b/>
          <w:bCs/>
          <w:sz w:val="24"/>
          <w:szCs w:val="24"/>
          <w:lang w:val="en-GB"/>
        </w:rPr>
        <w:t>Teza</w:t>
      </w:r>
      <w:proofErr w:type="spellEnd"/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 de </w:t>
      </w:r>
      <w:proofErr w:type="spellStart"/>
      <w:r w:rsidRPr="00476DA0">
        <w:rPr>
          <w:rFonts w:ascii="Arial" w:hAnsi="Arial" w:cs="Arial"/>
          <w:b/>
          <w:bCs/>
          <w:sz w:val="24"/>
          <w:szCs w:val="24"/>
          <w:lang w:val="en-GB"/>
        </w:rPr>
        <w:t>Doctorat</w:t>
      </w:r>
      <w:proofErr w:type="spellEnd"/>
    </w:p>
    <w:p w14:paraId="4F0E9DBD" w14:textId="77777777" w:rsidR="00476DA0" w:rsidRPr="00476DA0" w:rsidRDefault="00476DA0" w:rsidP="00476DA0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865E2C9" w14:textId="77777777" w:rsidR="00476DA0" w:rsidRDefault="00476DA0" w:rsidP="00476DA0">
      <w:pPr>
        <w:spacing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i/>
          <w:iCs/>
          <w:sz w:val="24"/>
          <w:szCs w:val="24"/>
          <w:lang w:val="ro-RO"/>
        </w:rPr>
        <w:t xml:space="preserve">Titlu: </w:t>
      </w:r>
      <w:r w:rsidRPr="00F110FF">
        <w:rPr>
          <w:rFonts w:ascii="Arial" w:hAnsi="Arial" w:cs="Arial"/>
          <w:i/>
          <w:iCs/>
          <w:sz w:val="24"/>
          <w:szCs w:val="24"/>
          <w:lang w:val="ro-RO"/>
        </w:rPr>
        <w:t>,,</w:t>
      </w:r>
      <w:r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I</w:t>
      </w:r>
      <w:r w:rsidRPr="00F110FF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 xml:space="preserve">mplementarea unui sistem informatic național inovator de raportare, monitorizare și analiză statistică continuă a infecțiilor </w:t>
      </w:r>
      <w:proofErr w:type="spellStart"/>
      <w:r w:rsidRPr="00F110FF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intraspitalicești</w:t>
      </w:r>
      <w:proofErr w:type="spellEnd"/>
      <w:r w:rsidRPr="00F110FF">
        <w:rPr>
          <w:rFonts w:ascii="Arial" w:hAnsi="Arial" w:cs="Arial"/>
          <w:i/>
          <w:iCs/>
          <w:sz w:val="24"/>
          <w:szCs w:val="24"/>
          <w:lang w:val="ro-RO"/>
        </w:rPr>
        <w:t>”</w:t>
      </w:r>
    </w:p>
    <w:p w14:paraId="5152897B" w14:textId="77777777" w:rsidR="00476DA0" w:rsidRDefault="00476DA0" w:rsidP="00476DA0">
      <w:pPr>
        <w:spacing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C</w:t>
      </w:r>
      <w:r w:rsidRPr="00F110FF">
        <w:rPr>
          <w:rFonts w:ascii="Arial" w:hAnsi="Arial" w:cs="Arial"/>
          <w:sz w:val="24"/>
          <w:szCs w:val="24"/>
          <w:lang w:val="ro-RO"/>
        </w:rPr>
        <w:t>onduc</w:t>
      </w:r>
      <w:r>
        <w:rPr>
          <w:rFonts w:ascii="Arial" w:hAnsi="Arial" w:cs="Arial"/>
          <w:sz w:val="24"/>
          <w:szCs w:val="24"/>
          <w:lang w:val="ro-RO"/>
        </w:rPr>
        <w:t>ător</w:t>
      </w:r>
      <w:r w:rsidRPr="00785CA7">
        <w:rPr>
          <w:rFonts w:ascii="Arial" w:hAnsi="Arial" w:cs="Arial"/>
          <w:sz w:val="24"/>
          <w:szCs w:val="24"/>
          <w:lang w:val="ro-RO"/>
        </w:rPr>
        <w:t xml:space="preserve"> științific</w:t>
      </w:r>
      <w:r>
        <w:rPr>
          <w:rFonts w:ascii="Arial" w:hAnsi="Arial" w:cs="Arial"/>
          <w:sz w:val="24"/>
          <w:szCs w:val="24"/>
          <w:lang w:val="ro-RO"/>
        </w:rPr>
        <w:t>:</w:t>
      </w:r>
      <w:r w:rsidRPr="00785CA7">
        <w:rPr>
          <w:rFonts w:ascii="Arial" w:hAnsi="Arial" w:cs="Arial"/>
          <w:sz w:val="24"/>
          <w:szCs w:val="24"/>
          <w:lang w:val="ro-RO"/>
        </w:rPr>
        <w:t xml:space="preserve"> Prof</w:t>
      </w:r>
      <w:r>
        <w:rPr>
          <w:rFonts w:ascii="Arial" w:hAnsi="Arial" w:cs="Arial"/>
          <w:sz w:val="24"/>
          <w:szCs w:val="24"/>
          <w:lang w:val="ro-RO"/>
        </w:rPr>
        <w:t>. univ.</w:t>
      </w:r>
      <w:r w:rsidRPr="00785CA7">
        <w:rPr>
          <w:rFonts w:ascii="Arial" w:hAnsi="Arial" w:cs="Arial"/>
          <w:sz w:val="24"/>
          <w:szCs w:val="24"/>
          <w:lang w:val="ro-RO"/>
        </w:rPr>
        <w:t xml:space="preserve"> dr. Tiberiu Bratu, U:M:F: ”Victor Babeș” Timișoara</w:t>
      </w:r>
    </w:p>
    <w:p w14:paraId="07047319" w14:textId="5E523708" w:rsidR="00476DA0" w:rsidRPr="00785CA7" w:rsidRDefault="00476DA0" w:rsidP="00476DA0">
      <w:pPr>
        <w:spacing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85CA7">
        <w:rPr>
          <w:rFonts w:ascii="Arial" w:hAnsi="Arial" w:cs="Arial"/>
          <w:sz w:val="24"/>
          <w:szCs w:val="24"/>
          <w:lang w:val="ro-RO"/>
        </w:rPr>
        <w:t>Diplom</w:t>
      </w:r>
      <w:r>
        <w:rPr>
          <w:rFonts w:ascii="Arial" w:hAnsi="Arial" w:cs="Arial"/>
          <w:sz w:val="24"/>
          <w:szCs w:val="24"/>
          <w:lang w:val="ro-RO"/>
        </w:rPr>
        <w:t>ă</w:t>
      </w:r>
      <w:r w:rsidRPr="00785CA7">
        <w:rPr>
          <w:rFonts w:ascii="Arial" w:hAnsi="Arial" w:cs="Arial"/>
          <w:sz w:val="24"/>
          <w:szCs w:val="24"/>
          <w:lang w:val="ro-RO"/>
        </w:rPr>
        <w:t xml:space="preserve"> Doctor in Medicină seria I, nr. 0003542, conform Ordinului Ministrului Educației Naționale nr. 5581MD / 03.12.2013</w:t>
      </w:r>
      <w:r>
        <w:rPr>
          <w:rFonts w:ascii="Arial" w:hAnsi="Arial" w:cs="Arial"/>
          <w:sz w:val="24"/>
          <w:szCs w:val="24"/>
          <w:lang w:val="ro-RO"/>
        </w:rPr>
        <w:t>.</w:t>
      </w:r>
    </w:p>
    <w:p w14:paraId="28A2EFD0" w14:textId="77777777" w:rsidR="00476DA0" w:rsidRPr="00476DA0" w:rsidRDefault="00476DA0" w:rsidP="00476DA0">
      <w:pPr>
        <w:rPr>
          <w:rFonts w:ascii="Arial" w:hAnsi="Arial" w:cs="Arial"/>
          <w:sz w:val="24"/>
          <w:szCs w:val="24"/>
          <w:lang w:val="en-GB"/>
        </w:rPr>
      </w:pPr>
    </w:p>
    <w:p w14:paraId="0AD0B71A" w14:textId="79A09C38" w:rsidR="00476DA0" w:rsidRPr="00476DA0" w:rsidRDefault="00476DA0" w:rsidP="00476DA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76DA0">
        <w:rPr>
          <w:rFonts w:ascii="Arial" w:hAnsi="Arial" w:cs="Arial"/>
          <w:sz w:val="24"/>
          <w:szCs w:val="24"/>
          <w:lang w:val="en-GB"/>
        </w:rPr>
        <w:lastRenderedPageBreak/>
        <w:t xml:space="preserve">3. </w:t>
      </w:r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Brevet de </w:t>
      </w:r>
      <w:proofErr w:type="spellStart"/>
      <w:r w:rsidRPr="00476DA0">
        <w:rPr>
          <w:rFonts w:ascii="Arial" w:hAnsi="Arial" w:cs="Arial"/>
          <w:b/>
          <w:bCs/>
          <w:sz w:val="24"/>
          <w:szCs w:val="24"/>
          <w:lang w:val="en-GB"/>
        </w:rPr>
        <w:t>invenție</w:t>
      </w:r>
      <w:proofErr w:type="spellEnd"/>
    </w:p>
    <w:p w14:paraId="32C870EB" w14:textId="77777777" w:rsidR="00476DA0" w:rsidRDefault="00476DA0" w:rsidP="00476DA0">
      <w:pPr>
        <w:rPr>
          <w:rFonts w:ascii="Arial" w:hAnsi="Arial" w:cs="Arial"/>
          <w:sz w:val="24"/>
          <w:szCs w:val="24"/>
          <w:lang w:val="en-GB"/>
        </w:rPr>
      </w:pPr>
    </w:p>
    <w:p w14:paraId="138453E2" w14:textId="4C2B437A" w:rsidR="00476DA0" w:rsidRDefault="00476DA0" w:rsidP="00476DA0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Numărul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de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înregistrare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la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depunerea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brevetului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: </w:t>
      </w:r>
      <w:r w:rsidRPr="00476DA0">
        <w:rPr>
          <w:rFonts w:ascii="Arial" w:hAnsi="Arial" w:cs="Arial"/>
          <w:b/>
          <w:bCs/>
          <w:sz w:val="24"/>
          <w:szCs w:val="24"/>
          <w:lang w:val="en-GB"/>
        </w:rPr>
        <w:t>A_00280_2020</w:t>
      </w:r>
    </w:p>
    <w:p w14:paraId="3B3620C7" w14:textId="3B0D97C6" w:rsidR="00476DA0" w:rsidRPr="00476DA0" w:rsidRDefault="00476DA0" w:rsidP="00476DA0">
      <w:pPr>
        <w:rPr>
          <w:rFonts w:ascii="Arial" w:hAnsi="Arial" w:cs="Arial"/>
          <w:b/>
          <w:bCs/>
          <w:sz w:val="24"/>
          <w:szCs w:val="24"/>
          <w:lang w:val="en-GB"/>
        </w:rPr>
      </w:pP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Anul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înregistrării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: </w:t>
      </w:r>
      <w:r w:rsidRPr="00476DA0">
        <w:rPr>
          <w:rFonts w:ascii="Arial" w:hAnsi="Arial" w:cs="Arial"/>
          <w:b/>
          <w:bCs/>
          <w:sz w:val="24"/>
          <w:szCs w:val="24"/>
          <w:lang w:val="en-GB"/>
        </w:rPr>
        <w:t>2020</w:t>
      </w:r>
    </w:p>
    <w:p w14:paraId="26945546" w14:textId="77777777" w:rsidR="00476DA0" w:rsidRPr="00476DA0" w:rsidRDefault="00476DA0" w:rsidP="00476DA0">
      <w:pPr>
        <w:rPr>
          <w:rFonts w:ascii="Arial" w:hAnsi="Arial" w:cs="Arial"/>
          <w:i/>
          <w:iCs/>
          <w:sz w:val="24"/>
          <w:szCs w:val="24"/>
          <w:lang w:val="en-GB"/>
        </w:rPr>
      </w:pP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Titlu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brevet: </w:t>
      </w:r>
      <w:proofErr w:type="spellStart"/>
      <w:r w:rsidRPr="00476DA0">
        <w:rPr>
          <w:rFonts w:ascii="Arial" w:hAnsi="Arial" w:cs="Arial"/>
          <w:i/>
          <w:iCs/>
          <w:sz w:val="24"/>
          <w:szCs w:val="24"/>
          <w:lang w:val="en-GB"/>
        </w:rPr>
        <w:t>Dispozitiv</w:t>
      </w:r>
      <w:proofErr w:type="spellEnd"/>
      <w:r w:rsidRPr="00476DA0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i/>
          <w:iCs/>
          <w:sz w:val="24"/>
          <w:szCs w:val="24"/>
          <w:lang w:val="en-GB"/>
        </w:rPr>
        <w:t>pentru</w:t>
      </w:r>
      <w:proofErr w:type="spellEnd"/>
      <w:r w:rsidRPr="00476DA0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i/>
          <w:iCs/>
          <w:sz w:val="24"/>
          <w:szCs w:val="24"/>
          <w:lang w:val="en-GB"/>
        </w:rPr>
        <w:t>reducerea</w:t>
      </w:r>
      <w:proofErr w:type="spellEnd"/>
      <w:r w:rsidRPr="00476DA0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i/>
          <w:iCs/>
          <w:sz w:val="24"/>
          <w:szCs w:val="24"/>
          <w:lang w:val="en-GB"/>
        </w:rPr>
        <w:t>încărcăturii</w:t>
      </w:r>
      <w:proofErr w:type="spellEnd"/>
      <w:r w:rsidRPr="00476DA0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i/>
          <w:iCs/>
          <w:sz w:val="24"/>
          <w:szCs w:val="24"/>
          <w:lang w:val="en-GB"/>
        </w:rPr>
        <w:t>microbiologice</w:t>
      </w:r>
      <w:proofErr w:type="spellEnd"/>
      <w:r w:rsidRPr="00476DA0">
        <w:rPr>
          <w:rFonts w:ascii="Arial" w:hAnsi="Arial" w:cs="Arial"/>
          <w:i/>
          <w:iCs/>
          <w:sz w:val="24"/>
          <w:szCs w:val="24"/>
          <w:lang w:val="en-GB"/>
        </w:rPr>
        <w:t xml:space="preserve"> a </w:t>
      </w:r>
      <w:proofErr w:type="spellStart"/>
      <w:r w:rsidRPr="00476DA0">
        <w:rPr>
          <w:rFonts w:ascii="Arial" w:hAnsi="Arial" w:cs="Arial"/>
          <w:i/>
          <w:iCs/>
          <w:sz w:val="24"/>
          <w:szCs w:val="24"/>
          <w:lang w:val="en-GB"/>
        </w:rPr>
        <w:t>aerului</w:t>
      </w:r>
      <w:proofErr w:type="spellEnd"/>
      <w:r w:rsidRPr="00476DA0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i/>
          <w:iCs/>
          <w:sz w:val="24"/>
          <w:szCs w:val="24"/>
          <w:lang w:val="en-GB"/>
        </w:rPr>
        <w:t>expirat</w:t>
      </w:r>
      <w:proofErr w:type="spellEnd"/>
      <w:r w:rsidRPr="00476DA0">
        <w:rPr>
          <w:rFonts w:ascii="Arial" w:hAnsi="Arial" w:cs="Arial"/>
          <w:i/>
          <w:iCs/>
          <w:sz w:val="24"/>
          <w:szCs w:val="24"/>
          <w:lang w:val="en-GB"/>
        </w:rPr>
        <w:t xml:space="preserve"> de </w:t>
      </w:r>
      <w:proofErr w:type="spellStart"/>
      <w:r w:rsidRPr="00476DA0">
        <w:rPr>
          <w:rFonts w:ascii="Arial" w:hAnsi="Arial" w:cs="Arial"/>
          <w:i/>
          <w:iCs/>
          <w:sz w:val="24"/>
          <w:szCs w:val="24"/>
          <w:lang w:val="en-GB"/>
        </w:rPr>
        <w:t>pacienții</w:t>
      </w:r>
      <w:proofErr w:type="spellEnd"/>
      <w:r w:rsidRPr="00476DA0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i/>
          <w:iCs/>
          <w:sz w:val="24"/>
          <w:szCs w:val="24"/>
          <w:lang w:val="en-GB"/>
        </w:rPr>
        <w:t>ventilați</w:t>
      </w:r>
      <w:proofErr w:type="spellEnd"/>
      <w:r w:rsidRPr="00476DA0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i/>
          <w:iCs/>
          <w:sz w:val="24"/>
          <w:szCs w:val="24"/>
          <w:lang w:val="en-GB"/>
        </w:rPr>
        <w:t>mecanic</w:t>
      </w:r>
      <w:proofErr w:type="spellEnd"/>
    </w:p>
    <w:p w14:paraId="2398363F" w14:textId="77777777" w:rsidR="00476DA0" w:rsidRPr="00476DA0" w:rsidRDefault="00476DA0" w:rsidP="00476DA0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Autori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: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Ordodi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Laurențiu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Valentin,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Dumitrel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Gabriela Alina,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Pană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Ana-Maria,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Todea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Anamaria,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Mâțiu-Iovan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Liliana, Ionel Raul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Ciprian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Săndesc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Dorel, </w:t>
      </w:r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Bedreag Ovidiu </w:t>
      </w:r>
      <w:proofErr w:type="spellStart"/>
      <w:r w:rsidRPr="00476DA0">
        <w:rPr>
          <w:rFonts w:ascii="Arial" w:hAnsi="Arial" w:cs="Arial"/>
          <w:b/>
          <w:bCs/>
          <w:sz w:val="24"/>
          <w:szCs w:val="24"/>
          <w:lang w:val="en-GB"/>
        </w:rPr>
        <w:t>Horea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Păpurică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Marius,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Rogobete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Alexandru Florin,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Simion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Ion,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Motica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Alin,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Groapă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Dan Sergiu,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Păunescu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Virgil,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Bojin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Maria Florina,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Gavriliuc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Oana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Isabela</w:t>
      </w:r>
    </w:p>
    <w:p w14:paraId="499CD818" w14:textId="2165E43B" w:rsidR="00476DA0" w:rsidRPr="00476DA0" w:rsidRDefault="00476DA0" w:rsidP="00476DA0">
      <w:pPr>
        <w:rPr>
          <w:rFonts w:ascii="Arial" w:hAnsi="Arial" w:cs="Arial"/>
          <w:sz w:val="24"/>
          <w:szCs w:val="24"/>
          <w:lang w:val="en-GB"/>
        </w:rPr>
      </w:pP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Eliberarea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brevetului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: </w:t>
      </w:r>
      <w:r w:rsidRPr="00476DA0">
        <w:rPr>
          <w:rFonts w:ascii="Arial" w:hAnsi="Arial" w:cs="Arial"/>
          <w:b/>
          <w:bCs/>
          <w:sz w:val="24"/>
          <w:szCs w:val="24"/>
          <w:lang w:val="en-GB"/>
        </w:rPr>
        <w:t>30.08.2022</w:t>
      </w:r>
      <w:r w:rsidRPr="00476DA0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476DA0">
        <w:rPr>
          <w:rFonts w:ascii="Arial" w:hAnsi="Arial" w:cs="Arial"/>
          <w:sz w:val="24"/>
          <w:szCs w:val="24"/>
          <w:lang w:val="en-GB"/>
        </w:rPr>
        <w:t>Număr</w:t>
      </w:r>
      <w:proofErr w:type="spellEnd"/>
      <w:r w:rsidRPr="00476DA0">
        <w:rPr>
          <w:rFonts w:ascii="Arial" w:hAnsi="Arial" w:cs="Arial"/>
          <w:sz w:val="24"/>
          <w:szCs w:val="24"/>
          <w:lang w:val="en-GB"/>
        </w:rPr>
        <w:t xml:space="preserve"> </w:t>
      </w:r>
      <w:r w:rsidRPr="00476DA0">
        <w:rPr>
          <w:rFonts w:ascii="Arial" w:hAnsi="Arial" w:cs="Arial"/>
          <w:b/>
          <w:bCs/>
          <w:sz w:val="24"/>
          <w:szCs w:val="24"/>
          <w:lang w:val="en-GB"/>
        </w:rPr>
        <w:t>134883</w:t>
      </w:r>
    </w:p>
    <w:p w14:paraId="4AA35EE0" w14:textId="77777777" w:rsidR="00462C33" w:rsidRDefault="00462C33" w:rsidP="00476DA0">
      <w:pPr>
        <w:rPr>
          <w:rFonts w:ascii="Arial" w:hAnsi="Arial" w:cs="Arial"/>
          <w:sz w:val="24"/>
          <w:szCs w:val="24"/>
          <w:lang w:val="en-GB"/>
        </w:rPr>
      </w:pPr>
    </w:p>
    <w:p w14:paraId="22854C07" w14:textId="2A16C09D" w:rsidR="00476DA0" w:rsidRPr="00476DA0" w:rsidRDefault="00476DA0" w:rsidP="00476DA0">
      <w:pPr>
        <w:rPr>
          <w:rFonts w:ascii="Arial" w:hAnsi="Arial" w:cs="Arial"/>
          <w:sz w:val="24"/>
          <w:szCs w:val="24"/>
          <w:lang w:val="en-GB"/>
        </w:rPr>
      </w:pPr>
      <w:r w:rsidRPr="00476DA0">
        <w:rPr>
          <w:rFonts w:ascii="Arial" w:hAnsi="Arial" w:cs="Arial"/>
          <w:sz w:val="24"/>
          <w:szCs w:val="24"/>
          <w:lang w:val="en-GB"/>
        </w:rPr>
        <w:t xml:space="preserve">4. </w:t>
      </w:r>
      <w:proofErr w:type="spellStart"/>
      <w:r w:rsidRPr="00476DA0">
        <w:rPr>
          <w:rFonts w:ascii="Arial" w:hAnsi="Arial" w:cs="Arial"/>
          <w:b/>
          <w:bCs/>
          <w:sz w:val="24"/>
          <w:szCs w:val="24"/>
          <w:lang w:val="en-GB"/>
        </w:rPr>
        <w:t>Cărți</w:t>
      </w:r>
      <w:proofErr w:type="spellEnd"/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 / </w:t>
      </w:r>
      <w:proofErr w:type="spellStart"/>
      <w:r w:rsidRPr="00476DA0">
        <w:rPr>
          <w:rFonts w:ascii="Arial" w:hAnsi="Arial" w:cs="Arial"/>
          <w:b/>
          <w:bCs/>
          <w:sz w:val="24"/>
          <w:szCs w:val="24"/>
          <w:lang w:val="en-GB"/>
        </w:rPr>
        <w:t>Monografii</w:t>
      </w:r>
      <w:proofErr w:type="spellEnd"/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 /</w:t>
      </w:r>
      <w:r w:rsid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0F7018">
        <w:rPr>
          <w:rFonts w:ascii="Arial" w:hAnsi="Arial" w:cs="Arial"/>
          <w:b/>
          <w:bCs/>
          <w:sz w:val="24"/>
          <w:szCs w:val="24"/>
          <w:lang w:val="en-GB"/>
        </w:rPr>
        <w:t>Tratate</w:t>
      </w:r>
      <w:proofErr w:type="spellEnd"/>
      <w:r w:rsid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0F7018">
        <w:rPr>
          <w:rFonts w:ascii="Arial" w:hAnsi="Arial" w:cs="Arial"/>
          <w:b/>
          <w:bCs/>
          <w:sz w:val="24"/>
          <w:szCs w:val="24"/>
          <w:lang w:val="en-GB"/>
        </w:rPr>
        <w:t>medicale</w:t>
      </w:r>
      <w:proofErr w:type="spellEnd"/>
      <w:r w:rsid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0F7018">
        <w:rPr>
          <w:rFonts w:ascii="Arial" w:hAnsi="Arial" w:cs="Arial"/>
          <w:b/>
          <w:bCs/>
          <w:sz w:val="24"/>
          <w:szCs w:val="24"/>
          <w:lang w:val="en-GB"/>
        </w:rPr>
        <w:t>publicate</w:t>
      </w:r>
      <w:proofErr w:type="spellEnd"/>
      <w:r w:rsid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0F7018">
        <w:rPr>
          <w:rFonts w:ascii="Arial" w:hAnsi="Arial" w:cs="Arial"/>
          <w:b/>
          <w:bCs/>
          <w:sz w:val="24"/>
          <w:szCs w:val="24"/>
          <w:lang w:val="en-GB"/>
        </w:rPr>
        <w:t>în</w:t>
      </w:r>
      <w:proofErr w:type="spellEnd"/>
      <w:r w:rsid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0F7018">
        <w:rPr>
          <w:rFonts w:ascii="Arial" w:hAnsi="Arial" w:cs="Arial"/>
          <w:b/>
          <w:bCs/>
          <w:sz w:val="24"/>
          <w:szCs w:val="24"/>
          <w:lang w:val="en-GB"/>
        </w:rPr>
        <w:t>edituri</w:t>
      </w:r>
      <w:proofErr w:type="spellEnd"/>
      <w:r w:rsid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0F7018">
        <w:rPr>
          <w:rFonts w:ascii="Arial" w:hAnsi="Arial" w:cs="Arial"/>
          <w:b/>
          <w:bCs/>
          <w:sz w:val="24"/>
          <w:szCs w:val="24"/>
          <w:lang w:val="en-GB"/>
        </w:rPr>
        <w:t>naționale</w:t>
      </w:r>
      <w:proofErr w:type="spellEnd"/>
      <w:r w:rsid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0F7018">
        <w:rPr>
          <w:rFonts w:ascii="Arial" w:hAnsi="Arial" w:cs="Arial"/>
          <w:b/>
          <w:bCs/>
          <w:sz w:val="24"/>
          <w:szCs w:val="24"/>
          <w:lang w:val="en-GB"/>
        </w:rPr>
        <w:t>și</w:t>
      </w:r>
      <w:proofErr w:type="spellEnd"/>
      <w:r w:rsid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0F7018">
        <w:rPr>
          <w:rFonts w:ascii="Arial" w:hAnsi="Arial" w:cs="Arial"/>
          <w:b/>
          <w:bCs/>
          <w:sz w:val="24"/>
          <w:szCs w:val="24"/>
          <w:lang w:val="en-GB"/>
        </w:rPr>
        <w:t>internaționale</w:t>
      </w:r>
      <w:proofErr w:type="spellEnd"/>
    </w:p>
    <w:p w14:paraId="0316C7F2" w14:textId="4595842E" w:rsidR="00462C33" w:rsidRPr="000F7018" w:rsidRDefault="000F7018" w:rsidP="00476DA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0F7018">
        <w:rPr>
          <w:rFonts w:ascii="Arial" w:hAnsi="Arial" w:cs="Arial"/>
          <w:b/>
          <w:bCs/>
          <w:sz w:val="24"/>
          <w:szCs w:val="24"/>
          <w:lang w:val="en-GB"/>
        </w:rPr>
        <w:t>A. Editor</w:t>
      </w:r>
    </w:p>
    <w:p w14:paraId="032175C2" w14:textId="77777777" w:rsidR="00462C33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, Marius Păpurică, 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z w:val="24"/>
          <w:szCs w:val="24"/>
          <w:lang w:val="ro-RO"/>
        </w:rPr>
        <w:t>(sub redacția)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>Oxford, Ghid practic de anestezie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, Editura Hipocrate,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Bucuresti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2017, 978-973-88372-6-3</w:t>
      </w:r>
    </w:p>
    <w:p w14:paraId="0B5A517A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b/>
          <w:bCs/>
          <w:spacing w:val="-4"/>
          <w:sz w:val="24"/>
          <w:szCs w:val="24"/>
          <w:lang w:val="ro-RO"/>
        </w:rPr>
      </w:pPr>
      <w:r w:rsidRPr="00F75C39">
        <w:rPr>
          <w:rFonts w:ascii="Arial" w:hAnsi="Arial" w:cs="Arial"/>
          <w:spacing w:val="-4"/>
          <w:sz w:val="24"/>
          <w:szCs w:val="24"/>
          <w:lang w:val="ro-RO"/>
        </w:rPr>
        <w:t xml:space="preserve">Alexandru </w:t>
      </w:r>
      <w:proofErr w:type="spellStart"/>
      <w:r w:rsidRPr="00F75C39">
        <w:rPr>
          <w:rFonts w:ascii="Arial" w:hAnsi="Arial" w:cs="Arial"/>
          <w:spacing w:val="-4"/>
          <w:sz w:val="24"/>
          <w:szCs w:val="24"/>
          <w:lang w:val="ro-RO"/>
        </w:rPr>
        <w:t>Rogobete</w:t>
      </w:r>
      <w:proofErr w:type="spellEnd"/>
      <w:r w:rsidRPr="00F75C39">
        <w:rPr>
          <w:rFonts w:ascii="Arial" w:hAnsi="Arial" w:cs="Arial"/>
          <w:spacing w:val="-4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pacing w:val="-4"/>
          <w:sz w:val="24"/>
          <w:szCs w:val="24"/>
          <w:lang w:val="ro-RO"/>
        </w:rPr>
        <w:t xml:space="preserve"> Ovidiu Horea Bedreag, </w:t>
      </w:r>
      <w:r w:rsidRPr="00F75C39">
        <w:rPr>
          <w:rFonts w:ascii="Arial" w:hAnsi="Arial" w:cs="Arial"/>
          <w:spacing w:val="-4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pacing w:val="-4"/>
          <w:sz w:val="24"/>
          <w:szCs w:val="24"/>
          <w:lang w:val="ro-RO"/>
        </w:rPr>
        <w:t>Sandesc</w:t>
      </w:r>
      <w:proofErr w:type="spellEnd"/>
      <w:r w:rsidRPr="00F75C39">
        <w:rPr>
          <w:rFonts w:ascii="Arial" w:hAnsi="Arial" w:cs="Arial"/>
          <w:b/>
          <w:bCs/>
          <w:spacing w:val="-4"/>
          <w:sz w:val="24"/>
          <w:szCs w:val="24"/>
          <w:lang w:val="ro-RO"/>
        </w:rPr>
        <w:t xml:space="preserve">. </w:t>
      </w:r>
      <w:proofErr w:type="spellStart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>Advances</w:t>
      </w:r>
      <w:proofErr w:type="spellEnd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 xml:space="preserve"> in </w:t>
      </w:r>
      <w:proofErr w:type="spellStart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>multimodal</w:t>
      </w:r>
      <w:proofErr w:type="spellEnd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 xml:space="preserve"> monitoring in </w:t>
      </w:r>
      <w:proofErr w:type="spellStart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>the</w:t>
      </w:r>
      <w:proofErr w:type="spellEnd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>critically</w:t>
      </w:r>
      <w:proofErr w:type="spellEnd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>ill</w:t>
      </w:r>
      <w:proofErr w:type="spellEnd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>patient</w:t>
      </w:r>
      <w:proofErr w:type="spellEnd"/>
      <w:r w:rsidRPr="00F75C39">
        <w:rPr>
          <w:rFonts w:ascii="Arial" w:hAnsi="Arial" w:cs="Arial"/>
          <w:i/>
          <w:iCs/>
          <w:spacing w:val="-4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pacing w:val="-4"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pacing w:val="-4"/>
          <w:sz w:val="24"/>
          <w:szCs w:val="24"/>
          <w:lang w:val="ro-RO"/>
        </w:rPr>
        <w:t xml:space="preserve">Lambert Academic </w:t>
      </w:r>
      <w:proofErr w:type="spellStart"/>
      <w:r w:rsidRPr="00F75C39">
        <w:rPr>
          <w:rFonts w:ascii="Arial" w:hAnsi="Arial" w:cs="Arial"/>
          <w:spacing w:val="-4"/>
          <w:sz w:val="24"/>
          <w:szCs w:val="24"/>
          <w:lang w:val="ro-RO"/>
        </w:rPr>
        <w:t>Publishing</w:t>
      </w:r>
      <w:proofErr w:type="spellEnd"/>
      <w:r w:rsidRPr="00F75C39">
        <w:rPr>
          <w:rFonts w:ascii="Arial" w:hAnsi="Arial" w:cs="Arial"/>
          <w:spacing w:val="-4"/>
          <w:sz w:val="24"/>
          <w:szCs w:val="24"/>
          <w:lang w:val="ro-RO"/>
        </w:rPr>
        <w:t xml:space="preserve">, </w:t>
      </w:r>
      <w:proofErr w:type="spellStart"/>
      <w:r w:rsidRPr="00F75C39">
        <w:rPr>
          <w:rFonts w:ascii="Arial" w:hAnsi="Arial" w:cs="Arial"/>
          <w:spacing w:val="-4"/>
          <w:sz w:val="24"/>
          <w:szCs w:val="24"/>
          <w:lang w:val="ro-RO"/>
        </w:rPr>
        <w:t>Saarbrucken</w:t>
      </w:r>
      <w:proofErr w:type="spellEnd"/>
      <w:r w:rsidRPr="00F75C39">
        <w:rPr>
          <w:rFonts w:ascii="Arial" w:hAnsi="Arial" w:cs="Arial"/>
          <w:spacing w:val="-4"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spacing w:val="-4"/>
          <w:sz w:val="24"/>
          <w:szCs w:val="24"/>
          <w:lang w:val="ro-RO"/>
        </w:rPr>
        <w:t>Germany</w:t>
      </w:r>
      <w:proofErr w:type="spellEnd"/>
      <w:r w:rsidRPr="00F75C39">
        <w:rPr>
          <w:rFonts w:ascii="Arial" w:hAnsi="Arial" w:cs="Arial"/>
          <w:spacing w:val="-4"/>
          <w:sz w:val="24"/>
          <w:szCs w:val="24"/>
          <w:lang w:val="ro-RO"/>
        </w:rPr>
        <w:t>, 2016, 190 p.</w:t>
      </w:r>
      <w:r>
        <w:rPr>
          <w:rFonts w:ascii="Arial" w:hAnsi="Arial" w:cs="Arial"/>
          <w:spacing w:val="-4"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pacing w:val="-4"/>
          <w:sz w:val="24"/>
          <w:szCs w:val="24"/>
          <w:lang w:val="ro-RO"/>
        </w:rPr>
        <w:t>ISBN 978-3-659-96924-9</w:t>
      </w:r>
    </w:p>
    <w:p w14:paraId="22F4747D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>Dan Corneci,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Ovidiu Bedreag</w:t>
      </w:r>
      <w:r w:rsidRPr="00F75C39">
        <w:rPr>
          <w:rFonts w:ascii="Arial" w:hAnsi="Arial" w:cs="Arial"/>
          <w:sz w:val="24"/>
          <w:szCs w:val="24"/>
          <w:lang w:val="ro-RO"/>
        </w:rPr>
        <w:t>, Marius Păpurică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Advances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in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anesthesia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and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intensive care for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nurses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and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physicians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Lambert Academic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Publishing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Saarbrucken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Germany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2015, 291 p., 978-3-659-81275-0</w:t>
      </w:r>
    </w:p>
    <w:p w14:paraId="1725979C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Alexandru Florin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Rogobete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Ovidiu Horea Bedreag</w:t>
      </w:r>
      <w:r w:rsidRPr="00F75C39">
        <w:rPr>
          <w:rFonts w:ascii="Arial" w:hAnsi="Arial" w:cs="Arial"/>
          <w:sz w:val="24"/>
          <w:szCs w:val="24"/>
          <w:lang w:val="ro-RO"/>
        </w:rPr>
        <w:t>, Marius Păpurică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Advances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in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anaesthesia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monitoring.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Lambert Academic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Publishing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Saarbrucken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Germany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978-3-330-00087-2</w:t>
      </w:r>
    </w:p>
    <w:p w14:paraId="6C36BF6B" w14:textId="44BB750C" w:rsidR="00462C33" w:rsidRPr="00462C33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Alexandru Florin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Rogobete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>Ovidiu Horea Bedreag</w:t>
      </w:r>
      <w:r w:rsidRPr="00F75C39">
        <w:rPr>
          <w:rFonts w:ascii="Arial" w:hAnsi="Arial" w:cs="Arial"/>
          <w:sz w:val="24"/>
          <w:szCs w:val="24"/>
          <w:lang w:val="ro-RO"/>
        </w:rPr>
        <w:t>, Gabriela Preda.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Controlled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drug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release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systems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in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anesthesia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and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intensive care unit.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Lambert Academic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Publishing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Saarbrucken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Germany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2015, 60p., 978-3-659-79011-9</w:t>
      </w:r>
    </w:p>
    <w:p w14:paraId="35AF484D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lastRenderedPageBreak/>
        <w:t xml:space="preserve">Dan Corneci, Dana Tomescu, Simona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Margarit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Ioana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Grigoras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.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>Actualități în anestezie și terapie intensivă 2015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Timișoara 2015, 309 p., ISBN 978-973-52-1536-1</w:t>
      </w:r>
    </w:p>
    <w:p w14:paraId="20758DFD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Daniela Filipescu, Dan Corneci,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.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>Cursuri de anestezie si terapie intensivă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,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Timisoara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2013, 201p., ISBN 978-973-52-1348-0</w:t>
      </w:r>
    </w:p>
    <w:p w14:paraId="58D4EF7C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Dorel,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Bedreag Ovidiu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, Păpurică Marius (sub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redacţia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).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Recomandări și protocoale în anestezie, terapie intensivă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şi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medicină de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urgenţă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Timişoara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2012, 243 p., ISBN 978-973-52-1269-8</w:t>
      </w:r>
    </w:p>
    <w:p w14:paraId="7BF45A4F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Dorel, Filipescu Daniela,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Bedreag Ovidiu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, Corneci Dan (editori).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Cursuri de anestezie și terapie intensivă SRATI 2012,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Timișoara 2012 ISBN 978-973-52-1239-1 5</w:t>
      </w:r>
    </w:p>
    <w:p w14:paraId="683988F9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sz w:val="24"/>
          <w:szCs w:val="24"/>
          <w:lang w:val="ro-RO"/>
        </w:rPr>
        <w:t>, Marius Păpurică (sub redacția).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>Protocoale clinice în anestezie și terapie intensivă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,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Timișoara, 328 p., 2011, ISBN 978-973-52-1099-1</w:t>
      </w:r>
    </w:p>
    <w:p w14:paraId="0248B777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Dorel, Filipescu Daniela,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Bedreag Ovidiu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, Corneci Dan,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Bubenek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Șerban (editori).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Cursuri de anestezie și terapie intensivă 2011.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Timișoara 2011 ISBN 978-973-52-1041-0 4</w:t>
      </w:r>
    </w:p>
    <w:p w14:paraId="3AB2FF23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Dorel,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Bedreag Ovidiu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, Corneci Dan, Filipescu Daniela,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Bubenek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 Șerban (editori).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>Actualități în anestezie și terapie intensivă - SRATI 2011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, 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Timișoara 2011 ISBN 978-973-52-1042-7</w:t>
      </w:r>
    </w:p>
    <w:p w14:paraId="7FF2B050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sz w:val="24"/>
          <w:szCs w:val="24"/>
          <w:lang w:val="ro-RO"/>
        </w:rPr>
        <w:t>, Marius Păpurică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(sub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redacţia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)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Recomandări și Protocoale în anestezie, terapie intensivă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şi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medicină de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urgenţă</w:t>
      </w:r>
      <w:proofErr w:type="spellEnd"/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,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Timişoara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752p., 2010. ISBN 978-973-52-0914-8</w:t>
      </w:r>
    </w:p>
    <w:p w14:paraId="1C62F2AA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sz w:val="24"/>
          <w:szCs w:val="24"/>
          <w:lang w:val="ro-RO"/>
        </w:rPr>
        <w:t>, Marius Păpurică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(sub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redacţia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).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Recomandări și Protocoale în anestezie, terapie intensivă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şi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medicină de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urgenţă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Timişoara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852p., 2009. ISBN 978-973-52-0736-6</w:t>
      </w:r>
    </w:p>
    <w:p w14:paraId="1B041224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lastRenderedPageBreak/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, Marius Păpurică (sub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redacţia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).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Actualități în anestezie, terapie intensivă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şi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medicină de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urgenţă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Timişoara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400p., 2008. ISBN 978-973-52-0529-4</w:t>
      </w:r>
    </w:p>
    <w:p w14:paraId="0638B344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(sub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redacţia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)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Actualități în anestezie, terapie intensivă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şi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medicină de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urgenţă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editura Brumar,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Timişoara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411p., 2007, ISBN 978-973-602-309-5</w:t>
      </w:r>
    </w:p>
    <w:p w14:paraId="4841F66B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sz w:val="24"/>
          <w:szCs w:val="24"/>
          <w:lang w:val="ro-RO"/>
        </w:rPr>
        <w:t>, Agripina Văduva, et al.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>Algoritmi de management al situațiilor de criză în anestezie și terapie intensivă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, 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159p., 2008</w:t>
      </w:r>
    </w:p>
    <w:p w14:paraId="259741FC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sz w:val="24"/>
          <w:szCs w:val="24"/>
          <w:lang w:val="ro-RO"/>
        </w:rPr>
        <w:t>, Anca Micu.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>Ghiduri de management al situațiilor de criză în anestezie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r w:rsidRPr="00F75C39">
        <w:rPr>
          <w:rFonts w:ascii="Arial" w:hAnsi="Arial" w:cs="Arial"/>
          <w:sz w:val="24"/>
          <w:szCs w:val="24"/>
          <w:lang w:val="ro-RO"/>
        </w:rPr>
        <w:t>Editura Brumar Timișoara 2007. ISBN 978-973-602-310-1</w:t>
      </w:r>
    </w:p>
    <w:p w14:paraId="36CB3597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z w:val="24"/>
          <w:szCs w:val="24"/>
          <w:lang w:val="ro-RO"/>
        </w:rPr>
        <w:t>(sub redacția).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Actualități în anestezie, terapie intensivă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şi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medicină de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urgenţă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Timişoara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294 p., 2006</w:t>
      </w:r>
    </w:p>
    <w:p w14:paraId="2CD3C1EA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sz w:val="24"/>
          <w:szCs w:val="24"/>
          <w:lang w:val="ro-RO"/>
        </w:rPr>
        <w:t>, Marius Păpurică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z w:val="24"/>
          <w:szCs w:val="24"/>
          <w:lang w:val="ro-RO"/>
        </w:rPr>
        <w:t>(sub redacția).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Ghiduri practice de anestezie, terapie intensivă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şi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medicină de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urgenţă</w:t>
      </w:r>
      <w:proofErr w:type="spellEnd"/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Editura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Timişoara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165 p., 2006</w:t>
      </w:r>
    </w:p>
    <w:p w14:paraId="52C3029A" w14:textId="77777777" w:rsidR="00462C33" w:rsidRPr="00F75C39" w:rsidRDefault="00462C33" w:rsidP="00462C33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(sub redacția).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Actualități în anestezie, terapie intensivă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şi</w:t>
      </w:r>
      <w:proofErr w:type="spellEnd"/>
      <w:r w:rsidRPr="00F75C39">
        <w:rPr>
          <w:rFonts w:ascii="Arial" w:hAnsi="Arial" w:cs="Arial"/>
          <w:i/>
          <w:iCs/>
          <w:sz w:val="24"/>
          <w:szCs w:val="24"/>
          <w:lang w:val="ro-RO"/>
        </w:rPr>
        <w:t xml:space="preserve"> medicină de </w:t>
      </w:r>
      <w:proofErr w:type="spellStart"/>
      <w:r w:rsidRPr="00F75C39">
        <w:rPr>
          <w:rFonts w:ascii="Arial" w:hAnsi="Arial" w:cs="Arial"/>
          <w:i/>
          <w:iCs/>
          <w:sz w:val="24"/>
          <w:szCs w:val="24"/>
          <w:lang w:val="ro-RO"/>
        </w:rPr>
        <w:t>urgenţă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editura Cosmopolitan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Timişoara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260 p., 2005</w:t>
      </w:r>
    </w:p>
    <w:p w14:paraId="32CF2C76" w14:textId="77777777" w:rsidR="00462C33" w:rsidRDefault="00462C33" w:rsidP="00476DA0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r w:rsidRPr="00F75C39">
        <w:rPr>
          <w:rFonts w:ascii="Arial" w:hAnsi="Arial" w:cs="Arial"/>
          <w:sz w:val="24"/>
          <w:szCs w:val="24"/>
          <w:lang w:val="ro-RO"/>
        </w:rPr>
        <w:t xml:space="preserve">Dorel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Ovidiu Bedreag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sz w:val="24"/>
          <w:szCs w:val="24"/>
          <w:lang w:val="ro-RO"/>
        </w:rPr>
        <w:t>(sub redacția).</w:t>
      </w:r>
      <w:r w:rsidRPr="00F75C39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F75C39">
        <w:rPr>
          <w:rFonts w:ascii="Arial" w:hAnsi="Arial" w:cs="Arial"/>
          <w:i/>
          <w:iCs/>
          <w:sz w:val="24"/>
          <w:szCs w:val="24"/>
          <w:lang w:val="ro-RO"/>
        </w:rPr>
        <w:t>Ghiduri și Protocoale în Anestezie și Terapie Intensivă</w:t>
      </w:r>
      <w:r w:rsidRPr="00F75C39">
        <w:rPr>
          <w:rFonts w:ascii="Arial" w:hAnsi="Arial" w:cs="Arial"/>
          <w:sz w:val="24"/>
          <w:szCs w:val="24"/>
          <w:lang w:val="ro-RO"/>
        </w:rPr>
        <w:t xml:space="preserve">, editura Cosmopolitan </w:t>
      </w:r>
      <w:proofErr w:type="spellStart"/>
      <w:r w:rsidRPr="00F75C39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F75C39">
        <w:rPr>
          <w:rFonts w:ascii="Arial" w:hAnsi="Arial" w:cs="Arial"/>
          <w:sz w:val="24"/>
          <w:szCs w:val="24"/>
          <w:lang w:val="ro-RO"/>
        </w:rPr>
        <w:t>, Timișoara 2004</w:t>
      </w:r>
    </w:p>
    <w:p w14:paraId="74104D22" w14:textId="1F5FA1CE" w:rsidR="00476DA0" w:rsidRPr="00462C33" w:rsidRDefault="00462C33" w:rsidP="00476DA0">
      <w:pPr>
        <w:pStyle w:val="ListParagraph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Mogoseanu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Aurel,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Sandesc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Dorel,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Brânzeu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Antoniu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Păpurică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Marius… </w:t>
      </w:r>
      <w:r w:rsidRPr="00462C33">
        <w:rPr>
          <w:rFonts w:ascii="Arial" w:hAnsi="Arial" w:cs="Arial"/>
          <w:b/>
          <w:bCs/>
          <w:sz w:val="24"/>
          <w:szCs w:val="24"/>
          <w:lang w:val="en-GB"/>
        </w:rPr>
        <w:t>Bedreag Ovidiu</w:t>
      </w:r>
      <w:r w:rsidRPr="00462C33">
        <w:rPr>
          <w:rFonts w:ascii="Arial" w:hAnsi="Arial" w:cs="Arial"/>
          <w:sz w:val="24"/>
          <w:szCs w:val="24"/>
          <w:lang w:val="en-GB"/>
        </w:rPr>
        <w:t xml:space="preserve">. </w:t>
      </w:r>
      <w:r w:rsidRPr="00462C33">
        <w:rPr>
          <w:rFonts w:ascii="Arial" w:hAnsi="Arial" w:cs="Arial"/>
          <w:i/>
          <w:iCs/>
          <w:sz w:val="24"/>
          <w:szCs w:val="24"/>
          <w:lang w:val="en-GB"/>
        </w:rPr>
        <w:t>Basic Elements of Anaesthesia and Intensive Care</w:t>
      </w:r>
      <w:r w:rsidRPr="00462C33"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Litografia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U.M.F. Timisoara 2000</w:t>
      </w:r>
    </w:p>
    <w:p w14:paraId="5FFEB555" w14:textId="77777777" w:rsidR="00462C33" w:rsidRPr="00476DA0" w:rsidRDefault="00462C33" w:rsidP="00476DA0">
      <w:pPr>
        <w:rPr>
          <w:rFonts w:ascii="Arial" w:hAnsi="Arial" w:cs="Arial"/>
          <w:sz w:val="24"/>
          <w:szCs w:val="24"/>
          <w:lang w:val="en-GB"/>
        </w:rPr>
      </w:pPr>
    </w:p>
    <w:p w14:paraId="3CD79736" w14:textId="2301B295" w:rsidR="00476DA0" w:rsidRDefault="000F7018" w:rsidP="00476DA0">
      <w:pPr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B. </w:t>
      </w:r>
      <w:proofErr w:type="spellStart"/>
      <w:r w:rsidR="00462C33" w:rsidRPr="000F7018">
        <w:rPr>
          <w:rFonts w:ascii="Arial" w:hAnsi="Arial" w:cs="Arial"/>
          <w:b/>
          <w:bCs/>
          <w:sz w:val="24"/>
          <w:szCs w:val="24"/>
          <w:lang w:val="en-GB"/>
        </w:rPr>
        <w:t>Capitole</w:t>
      </w:r>
      <w:proofErr w:type="spellEnd"/>
      <w:r w:rsidR="00462C33" w:rsidRP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462C33" w:rsidRPr="000F7018">
        <w:rPr>
          <w:rFonts w:ascii="Arial" w:hAnsi="Arial" w:cs="Arial"/>
          <w:b/>
          <w:bCs/>
          <w:sz w:val="24"/>
          <w:szCs w:val="24"/>
          <w:lang w:val="en-GB"/>
        </w:rPr>
        <w:t>publicate</w:t>
      </w:r>
      <w:proofErr w:type="spellEnd"/>
      <w:r w:rsidR="00462C33" w:rsidRP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GB"/>
        </w:rPr>
        <w:t>(</w:t>
      </w: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autor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principal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sau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coautor</w:t>
      </w:r>
      <w:proofErr w:type="spellEnd"/>
      <w:r>
        <w:rPr>
          <w:rFonts w:ascii="Arial" w:hAnsi="Arial" w:cs="Arial"/>
          <w:b/>
          <w:bCs/>
          <w:sz w:val="24"/>
          <w:szCs w:val="24"/>
          <w:lang w:val="en-GB"/>
        </w:rPr>
        <w:t xml:space="preserve">) </w:t>
      </w:r>
      <w:proofErr w:type="spellStart"/>
      <w:r w:rsidR="00462C33" w:rsidRPr="000F7018">
        <w:rPr>
          <w:rFonts w:ascii="Arial" w:hAnsi="Arial" w:cs="Arial"/>
          <w:b/>
          <w:bCs/>
          <w:sz w:val="24"/>
          <w:szCs w:val="24"/>
          <w:lang w:val="en-GB"/>
        </w:rPr>
        <w:t>în</w:t>
      </w:r>
      <w:proofErr w:type="spellEnd"/>
      <w:r w:rsidR="00462C33" w:rsidRP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462C33" w:rsidRPr="000F7018">
        <w:rPr>
          <w:rFonts w:ascii="Arial" w:hAnsi="Arial" w:cs="Arial"/>
          <w:b/>
          <w:bCs/>
          <w:sz w:val="24"/>
          <w:szCs w:val="24"/>
          <w:lang w:val="en-GB"/>
        </w:rPr>
        <w:t>tratate</w:t>
      </w:r>
      <w:proofErr w:type="spellEnd"/>
      <w:r w:rsidR="00462C33" w:rsidRPr="000F701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="00462C33" w:rsidRPr="000F7018">
        <w:rPr>
          <w:rFonts w:ascii="Arial" w:hAnsi="Arial" w:cs="Arial"/>
          <w:b/>
          <w:bCs/>
          <w:sz w:val="24"/>
          <w:szCs w:val="24"/>
          <w:lang w:val="en-GB"/>
        </w:rPr>
        <w:t>medicale</w:t>
      </w:r>
      <w:proofErr w:type="spellEnd"/>
    </w:p>
    <w:p w14:paraId="0FF84148" w14:textId="77777777" w:rsidR="000F7018" w:rsidRPr="000F7018" w:rsidRDefault="000F7018" w:rsidP="00476DA0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D56996F" w14:textId="77777777" w:rsidR="00462C33" w:rsidRPr="00462C33" w:rsidRDefault="00462C33" w:rsidP="00462C33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62C33">
        <w:rPr>
          <w:rFonts w:ascii="Arial" w:hAnsi="Arial" w:cs="Arial"/>
          <w:b/>
          <w:bCs/>
          <w:sz w:val="24"/>
          <w:szCs w:val="24"/>
          <w:lang w:val="ro-RO"/>
        </w:rPr>
        <w:t>1. Ovidiu Bedreag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, Alexandru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Rogobete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>, Marius Păpurică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>Utilizarea albuminei la pacientul critic.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 În: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Actualități în Anestezie și Terapie Intensivă. Terapie Intensivă,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lastRenderedPageBreak/>
        <w:t>Medicină de Urgență. Transfuzie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, 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sub redacția Sanda Maria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Copotoiu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 xml:space="preserve">, Leonard Azamfirei, University Press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Targu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 xml:space="preserve"> Mureș 2014, 301 p.,978-973-169-304-0.</w:t>
      </w:r>
    </w:p>
    <w:p w14:paraId="34218ABB" w14:textId="77777777" w:rsidR="00462C33" w:rsidRPr="00462C33" w:rsidRDefault="00462C33" w:rsidP="00462C33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62C33">
        <w:rPr>
          <w:rFonts w:ascii="Arial" w:hAnsi="Arial" w:cs="Arial"/>
          <w:b/>
          <w:bCs/>
          <w:sz w:val="24"/>
          <w:szCs w:val="24"/>
          <w:lang w:val="ro-RO"/>
        </w:rPr>
        <w:t>2. Ovidiu Horea Bedreag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, Marius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Papurică</w:t>
      </w:r>
      <w:proofErr w:type="spellEnd"/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Principii practice de reperare a spațiului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peridural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. 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În: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>Actualități în Anestezie și Terapie Intensivă. Neurologie, Anestezie Regionala si Managementul Durerii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, 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sub redacția Sanda Maria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Copotoiu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 xml:space="preserve">, Leonard Azamfirei, University Press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Targu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 xml:space="preserve"> Mureș 2016, 225 p.,978-973-169-471-9.</w:t>
      </w:r>
    </w:p>
    <w:p w14:paraId="765E37D0" w14:textId="77777777" w:rsidR="000F7018" w:rsidRDefault="00462C33" w:rsidP="00462C33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62C33">
        <w:rPr>
          <w:rFonts w:ascii="Arial" w:hAnsi="Arial" w:cs="Arial"/>
          <w:sz w:val="24"/>
          <w:szCs w:val="24"/>
          <w:lang w:val="ro-RO"/>
        </w:rPr>
        <w:t xml:space="preserve">3. 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>Ovidiu Horea Bedreag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, Marius Păpurică, Dorel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Săndesc</w:t>
      </w:r>
      <w:proofErr w:type="spellEnd"/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Upper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gastrointestinal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bleeding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due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to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portal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hypertension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.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 În: Dan Corneci, Ovidiu Bedreag, Marius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Papurica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 xml:space="preserve">.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Advances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in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anesthesia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and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intensive care for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nurses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and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physicians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.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 Lambert Academic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Publishing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Germany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>, 291 p., 978-3-659-81275-0</w:t>
      </w:r>
    </w:p>
    <w:p w14:paraId="76E51FC9" w14:textId="49A26735" w:rsidR="00462C33" w:rsidRDefault="00462C33" w:rsidP="00462C33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62C33">
        <w:rPr>
          <w:rFonts w:ascii="Arial" w:hAnsi="Arial" w:cs="Arial"/>
          <w:sz w:val="24"/>
          <w:szCs w:val="24"/>
          <w:lang w:val="ro-RO"/>
        </w:rPr>
        <w:t xml:space="preserve">4. 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Bedreag Ovidiu.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>Particularități ale anesteziei în chirurgia ambulatorie. În: Chirurgia ambulatorie și chirurgia de zi în practica medicală.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 În: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Chirurgia ambulatorie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şi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Chirurgia de zi în practica medicală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, Editori Florentina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Cadariu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 xml:space="preserve">, Sorin Olariu, Editura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Eurostampa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 xml:space="preserve"> Timișoara 2013, 160p., 978-606-569-690-7.</w:t>
      </w:r>
      <w:bookmarkStart w:id="0" w:name="_Hlk188191060"/>
    </w:p>
    <w:p w14:paraId="4B49989B" w14:textId="77777777" w:rsidR="00462C33" w:rsidRPr="00462C33" w:rsidRDefault="00462C33" w:rsidP="00462C33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62C33">
        <w:rPr>
          <w:rFonts w:ascii="Arial" w:hAnsi="Arial" w:cs="Arial"/>
          <w:sz w:val="24"/>
          <w:szCs w:val="24"/>
          <w:lang w:val="ro-RO"/>
        </w:rPr>
        <w:t xml:space="preserve">5. 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Ovidiu Bedreag.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>Anestezia în chirurgia ”de o zi”.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 În: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Actualități în Anestezie și Terapie Intensivă. Anestezia în funcție de tipul intervenției chirurgicale. Management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perioperator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.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 Sub redacția Sanda Maria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Copotoiu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>, Leonard Azamfirei, 2017 University Press Târgu Mureș, p. 9-15, ISBN 978-973-169-499-3.</w:t>
      </w:r>
    </w:p>
    <w:p w14:paraId="33D5DBA6" w14:textId="77777777" w:rsidR="00462C33" w:rsidRPr="00462C33" w:rsidRDefault="00462C33" w:rsidP="00462C33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62C33">
        <w:rPr>
          <w:rFonts w:ascii="Arial" w:hAnsi="Arial" w:cs="Arial"/>
          <w:sz w:val="24"/>
          <w:szCs w:val="24"/>
          <w:lang w:val="ro-RO"/>
        </w:rPr>
        <w:t xml:space="preserve">6. Claudiu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Bârsac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 xml:space="preserve">, 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>Ovidiu Bedreag</w:t>
      </w:r>
      <w:r w:rsidRPr="00462C33">
        <w:rPr>
          <w:rFonts w:ascii="Arial" w:hAnsi="Arial" w:cs="Arial"/>
          <w:sz w:val="24"/>
          <w:szCs w:val="24"/>
          <w:lang w:val="ro-RO"/>
        </w:rPr>
        <w:t>, Marius Păpurică, Alina Petrică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.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Cefaleea secundară puncției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durale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>, În: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>Actualități în anestezie și terapie intensivă</w:t>
      </w:r>
      <w:r w:rsidRPr="00462C33">
        <w:rPr>
          <w:rFonts w:ascii="Arial" w:hAnsi="Arial" w:cs="Arial"/>
          <w:sz w:val="24"/>
          <w:szCs w:val="24"/>
          <w:lang w:val="ro-RO"/>
        </w:rPr>
        <w:t>, 2023, Editura University Press Târgu Mureș, p.21-37, ISBN 978-973-169-809-0.</w:t>
      </w:r>
    </w:p>
    <w:p w14:paraId="7BF21E85" w14:textId="77777777" w:rsidR="00462C33" w:rsidRPr="00462C33" w:rsidRDefault="00462C33" w:rsidP="00462C33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62C33">
        <w:rPr>
          <w:rFonts w:ascii="Arial" w:hAnsi="Arial" w:cs="Arial"/>
          <w:sz w:val="24"/>
          <w:szCs w:val="24"/>
          <w:lang w:val="ro-RO"/>
        </w:rPr>
        <w:t xml:space="preserve">7. Dorel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Sandesc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 xml:space="preserve">, Raluca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Alda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>-Duma,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 Ovidiu Bedreag.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>Anestezia pentru operația cezariană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, În: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>Actualități în anestezie și terapie intensivă. Mama și copilul</w:t>
      </w:r>
      <w:r w:rsidRPr="00462C33">
        <w:rPr>
          <w:rFonts w:ascii="Arial" w:hAnsi="Arial" w:cs="Arial"/>
          <w:sz w:val="24"/>
          <w:szCs w:val="24"/>
          <w:lang w:val="ro-RO"/>
        </w:rPr>
        <w:t>. Târgu-Mureș 2009, p. 391-396, ISBN 978-973-169-103-9.</w:t>
      </w:r>
    </w:p>
    <w:p w14:paraId="43F73B67" w14:textId="77777777" w:rsidR="00462C33" w:rsidRPr="00462C33" w:rsidRDefault="00462C33" w:rsidP="00462C33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62C33">
        <w:rPr>
          <w:rFonts w:ascii="Arial" w:hAnsi="Arial" w:cs="Arial"/>
          <w:sz w:val="24"/>
          <w:szCs w:val="24"/>
          <w:lang w:val="ro-RO"/>
        </w:rPr>
        <w:t xml:space="preserve">8. Raluca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Alda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>-Duma,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 Ovidiu Bedreag</w:t>
      </w:r>
      <w:r w:rsidRPr="00462C33">
        <w:rPr>
          <w:rFonts w:ascii="Arial" w:hAnsi="Arial" w:cs="Arial"/>
          <w:sz w:val="24"/>
          <w:szCs w:val="24"/>
          <w:lang w:val="ro-RO"/>
        </w:rPr>
        <w:t>, et al.</w:t>
      </w:r>
      <w:r w:rsidRPr="00462C33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Recomandări pentru prevenirea infecțiilor asociate cateterului venos central, În: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>Recomandări și Protocoale în Anestezie, Terapie Intensivă și Medicină de Urgență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, Timișoara 2012, Editura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>, pag. 239-243, ISBN 978-973-52-1269-8</w:t>
      </w:r>
      <w:bookmarkEnd w:id="0"/>
    </w:p>
    <w:p w14:paraId="5520B8F0" w14:textId="77777777" w:rsidR="00462C33" w:rsidRDefault="00462C33" w:rsidP="00462C33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462C33">
        <w:rPr>
          <w:rFonts w:ascii="Arial" w:hAnsi="Arial" w:cs="Arial"/>
          <w:sz w:val="24"/>
          <w:szCs w:val="24"/>
          <w:lang w:val="ro-RO"/>
        </w:rPr>
        <w:lastRenderedPageBreak/>
        <w:t xml:space="preserve">9. </w:t>
      </w:r>
      <w:r w:rsidRPr="00462C33">
        <w:rPr>
          <w:rFonts w:ascii="Arial" w:hAnsi="Arial" w:cs="Arial"/>
          <w:sz w:val="24"/>
          <w:szCs w:val="24"/>
          <w:lang w:val="fr-FR"/>
        </w:rPr>
        <w:t xml:space="preserve">Dorel </w:t>
      </w:r>
      <w:proofErr w:type="spellStart"/>
      <w:r w:rsidRPr="00462C33">
        <w:rPr>
          <w:rFonts w:ascii="Arial" w:hAnsi="Arial" w:cs="Arial"/>
          <w:sz w:val="24"/>
          <w:szCs w:val="24"/>
          <w:lang w:val="fr-FR"/>
        </w:rPr>
        <w:t>Săndesc</w:t>
      </w:r>
      <w:proofErr w:type="spellEnd"/>
      <w:r w:rsidRPr="00462C33">
        <w:rPr>
          <w:rFonts w:ascii="Arial" w:hAnsi="Arial" w:cs="Arial"/>
          <w:sz w:val="24"/>
          <w:szCs w:val="24"/>
          <w:lang w:val="fr-FR"/>
        </w:rPr>
        <w:t xml:space="preserve">, Petru Deutsch, </w:t>
      </w:r>
      <w:r w:rsidRPr="00462C33">
        <w:rPr>
          <w:rFonts w:ascii="Arial" w:hAnsi="Arial" w:cs="Arial"/>
          <w:b/>
          <w:bCs/>
          <w:sz w:val="24"/>
          <w:szCs w:val="24"/>
          <w:lang w:val="fr-FR"/>
        </w:rPr>
        <w:t>Ovidiu Bedreag</w:t>
      </w:r>
      <w:r w:rsidRPr="00462C33">
        <w:rPr>
          <w:rFonts w:ascii="Arial" w:hAnsi="Arial" w:cs="Arial"/>
          <w:sz w:val="24"/>
          <w:szCs w:val="24"/>
          <w:lang w:val="fr-FR"/>
        </w:rPr>
        <w:t xml:space="preserve">, et al.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Profilaxia hemoragiei digestive superioare si ulcerului de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stress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la pacientul critic si chirurgical –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recomandari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SRATI 2009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. În: </w:t>
      </w:r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Recomandări și Protocoale în anestezie, terapie intensivă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şi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 xml:space="preserve"> medicină de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urgenţă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ro-RO"/>
        </w:rPr>
        <w:t>,</w:t>
      </w:r>
      <w:r w:rsidRPr="00462C33">
        <w:rPr>
          <w:rFonts w:ascii="Arial" w:hAnsi="Arial" w:cs="Arial"/>
          <w:sz w:val="24"/>
          <w:szCs w:val="24"/>
          <w:lang w:val="ro-RO"/>
        </w:rPr>
        <w:t xml:space="preserve"> editura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Mirton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 xml:space="preserve">, </w:t>
      </w:r>
      <w:proofErr w:type="spellStart"/>
      <w:r w:rsidRPr="00462C33">
        <w:rPr>
          <w:rFonts w:ascii="Arial" w:hAnsi="Arial" w:cs="Arial"/>
          <w:sz w:val="24"/>
          <w:szCs w:val="24"/>
          <w:lang w:val="ro-RO"/>
        </w:rPr>
        <w:t>Timişoara</w:t>
      </w:r>
      <w:proofErr w:type="spellEnd"/>
      <w:r w:rsidRPr="00462C33">
        <w:rPr>
          <w:rFonts w:ascii="Arial" w:hAnsi="Arial" w:cs="Arial"/>
          <w:sz w:val="24"/>
          <w:szCs w:val="24"/>
          <w:lang w:val="ro-RO"/>
        </w:rPr>
        <w:t>, 2009. ISBN 978-973-52-0736-6</w:t>
      </w:r>
    </w:p>
    <w:p w14:paraId="10D465FE" w14:textId="77777777" w:rsidR="00462C33" w:rsidRDefault="00462C33" w:rsidP="00462C33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10. </w:t>
      </w:r>
      <w:r w:rsidRPr="00462C33">
        <w:rPr>
          <w:rFonts w:ascii="Arial" w:hAnsi="Arial" w:cs="Arial"/>
          <w:b/>
          <w:bCs/>
          <w:sz w:val="24"/>
          <w:szCs w:val="24"/>
          <w:lang w:val="en-GB"/>
        </w:rPr>
        <w:t>Ovidiu Bedreag</w:t>
      </w:r>
      <w:r w:rsidRPr="00462C33">
        <w:rPr>
          <w:rFonts w:ascii="Arial" w:hAnsi="Arial" w:cs="Arial"/>
          <w:sz w:val="24"/>
          <w:szCs w:val="24"/>
          <w:lang w:val="en-GB"/>
        </w:rPr>
        <w:t>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Clinica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Anestezie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Terapie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Intensiva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>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În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: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Spitalul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Clinic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Județean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de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Urgență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”Pius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Brînzeu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”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Timișoara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1974-2024</w:t>
      </w:r>
      <w:r w:rsidRPr="00462C33">
        <w:rPr>
          <w:rFonts w:ascii="Arial" w:hAnsi="Arial" w:cs="Arial"/>
          <w:sz w:val="24"/>
          <w:szCs w:val="24"/>
          <w:lang w:val="en-GB"/>
        </w:rPr>
        <w:t xml:space="preserve">, Editor –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Fulger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Laz</w:t>
      </w:r>
      <w:r>
        <w:rPr>
          <w:rFonts w:ascii="Arial" w:hAnsi="Arial" w:cs="Arial"/>
          <w:sz w:val="24"/>
          <w:szCs w:val="24"/>
          <w:lang w:val="en-GB"/>
        </w:rPr>
        <w:t>ă</w:t>
      </w:r>
      <w:r w:rsidRPr="00462C33">
        <w:rPr>
          <w:rFonts w:ascii="Arial" w:hAnsi="Arial" w:cs="Arial"/>
          <w:sz w:val="24"/>
          <w:szCs w:val="24"/>
          <w:lang w:val="en-GB"/>
        </w:rPr>
        <w:t>r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Editura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Victor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Babe</w:t>
      </w:r>
      <w:r>
        <w:rPr>
          <w:rFonts w:ascii="Arial" w:hAnsi="Arial" w:cs="Arial"/>
          <w:sz w:val="24"/>
          <w:szCs w:val="24"/>
          <w:lang w:val="en-GB"/>
        </w:rPr>
        <w:t>ș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Timisoara 2024,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pg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19-40. ISBN 978-606-786-407</w:t>
      </w:r>
    </w:p>
    <w:p w14:paraId="3AD4763E" w14:textId="45C0A4EF" w:rsidR="00462C33" w:rsidRPr="00462C33" w:rsidRDefault="00462C33" w:rsidP="00462C33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en-GB"/>
        </w:rPr>
        <w:t xml:space="preserve">11. </w:t>
      </w:r>
      <w:r w:rsidRPr="00462C33">
        <w:rPr>
          <w:rFonts w:ascii="Arial" w:hAnsi="Arial" w:cs="Arial"/>
          <w:b/>
          <w:bCs/>
          <w:sz w:val="24"/>
          <w:szCs w:val="24"/>
          <w:lang w:val="en-GB"/>
        </w:rPr>
        <w:t>Ovidiu Bedreag</w:t>
      </w:r>
      <w:r w:rsidRPr="00462C33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Claudiu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Rafael Barsac, Adelina Baloi, Marius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Papurica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Managementul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infecțiilot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cauzate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de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germeni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cu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rezistență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multiplă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în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departamentul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de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urgență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În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: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Esential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– Multimodal –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Integrat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în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medicina</w:t>
      </w:r>
      <w:proofErr w:type="spellEnd"/>
      <w:r w:rsidRPr="00462C33">
        <w:rPr>
          <w:rFonts w:ascii="Arial" w:hAnsi="Arial" w:cs="Arial"/>
          <w:i/>
          <w:iCs/>
          <w:sz w:val="24"/>
          <w:szCs w:val="24"/>
          <w:lang w:val="en-GB"/>
        </w:rPr>
        <w:t xml:space="preserve"> de </w:t>
      </w:r>
      <w:proofErr w:type="spellStart"/>
      <w:r w:rsidRPr="00462C33">
        <w:rPr>
          <w:rFonts w:ascii="Arial" w:hAnsi="Arial" w:cs="Arial"/>
          <w:i/>
          <w:iCs/>
          <w:sz w:val="24"/>
          <w:szCs w:val="24"/>
          <w:lang w:val="en-GB"/>
        </w:rPr>
        <w:t>urgență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. Sub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redacția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Carmen Diana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Ciompeșu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Editura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Gr. T. Popa, </w:t>
      </w:r>
      <w:proofErr w:type="spellStart"/>
      <w:r w:rsidRPr="00462C33">
        <w:rPr>
          <w:rFonts w:ascii="Arial" w:hAnsi="Arial" w:cs="Arial"/>
          <w:sz w:val="24"/>
          <w:szCs w:val="24"/>
          <w:lang w:val="en-GB"/>
        </w:rPr>
        <w:t>Iași</w:t>
      </w:r>
      <w:proofErr w:type="spellEnd"/>
      <w:r w:rsidRPr="00462C33">
        <w:rPr>
          <w:rFonts w:ascii="Arial" w:hAnsi="Arial" w:cs="Arial"/>
          <w:sz w:val="24"/>
          <w:szCs w:val="24"/>
          <w:lang w:val="en-GB"/>
        </w:rPr>
        <w:t xml:space="preserve"> 2025. ISBN 978-630-345-078-0, pg. 87-99.</w:t>
      </w:r>
    </w:p>
    <w:p w14:paraId="51EAF5C4" w14:textId="77777777" w:rsidR="00462C33" w:rsidRDefault="00462C33" w:rsidP="00476DA0">
      <w:pPr>
        <w:rPr>
          <w:rFonts w:ascii="Arial" w:hAnsi="Arial" w:cs="Arial"/>
          <w:sz w:val="24"/>
          <w:szCs w:val="24"/>
          <w:lang w:val="en-GB"/>
        </w:rPr>
      </w:pPr>
    </w:p>
    <w:p w14:paraId="52B7B856" w14:textId="77777777" w:rsidR="00462C33" w:rsidRDefault="00462C33" w:rsidP="00476DA0">
      <w:pPr>
        <w:rPr>
          <w:rFonts w:ascii="Arial" w:hAnsi="Arial" w:cs="Arial"/>
          <w:sz w:val="24"/>
          <w:szCs w:val="24"/>
          <w:lang w:val="en-GB"/>
        </w:rPr>
      </w:pPr>
    </w:p>
    <w:p w14:paraId="281B1F0B" w14:textId="47661587" w:rsidR="00476DA0" w:rsidRPr="00476DA0" w:rsidRDefault="00476DA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76DA0">
        <w:rPr>
          <w:rFonts w:ascii="Arial" w:hAnsi="Arial" w:cs="Arial"/>
          <w:sz w:val="24"/>
          <w:szCs w:val="24"/>
          <w:lang w:val="en-GB"/>
        </w:rPr>
        <w:t xml:space="preserve">5. </w:t>
      </w:r>
      <w:proofErr w:type="spellStart"/>
      <w:r w:rsidRPr="00476DA0">
        <w:rPr>
          <w:rFonts w:ascii="Arial" w:hAnsi="Arial" w:cs="Arial"/>
          <w:b/>
          <w:bCs/>
          <w:sz w:val="24"/>
          <w:szCs w:val="24"/>
          <w:lang w:val="en-GB"/>
        </w:rPr>
        <w:t>Articole</w:t>
      </w:r>
      <w:proofErr w:type="spellEnd"/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b/>
          <w:bCs/>
          <w:sz w:val="24"/>
          <w:szCs w:val="24"/>
          <w:lang w:val="en-GB"/>
        </w:rPr>
        <w:t>științifice</w:t>
      </w:r>
      <w:proofErr w:type="spellEnd"/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proofErr w:type="spellStart"/>
      <w:r w:rsidRPr="00476DA0">
        <w:rPr>
          <w:rFonts w:ascii="Arial" w:hAnsi="Arial" w:cs="Arial"/>
          <w:b/>
          <w:bCs/>
          <w:sz w:val="24"/>
          <w:szCs w:val="24"/>
          <w:lang w:val="en-GB"/>
        </w:rPr>
        <w:t>publicate</w:t>
      </w:r>
      <w:proofErr w:type="spellEnd"/>
      <w:r w:rsidRPr="00476DA0">
        <w:rPr>
          <w:rFonts w:ascii="Arial" w:hAnsi="Arial" w:cs="Arial"/>
          <w:b/>
          <w:bCs/>
          <w:sz w:val="24"/>
          <w:szCs w:val="24"/>
          <w:lang w:val="en-GB"/>
        </w:rPr>
        <w:t xml:space="preserve"> in extenso</w:t>
      </w:r>
    </w:p>
    <w:p w14:paraId="76BE68AE" w14:textId="77777777" w:rsidR="00476DA0" w:rsidRPr="00476DA0" w:rsidRDefault="00476DA0">
      <w:pPr>
        <w:rPr>
          <w:b/>
          <w:bCs/>
          <w:lang w:val="en-GB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9056"/>
      </w:tblGrid>
      <w:tr w:rsidR="00476DA0" w:rsidRPr="00841B22" w14:paraId="542ED8B9" w14:textId="77777777" w:rsidTr="00AD4415">
        <w:trPr>
          <w:trHeight w:val="290"/>
          <w:jc w:val="center"/>
        </w:trPr>
        <w:tc>
          <w:tcPr>
            <w:tcW w:w="720" w:type="dxa"/>
          </w:tcPr>
          <w:p w14:paraId="2C929864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</w:tcPr>
          <w:p w14:paraId="0EECEFF9" w14:textId="77777777" w:rsidR="00476DA0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D; Lupei, MI; </w:t>
            </w:r>
            <w:proofErr w:type="spellStart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Sirbu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C; </w:t>
            </w:r>
            <w:proofErr w:type="spellStart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Plavat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C; </w:t>
            </w:r>
            <w:r w:rsidRPr="006F69AF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Bedreag, O</w:t>
            </w:r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; </w:t>
            </w:r>
            <w:proofErr w:type="spellStart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, C.</w:t>
            </w:r>
          </w:p>
          <w:p w14:paraId="32BEED6A" w14:textId="77777777" w:rsidR="00476DA0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Conventional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treatment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or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Epidural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Blood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Patch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treatment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different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etiologies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Post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Dural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Puncture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Headache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61A6B9B2" w14:textId="77777777" w:rsidR="00476DA0" w:rsidRPr="006F69AF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F69AF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ACTA ANAESTHESIOLOGICA BELGICA</w:t>
            </w:r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2005; Volume 56 </w:t>
            </w:r>
            <w:proofErr w:type="spellStart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Issue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3: Page 265-269.</w:t>
            </w:r>
          </w:p>
        </w:tc>
      </w:tr>
      <w:tr w:rsidR="00476DA0" w:rsidRPr="00841B22" w14:paraId="1CCA34F2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243D231A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</w:tcPr>
          <w:p w14:paraId="58785384" w14:textId="77777777" w:rsidR="00476DA0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Ioan Sporea, Alina Popescu, Dorel </w:t>
            </w:r>
            <w:proofErr w:type="spellStart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r w:rsidRPr="006F69AF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Ovidiu Bedreag</w:t>
            </w:r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Ramona </w:t>
            </w:r>
            <w:proofErr w:type="spellStart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Asai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Roxana </w:t>
            </w:r>
            <w:proofErr w:type="spellStart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Sirli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Corina </w:t>
            </w:r>
            <w:proofErr w:type="spellStart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Diana </w:t>
            </w:r>
            <w:proofErr w:type="spellStart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Nicolita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, Alina Martie.</w:t>
            </w:r>
          </w:p>
          <w:p w14:paraId="1B28DC33" w14:textId="77777777" w:rsidR="00476DA0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Colonoscopy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Sedation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Romania: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Early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Experience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using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Balanced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Propofol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Regimen</w:t>
            </w:r>
            <w:proofErr w:type="spellEnd"/>
            <w:r w:rsidRPr="006F69AF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099463E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F69AF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J </w:t>
            </w:r>
            <w:proofErr w:type="spellStart"/>
            <w:r w:rsidRPr="006F69AF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Gastrointestin</w:t>
            </w:r>
            <w:proofErr w:type="spellEnd"/>
            <w:r w:rsidRPr="006F69AF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Liver</w:t>
            </w:r>
            <w:proofErr w:type="spellEnd"/>
            <w:r w:rsidRPr="006F69AF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Dis</w:t>
            </w:r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March</w:t>
            </w:r>
            <w:proofErr w:type="spellEnd"/>
            <w:r w:rsidRPr="006F69AF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2010 Vol.19 No 1, 27-30. IF 1.265</w:t>
            </w:r>
          </w:p>
        </w:tc>
      </w:tr>
      <w:tr w:rsidR="00476DA0" w:rsidRPr="00841B22" w14:paraId="039E1E04" w14:textId="77777777" w:rsidTr="00AD4415">
        <w:trPr>
          <w:trHeight w:val="290"/>
          <w:jc w:val="center"/>
        </w:trPr>
        <w:tc>
          <w:tcPr>
            <w:tcW w:w="720" w:type="dxa"/>
          </w:tcPr>
          <w:p w14:paraId="145DE416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7103CDF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Patrascu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Jenel,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Biris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Ancusa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Oana,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Onetiu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Daniela,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Vlase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Gabriela,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Vlase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Titus,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3A029DB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Compatibility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ester-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type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anesthetic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agents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two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polysaccharides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1168FC2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Rev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Chim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2014; 65 (8): 921-924.</w:t>
            </w:r>
          </w:p>
        </w:tc>
      </w:tr>
      <w:tr w:rsidR="00476DA0" w:rsidRPr="00841B22" w14:paraId="512F3BCE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63F23B9E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5EE6172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Sărăndan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Alina, Păpurică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Roşu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Oana Maria,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Dumbuleu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 Maria,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Săndesc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</w:t>
            </w:r>
          </w:p>
          <w:p w14:paraId="3C123B0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Oxidative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antioxidant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therapy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traumatic spinal cord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injuries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227081C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Romanian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Anaesthesia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Intensive Care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2014; 21 (2): 123-129.</w:t>
            </w:r>
          </w:p>
        </w:tc>
      </w:tr>
      <w:tr w:rsidR="00476DA0" w:rsidRPr="00841B22" w14:paraId="69F12A08" w14:textId="77777777" w:rsidTr="00AD4415">
        <w:trPr>
          <w:trHeight w:val="290"/>
          <w:jc w:val="center"/>
        </w:trPr>
        <w:tc>
          <w:tcPr>
            <w:tcW w:w="720" w:type="dxa"/>
          </w:tcPr>
          <w:p w14:paraId="1C16347D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  <w:bookmarkStart w:id="1" w:name="_Hlk187764780"/>
          </w:p>
        </w:tc>
        <w:tc>
          <w:tcPr>
            <w:tcW w:w="9056" w:type="dxa"/>
            <w:noWrap/>
          </w:tcPr>
          <w:p w14:paraId="1AE87368" w14:textId="77777777" w:rsidR="00476DA0" w:rsidRPr="00485E9D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</w:pPr>
            <w:bookmarkStart w:id="2" w:name="_Hlk190212836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Rosenthal VD,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Maki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DG, Mehta Y,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Leblebicioglu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H,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Memish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ZA, Al-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Mousa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HH,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Balkhy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H, Hu B, Alvarez-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Moreno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C,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Medeiros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EA,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Apisarnthanarak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Raka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L,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Cuellar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LE, Ahmed A,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Navoa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-Ng JA, El-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Kholy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AA,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Kanj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SS, Bat-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Erdene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I,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Duszynska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W, Van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Truong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N,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Pazmino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LN,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See-Lum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LC,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Fernández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-Hidalgo R, Di-Silvestre G,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Zand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Hlinkova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S,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Belskiy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V, Al-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Rahma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H,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Luque-Torres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</w:t>
            </w:r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lastRenderedPageBreak/>
              <w:t xml:space="preserve">MT,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Bayraktar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N,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Mitrev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Z,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Gurskis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V, Fisher D, Abu-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Khader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IB,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Berechid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K,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Rodríguez-Sánchez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Horhat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FG,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Requejo-Pino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O,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Hadjieva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N, Ben-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Jaballah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N,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García-Mayorca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E,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Kushner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-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Dávalos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L,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Pasic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S,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Pedrozo-Ortiz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LE,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Apostolopoulou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E,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Mejía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N,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Gamar-Elanbya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MO,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Jayatilleke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K, de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Lourdes-Dueñas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M,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Aguirre-Avalos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G; International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Nosocomial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Infection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Control </w:t>
            </w:r>
            <w:proofErr w:type="spellStart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Consortium</w:t>
            </w:r>
            <w:proofErr w:type="spellEnd"/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 xml:space="preserve"> (</w:t>
            </w:r>
            <w:r w:rsidRPr="00485E9D">
              <w:rPr>
                <w:rFonts w:ascii="Arial" w:eastAsia="Times New Roman" w:hAnsi="Arial" w:cs="Arial"/>
                <w:b/>
                <w:i/>
                <w:color w:val="000000"/>
                <w:spacing w:val="6"/>
                <w:sz w:val="24"/>
                <w:szCs w:val="24"/>
                <w:lang w:val="ro-RO"/>
              </w:rPr>
              <w:t>Bedreag O</w:t>
            </w:r>
            <w:r w:rsidRPr="00485E9D">
              <w:rPr>
                <w:rFonts w:ascii="Arial" w:eastAsia="Times New Roman" w:hAnsi="Arial" w:cs="Arial"/>
                <w:bCs/>
                <w:iCs/>
                <w:color w:val="000000"/>
                <w:spacing w:val="6"/>
                <w:sz w:val="24"/>
                <w:szCs w:val="24"/>
                <w:lang w:val="ro-RO"/>
              </w:rPr>
              <w:t>).</w:t>
            </w:r>
          </w:p>
          <w:p w14:paraId="62A0280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 xml:space="preserve">International </w:t>
            </w:r>
            <w:proofErr w:type="spellStart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>Nosocomial</w:t>
            </w:r>
            <w:proofErr w:type="spellEnd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>Infection</w:t>
            </w:r>
            <w:proofErr w:type="spellEnd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 xml:space="preserve"> Control </w:t>
            </w:r>
            <w:proofErr w:type="spellStart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>Consortium</w:t>
            </w:r>
            <w:proofErr w:type="spellEnd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 xml:space="preserve"> (INICC) report, data </w:t>
            </w:r>
            <w:proofErr w:type="spellStart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>summary</w:t>
            </w:r>
            <w:proofErr w:type="spellEnd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 xml:space="preserve"> of 43 </w:t>
            </w:r>
            <w:proofErr w:type="spellStart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>countries</w:t>
            </w:r>
            <w:proofErr w:type="spellEnd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 xml:space="preserve"> for 2007-2012. </w:t>
            </w:r>
            <w:proofErr w:type="spellStart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>Device-associated</w:t>
            </w:r>
            <w:proofErr w:type="spellEnd"/>
            <w:r w:rsidRPr="006B4935">
              <w:rPr>
                <w:rFonts w:ascii="Arial" w:eastAsia="Times New Roman" w:hAnsi="Arial" w:cs="Arial"/>
                <w:bCs/>
                <w:i/>
                <w:color w:val="000000"/>
                <w:spacing w:val="-4"/>
                <w:sz w:val="24"/>
                <w:szCs w:val="24"/>
                <w:lang w:val="ro-RO"/>
              </w:rPr>
              <w:t xml:space="preserve"> module.</w:t>
            </w:r>
          </w:p>
          <w:p w14:paraId="352BBCA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Cs/>
                <w:color w:val="000000"/>
                <w:spacing w:val="-4"/>
                <w:sz w:val="24"/>
                <w:szCs w:val="24"/>
                <w:lang w:val="ro-RO"/>
              </w:rPr>
              <w:t>Am J Infect Control</w:t>
            </w:r>
            <w:r w:rsidRPr="006B4935">
              <w:rPr>
                <w:rFonts w:ascii="Arial" w:eastAsia="Times New Roman" w:hAnsi="Arial" w:cs="Arial"/>
                <w:bCs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2014 Sep;42(9):942-56.</w:t>
            </w:r>
            <w:bookmarkEnd w:id="2"/>
          </w:p>
        </w:tc>
      </w:tr>
      <w:bookmarkEnd w:id="1"/>
      <w:tr w:rsidR="00476DA0" w:rsidRPr="00841B22" w14:paraId="7B7F0171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63E66D2A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19F6D28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6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Alexandru,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Alina,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Dumbuleu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Maria, Chira Alexandru,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Rosu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Oana,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Dorel.</w:t>
            </w:r>
          </w:p>
          <w:p w14:paraId="2CF8537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Oxidative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severe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pulmonary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trauma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. Antioxidant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therapy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multiple trauma—a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review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4DA62FA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Anestezjologia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Intensywna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Terapia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2014; 47 (4): 365-373.</w:t>
            </w:r>
          </w:p>
        </w:tc>
      </w:tr>
      <w:tr w:rsidR="00476DA0" w:rsidRPr="00841B22" w14:paraId="0B5F78F5" w14:textId="77777777" w:rsidTr="00AD4415">
        <w:trPr>
          <w:trHeight w:val="290"/>
          <w:jc w:val="center"/>
        </w:trPr>
        <w:tc>
          <w:tcPr>
            <w:tcW w:w="720" w:type="dxa"/>
          </w:tcPr>
          <w:p w14:paraId="52673BD8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5D6FA79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But Andra Ramona,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Hoinoiu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Bogdan,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Miclaus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Gratian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Ursoniu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Matusz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Petru,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Doros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Caius Ioan. </w:t>
            </w:r>
          </w:p>
          <w:p w14:paraId="1F7DD2D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pig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tracheobronhial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corrosion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casts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training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medical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residents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390EE47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Mat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Plast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2014; 51 (4): 444-447.</w:t>
            </w:r>
          </w:p>
        </w:tc>
      </w:tr>
      <w:tr w:rsidR="00476DA0" w:rsidRPr="00841B22" w14:paraId="6B0E2039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68B00CAB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44E2E8C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Coman AP,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Pǎpuricǎ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Sǎndesc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Sǎrǎndan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M, Preda G. </w:t>
            </w:r>
          </w:p>
          <w:p w14:paraId="50088F9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Systems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Controlled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Release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Biologically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Compounds-Applications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Anaesthesia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Intensive Care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Units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7378FB9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Romanian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Anaesthesia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Intensive Care</w:t>
            </w:r>
          </w:p>
          <w:p w14:paraId="03583C4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2014; 21 (1): 53-62.</w:t>
            </w:r>
          </w:p>
        </w:tc>
      </w:tr>
      <w:tr w:rsidR="00476DA0" w:rsidRPr="00841B22" w14:paraId="677D4AE4" w14:textId="77777777" w:rsidTr="00AD4415">
        <w:trPr>
          <w:trHeight w:val="290"/>
          <w:jc w:val="center"/>
        </w:trPr>
        <w:tc>
          <w:tcPr>
            <w:tcW w:w="720" w:type="dxa"/>
          </w:tcPr>
          <w:p w14:paraId="17F72B23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003E9E1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Alexandru Florin,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6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Sărăndan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Mirela, Păpurică Marius, Preda Gabriela,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Dumbuleu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Maria Corina,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Corina, Stoicescu Emil Robert,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>Săndesc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6"/>
                <w:sz w:val="24"/>
                <w:szCs w:val="24"/>
                <w:lang w:val="ro-RO"/>
              </w:rPr>
              <w:t xml:space="preserve"> Dorel.</w:t>
            </w:r>
          </w:p>
          <w:p w14:paraId="7D43403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Liposomal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bupivacaine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–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new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trends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anesthesia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intensive care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units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1803DE8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Egyptian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Anaesthesia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2015; 31 (1): 89-95.</w:t>
            </w:r>
          </w:p>
        </w:tc>
      </w:tr>
      <w:tr w:rsidR="00476DA0" w:rsidRPr="00841B22" w14:paraId="3C770227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4CAF093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  <w:bookmarkStart w:id="3" w:name="_Hlk190029788"/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7201242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 xml:space="preserve"> Alexandru Florin,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 xml:space="preserve"> Alina Carmen,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>Dumbuleu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 xml:space="preserve"> Corina Maria,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4"/>
                <w:sz w:val="24"/>
                <w:szCs w:val="24"/>
                <w:lang w:val="ro-RO"/>
              </w:rPr>
              <w:t xml:space="preserve"> Dorel.</w:t>
            </w:r>
          </w:p>
          <w:p w14:paraId="30D597B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sepsis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0D2AC29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Analytical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Cellular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Pathology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2015; 2015 (1): ID 186716.</w:t>
            </w:r>
          </w:p>
        </w:tc>
      </w:tr>
      <w:bookmarkEnd w:id="3"/>
      <w:tr w:rsidR="00476DA0" w:rsidRPr="00841B22" w14:paraId="7E0C35A4" w14:textId="77777777" w:rsidTr="00AD4415">
        <w:trPr>
          <w:trHeight w:val="290"/>
          <w:jc w:val="center"/>
        </w:trPr>
        <w:tc>
          <w:tcPr>
            <w:tcW w:w="720" w:type="dxa"/>
          </w:tcPr>
          <w:p w14:paraId="3C9A64F7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0A20268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Luca Loredana,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Alexandru Florin, 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Ovidiu Horea.</w:t>
            </w:r>
          </w:p>
          <w:p w14:paraId="0E73F2B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Oxidative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antioxidant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therapy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severe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head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injury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1133749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The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Care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2015; 1(2): 83-91.</w:t>
            </w:r>
          </w:p>
        </w:tc>
      </w:tr>
      <w:tr w:rsidR="00476DA0" w:rsidRPr="00841B22" w14:paraId="62872CF6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3572D9A7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1214A5E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Matusz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Petru,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Latcu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Silviu, Sora Mircea-Constantin,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Hoinoiu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Bogdan,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Pirtea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Laurentiu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Sas Ioan,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Ioanoviciu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Sorin Dumitru.</w:t>
            </w:r>
          </w:p>
          <w:p w14:paraId="3D2E28C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Achievement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Ex-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situ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Pig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Renal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Corrosion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Casts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Training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Medical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Residents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2EE000B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Mat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Plast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2015; 52(2): 230-233.</w:t>
            </w:r>
          </w:p>
        </w:tc>
      </w:tr>
      <w:tr w:rsidR="00476DA0" w:rsidRPr="00841B22" w14:paraId="2F7AB904" w14:textId="77777777" w:rsidTr="00AD4415">
        <w:trPr>
          <w:trHeight w:val="290"/>
          <w:jc w:val="center"/>
        </w:trPr>
        <w:tc>
          <w:tcPr>
            <w:tcW w:w="720" w:type="dxa"/>
          </w:tcPr>
          <w:p w14:paraId="76D4CF14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5D1919D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Alina Carmen, Luca Loredana,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270041F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Redox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changes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induced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general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anesthesia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multiple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traumas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4FEF6EC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Molecular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Biology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International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2015; 2015 (1): 238586.</w:t>
            </w:r>
          </w:p>
        </w:tc>
      </w:tr>
      <w:tr w:rsidR="00476DA0" w:rsidRPr="00841B22" w14:paraId="17ECC855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1218A2AD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5625809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Sas Ioan,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Hoinoiu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Bogdan,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Miclaus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Gratian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Dragoslav, Nistor Alexandru,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Citu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Ioana, Banciu Christian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Dragos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Ioanoviciu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Sorin Dumitru. </w:t>
            </w:r>
          </w:p>
          <w:p w14:paraId="77C408F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Morphological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Analysis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Pig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Femoro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-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iliaco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-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aorto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-renal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System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Corrosion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Casts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MDCT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Angiography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Preliminary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report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stenting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training.</w:t>
            </w:r>
          </w:p>
          <w:p w14:paraId="36989DD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Mat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Plast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2015; 52 (3): 317-320.</w:t>
            </w:r>
          </w:p>
        </w:tc>
      </w:tr>
      <w:tr w:rsidR="00476DA0" w:rsidRPr="00841B22" w14:paraId="03D5CE71" w14:textId="77777777" w:rsidTr="00AD4415">
        <w:trPr>
          <w:trHeight w:val="290"/>
          <w:jc w:val="center"/>
        </w:trPr>
        <w:tc>
          <w:tcPr>
            <w:tcW w:w="720" w:type="dxa"/>
          </w:tcPr>
          <w:p w14:paraId="71CE1C53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0B2185E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Sărăndan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Alina Carmen, Păpurică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Roşu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Oana Maria, Luca Loredana,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Nartiţă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Săndesc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2019C79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Influence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antioxidant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therapy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status of multiple trauma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. A retrospective single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center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180B47F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Romanian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Anaesthesia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Intensive Care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2015; 22 (2): 89-96.</w:t>
            </w:r>
          </w:p>
        </w:tc>
      </w:tr>
      <w:tr w:rsidR="00476DA0" w:rsidRPr="00841B22" w14:paraId="68F0433A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3C5D7F7F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69F0F8A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4" w:name="_Hlk190029862"/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Alina Carmen,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Craciunescu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Mihaela Cristiana, Popa Diana Mihaela, Luca Loredana,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Radu. </w:t>
            </w:r>
          </w:p>
          <w:p w14:paraId="5C8151B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circulating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microRNAs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6828311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Genomic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2015; 7 (4): 131-138.</w:t>
            </w:r>
            <w:bookmarkEnd w:id="4"/>
          </w:p>
        </w:tc>
      </w:tr>
      <w:tr w:rsidR="00476DA0" w:rsidRPr="00841B22" w14:paraId="503B7EAD" w14:textId="77777777" w:rsidTr="00AD4415">
        <w:trPr>
          <w:trHeight w:val="290"/>
          <w:jc w:val="center"/>
        </w:trPr>
        <w:tc>
          <w:tcPr>
            <w:tcW w:w="720" w:type="dxa"/>
          </w:tcPr>
          <w:p w14:paraId="644FFC48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6B8E4BC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bCs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bCs/>
                <w:iCs/>
                <w:color w:val="000000"/>
                <w:spacing w:val="-4"/>
                <w:sz w:val="24"/>
                <w:szCs w:val="24"/>
                <w:lang w:val="ro-RO"/>
              </w:rPr>
              <w:t>Rosu</w:t>
            </w:r>
            <w:proofErr w:type="spellEnd"/>
            <w:r w:rsidRPr="006B4935">
              <w:rPr>
                <w:rFonts w:ascii="Arial" w:eastAsia="Times New Roman" w:hAnsi="Arial" w:cs="Arial"/>
                <w:bCs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Oana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Alina Carmen,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Tunescu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Bogdan, Popescu Mircea,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Dragusanu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Silviu, Cojocaru Tudor.</w:t>
            </w:r>
          </w:p>
          <w:p w14:paraId="4CFE8B5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Volaemic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resuscitation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severe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haemorrhagic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shock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Complications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due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impaired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microvascular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system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ischaemia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/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reperfusion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: A Case Report.</w:t>
            </w:r>
          </w:p>
          <w:p w14:paraId="5C33F49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Signa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Vitae: Journal for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Intesive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Care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Emergency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2015; 10 (2): 11-00.</w:t>
            </w:r>
          </w:p>
        </w:tc>
      </w:tr>
      <w:tr w:rsidR="00476DA0" w:rsidRPr="00841B22" w14:paraId="6552E2F1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15779EAC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290EEE9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Luca, Loredana,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Alina,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Gruneantu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Anelore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Patrut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Dumbuleu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 Maria. </w:t>
            </w:r>
          </w:p>
          <w:p w14:paraId="3CE338D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Intracranial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Pressure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Monitoring as a Part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Multimodal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Monitoring Management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Correlation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between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Optimised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Intensive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Therapy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According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Intracranial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Pressure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Parameters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Picture.</w:t>
            </w:r>
          </w:p>
          <w:p w14:paraId="7407ABB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Turkish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Anaesthesiology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Reanimation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2015; 43 (6): 412-7.</w:t>
            </w:r>
          </w:p>
        </w:tc>
      </w:tr>
      <w:tr w:rsidR="00476DA0" w:rsidRPr="00841B22" w14:paraId="09471016" w14:textId="77777777" w:rsidTr="00AD4415">
        <w:trPr>
          <w:trHeight w:val="290"/>
          <w:jc w:val="center"/>
        </w:trPr>
        <w:tc>
          <w:tcPr>
            <w:tcW w:w="720" w:type="dxa"/>
          </w:tcPr>
          <w:p w14:paraId="37D92D90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  <w:bookmarkStart w:id="5" w:name="_Hlk190212910"/>
          </w:p>
        </w:tc>
        <w:tc>
          <w:tcPr>
            <w:tcW w:w="9056" w:type="dxa"/>
            <w:noWrap/>
          </w:tcPr>
          <w:p w14:paraId="21B5CA6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Rosenthal VD, Al-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Abdely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HM, El-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Kholy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AlKhawaja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SAA,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Leblebicioglu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H, Mehta Y, Rai V,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Hung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NV,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Kanj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Salama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Salgado-Yepez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Elahi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Morfin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Otero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Apisarnthanarak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De Carvalho BM,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Ider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BE, Fisher D,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Buenaflor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MCSG, Petrov MM,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Quesada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-Mora AM,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Zand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Gurskis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V,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Anguseva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Ikram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Aguilar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Moros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Duszynska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W,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Mejia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Horhat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Belskiy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V,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Mioljevic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V, Di Silvestre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Furova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K, Ramos-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Ortiz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GY,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Gamar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Elanbya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MO,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Satari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HI, Gupta 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Dendane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Raka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Guanche-Garcell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H, Hu B,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Padgett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Jayatilleke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K, Ben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Jaballah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Apostolopoulou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Prudencio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Leon WE,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Sepulveda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-Chavez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Telechea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HM, Trotter A, Alvarez-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Moreno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Kushner-Davalos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L;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Remaining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authors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OH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). </w:t>
            </w:r>
          </w:p>
          <w:p w14:paraId="56218F4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lastRenderedPageBreak/>
              <w:t xml:space="preserve">International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Nosocomial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Infection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Control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Consortium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report, data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summary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50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countries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2010-2015: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Device-associated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module.</w:t>
            </w:r>
          </w:p>
          <w:p w14:paraId="60827EC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Am J Infect Control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2016 Dec 1;44(12):1495-1504.</w:t>
            </w:r>
          </w:p>
        </w:tc>
      </w:tr>
      <w:bookmarkEnd w:id="5"/>
      <w:tr w:rsidR="00476DA0" w:rsidRPr="00841B22" w14:paraId="0E8F8543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0640C369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</w:tcPr>
          <w:p w14:paraId="7D95351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6" w:name="_Hlk190213052"/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T, Fan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Brochard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Esteban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Gattinoni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L, van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Haren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Larsson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McAuley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DF, Ranieri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Rubenfeld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G, Thompson BT,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Wrigge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H,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Slutsky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Pesenti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A;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OH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); ESICM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Trials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Group.</w:t>
            </w:r>
          </w:p>
          <w:p w14:paraId="602271B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Epidemiology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Patterns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Care,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Mortality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Intensive Care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Units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50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Countries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2470984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JAMA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2016;315(8):788-800.</w:t>
            </w:r>
            <w:bookmarkEnd w:id="6"/>
          </w:p>
        </w:tc>
      </w:tr>
      <w:tr w:rsidR="00476DA0" w:rsidRPr="00841B22" w14:paraId="65E22999" w14:textId="77777777" w:rsidTr="00AD4415">
        <w:trPr>
          <w:trHeight w:val="290"/>
          <w:jc w:val="center"/>
        </w:trPr>
        <w:tc>
          <w:tcPr>
            <w:tcW w:w="720" w:type="dxa"/>
          </w:tcPr>
          <w:p w14:paraId="32F8132A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7203F21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1C6B79A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Influence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Hypothermia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Molecular Status of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Freshwater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Drowning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Victim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Severe Trauma. A Case Report.</w:t>
            </w:r>
          </w:p>
          <w:p w14:paraId="6225F98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Interdisciplinary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1 (2): 186-188.</w:t>
            </w:r>
          </w:p>
        </w:tc>
      </w:tr>
      <w:tr w:rsidR="00476DA0" w:rsidRPr="00841B22" w14:paraId="3DA5BC9B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3062BAF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56AB23D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Alina Carmen,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Marius. </w:t>
            </w:r>
          </w:p>
          <w:p w14:paraId="7E89E87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Volemic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Resuscitation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Multiple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Traumas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Haemorrhagic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Shock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. Anti-oxidative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Therapy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Management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 A Case Report.</w:t>
            </w:r>
          </w:p>
          <w:p w14:paraId="0BA7C10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Acta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Marisiensis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- Seria Medica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(1): 152-154.</w:t>
            </w:r>
          </w:p>
        </w:tc>
      </w:tr>
      <w:tr w:rsidR="00476DA0" w:rsidRPr="00841B22" w14:paraId="67AE1F73" w14:textId="77777777" w:rsidTr="00AD4415">
        <w:trPr>
          <w:trHeight w:val="290"/>
          <w:jc w:val="center"/>
        </w:trPr>
        <w:tc>
          <w:tcPr>
            <w:tcW w:w="720" w:type="dxa"/>
          </w:tcPr>
          <w:p w14:paraId="1A41589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57F0108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7" w:name="_Hlk190029902"/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Luca Loredana,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Neamtu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Claudiu,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Dragulescu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Dorian Mihai,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Marius. </w:t>
            </w:r>
          </w:p>
          <w:p w14:paraId="2FB751C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Incidence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pathogens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infections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a Romanian Intensive Care Unit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sensitivity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antibiotics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. A prospective single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center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26C827D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Acta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Marisiensis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- Seria Medica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(1): 21-26.</w:t>
            </w:r>
            <w:bookmarkEnd w:id="7"/>
          </w:p>
        </w:tc>
      </w:tr>
      <w:tr w:rsidR="00476DA0" w:rsidRPr="00841B22" w14:paraId="5F8B2B36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1DF97AA3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06E27C5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Alina,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Dumbuleu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 Maria,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39C9914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New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perspectives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volemic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resuscitation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review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04D7A2B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Burns &amp; Trauma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4:5.</w:t>
            </w:r>
          </w:p>
        </w:tc>
      </w:tr>
      <w:tr w:rsidR="00476DA0" w:rsidRPr="00841B22" w14:paraId="56D973B3" w14:textId="77777777" w:rsidTr="00AD4415">
        <w:trPr>
          <w:trHeight w:val="290"/>
          <w:jc w:val="center"/>
        </w:trPr>
        <w:tc>
          <w:tcPr>
            <w:tcW w:w="720" w:type="dxa"/>
          </w:tcPr>
          <w:p w14:paraId="7905AECD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6A0FD5C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8" w:name="_Hlk190029936"/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Alina,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Crisan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Dan Ciprian,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Horhat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Florin George,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Boruga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bCs/>
                <w:iCs/>
                <w:color w:val="000000"/>
                <w:spacing w:val="-4"/>
                <w:sz w:val="24"/>
                <w:szCs w:val="24"/>
                <w:lang w:val="ro-RO"/>
              </w:rPr>
              <w:t>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Nilima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Kundnani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Rajpal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 xml:space="preserve">Bedreag Ovidiu Horea. </w:t>
            </w:r>
          </w:p>
          <w:p w14:paraId="7C89DF8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nuclear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transcription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factor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kappa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B (NF-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κB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)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case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sepsis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interactions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microRNAs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505137E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Biochemical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Genetics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54: 337-347.</w:t>
            </w:r>
            <w:bookmarkEnd w:id="8"/>
          </w:p>
        </w:tc>
      </w:tr>
      <w:tr w:rsidR="00476DA0" w:rsidRPr="00841B22" w14:paraId="323F6EF9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6F38865F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6687DD6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9" w:name="_Hlk190029960"/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Alina,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Horhat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Florin George, Popovici Sonia Elena,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Marius. </w:t>
            </w:r>
          </w:p>
          <w:p w14:paraId="0544974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novel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evaluation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microvascular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damage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circulating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microRNAs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336B30E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Revista Romana de Medicina de Laborator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24 (1): 21-30.</w:t>
            </w:r>
            <w:bookmarkEnd w:id="9"/>
          </w:p>
        </w:tc>
      </w:tr>
      <w:tr w:rsidR="00476DA0" w:rsidRPr="00841B22" w14:paraId="34A6AE6D" w14:textId="77777777" w:rsidTr="00AD4415">
        <w:trPr>
          <w:trHeight w:val="290"/>
          <w:jc w:val="center"/>
        </w:trPr>
        <w:tc>
          <w:tcPr>
            <w:tcW w:w="720" w:type="dxa"/>
          </w:tcPr>
          <w:p w14:paraId="46911F9F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4876F67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10" w:name="_Hlk190029974"/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Chiriac Sorin Dan,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Alina Carmen,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Marius. </w:t>
            </w:r>
          </w:p>
          <w:p w14:paraId="16D94B8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circulating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oxidative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29336B43" w14:textId="5FD2062C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</w:t>
            </w:r>
            <w:r w:rsidR="00AD441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</w:t>
            </w:r>
            <w:r w:rsidR="00AD441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oratory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(3): 263-274.</w:t>
            </w:r>
            <w:bookmarkEnd w:id="10"/>
          </w:p>
        </w:tc>
      </w:tr>
      <w:tr w:rsidR="00476DA0" w:rsidRPr="00841B22" w14:paraId="13B4E961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797E5134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7DFE2E4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Petrus Alexandra, Sturza Adrian,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Utu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Diana, Duicu Oana,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Kiss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Loránd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Baczkó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István, Muntean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Danina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Jost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Norbert. </w:t>
            </w:r>
          </w:p>
          <w:p w14:paraId="1B42335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Modulation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Vascular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Reactivity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Novel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Synthetic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Benzopyran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Analogues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Rat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Aortas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55B8201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Rev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Chim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67 (5): 908-910.</w:t>
            </w:r>
          </w:p>
        </w:tc>
      </w:tr>
      <w:tr w:rsidR="00476DA0" w:rsidRPr="00841B22" w14:paraId="16237429" w14:textId="77777777" w:rsidTr="00AD4415">
        <w:trPr>
          <w:trHeight w:val="290"/>
          <w:jc w:val="center"/>
        </w:trPr>
        <w:tc>
          <w:tcPr>
            <w:tcW w:w="720" w:type="dxa"/>
          </w:tcPr>
          <w:p w14:paraId="1E69F6D9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622F96A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Dragomirescu Monica,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Alina,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Popovici Sonia Elena,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Preda Gabriela. </w:t>
            </w:r>
          </w:p>
          <w:p w14:paraId="56B485B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New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aspects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controlled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release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systems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local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anaesthetics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review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667AF55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Trends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Anaesthesia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Care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9: 27-34.</w:t>
            </w:r>
          </w:p>
        </w:tc>
      </w:tr>
      <w:tr w:rsidR="00476DA0" w:rsidRPr="00841B22" w14:paraId="21127119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692C0309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587D6EA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Popovici Sonia Elena,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 xml:space="preserve">Bedreag Ovidiu Horea. </w:t>
            </w:r>
          </w:p>
          <w:p w14:paraId="5F0BA6B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Cardioprotective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Effects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Induced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Preconditioning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Halogenated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Anesthetics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5D08438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Interdisciplinary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1 (1): 23-31.</w:t>
            </w:r>
          </w:p>
        </w:tc>
      </w:tr>
      <w:tr w:rsidR="00476DA0" w:rsidRPr="00841B22" w14:paraId="64300D5F" w14:textId="77777777" w:rsidTr="00AD4415">
        <w:trPr>
          <w:trHeight w:val="290"/>
          <w:jc w:val="center"/>
        </w:trPr>
        <w:tc>
          <w:tcPr>
            <w:tcW w:w="720" w:type="dxa"/>
          </w:tcPr>
          <w:p w14:paraId="5B899FA0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49BDAB4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Alina,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Diaconu Mihai Mircea,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Marius. </w:t>
            </w:r>
          </w:p>
          <w:p w14:paraId="0C60505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Effects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Homocysteine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Level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 A Review.</w:t>
            </w:r>
          </w:p>
          <w:p w14:paraId="65F7882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Interdisciplinary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1 (2): 131-136.</w:t>
            </w:r>
          </w:p>
        </w:tc>
      </w:tr>
      <w:tr w:rsidR="00476DA0" w:rsidRPr="00841B22" w14:paraId="74DD610C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227DEC5A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53E0EF5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11" w:name="_Hlk190030005"/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Nartita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Radu, Popovici Sonia E,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7749E03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Advances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682BD6D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Laboratory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(6): 977-986.</w:t>
            </w:r>
            <w:bookmarkEnd w:id="11"/>
          </w:p>
        </w:tc>
      </w:tr>
      <w:tr w:rsidR="00476DA0" w:rsidRPr="00841B22" w14:paraId="21936CCF" w14:textId="77777777" w:rsidTr="00AD4415">
        <w:trPr>
          <w:trHeight w:val="290"/>
          <w:jc w:val="center"/>
        </w:trPr>
        <w:tc>
          <w:tcPr>
            <w:tcW w:w="720" w:type="dxa"/>
          </w:tcPr>
          <w:p w14:paraId="6BE107FC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32FC4DD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Bratu Lavinia Melania,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Tanasescu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Sonia, Nitu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Razvan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Popovici Sonia Elena,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Crainiceanu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Zorin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Petrisor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</w:p>
          <w:p w14:paraId="14436F0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redox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associated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molecular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damage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evaluate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inflammatory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response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severe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burn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7A080AC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Biochemical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Genetics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54 753-768.</w:t>
            </w:r>
          </w:p>
        </w:tc>
      </w:tr>
      <w:tr w:rsidR="00476DA0" w:rsidRPr="00841B22" w14:paraId="2F4009E5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2FC2114D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  <w:bookmarkStart w:id="12" w:name="_Hlk190030025"/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431E711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Caunen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Bratu Lavinia M, Popovici Sonia E, Sima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Laurentiu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V. </w:t>
            </w:r>
          </w:p>
          <w:p w14:paraId="01E663F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Circulating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Evaluation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Monitoring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Mitochondrial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Damage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7E94D86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Laboratory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(8): 1397-1403.</w:t>
            </w:r>
          </w:p>
        </w:tc>
      </w:tr>
      <w:bookmarkEnd w:id="12"/>
      <w:tr w:rsidR="00476DA0" w:rsidRPr="00841B22" w14:paraId="2825E90A" w14:textId="77777777" w:rsidTr="00AD4415">
        <w:trPr>
          <w:trHeight w:val="290"/>
          <w:jc w:val="center"/>
        </w:trPr>
        <w:tc>
          <w:tcPr>
            <w:tcW w:w="720" w:type="dxa"/>
          </w:tcPr>
          <w:p w14:paraId="46C8726E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12DAB07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13" w:name="_Hlk190030042"/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Bratu Lavinia M, Popovici Sonia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6AAFA7A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Evaluation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6FBFB23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Laboratory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(8): 1405-1411.</w:t>
            </w:r>
            <w:bookmarkEnd w:id="13"/>
          </w:p>
        </w:tc>
      </w:tr>
      <w:tr w:rsidR="00476DA0" w:rsidRPr="00841B22" w14:paraId="60F42F2A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5169E97E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672F5DD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Preda Gabriela,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Săndesc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Alina,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Popovici Sonia Elena, Dragomirescu Monica. </w:t>
            </w:r>
          </w:p>
          <w:p w14:paraId="1F2FDD7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An in vitro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release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capacity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local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anaesthetics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siloxane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matrices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0A51033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lastRenderedPageBreak/>
              <w:t xml:space="preserve">Romanian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Anaesthesia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Intensive Care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23 (2): 123-131.</w:t>
            </w:r>
          </w:p>
        </w:tc>
      </w:tr>
      <w:tr w:rsidR="00476DA0" w:rsidRPr="00841B22" w14:paraId="6082C8A4" w14:textId="77777777" w:rsidTr="00AD4415">
        <w:trPr>
          <w:trHeight w:val="290"/>
          <w:jc w:val="center"/>
        </w:trPr>
        <w:tc>
          <w:tcPr>
            <w:tcW w:w="720" w:type="dxa"/>
          </w:tcPr>
          <w:p w14:paraId="12C23939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401A06D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Horhat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Florin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Tanasescu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Sonia,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Dumitrascu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Victor,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Licker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Monica, Nitu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Razvan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OH.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418441D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Lipid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Peroxidation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Molecular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Damage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09DF8F2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Laboratory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(9): 1601-1607.</w:t>
            </w:r>
          </w:p>
        </w:tc>
      </w:tr>
      <w:tr w:rsidR="00476DA0" w:rsidRPr="00841B22" w14:paraId="4EF68C03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14582BC0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1593150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Popovici Sonia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Horhat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Florin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Sima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Laurentiu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V. </w:t>
            </w:r>
          </w:p>
          <w:p w14:paraId="4699A04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Modulation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Redox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Inflammation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Response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Thoracic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Injury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Statistical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Correlations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between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Antioxidant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Therapy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0EA79B1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Laboratory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(9): 1747-1759.</w:t>
            </w:r>
          </w:p>
        </w:tc>
      </w:tr>
      <w:tr w:rsidR="00476DA0" w:rsidRPr="00841B22" w14:paraId="768D57AB" w14:textId="77777777" w:rsidTr="00AD4415">
        <w:trPr>
          <w:trHeight w:val="290"/>
          <w:jc w:val="center"/>
        </w:trPr>
        <w:tc>
          <w:tcPr>
            <w:tcW w:w="720" w:type="dxa"/>
          </w:tcPr>
          <w:p w14:paraId="63663F2E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6492BDB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Bratu Lavinia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Popovici Sonia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Crisan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Dan C, Stanca Horia,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Horea.</w:t>
            </w:r>
          </w:p>
          <w:p w14:paraId="6C853F4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Literature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research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regarding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’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assessment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evaluation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traumatic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brain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spinal cord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injury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4ED90478" w14:textId="7A9001DE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</w:t>
            </w:r>
            <w:r w:rsidR="00AD441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</w:t>
            </w:r>
            <w:r w:rsidR="00AD441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oratory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(10): 2019-2024.</w:t>
            </w:r>
          </w:p>
        </w:tc>
      </w:tr>
      <w:tr w:rsidR="00476DA0" w:rsidRPr="00841B22" w14:paraId="346E1CFE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2769206D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070DBF4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14" w:name="_Hlk190030071"/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Horhat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Florin G, Bratu Lavinia M, Nitu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Razvan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Crisan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Doru Ciprian,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 xml:space="preserve">Bedreag Ovidiu Horea. </w:t>
            </w:r>
          </w:p>
          <w:p w14:paraId="356EE94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Damage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-Associated Molecular Pattern (DAMP)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Evaluation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Monitoring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7AF8C36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Laboratory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62 (10): 1829-1840.</w:t>
            </w:r>
            <w:bookmarkEnd w:id="14"/>
          </w:p>
        </w:tc>
      </w:tr>
      <w:tr w:rsidR="00476DA0" w:rsidRPr="00841B22" w14:paraId="00DBA951" w14:textId="77777777" w:rsidTr="00AD4415">
        <w:trPr>
          <w:trHeight w:val="290"/>
          <w:jc w:val="center"/>
        </w:trPr>
        <w:tc>
          <w:tcPr>
            <w:tcW w:w="720" w:type="dxa"/>
          </w:tcPr>
          <w:p w14:paraId="7F5B016E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6152CBE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15" w:name="_Hlk190030089"/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406528F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Metabolism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disaster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03E199F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Interdisciplinary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1 (3): 303-304.</w:t>
            </w:r>
            <w:bookmarkEnd w:id="15"/>
          </w:p>
        </w:tc>
      </w:tr>
      <w:tr w:rsidR="00476DA0" w:rsidRPr="00841B22" w14:paraId="76338513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05FB3816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11A3453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Popovici Sonia Elena, Sas Adriana Mariana, Stan Adrian Tudor, Stoicescu Emil Robert,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3FA2135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Detection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myocardial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injury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genetic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acute cardiac care.</w:t>
            </w:r>
          </w:p>
          <w:p w14:paraId="47CBF2E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Journal of Cardiovascular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Emergencies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2016; 2 (4): 169-172.</w:t>
            </w:r>
          </w:p>
        </w:tc>
      </w:tr>
      <w:tr w:rsidR="00476DA0" w:rsidRPr="00841B22" w14:paraId="1557B242" w14:textId="77777777" w:rsidTr="00AD4415">
        <w:trPr>
          <w:trHeight w:val="290"/>
          <w:jc w:val="center"/>
        </w:trPr>
        <w:tc>
          <w:tcPr>
            <w:tcW w:w="720" w:type="dxa"/>
          </w:tcPr>
          <w:p w14:paraId="31852A5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5CB5BF3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 V,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Tamas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Paul T,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Neamțu Claudiu 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Gîndac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Ciprian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Dragulescu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Dorian M, Apostol Simona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4376887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Romanian electronic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registries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extracorporeal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support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vital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functions</w:t>
            </w:r>
            <w:proofErr w:type="spellEnd"/>
          </w:p>
          <w:p w14:paraId="355EEA8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Anale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Univ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Tibiscus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, Seria Informatică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15: 181-185.</w:t>
            </w:r>
          </w:p>
        </w:tc>
      </w:tr>
      <w:tr w:rsidR="00476DA0" w:rsidRPr="00841B22" w14:paraId="6FDA1CE1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605E3B7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1A1BDB2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16" w:name="_Hlk190030114"/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Ticlea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Marian, Bratu Lavinia Melania,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Bodog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Florian,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Crainiceanu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Zorin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Petrisor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</w:p>
          <w:p w14:paraId="39B37DB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exosomes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evaluating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monitoring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sepsis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35EA12A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Biochemical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Genetics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55 (1): 1-9.</w:t>
            </w:r>
            <w:bookmarkEnd w:id="16"/>
          </w:p>
        </w:tc>
      </w:tr>
      <w:tr w:rsidR="00476DA0" w:rsidRPr="00841B22" w14:paraId="3FE5E4B1" w14:textId="77777777" w:rsidTr="00AD4415">
        <w:trPr>
          <w:trHeight w:val="290"/>
          <w:jc w:val="center"/>
        </w:trPr>
        <w:tc>
          <w:tcPr>
            <w:tcW w:w="720" w:type="dxa"/>
          </w:tcPr>
          <w:p w14:paraId="1D92D4E2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24FDA05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17" w:name="_Hlk190030151"/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Stoicescu Emil Robert, Popovici Sonia Elena, Bratu Lavinia Melania,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Sas Adriana Mariana, Stan Adrian Tudor,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30FE0DD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influence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metabolic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imbalances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oxidative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outcome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review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1D64D25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Burns &amp; Trauma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5: 8.</w:t>
            </w:r>
            <w:bookmarkEnd w:id="17"/>
          </w:p>
        </w:tc>
      </w:tr>
      <w:tr w:rsidR="00476DA0" w:rsidRPr="00841B22" w14:paraId="24FCCD2C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71831DA9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4E15C18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33AEFA1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Entropy-Guided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Depth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Anesthesia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5ABD233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J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Interdiscip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2 (1): 10-11.</w:t>
            </w:r>
          </w:p>
        </w:tc>
      </w:tr>
      <w:tr w:rsidR="00476DA0" w:rsidRPr="00841B22" w14:paraId="6F41A537" w14:textId="77777777" w:rsidTr="00AD4415">
        <w:trPr>
          <w:trHeight w:val="290"/>
          <w:jc w:val="center"/>
        </w:trPr>
        <w:tc>
          <w:tcPr>
            <w:tcW w:w="720" w:type="dxa"/>
          </w:tcPr>
          <w:p w14:paraId="1157E2CF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73A4E02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18" w:name="_Hlk190031112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Axente Carmen,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Licker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Monica, Moldovan Roxana, Hogea Elena, Muntean Delia,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Horhat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Florin,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Dugaesescu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Dorina. </w:t>
            </w:r>
          </w:p>
          <w:p w14:paraId="1738713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Antimicrobial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consumption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costs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resistance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patterns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two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year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prospective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a Romanian intensive care unit.</w:t>
            </w:r>
          </w:p>
          <w:p w14:paraId="6B5D242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BMC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Infectious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Diseases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17 (1): 358.</w:t>
            </w:r>
            <w:bookmarkEnd w:id="18"/>
          </w:p>
        </w:tc>
      </w:tr>
      <w:tr w:rsidR="00476DA0" w:rsidRPr="00841B22" w14:paraId="13A34E16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446C2B49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04C5768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2661A95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Surgical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Pleth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Index™(SPI)-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Guided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Analgesia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during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Damage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Control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Surgery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Trauma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0BA9FED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Interdisciplinary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2 (1): 92-94.</w:t>
            </w:r>
          </w:p>
        </w:tc>
      </w:tr>
      <w:tr w:rsidR="00476DA0" w:rsidRPr="00841B22" w14:paraId="607E85DE" w14:textId="77777777" w:rsidTr="00AD4415">
        <w:trPr>
          <w:trHeight w:val="290"/>
          <w:jc w:val="center"/>
        </w:trPr>
        <w:tc>
          <w:tcPr>
            <w:tcW w:w="720" w:type="dxa"/>
          </w:tcPr>
          <w:p w14:paraId="7AF767BF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00540EB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19" w:name="_Hlk190031129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Axente Carmen, Muntean DELIA,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Baditoiu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LUMINITA, Moldovan Roxana, Hogea Elena,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Horhat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Florin,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Dugaesescu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Dorina, Voicu Mirela. </w:t>
            </w:r>
          </w:p>
          <w:p w14:paraId="33C52D9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Beta-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lactam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resistance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mechanisms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pathogens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isolated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admitted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intensive care unit.</w:t>
            </w:r>
          </w:p>
          <w:p w14:paraId="2E71D82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Rev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Chim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68 (6): 1223-1226.</w:t>
            </w:r>
            <w:bookmarkEnd w:id="19"/>
          </w:p>
        </w:tc>
      </w:tr>
      <w:tr w:rsidR="00476DA0" w:rsidRPr="00841B22" w14:paraId="1061260C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70E281D8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3C9C206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Negoita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Silvius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I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Dutu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Madalina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Ercisli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Muhammed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Popovici Sonia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Mihai. </w:t>
            </w:r>
          </w:p>
          <w:p w14:paraId="4C93B64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interaction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biological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systems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Alzheimer’s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disease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diagnosis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prognosis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59C5B29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Clin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63 (9): 1315-1321.</w:t>
            </w:r>
          </w:p>
        </w:tc>
      </w:tr>
      <w:tr w:rsidR="00476DA0" w:rsidRPr="00841B22" w14:paraId="06B0C401" w14:textId="77777777" w:rsidTr="00AD4415">
        <w:trPr>
          <w:trHeight w:val="290"/>
          <w:jc w:val="center"/>
        </w:trPr>
        <w:tc>
          <w:tcPr>
            <w:tcW w:w="720" w:type="dxa"/>
          </w:tcPr>
          <w:p w14:paraId="79FD5001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05F338A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Ciocan Veronica,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Muresan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Camelia, Stan Adrian Tudor,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Mihai, Dinu Anca, Popovici Sonia Elena. </w:t>
            </w:r>
          </w:p>
          <w:p w14:paraId="5ED1A6C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circulating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cellular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forensic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sciences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2BF8E68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Interdisciplinary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2 (3): 235-241.</w:t>
            </w:r>
          </w:p>
        </w:tc>
      </w:tr>
      <w:tr w:rsidR="00476DA0" w:rsidRPr="00841B22" w14:paraId="5EAC3CE1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465C109C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54F61DF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Mihai, Dinu Anca,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Bratu Lavinia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Negoita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Silvius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Popovici Sonia E. </w:t>
            </w:r>
          </w:p>
          <w:p w14:paraId="00E973A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Circulating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microRNAs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genetic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pancreatic cancer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continuous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non-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invasive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monitoring.</w:t>
            </w:r>
          </w:p>
          <w:p w14:paraId="1706104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Clin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63 (10): 1561-1566.</w:t>
            </w:r>
          </w:p>
        </w:tc>
      </w:tr>
      <w:tr w:rsidR="00476DA0" w:rsidRPr="00841B22" w14:paraId="73A1977C" w14:textId="77777777" w:rsidTr="00AD4415">
        <w:trPr>
          <w:trHeight w:val="290"/>
          <w:jc w:val="center"/>
        </w:trPr>
        <w:tc>
          <w:tcPr>
            <w:tcW w:w="720" w:type="dxa"/>
          </w:tcPr>
          <w:p w14:paraId="10A86017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267B142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Nicolescu, Cristian Mircea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Osakwe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Henry, Pop Alexandru, Nicolescu Laura Corina. </w:t>
            </w:r>
          </w:p>
          <w:p w14:paraId="5AC0955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Evaluation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plasma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albumin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potential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prognostic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traumatic SIRS.</w:t>
            </w:r>
          </w:p>
          <w:p w14:paraId="292E633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lastRenderedPageBreak/>
              <w:t>Rev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Chim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68 (9): 2181-2188.</w:t>
            </w:r>
          </w:p>
        </w:tc>
      </w:tr>
      <w:tr w:rsidR="00476DA0" w:rsidRPr="00841B22" w14:paraId="744A3B3F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193D7413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  <w:bookmarkStart w:id="20" w:name="_Hlk190031162"/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659AB27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Baditoiu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Luminita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Axente Carmen,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Lungeanu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Diana, Muntean Delia,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Horhat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Florin, Moldovan Roxana, Hogea Elena,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Licker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Monica. </w:t>
            </w:r>
          </w:p>
          <w:p w14:paraId="7ABDC74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Intensive care antibiotic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consumption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resistance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patterns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cross-correlation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analysis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5D933AF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Annals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Microbiology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Antimicrobials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16 (1):71.</w:t>
            </w:r>
          </w:p>
        </w:tc>
      </w:tr>
      <w:bookmarkEnd w:id="20"/>
      <w:tr w:rsidR="00476DA0" w:rsidRPr="00841B22" w14:paraId="5C6DEEAC" w14:textId="77777777" w:rsidTr="00AD4415">
        <w:trPr>
          <w:trHeight w:val="290"/>
          <w:jc w:val="center"/>
        </w:trPr>
        <w:tc>
          <w:tcPr>
            <w:tcW w:w="720" w:type="dxa"/>
          </w:tcPr>
          <w:p w14:paraId="5ECFC317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</w:tcPr>
          <w:p w14:paraId="637C361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Madotto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Fan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Brochard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Esteban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Gattinoni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Bumbasirevic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V,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Piquilloud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L, van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Haren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Larsson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McAuley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DF, Bauer PR, Arabi YM, Ranieri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Antonelli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Rubenfeld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GD, Thompson BT,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Wrigge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H,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Slutsky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Pesenti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A;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); ESICM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Trials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Group.</w:t>
            </w:r>
          </w:p>
          <w:p w14:paraId="2F33663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Noninvasive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Ventilation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Insights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LUNG SAFE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</w:p>
          <w:p w14:paraId="61E6559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Am J Respir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Crit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Care Med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2017;195(1):67-77.</w:t>
            </w:r>
          </w:p>
        </w:tc>
      </w:tr>
      <w:tr w:rsidR="00476DA0" w:rsidRPr="00841B22" w14:paraId="045C5A16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006A2982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03C71EB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John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Madotto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Fabiana,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Giacomo,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Tài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Fan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Eddy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Brochard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Laurent, Amin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Pravin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Arabi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Yaseen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Bajwa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Ednan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K,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Bruhn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Alejandro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).</w:t>
            </w:r>
          </w:p>
          <w:p w14:paraId="08F23F0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Geo-economic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variations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epidemiology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patterns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care,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outcomes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insights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LUNG SAFE prospective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cohort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5069C2A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Lancet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2017; 5 (8): 627-638.</w:t>
            </w:r>
          </w:p>
        </w:tc>
      </w:tr>
      <w:tr w:rsidR="00476DA0" w:rsidRPr="00841B22" w14:paraId="253882C9" w14:textId="77777777" w:rsidTr="00AD4415">
        <w:trPr>
          <w:trHeight w:val="290"/>
          <w:jc w:val="center"/>
        </w:trPr>
        <w:tc>
          <w:tcPr>
            <w:tcW w:w="720" w:type="dxa"/>
          </w:tcPr>
          <w:p w14:paraId="65F8C180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</w:tcPr>
          <w:p w14:paraId="13243E9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Madotto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G, Bos LD,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Simonis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FD, Fan E, Artigas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Brochard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L, Schultz MJ,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JG;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ESICM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Trials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Group.</w:t>
            </w:r>
          </w:p>
          <w:p w14:paraId="708200B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Resolved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versus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confirmed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ARDS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after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24 h: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insights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LUNG SAFE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46617E5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Intensive Care Med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2018;44(5):564-577.</w:t>
            </w:r>
          </w:p>
        </w:tc>
      </w:tr>
      <w:tr w:rsidR="00476DA0" w:rsidRPr="00841B22" w14:paraId="1E9DAFD3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03FE0ED2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448B51C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Mihai,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Dinu Anca,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Cradigati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Carmen Alina,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Sarandan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Popovici Sonia Elena, Bratu Lavinia Melania, Bratu Tiberiu. </w:t>
            </w:r>
          </w:p>
          <w:p w14:paraId="2FCDF23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Analysis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oxidative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stress-related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an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observational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prospective single-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center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</w:p>
          <w:p w14:paraId="0AD1685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Bosnian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Journal of Basic Medical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Sciences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2018; 18 (2): 191-197.</w:t>
            </w:r>
          </w:p>
        </w:tc>
      </w:tr>
      <w:tr w:rsidR="00476DA0" w:rsidRPr="00841B22" w14:paraId="7FE8996C" w14:textId="77777777" w:rsidTr="00AD4415">
        <w:trPr>
          <w:trHeight w:val="290"/>
          <w:jc w:val="center"/>
        </w:trPr>
        <w:tc>
          <w:tcPr>
            <w:tcW w:w="720" w:type="dxa"/>
          </w:tcPr>
          <w:p w14:paraId="226EE4AE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1347B57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Ivan Mihaela V, Dinu Anca,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Mihai,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Popoiu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Calin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Boruga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Fulger Lazar,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Popovici Sonia E. </w:t>
            </w:r>
          </w:p>
          <w:p w14:paraId="4108557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New Molecular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Epigenetic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Novel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Biomarkers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Kidney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Injury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(AKI).</w:t>
            </w:r>
          </w:p>
          <w:p w14:paraId="77C29C0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Laboratory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2018; 64 (5):663-668.</w:t>
            </w:r>
          </w:p>
        </w:tc>
      </w:tr>
      <w:tr w:rsidR="00476DA0" w:rsidRPr="00841B22" w14:paraId="13412A96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1952BF32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167D977D" w14:textId="23E029EE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Nicolescu </w:t>
            </w:r>
            <w:r w:rsidR="00AD4415"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Cristian, Pop Al</w:t>
            </w:r>
            <w:r w:rsidR="00AD441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</w:t>
            </w:r>
            <w:r w:rsidR="00AD4415"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x</w:t>
            </w:r>
            <w:r w:rsidR="00AD441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</w:t>
            </w:r>
            <w:r w:rsidR="00AD4415"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ndru, Mihu Alin, Pilat </w:t>
            </w:r>
            <w:proofErr w:type="spellStart"/>
            <w:r w:rsidR="00AD4415"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Luminita</w:t>
            </w:r>
            <w:proofErr w:type="spellEnd"/>
            <w:r w:rsidR="00AD4415"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r w:rsidR="00AD4415"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="00AD4415"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, Nicolescu Laura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</w:p>
          <w:p w14:paraId="6B29645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evaluation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role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cytokines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TNF-alfa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IL 6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production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hypoalbuminemia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undergoing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major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surgical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interventions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2DFB0D7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Rev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Chim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2018; 69: 1830-1837.</w:t>
            </w:r>
          </w:p>
        </w:tc>
      </w:tr>
      <w:tr w:rsidR="00476DA0" w:rsidRPr="00841B22" w14:paraId="77A3FEC9" w14:textId="77777777" w:rsidTr="00AD4415">
        <w:trPr>
          <w:trHeight w:val="290"/>
          <w:jc w:val="center"/>
        </w:trPr>
        <w:tc>
          <w:tcPr>
            <w:tcW w:w="720" w:type="dxa"/>
          </w:tcPr>
          <w:p w14:paraId="460B7C7B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41B3592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21" w:name="_Hlk190031213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Muntean Delia,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Licker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Monica,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Horhat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Florin, Dumitrașcu Victor,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Săndesc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Dugăeșescu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Dorina, Coșniță Dan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Krasta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Anca,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Bădițoiu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Luminița. </w:t>
            </w:r>
          </w:p>
          <w:p w14:paraId="1870A25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lastRenderedPageBreak/>
              <w:t>Extensively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drug-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resistant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Acinetobacter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baumannii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Proteeae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association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a Romanian intensive care unit: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risk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factors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acquisition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34107D4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Infection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Drug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Resistance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2018; 11: 2187-2197.</w:t>
            </w:r>
            <w:bookmarkEnd w:id="21"/>
          </w:p>
        </w:tc>
      </w:tr>
      <w:tr w:rsidR="00476DA0" w:rsidRPr="00841B22" w14:paraId="1585F45E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697262F9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644BD15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Popovici Sonia Elena, Bratu Tiberiu,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Popoiu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Calin Marius, Nitu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Razvan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Dragomir Tiberiu, IM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AAbed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Hazzaa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</w:p>
          <w:p w14:paraId="4BAA92C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MicroRNA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associated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sepsis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disorders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polytrauma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69CDC18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Cells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2018; 7 (12): 271.</w:t>
            </w:r>
          </w:p>
        </w:tc>
      </w:tr>
      <w:tr w:rsidR="00476DA0" w:rsidRPr="00841B22" w14:paraId="70E1890A" w14:textId="77777777" w:rsidTr="00AD4415">
        <w:trPr>
          <w:trHeight w:val="290"/>
          <w:jc w:val="center"/>
        </w:trPr>
        <w:tc>
          <w:tcPr>
            <w:tcW w:w="720" w:type="dxa"/>
          </w:tcPr>
          <w:p w14:paraId="4EFC86F3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</w:tcPr>
          <w:p w14:paraId="48D1F91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Cortegiani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Madotto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Gregoretti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T, Van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Haren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Giarratano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Antonelli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Pesenti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Grasselli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G;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ESICM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Trials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Group. </w:t>
            </w:r>
          </w:p>
          <w:p w14:paraId="3A4D8E8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Immunocompromised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secondary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analysis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LUNG SAFE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database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4C62444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Care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2018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Jun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12;22(1):157.</w:t>
            </w:r>
          </w:p>
        </w:tc>
      </w:tr>
      <w:tr w:rsidR="00476DA0" w:rsidRPr="00841B22" w14:paraId="0690943C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17534882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7111711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Abe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Toshikazu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Madotto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Fabiana,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Tài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Nagata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Isao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Uchida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Masatoshi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Tamiya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Nanako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Kurahashi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Kiyoyasu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Giacomo,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John G,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).</w:t>
            </w:r>
          </w:p>
          <w:p w14:paraId="452BDB8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Epidemiology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patterns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tracheostomy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practice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ICUs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across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50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countries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3E921DD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Care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2018; 22 (1): 195.</w:t>
            </w:r>
          </w:p>
        </w:tc>
      </w:tr>
      <w:tr w:rsidR="00476DA0" w:rsidRPr="00841B22" w14:paraId="119684A5" w14:textId="77777777" w:rsidTr="00AD4415">
        <w:trPr>
          <w:trHeight w:val="290"/>
          <w:jc w:val="center"/>
        </w:trPr>
        <w:tc>
          <w:tcPr>
            <w:tcW w:w="720" w:type="dxa"/>
          </w:tcPr>
          <w:p w14:paraId="73937951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</w:tcPr>
          <w:p w14:paraId="7BA2091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Boyle AJ,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Madotto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Pesenti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Thompson BT,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O'Kane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Deane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McAuley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DF;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); ESICM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Trials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Group.</w:t>
            </w:r>
          </w:p>
          <w:p w14:paraId="1244A4E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Identifying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associations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between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diabetes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hypoxemic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failure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an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analysis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LUNG SAFE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database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6E7820F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Care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2018 Oct 27;22(1):268.</w:t>
            </w:r>
          </w:p>
        </w:tc>
      </w:tr>
      <w:tr w:rsidR="00476DA0" w:rsidRPr="00841B22" w14:paraId="57F8984A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566B75CC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7392F45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 V,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Tamas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Paul 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Buriman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Ruxandra,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67B58B2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Hemofiltration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Romanian Registry–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Typologies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identified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cluster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analysis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3AA7F1E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Central European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Research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2018; 2 (1): 79-83.</w:t>
            </w:r>
          </w:p>
        </w:tc>
      </w:tr>
      <w:tr w:rsidR="00476DA0" w:rsidRPr="00841B22" w14:paraId="2668432C" w14:textId="77777777" w:rsidTr="00AD4415">
        <w:trPr>
          <w:trHeight w:val="290"/>
          <w:jc w:val="center"/>
        </w:trPr>
        <w:tc>
          <w:tcPr>
            <w:tcW w:w="720" w:type="dxa"/>
          </w:tcPr>
          <w:p w14:paraId="76F73981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0565F5E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22" w:name="_Hlk190031255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Popovici Sonia Elena,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3397C2C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Evolution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infections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antimicrobial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resistance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.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review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60187C5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Central European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Research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2018; 2 (1): 28-36.</w:t>
            </w:r>
            <w:bookmarkEnd w:id="22"/>
          </w:p>
        </w:tc>
      </w:tr>
      <w:tr w:rsidR="00476DA0" w:rsidRPr="00841B22" w14:paraId="77261316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08E5AFBA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6E9323A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Tai,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Serpa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Neto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Ary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Pelosi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Paolo,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John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Gerard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De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Haro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Candelaria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Lorente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Jose Angel,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Giacomo, Fan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Eddy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Brochard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Laurent Jean,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Pesenti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Antonio,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).  </w:t>
            </w:r>
          </w:p>
          <w:p w14:paraId="1DCB702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Outcomes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presenting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mild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insights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LUNG SAFE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209B0BF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Anesthesiology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2019; 130 (2): 263-283.</w:t>
            </w:r>
          </w:p>
        </w:tc>
      </w:tr>
      <w:tr w:rsidR="00476DA0" w:rsidRPr="00841B22" w14:paraId="3CB4E8F4" w14:textId="77777777" w:rsidTr="00AD4415">
        <w:trPr>
          <w:trHeight w:val="290"/>
          <w:jc w:val="center"/>
        </w:trPr>
        <w:tc>
          <w:tcPr>
            <w:tcW w:w="720" w:type="dxa"/>
          </w:tcPr>
          <w:p w14:paraId="0AB71A79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</w:tcPr>
          <w:p w14:paraId="2D7F419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van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Haren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Brochard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J, Dres M, Fan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Goligher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EC,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Heunks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L, Lynch J,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Wrigge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H,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McAuley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D;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Large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observational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UNderstand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Global impact of Severe Acute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FailurE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(LUNG SAFE)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).</w:t>
            </w:r>
          </w:p>
          <w:p w14:paraId="0604091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lastRenderedPageBreak/>
              <w:t>Spontaneous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Breathing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Early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Insights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Large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Observational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UNderstand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Global Impact of Severe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FailurE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63DD528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Crit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Care Med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2019 Feb;47(2):229-238.</w:t>
            </w:r>
          </w:p>
        </w:tc>
      </w:tr>
      <w:tr w:rsidR="00476DA0" w:rsidRPr="00841B22" w14:paraId="49A55501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0359AA8B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</w:tcPr>
          <w:p w14:paraId="21F0381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McNicholas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BA,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Rezoagli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Madotto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Guiard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Fanelli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V,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Griffin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MD, Ranieri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JG; ESICM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Trials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Group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Large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observational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UNderstand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Global impact of Severe Acute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FailurE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).</w:t>
            </w:r>
          </w:p>
          <w:p w14:paraId="17A3A60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Impact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Early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Kidney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Injury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on Management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Outcome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Secondary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Analysis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Multicenter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Observational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7C259A8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Crit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Care Med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2019 Sep;47(9):1216-1225.</w:t>
            </w:r>
          </w:p>
        </w:tc>
      </w:tr>
      <w:tr w:rsidR="00476DA0" w:rsidRPr="00841B22" w14:paraId="2B0AAFB6" w14:textId="77777777" w:rsidTr="00AD4415">
        <w:trPr>
          <w:trHeight w:val="290"/>
          <w:jc w:val="center"/>
        </w:trPr>
        <w:tc>
          <w:tcPr>
            <w:tcW w:w="720" w:type="dxa"/>
          </w:tcPr>
          <w:p w14:paraId="66BAD0DE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27EBB5C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Hodzovic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Iljaz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18A8968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Awake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videolaryngoscope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–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guided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intubation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–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well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worth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adding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your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skill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-mix.</w:t>
            </w:r>
          </w:p>
          <w:p w14:paraId="16A3F56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Romanian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Anaesthesia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Intensive Care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2019; 26 (1): 7.</w:t>
            </w:r>
          </w:p>
        </w:tc>
      </w:tr>
      <w:tr w:rsidR="00476DA0" w:rsidRPr="00841B22" w14:paraId="6C250B80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5403A88A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2B65A4A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Gindac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Ciprian Mihai,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Nussbaum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Laura Alexandra,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Serbu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Iulia Bianca Micu, Folescu Roxana,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Grigoras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Hogea Lavinia Maria, Simu Mihaela Adriana Lupu, Viorel,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Boanca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Mihaela. </w:t>
            </w:r>
          </w:p>
          <w:p w14:paraId="756A716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Mathematical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Model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Reducing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Concentration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Chemical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Substance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Applicable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Procedures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Plasmatic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Treatment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0F8E963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Rev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Chim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2019; 70 (4): 1298-1301.</w:t>
            </w:r>
          </w:p>
        </w:tc>
      </w:tr>
      <w:tr w:rsidR="00476DA0" w:rsidRPr="00841B22" w14:paraId="2B836B21" w14:textId="77777777" w:rsidTr="00AD4415">
        <w:trPr>
          <w:trHeight w:val="290"/>
          <w:jc w:val="center"/>
        </w:trPr>
        <w:tc>
          <w:tcPr>
            <w:tcW w:w="720" w:type="dxa"/>
          </w:tcPr>
          <w:p w14:paraId="643719B2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30E1A69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Suliţanu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Dorina Cristina,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Corina. </w:t>
            </w:r>
          </w:p>
          <w:p w14:paraId="5BC0E26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National training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system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simulation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anesthesia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intensive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therapy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other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specialties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–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SimLab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11BA19F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Applied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Medical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Informatics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2019; 41: 36.</w:t>
            </w:r>
          </w:p>
        </w:tc>
      </w:tr>
      <w:tr w:rsidR="00476DA0" w:rsidRPr="00841B22" w14:paraId="283D1691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6BB1ACA0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1A38559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Grintescu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Ioana Marina, Bratu Tiberiu,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Crainiceanu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Zorin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Petrisor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Popovici Sonia Elena,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7E381ED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Assessment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metabolic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nutritional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imbalance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mechanically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ventilated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multiple trauma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molecular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outcomes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4A04765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Diagnostics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2019; 9 (4): 171.</w:t>
            </w:r>
          </w:p>
        </w:tc>
      </w:tr>
      <w:tr w:rsidR="00476DA0" w:rsidRPr="00841B22" w14:paraId="6EEFA943" w14:textId="77777777" w:rsidTr="00AD4415">
        <w:trPr>
          <w:trHeight w:val="290"/>
          <w:jc w:val="center"/>
        </w:trPr>
        <w:tc>
          <w:tcPr>
            <w:tcW w:w="720" w:type="dxa"/>
          </w:tcPr>
          <w:p w14:paraId="4A97712C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2EDD7D2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Nicolescu Laura,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Totolici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Bogdan,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Nicolescu Cristian, Mihu Alin. </w:t>
            </w:r>
          </w:p>
          <w:p w14:paraId="0217F92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Evaluation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Plasmatic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Levels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Negative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Positive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Hepatic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Phase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Proteins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who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Underwent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Major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Surgery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6CBECDF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Rev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Chim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2019; 70 (11): 3947-3953.</w:t>
            </w:r>
          </w:p>
        </w:tc>
      </w:tr>
      <w:tr w:rsidR="00476DA0" w:rsidRPr="00841B22" w14:paraId="41D18730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7B3D52EB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7AA2EAA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Dinu, Anca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Alexandru Florin, Bratu Tiberiu, Popovici Sonia Elena,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Bratu Lavinia Melania,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57109DB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Cannabis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sativa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revisited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—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crosstalk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between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microRNA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expression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inflammation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oxidative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endocannabinoid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response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system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sepsis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337F9DB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Cells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2020; 9 (2): 307.</w:t>
            </w:r>
          </w:p>
        </w:tc>
      </w:tr>
      <w:tr w:rsidR="00476DA0" w:rsidRPr="00841B22" w14:paraId="18179675" w14:textId="77777777" w:rsidTr="00AD4415">
        <w:trPr>
          <w:trHeight w:val="290"/>
          <w:jc w:val="center"/>
        </w:trPr>
        <w:tc>
          <w:tcPr>
            <w:tcW w:w="720" w:type="dxa"/>
          </w:tcPr>
          <w:p w14:paraId="1E3C07E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00078C4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Dinu Anca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Popovici Sonia Elena,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Dumbuleu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 Maria,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Velovan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 Ramona, Toma Daiana, Georgescu Corina Maria,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Trache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Lavinia Ioana. </w:t>
            </w:r>
          </w:p>
          <w:p w14:paraId="3C9E0A9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lastRenderedPageBreak/>
              <w:t xml:space="preserve">Impact of general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anesthesia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guided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state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entropy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(SE)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response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entropy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(RE) on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perioperative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stability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elective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laparoscopic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cholecystectomy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—A prospective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observational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randomized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monocentric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1609FC0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Entropy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2020; 22 (3): 356.</w:t>
            </w:r>
          </w:p>
        </w:tc>
      </w:tr>
      <w:tr w:rsidR="00476DA0" w:rsidRPr="00841B22" w14:paraId="2BD6931D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5BF3B329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2F2D0FA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Botea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Mihai,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Dejeu George, Maghiar Octavian. </w:t>
            </w:r>
          </w:p>
          <w:p w14:paraId="6EBD3DE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Improving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perisurgical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pain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control: Ten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Mistakes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avoided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6CFC730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European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Anaesthesiology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| EJA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2020; 37 (3): 251-253.</w:t>
            </w:r>
          </w:p>
        </w:tc>
      </w:tr>
      <w:tr w:rsidR="00476DA0" w:rsidRPr="00841B22" w14:paraId="377E771E" w14:textId="77777777" w:rsidTr="00AD4415">
        <w:trPr>
          <w:trHeight w:val="290"/>
          <w:jc w:val="center"/>
        </w:trPr>
        <w:tc>
          <w:tcPr>
            <w:tcW w:w="720" w:type="dxa"/>
          </w:tcPr>
          <w:p w14:paraId="61D68DD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7F0C1D7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Dobrescu Amadeus,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Copaescu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Catalin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Zmeu Bogdan,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Ciprian,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Stoica Laurian, Tarta Cristi,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F, Lazar Fulger. </w:t>
            </w:r>
          </w:p>
          <w:p w14:paraId="0ED3261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Ghrelin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levels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hunger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sensation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after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laparoscopic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sleeve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gastrectomy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compared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laparoscopic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greater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curvature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plication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obese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5568FB5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Clin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Lab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2020; 66 (10): 775-784.</w:t>
            </w:r>
          </w:p>
        </w:tc>
      </w:tr>
      <w:tr w:rsidR="00476DA0" w:rsidRPr="00841B22" w14:paraId="46F3F77E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09AC9D2F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3E16BB0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23" w:name="_Hlk190031296"/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Lainščak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Mitja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Šustić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Alan, Benes, Jan,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Czuczwar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Miroslav,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Janković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Radmilo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Kirov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Mikhail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Kula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Roman,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Kusza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Krzysztof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Podbregar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Matej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, et al.</w:t>
            </w:r>
          </w:p>
          <w:p w14:paraId="0912337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SepsEast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COVID-19: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time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make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difference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1A4E3FD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Signa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Vitae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2020; 16 (1): 4.</w:t>
            </w:r>
            <w:bookmarkEnd w:id="23"/>
          </w:p>
        </w:tc>
      </w:tr>
      <w:tr w:rsidR="00476DA0" w:rsidRPr="00841B22" w14:paraId="412853F0" w14:textId="77777777" w:rsidTr="00AD4415">
        <w:trPr>
          <w:trHeight w:val="290"/>
          <w:jc w:val="center"/>
        </w:trPr>
        <w:tc>
          <w:tcPr>
            <w:tcW w:w="720" w:type="dxa"/>
          </w:tcPr>
          <w:p w14:paraId="186A7531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471E992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Ionescu Alin,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Sharma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Abhinav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Kundnani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Nilima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Rajpal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Mihăilescu Alexandra, David Vlad Laurențiu,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Săndesc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Dinu Anca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Săndesc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Mihai Alexandru, Albulescu Nicolae. </w:t>
            </w:r>
          </w:p>
          <w:p w14:paraId="7BE6BB3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Intravenous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iron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infusion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as an alternative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minimize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blood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transfusion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peri-operative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5DA940D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Scientific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Reports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2020; 10 (1): 18403.</w:t>
            </w:r>
          </w:p>
        </w:tc>
      </w:tr>
      <w:tr w:rsidR="00476DA0" w:rsidRPr="00841B22" w14:paraId="731C8D35" w14:textId="77777777" w:rsidTr="00AD4415">
        <w:trPr>
          <w:trHeight w:val="872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4328F900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15E5548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ENĂTESCU VIRGIL</w:t>
            </w:r>
            <w:r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RADU,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Kalinovic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Raluka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Dehelean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Cristina Adriana, GIURGI-ONCU CĂTĂLINA, Hogea Lavinia Maria,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Ifteni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Petru, Vlad, Gabriela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Neda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-Stepan, Oana, Simu Mihaela,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Horea, et al.</w:t>
            </w:r>
          </w:p>
          <w:p w14:paraId="19E8D5F4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efficacy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clonidine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pharmacological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management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alcohol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withdrawal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preliminary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results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14649E60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Farmácia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2020; 68 (6): 1069-1074.</w:t>
            </w:r>
          </w:p>
        </w:tc>
      </w:tr>
      <w:tr w:rsidR="00476DA0" w:rsidRPr="00841B22" w14:paraId="5E664A8D" w14:textId="77777777" w:rsidTr="00AD4415">
        <w:trPr>
          <w:trHeight w:val="290"/>
          <w:jc w:val="center"/>
        </w:trPr>
        <w:tc>
          <w:tcPr>
            <w:tcW w:w="720" w:type="dxa"/>
          </w:tcPr>
          <w:p w14:paraId="29621D4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</w:tcPr>
          <w:p w14:paraId="3409B30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Madotto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Rezoagli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T, Schmidt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McNicholas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B,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Protti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Panwar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G, Fan E, van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Haren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Brochard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JG;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ESICM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Trials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Group.</w:t>
            </w:r>
          </w:p>
          <w:p w14:paraId="732556D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Hyperoxemia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excess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oxygen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early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insights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LUNG SAFE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7A81BE1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Crit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Care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2020 Mar 31;24(1):125.</w:t>
            </w:r>
          </w:p>
        </w:tc>
      </w:tr>
      <w:tr w:rsidR="00476DA0" w:rsidRPr="00841B22" w14:paraId="2450F435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1546E71B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5C1CAF2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Popovici Sonia Elena, Bratu, Lavinia Melania, Rata Andreea,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Barsac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Claudiu Rafael, Maghiar Andra,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Garofil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Dragos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Nicolae, Negrea Mihai. </w:t>
            </w:r>
          </w:p>
          <w:p w14:paraId="53785BC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Multiparametric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monitoring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hypnosis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nociception-antinociception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balance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during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general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anesthesia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—a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new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era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safety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standards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healthcare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management.</w:t>
            </w:r>
          </w:p>
          <w:p w14:paraId="4B66081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Medicina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2021; 57 (2): 132.</w:t>
            </w:r>
          </w:p>
        </w:tc>
      </w:tr>
      <w:tr w:rsidR="00476DA0" w:rsidRPr="00841B22" w14:paraId="45B6CD31" w14:textId="77777777" w:rsidTr="00AD4415">
        <w:trPr>
          <w:trHeight w:val="290"/>
          <w:jc w:val="center"/>
        </w:trPr>
        <w:tc>
          <w:tcPr>
            <w:tcW w:w="720" w:type="dxa"/>
          </w:tcPr>
          <w:p w14:paraId="50B56248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  <w:bookmarkStart w:id="24" w:name="_Hlk190031331"/>
          </w:p>
        </w:tc>
        <w:tc>
          <w:tcPr>
            <w:tcW w:w="9056" w:type="dxa"/>
            <w:noWrap/>
            <w:hideMark/>
          </w:tcPr>
          <w:p w14:paraId="5988338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Zver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Samo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Avcin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Simona,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Bizilj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Sanja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Ecrulj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Vanja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Jazbec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Janez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Puconja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Nina, Stanic Rade,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Jereb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Matjaž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</w:p>
          <w:p w14:paraId="592CC36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Micafungin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Candida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infections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Slovenia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Romania: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multicenter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observational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prospective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2551946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lastRenderedPageBreak/>
              <w:t xml:space="preserve">The Journal of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Infection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Developing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Countries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2021; 15 (6): 877-888.</w:t>
            </w:r>
          </w:p>
        </w:tc>
      </w:tr>
      <w:bookmarkEnd w:id="24"/>
      <w:tr w:rsidR="00476DA0" w:rsidRPr="00841B22" w14:paraId="4CE23E19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10EABD3A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186A072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Tunescu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Christodorescu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Sharma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Barsac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Crisan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DC, Popovici SE,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Kundnani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36A2308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preoperative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evaluation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post-COVID-19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scheduled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elective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surgery-What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important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not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miss.</w:t>
            </w:r>
          </w:p>
          <w:p w14:paraId="072C631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Eur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Rev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Pharmacol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Sci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2021; 25: 7607-7615.</w:t>
            </w:r>
          </w:p>
        </w:tc>
      </w:tr>
      <w:tr w:rsidR="00476DA0" w:rsidRPr="00841B22" w14:paraId="56FF1CBB" w14:textId="77777777" w:rsidTr="00AD4415">
        <w:trPr>
          <w:trHeight w:val="290"/>
          <w:jc w:val="center"/>
        </w:trPr>
        <w:tc>
          <w:tcPr>
            <w:tcW w:w="720" w:type="dxa"/>
          </w:tcPr>
          <w:p w14:paraId="1E752FA2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10B1189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Madotto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Fabiana,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McNicholas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Bairbre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Rezoagli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Emanuele,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Tài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John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Giacomo, ESICM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Trials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Group John G.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Giacomo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Antonio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Pesenti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).</w:t>
            </w:r>
          </w:p>
          <w:p w14:paraId="75084DC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Death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hospital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following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ICU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discharge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insights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LUNG SAFE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5A9D136D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Care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2021; 25: 17.</w:t>
            </w:r>
          </w:p>
        </w:tc>
      </w:tr>
      <w:tr w:rsidR="00476DA0" w:rsidRPr="00841B22" w14:paraId="2DABEED6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13FE0D80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145899A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Tài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Pesenti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Antonio,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Giacomo,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Rubenfeld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Gordon, Fan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Eddy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Bugedo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Guillermo,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Lorente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José Angel, do Vale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Fernandes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Antero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Van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Haren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Frank,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Bruhn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Alejandro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).  </w:t>
            </w:r>
          </w:p>
          <w:p w14:paraId="260A7CD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Outcome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hypoxaemic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failure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insights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LUNG SAFE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7B635B2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European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Journal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2021; 57 (6): 2003317</w:t>
            </w:r>
          </w:p>
        </w:tc>
      </w:tr>
      <w:tr w:rsidR="00476DA0" w:rsidRPr="00841B22" w14:paraId="7A2D91E5" w14:textId="77777777" w:rsidTr="00AD4415">
        <w:trPr>
          <w:trHeight w:val="290"/>
          <w:jc w:val="center"/>
        </w:trPr>
        <w:tc>
          <w:tcPr>
            <w:tcW w:w="720" w:type="dxa"/>
          </w:tcPr>
          <w:p w14:paraId="37F6464F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7DF411DF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Novacescu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Noris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Duma Georgiana,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Buzzi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Bettina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Baditoiu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Luminita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Mirela,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Sorescu Teodora, Vlad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Daliborca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Licker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Monica. </w:t>
            </w:r>
          </w:p>
          <w:p w14:paraId="175E9BA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Therapeutic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plasma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exchange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followed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convalescent plasma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transfusion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severe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ill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COVID</w:t>
            </w: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noBreakHyphen/>
              <w:t xml:space="preserve">19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: A single centre non</w:t>
            </w: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noBreakHyphen/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randomized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controlled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trial.</w:t>
            </w:r>
          </w:p>
          <w:p w14:paraId="238681C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Experimental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Therapeutic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2022; 23 (1): 76.</w:t>
            </w:r>
          </w:p>
        </w:tc>
      </w:tr>
      <w:tr w:rsidR="00476DA0" w:rsidRPr="00841B22" w14:paraId="5B5DC5D0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4142FFE4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D9E1F2" w:fill="D9E1F2"/>
            <w:noWrap/>
            <w:hideMark/>
          </w:tcPr>
          <w:p w14:paraId="425FB7DA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Pisani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Luigi,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Algera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Anna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Geke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Neto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Ary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Serpa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Azevedo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Luciano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Tài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Paulus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Frederique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de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Abreu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Marcelo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Gama,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Pelosi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Paolo,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Dondorp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Arjen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Giacomo,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). </w:t>
            </w:r>
          </w:p>
          <w:p w14:paraId="6D1D00D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Geoeconomic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variations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epidemiology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ventilation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management,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outcomes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invasively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ventilated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intensive care unit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without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acute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distress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syndrome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a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pooled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analysis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four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observational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studies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0CB6C986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Lancet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Global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Health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2022; 10 (2): e227-e235.</w:t>
            </w:r>
          </w:p>
        </w:tc>
      </w:tr>
      <w:tr w:rsidR="00476DA0" w:rsidRPr="00841B22" w14:paraId="37EC65F2" w14:textId="77777777" w:rsidTr="00AD4415">
        <w:trPr>
          <w:trHeight w:val="290"/>
          <w:jc w:val="center"/>
        </w:trPr>
        <w:tc>
          <w:tcPr>
            <w:tcW w:w="720" w:type="dxa"/>
          </w:tcPr>
          <w:p w14:paraId="377A95E1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</w:tcPr>
          <w:p w14:paraId="74D49FF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Amado-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Rodríguez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L,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Rodríguez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-Garcia R,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Bellani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T, Fan 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Madotto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Laffey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JG,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Albaiceta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GM;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). </w:t>
            </w:r>
          </w:p>
          <w:p w14:paraId="1C0AC983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Mechanical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ventilation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cardiogenic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pulmonary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edema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: a sub-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analysis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LUNG SAFE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study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</w:p>
          <w:p w14:paraId="64E1725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J Intensive Care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2022 Dec 25;10(1):55.</w:t>
            </w:r>
          </w:p>
        </w:tc>
      </w:tr>
      <w:tr w:rsidR="00476DA0" w:rsidRPr="00841B22" w14:paraId="3F8D4E52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030FD5CD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1189C7A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Maddali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Manoj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V,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Churpek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Matthew,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Tai,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Rezoagli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Emanuele,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Zhuo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Hanjing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Zhao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Wendi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He June,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Delucchi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Kevin L, Wang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Chunxue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Wickersham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Nancy, LUNG SAFE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investigators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(</w:t>
            </w:r>
            <w:r w:rsidRPr="006B49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Bedreag O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). </w:t>
            </w:r>
          </w:p>
          <w:p w14:paraId="6DBC412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Validation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utility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ARDS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subphenotypes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identified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machine-learning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models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using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clinical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data: an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observational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multicohort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retrospective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analysis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6A1B976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Lancet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Respiratory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2022; 10 (4): 367-377.</w:t>
            </w:r>
          </w:p>
        </w:tc>
      </w:tr>
      <w:tr w:rsidR="00476DA0" w:rsidRPr="00841B22" w14:paraId="08A1A7EE" w14:textId="77777777" w:rsidTr="00AD4415">
        <w:trPr>
          <w:trHeight w:val="290"/>
          <w:jc w:val="center"/>
        </w:trPr>
        <w:tc>
          <w:tcPr>
            <w:tcW w:w="720" w:type="dxa"/>
          </w:tcPr>
          <w:p w14:paraId="2B028731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1B092FC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Ritiu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Stelian Adrian,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Popovici Sonia Elena, Toma Daiana,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Ivascu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Robert Iulian,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Velovan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Garofil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Dragos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Nicolae. </w:t>
            </w:r>
          </w:p>
          <w:p w14:paraId="4A79C77E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impact of general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anesthesia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redox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stability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epigenetic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inflammation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pathways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crosstalk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perioperative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antioxidant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therapy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3CE7187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lastRenderedPageBreak/>
              <w:t>Cells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2022; 11 (12): 1880.</w:t>
            </w:r>
          </w:p>
        </w:tc>
      </w:tr>
      <w:tr w:rsidR="00476DA0" w:rsidRPr="00841B22" w14:paraId="4C9DE257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3CB4191F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hideMark/>
          </w:tcPr>
          <w:p w14:paraId="643494E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25" w:name="_Hlk190031360"/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Novacescu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Noris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Buzzi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Bettina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Rogobete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Alexandru Florin,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Sorescu Teodora,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Baditoiu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Luminita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Musuroi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Vlad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Daliborca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. </w:t>
            </w:r>
          </w:p>
          <w:p w14:paraId="504219B2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Bacterial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fungal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superinfections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COVID-19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hospitalized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an intensive care unit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Timișoara, Romania.</w:t>
            </w:r>
          </w:p>
          <w:p w14:paraId="12E0941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Infection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Drug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Resistance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2022; 15: 7001-7014.</w:t>
            </w:r>
            <w:bookmarkEnd w:id="25"/>
          </w:p>
        </w:tc>
      </w:tr>
      <w:tr w:rsidR="00476DA0" w:rsidRPr="00841B22" w14:paraId="7F19B88C" w14:textId="77777777" w:rsidTr="00AD4415">
        <w:trPr>
          <w:trHeight w:val="290"/>
          <w:jc w:val="center"/>
        </w:trPr>
        <w:tc>
          <w:tcPr>
            <w:tcW w:w="720" w:type="dxa"/>
          </w:tcPr>
          <w:p w14:paraId="6000EEFB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1EDD090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Vernic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Corina,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Csutak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Balázs,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 Horea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ŞTEFĂNIGĂ Sebastian-Aurelian, Muntean Călin. </w:t>
            </w:r>
          </w:p>
          <w:p w14:paraId="20B0E07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The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Future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Critical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Care: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Innovations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Patient-Centered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Technology.</w:t>
            </w:r>
          </w:p>
          <w:p w14:paraId="3CA0C7B1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Applied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Medical </w:t>
            </w: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Informatics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2023; 45.</w:t>
            </w:r>
          </w:p>
        </w:tc>
      </w:tr>
      <w:tr w:rsidR="00476DA0" w:rsidRPr="00841B22" w14:paraId="7B12EDDC" w14:textId="77777777" w:rsidTr="00AD4415">
        <w:trPr>
          <w:trHeight w:val="290"/>
          <w:jc w:val="center"/>
        </w:trPr>
        <w:tc>
          <w:tcPr>
            <w:tcW w:w="720" w:type="dxa"/>
            <w:shd w:val="clear" w:color="D9E1F2" w:fill="D9E1F2"/>
          </w:tcPr>
          <w:p w14:paraId="18C9DE9A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  <w:bookmarkStart w:id="26" w:name="_Hlk187864108"/>
          </w:p>
        </w:tc>
        <w:tc>
          <w:tcPr>
            <w:tcW w:w="9056" w:type="dxa"/>
            <w:shd w:val="clear" w:color="D9E1F2" w:fill="D9E1F2"/>
            <w:noWrap/>
            <w:hideMark/>
          </w:tcPr>
          <w:p w14:paraId="136D8AA5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bookmarkStart w:id="27" w:name="_Hlk190031389"/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Barsac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Claudiu, Petrica Alina,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Lungeanu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Diana,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Marza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Adina Maria,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Papurica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Marius,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Trebuian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Cosmin Iosif,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Botea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Mihai O,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Mederle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bCs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Ovidiu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Alexandru,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Sandesc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Dorel. </w:t>
            </w:r>
          </w:p>
          <w:p w14:paraId="6C6CA777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Residency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training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programs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anesthesiology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, intensive care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and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emergency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medicine: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from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curriculum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to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practice.</w:t>
            </w:r>
          </w:p>
          <w:p w14:paraId="1F618408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Frontiers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In Medicine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2024; 11: 1386681</w:t>
            </w:r>
            <w:bookmarkEnd w:id="27"/>
          </w:p>
        </w:tc>
      </w:tr>
      <w:tr w:rsidR="00476DA0" w:rsidRPr="00841B22" w14:paraId="0540ADD1" w14:textId="77777777" w:rsidTr="00AD4415">
        <w:trPr>
          <w:trHeight w:val="290"/>
          <w:jc w:val="center"/>
        </w:trPr>
        <w:tc>
          <w:tcPr>
            <w:tcW w:w="720" w:type="dxa"/>
          </w:tcPr>
          <w:p w14:paraId="203C11A7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hideMark/>
          </w:tcPr>
          <w:p w14:paraId="3B7DE98B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Ionescu Alin, Mihăilescu Alexandra,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Chiriță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-Emandi Adela,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Munagala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Nitesh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David Vlad Laurențiu,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Dumache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Raluca,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Săndesc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Dorel, </w:t>
            </w:r>
            <w:r w:rsidRPr="006B4935">
              <w:rPr>
                <w:rFonts w:ascii="Arial" w:eastAsia="Times New Roman" w:hAnsi="Arial" w:cs="Arial"/>
                <w:b/>
                <w:i/>
                <w:color w:val="000000"/>
                <w:spacing w:val="-4"/>
                <w:sz w:val="24"/>
                <w:szCs w:val="24"/>
                <w:lang w:val="ro-RO"/>
              </w:rPr>
              <w:t>Bedreag Ovidiu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, Folescu Roxana, </w:t>
            </w:r>
            <w:proofErr w:type="spellStart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Bratosin</w:t>
            </w:r>
            <w:proofErr w:type="spellEnd"/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 xml:space="preserve"> Felix. </w:t>
            </w:r>
          </w:p>
          <w:p w14:paraId="687543F9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Assessing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Differential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Transfusion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Requirements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for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Children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with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Congenital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Malformations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 xml:space="preserve"> vs. Pediatric Acute Abdomen </w:t>
            </w:r>
            <w:proofErr w:type="spellStart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Emergencies</w:t>
            </w:r>
            <w:proofErr w:type="spellEnd"/>
            <w:r w:rsidRPr="006B4935">
              <w:rPr>
                <w:rFonts w:ascii="Arial" w:eastAsia="Times New Roman" w:hAnsi="Arial" w:cs="Arial"/>
                <w:i/>
                <w:iCs/>
                <w:color w:val="000000"/>
                <w:spacing w:val="-4"/>
                <w:sz w:val="24"/>
                <w:szCs w:val="24"/>
                <w:lang w:val="ro-RO"/>
              </w:rPr>
              <w:t>.</w:t>
            </w:r>
          </w:p>
          <w:p w14:paraId="75BD966C" w14:textId="77777777" w:rsidR="00476DA0" w:rsidRPr="006B4935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proofErr w:type="spellStart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Diagnostics</w:t>
            </w:r>
            <w:proofErr w:type="spellEnd"/>
            <w:r w:rsidRPr="006B49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 xml:space="preserve"> </w:t>
            </w:r>
            <w:r w:rsidRPr="006B4935"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  <w:t>2024; 14 (19): 2216.</w:t>
            </w:r>
          </w:p>
        </w:tc>
      </w:tr>
      <w:tr w:rsidR="00476DA0" w:rsidRPr="00841B22" w14:paraId="487A94E4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7B5EF29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vAlign w:val="center"/>
          </w:tcPr>
          <w:p w14:paraId="048D4049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Daiana Toma, Laura Andreea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Ghenciu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Horea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(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coresponding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author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)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Baloi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Carmen Alina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Gizea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Stelian Adrian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Ritiu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Emil Robert Stoicescu, Claudiu Rafael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Bârsca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Marius Păpurică, Alexandru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Rogobete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Săndesc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39E7D144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Digital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transformation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critical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care: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implications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for quality of care,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infection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control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clinical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outcomes</w:t>
            </w:r>
            <w:proofErr w:type="spellEnd"/>
          </w:p>
          <w:p w14:paraId="0D53DFA5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Clinical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Medicine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2025; 14: 8694.</w:t>
            </w:r>
          </w:p>
          <w:p w14:paraId="65B76A6C" w14:textId="77777777" w:rsidR="00476DA0" w:rsidRPr="00321C4E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https://doi.org/10.3390/jcm14248964</w:t>
            </w:r>
          </w:p>
        </w:tc>
      </w:tr>
      <w:tr w:rsidR="00476DA0" w:rsidRPr="00841B22" w14:paraId="31476156" w14:textId="77777777" w:rsidTr="00AD4415">
        <w:trPr>
          <w:trHeight w:val="290"/>
          <w:jc w:val="center"/>
        </w:trPr>
        <w:tc>
          <w:tcPr>
            <w:tcW w:w="720" w:type="dxa"/>
          </w:tcPr>
          <w:p w14:paraId="21AEB8A2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vAlign w:val="center"/>
          </w:tcPr>
          <w:p w14:paraId="46EDF578" w14:textId="1B815CBE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Karina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Cristina Marin, Stelian Adrian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ritiu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Baloi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Claudiu Rafael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Barsac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Alexandru Florin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Rogobete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Daiana </w:t>
            </w:r>
            <w:r w:rsidR="00675E69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T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oma, Mirela Tamara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Porosnicu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Ciprian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Gîndac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Madalina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Butaș,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Ovidiu Horea Bedreag.</w:t>
            </w:r>
          </w:p>
          <w:p w14:paraId="31EED589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Rapid Molecular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diagnostics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for MDR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nosocomial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infections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ICUs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integration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with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prevention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stewardship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novel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therapies</w:t>
            </w:r>
            <w:proofErr w:type="spellEnd"/>
          </w:p>
          <w:p w14:paraId="3282B38D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Diagnostics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2025; 15: 3060.</w:t>
            </w:r>
          </w:p>
          <w:p w14:paraId="5B2EE656" w14:textId="77777777" w:rsidR="00476DA0" w:rsidRPr="00321C4E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https://doi.org/10.3390/diagnostics15233060</w:t>
            </w:r>
          </w:p>
        </w:tc>
      </w:tr>
      <w:tr w:rsidR="00476DA0" w:rsidRPr="00841B22" w14:paraId="71C65B2B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1A6DEFE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vAlign w:val="center"/>
          </w:tcPr>
          <w:p w14:paraId="0698DAE5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Sonia Elena Popovici, Stelian Adrian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Ritiu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Ioan Sporea,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675E69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Horea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, Marius Păpurică, Alina Popescu.</w:t>
            </w:r>
          </w:p>
          <w:p w14:paraId="3112273C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en-GB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en-GB"/>
              </w:rPr>
              <w:t>EEG-Derived Entropy Monitoring During Propofol Sedation for ERCP: Sedation Profiles, Age-Related Effects, and Implications for Procedure-Specific Target Ranges.</w:t>
            </w:r>
          </w:p>
          <w:p w14:paraId="2077EA70" w14:textId="77777777" w:rsidR="00476DA0" w:rsidRPr="00321C4E" w:rsidRDefault="00476DA0" w:rsidP="008E5D54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 w:rsidRPr="00321C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Medicina</w:t>
            </w:r>
            <w:proofErr w:type="spellEnd"/>
            <w:r w:rsidRPr="00321C4E">
              <w:rPr>
                <w:rFonts w:ascii="Arial" w:hAnsi="Arial" w:cs="Arial"/>
                <w:sz w:val="24"/>
                <w:szCs w:val="24"/>
                <w:lang w:val="en-GB"/>
              </w:rPr>
              <w:t xml:space="preserve"> 2026, 62, 1047</w:t>
            </w:r>
          </w:p>
          <w:p w14:paraId="336982A9" w14:textId="77777777" w:rsidR="00476DA0" w:rsidRPr="00321C4E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sz w:val="24"/>
                <w:szCs w:val="24"/>
                <w:lang w:val="en-GB"/>
              </w:rPr>
              <w:t>https://doi.org/10.3390/medicina62061047</w:t>
            </w:r>
          </w:p>
        </w:tc>
      </w:tr>
      <w:tr w:rsidR="00476DA0" w:rsidRPr="00841B22" w14:paraId="0CD3DB9C" w14:textId="77777777" w:rsidTr="00AD4415">
        <w:trPr>
          <w:trHeight w:val="290"/>
          <w:jc w:val="center"/>
        </w:trPr>
        <w:tc>
          <w:tcPr>
            <w:tcW w:w="720" w:type="dxa"/>
          </w:tcPr>
          <w:p w14:paraId="61A46F4A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vAlign w:val="center"/>
          </w:tcPr>
          <w:p w14:paraId="7C4E4EA8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Ciprian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Gîndac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Tamara Mirela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Porosnicu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Nilima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Rajpal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Kundnani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Nicoleta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Sgăvârdea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Claudiu Rafael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Bârsac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Vlad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Meche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Băloi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Laura Alexandra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Nussbaum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Horea Bedreag,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Săndesc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, Marius Păpurică.</w:t>
            </w:r>
          </w:p>
          <w:p w14:paraId="632C8EFF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</w:rPr>
              <w:t>Safety and Efficacy of Citrate Anticoagulation in Therapeutic Plasma Exchange: A Clinical Study</w:t>
            </w:r>
          </w:p>
          <w:p w14:paraId="3F76B22A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</w:rPr>
            </w:pP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</w:rPr>
              <w:t xml:space="preserve">Clin.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</w:rPr>
              <w:t>Pract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</w:rPr>
              <w:t xml:space="preserve">. 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</w:rPr>
              <w:t>2025, 15, 172.</w:t>
            </w:r>
          </w:p>
          <w:p w14:paraId="479DD3D1" w14:textId="77777777" w:rsidR="00476DA0" w:rsidRPr="00321C4E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</w:rPr>
              <w:t>https:// doi.org/10.3390/clinpract15100172</w:t>
            </w:r>
          </w:p>
        </w:tc>
      </w:tr>
      <w:tr w:rsidR="00476DA0" w:rsidRPr="00841B22" w14:paraId="73294F8E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369CAB9E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vAlign w:val="center"/>
          </w:tcPr>
          <w:p w14:paraId="33708BDD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Nicoleta Barbura, Tamara Mirela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Porosnicu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Cristian Oancea,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Ciprian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Gîndac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Raluca Marinescu, Ruxandra Laza,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Voichita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Elena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Lazureanu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7FB2715A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Effluent-Dose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Response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Continuous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Haemofiltration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Integrated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into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Veno-Venous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ECMO for Septic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Shock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: A Retrospective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Cohort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Study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.</w:t>
            </w:r>
          </w:p>
          <w:p w14:paraId="7BB38240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Medicina 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2025,61,1653.</w:t>
            </w:r>
          </w:p>
          <w:p w14:paraId="3098DB7E" w14:textId="77777777" w:rsidR="00476DA0" w:rsidRPr="00321C4E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https://doi.org/10.3390/medicina61091653</w:t>
            </w:r>
          </w:p>
        </w:tc>
      </w:tr>
      <w:tr w:rsidR="00476DA0" w:rsidRPr="00841B22" w14:paraId="12656BC6" w14:textId="77777777" w:rsidTr="00AD4415">
        <w:trPr>
          <w:trHeight w:val="290"/>
          <w:jc w:val="center"/>
        </w:trPr>
        <w:tc>
          <w:tcPr>
            <w:tcW w:w="720" w:type="dxa"/>
          </w:tcPr>
          <w:p w14:paraId="12DDF22D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vAlign w:val="center"/>
          </w:tcPr>
          <w:p w14:paraId="67A057ED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Daiana Toma, Marius Păpurică, Alexandru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Rogobete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Laura Andreea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Ghenciu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Băloi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Claudiu Rafael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Bârsac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Horea Bedreag,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Carmen Alina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Gizea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Ovidiu Alin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Hategan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Săndesc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0D5A060D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Integrated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Multimodal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Strategy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to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Reduce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Healthcare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-Associated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Infections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a Trauma ICU: Impact of a Quality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Improvement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Project</w:t>
            </w:r>
          </w:p>
          <w:p w14:paraId="51A6EA3A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</w:pP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en-GB"/>
              </w:rPr>
              <w:t xml:space="preserve">Journal of Clinical Medicine </w:t>
            </w: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2025, 14, 5826.</w:t>
            </w:r>
          </w:p>
          <w:p w14:paraId="0B74942E" w14:textId="77777777" w:rsidR="00476DA0" w:rsidRPr="00321C4E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https://doi.org/10.3390/jcm14165826</w:t>
            </w:r>
          </w:p>
        </w:tc>
      </w:tr>
      <w:tr w:rsidR="00476DA0" w:rsidRPr="00841B22" w14:paraId="786C2935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57E4543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vAlign w:val="center"/>
          </w:tcPr>
          <w:p w14:paraId="6D7F67D1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Nicoleta Barbura, Tamara Mirela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Porosnicu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Mihail-Alexandru Badea,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Felix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Bratosin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Voichita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Elena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Lazureanu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4BBEB2B6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Continuous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Hemofiltration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During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Extracorporeal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Membrane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Oxygenation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Adult Septic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Shock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: A Comparative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Cohort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Analysis</w:t>
            </w:r>
            <w:proofErr w:type="spellEnd"/>
          </w:p>
          <w:p w14:paraId="6DDADEA2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</w:pP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en-GB"/>
              </w:rPr>
              <w:t xml:space="preserve">Biomedicines </w:t>
            </w: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2025, 13, 1829. </w:t>
            </w:r>
          </w:p>
          <w:p w14:paraId="009BE9FC" w14:textId="77777777" w:rsidR="00476DA0" w:rsidRPr="00321C4E" w:rsidRDefault="00476DA0" w:rsidP="008E5D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4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https://doi.org/10.3390/biomedicines13081829</w:t>
            </w:r>
          </w:p>
        </w:tc>
      </w:tr>
      <w:tr w:rsidR="00476DA0" w:rsidRPr="00841B22" w14:paraId="374A4ED8" w14:textId="77777777" w:rsidTr="00AD4415">
        <w:trPr>
          <w:trHeight w:val="290"/>
          <w:jc w:val="center"/>
        </w:trPr>
        <w:tc>
          <w:tcPr>
            <w:tcW w:w="720" w:type="dxa"/>
          </w:tcPr>
          <w:p w14:paraId="6875CD17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vAlign w:val="center"/>
          </w:tcPr>
          <w:p w14:paraId="0A49D3E2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Nicoleta Barbura, Tamara Mirela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Porosnicu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Cristian Oancea,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Ciprian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Gîndac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Raluca Marinescu, Ruxandra Laza,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Voichita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Elena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Lazureanu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4D52477D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</w:rPr>
              <w:t>Extracorporeal Membrane Oxygenation Modulates the Inflammatory Milieu and Organ Failure Trajectory in Severe COVID-19 and Sepsis.</w:t>
            </w:r>
          </w:p>
          <w:p w14:paraId="688D5DB3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</w:rPr>
            </w:pP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</w:rPr>
              <w:t xml:space="preserve">Journal of Clinical Medicine 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</w:rPr>
              <w:t>2025, 14, 4224.</w:t>
            </w:r>
          </w:p>
          <w:p w14:paraId="12508D52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</w:rPr>
              <w:t>https://doi.org/10.3390/jcm14124224</w:t>
            </w:r>
          </w:p>
        </w:tc>
      </w:tr>
      <w:tr w:rsidR="00476DA0" w:rsidRPr="00841B22" w14:paraId="7213C78C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38BF75F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vAlign w:val="center"/>
          </w:tcPr>
          <w:p w14:paraId="241D0867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Mihai Sorin Iacob,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Nilima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Rajpal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Kundnani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Abhinav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Sharma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Simona Ruxanda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Dragan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Vlad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Meche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Paul Ciobotaru,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Livia Claudia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Stanga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08D82D70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Multifactorial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Risk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Stratification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Patients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with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Heart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Failure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Chronic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Kidney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Disease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Atrial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Fibrillation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: A Comprehensive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Analysis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.</w:t>
            </w:r>
          </w:p>
          <w:p w14:paraId="6853E93E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</w:rPr>
            </w:pP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</w:rPr>
              <w:t xml:space="preserve">Life 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</w:rPr>
              <w:t>2025, 15, 786.</w:t>
            </w:r>
          </w:p>
          <w:p w14:paraId="7627DB44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</w:rPr>
              <w:t>https:// doi.org/10.3390/life15050786</w:t>
            </w:r>
          </w:p>
        </w:tc>
      </w:tr>
      <w:tr w:rsidR="00476DA0" w:rsidRPr="00841B22" w14:paraId="7B55BCB4" w14:textId="77777777" w:rsidTr="00AD4415">
        <w:trPr>
          <w:trHeight w:val="290"/>
          <w:jc w:val="center"/>
        </w:trPr>
        <w:tc>
          <w:tcPr>
            <w:tcW w:w="720" w:type="dxa"/>
          </w:tcPr>
          <w:p w14:paraId="7BDB2BD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vAlign w:val="center"/>
          </w:tcPr>
          <w:p w14:paraId="222D92D3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Ildiko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Aliz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Bradacs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, László</w:t>
            </w:r>
            <w:r w:rsidRPr="00321C4E">
              <w:rPr>
                <w:rFonts w:ascii="Cambria Math" w:hAnsi="Cambria Math" w:cs="Cambria Math"/>
                <w:bCs/>
                <w:color w:val="181818"/>
                <w:sz w:val="24"/>
                <w:szCs w:val="24"/>
                <w:lang w:val="ro-RO"/>
              </w:rPr>
              <w:t>‑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István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Bába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László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Lorenzovici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Andreea Mihaela Precup,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Szabolcs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Farkas</w:t>
            </w:r>
            <w:r w:rsidRPr="00321C4E">
              <w:rPr>
                <w:rFonts w:ascii="Cambria Math" w:hAnsi="Cambria Math" w:cs="Cambria Math"/>
                <w:bCs/>
                <w:color w:val="181818"/>
                <w:sz w:val="24"/>
                <w:szCs w:val="24"/>
                <w:lang w:val="ro-RO"/>
              </w:rPr>
              <w:t>‑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Ráduly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Gyongyi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Tar, Vasile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Nastase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Lucia Georgeta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Daina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Raul Bozu, Gyula Jozsef Nagy, Dimitrie Cristian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Siriopol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Horea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Florin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Buicu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Gabriel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Mircescu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Gener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Ismail.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Epidemiology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lastRenderedPageBreak/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hospitalization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costs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chronic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kidney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disease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Romania.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Health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Economics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Review 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(2025); 15:38.</w:t>
            </w:r>
          </w:p>
          <w:p w14:paraId="496679A6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https://doi.org/10.1186/s13561-025-00614-x</w:t>
            </w:r>
          </w:p>
        </w:tc>
      </w:tr>
      <w:tr w:rsidR="00476DA0" w:rsidRPr="00841B22" w14:paraId="5C04E62F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233538B5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vAlign w:val="center"/>
          </w:tcPr>
          <w:p w14:paraId="4BCD4036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Silvana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Vulpie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Monica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Licker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Oana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Izmendi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Delia Muntean, Diana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Lungeanu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Beatrice Sarah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Zembrod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Iasmina Maria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Hancu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Romanita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Jumanca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Luminita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Mirela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Baditoiu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1C2523E6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i/>
                <w:iCs/>
                <w:color w:val="181818"/>
                <w:sz w:val="24"/>
                <w:szCs w:val="24"/>
                <w:lang w:val="en-GB"/>
              </w:rPr>
              <w:t>Rapid Syndromic Testing: A Key Strategy for Antibiotic Stewardship in ICU Patients with Pneumonia</w:t>
            </w:r>
          </w:p>
          <w:p w14:paraId="57DEDE95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</w:pPr>
            <w:r w:rsidRPr="00321C4E">
              <w:rPr>
                <w:rFonts w:ascii="Arial" w:hAnsi="Arial" w:cs="Arial"/>
                <w:b/>
                <w:bCs/>
                <w:color w:val="181818"/>
                <w:sz w:val="24"/>
                <w:szCs w:val="24"/>
                <w:lang w:val="en-GB"/>
              </w:rPr>
              <w:t>Antibiotics</w:t>
            </w:r>
            <w:r w:rsidRPr="00321C4E">
              <w:rPr>
                <w:rFonts w:ascii="Arial" w:hAnsi="Arial" w:cs="Arial"/>
                <w:i/>
                <w:iCs/>
                <w:color w:val="181818"/>
                <w:sz w:val="24"/>
                <w:szCs w:val="24"/>
                <w:lang w:val="en-GB"/>
              </w:rPr>
              <w:t xml:space="preserve"> </w:t>
            </w: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2025, 14, 426.</w:t>
            </w:r>
          </w:p>
          <w:p w14:paraId="1C0DE488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https://doi.org/10.3390/antibiotics14050426</w:t>
            </w:r>
          </w:p>
        </w:tc>
      </w:tr>
      <w:tr w:rsidR="00476DA0" w:rsidRPr="00841B22" w14:paraId="6C0460C1" w14:textId="77777777" w:rsidTr="00AD4415">
        <w:trPr>
          <w:trHeight w:val="290"/>
          <w:jc w:val="center"/>
        </w:trPr>
        <w:tc>
          <w:tcPr>
            <w:tcW w:w="720" w:type="dxa"/>
          </w:tcPr>
          <w:p w14:paraId="42FF7C6E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vAlign w:val="center"/>
          </w:tcPr>
          <w:p w14:paraId="5E555C41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László</w:t>
            </w:r>
            <w:r w:rsidRPr="00321C4E">
              <w:rPr>
                <w:rFonts w:ascii="Cambria Math" w:hAnsi="Cambria Math" w:cs="Cambria Math"/>
                <w:bCs/>
                <w:color w:val="181818"/>
                <w:sz w:val="24"/>
                <w:szCs w:val="24"/>
                <w:lang w:val="ro-RO"/>
              </w:rPr>
              <w:t>‑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István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Bába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Szabolcs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Farkas</w:t>
            </w:r>
            <w:r w:rsidRPr="00321C4E">
              <w:rPr>
                <w:rFonts w:ascii="Cambria Math" w:hAnsi="Cambria Math" w:cs="Cambria Math"/>
                <w:bCs/>
                <w:color w:val="181818"/>
                <w:sz w:val="24"/>
                <w:szCs w:val="24"/>
                <w:lang w:val="ro-RO"/>
              </w:rPr>
              <w:t>‑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Ráduly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Ildiko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Aliz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Bradacs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Andrea Timea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Jakab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Andrea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Kacsó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Horea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Amelia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Ghicu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László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Hadadi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Szabolcs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Molnár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, Gyula József Nagy, Attila Trifan</w:t>
            </w:r>
            <w:r w:rsidRPr="00321C4E">
              <w:rPr>
                <w:rFonts w:ascii="Cambria Math" w:hAnsi="Cambria Math" w:cs="Cambria Math"/>
                <w:bCs/>
                <w:color w:val="181818"/>
                <w:sz w:val="24"/>
                <w:szCs w:val="24"/>
                <w:lang w:val="ro-RO"/>
              </w:rPr>
              <w:t>‑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Vas, Antonio Ramirez de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Arellano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0BC110B8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Budget Impact of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Preoperative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Anemia Management,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the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First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Pillar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Patient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Blood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Management, on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the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Romanian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Healthcare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System</w:t>
            </w:r>
            <w:proofErr w:type="spellEnd"/>
          </w:p>
          <w:p w14:paraId="08AB13ED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Clinical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Drug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Investigation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(2026) 46:91–100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</w:p>
          <w:p w14:paraId="26281D9A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https://doi.org/10.1007/s40261-025-01497-w</w:t>
            </w:r>
          </w:p>
        </w:tc>
      </w:tr>
      <w:tr w:rsidR="00476DA0" w:rsidRPr="00841B22" w14:paraId="64B05468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7F00B4B6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vAlign w:val="center"/>
          </w:tcPr>
          <w:p w14:paraId="592199D6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Olivia-Maria Bodea, Gabriel Florin Răzvan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Mogos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Nilima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Rajpal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Kundnani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Abhinav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Sharma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, Ovidiu Adam, Daniel Marius Duda-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Seiman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Dana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Velimirovici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Marioara Nicula-Neagu,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Horea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Simona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Dragan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791779FC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Cardio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-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Vasculo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-Renal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Benefits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of SGLT2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Inhibitors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Heart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Failure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: A Retrospective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Study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from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Lower-Resource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Tertiary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Center</w:t>
            </w:r>
          </w:p>
          <w:p w14:paraId="14AFB12F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</w:rPr>
            </w:pP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</w:rPr>
              <w:t>Medicina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</w:rPr>
              <w:t xml:space="preserve"> 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</w:rPr>
              <w:t>2026, 62, 256</w:t>
            </w:r>
          </w:p>
          <w:p w14:paraId="332D1CA2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https://doi.org/10.3390/medicina62020256</w:t>
            </w:r>
          </w:p>
        </w:tc>
      </w:tr>
      <w:tr w:rsidR="00476DA0" w:rsidRPr="00841B22" w14:paraId="28A8A584" w14:textId="77777777" w:rsidTr="00AD4415">
        <w:trPr>
          <w:trHeight w:val="290"/>
          <w:jc w:val="center"/>
        </w:trPr>
        <w:tc>
          <w:tcPr>
            <w:tcW w:w="720" w:type="dxa"/>
          </w:tcPr>
          <w:p w14:paraId="5BA306A7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vAlign w:val="center"/>
          </w:tcPr>
          <w:p w14:paraId="18430B96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Nicoleta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Sgavardea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Tamara Mirela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Porosnicu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Ovidiu Bedreag (2nd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coresponding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author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),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Ciprian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Gîndac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Elena Hogea, Patricia Hogea, Iulia Georgiana Bogdan,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Voichita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Elena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Lazureanu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5F2047F1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Therapeutic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Plasma Exchange in COVID19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associated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sepsis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: IL-6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dynamics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inflammatory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phenotypes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short-term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organ-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failure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trajectories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a real-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world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cohort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.</w:t>
            </w:r>
          </w:p>
          <w:p w14:paraId="7474C935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Clinical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Medicine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2026;15:10.</w:t>
            </w:r>
          </w:p>
          <w:p w14:paraId="3F57DC3B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https://doi.org/10.3390/jcm15010010</w:t>
            </w:r>
          </w:p>
        </w:tc>
      </w:tr>
      <w:tr w:rsidR="00476DA0" w:rsidRPr="00841B22" w14:paraId="045BD513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68E289E0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vAlign w:val="center"/>
          </w:tcPr>
          <w:p w14:paraId="55D036CF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Nicoleta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Sgavardea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Bedreag (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equal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contribution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),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Greeshmasree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Kambam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Tamara Mirela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Porosnicu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Ciprian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Gîndac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Claudiu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Barsac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Cristian Oancea, Patricia Hogea, Alexandru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Crisan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Voichita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Elena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Lazureanu</w:t>
            </w:r>
            <w:proofErr w:type="spellEnd"/>
          </w:p>
          <w:p w14:paraId="2FD37446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Endothelial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Activation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Phenotypes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Interleukin-6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Response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After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Therapeutic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Plasma Exchange in Severe COVID-19-Associated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Sepsis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: A Retrospective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Cohort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Study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.</w:t>
            </w:r>
          </w:p>
          <w:p w14:paraId="5E20696F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Diseases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2026, 14(4), 123.</w:t>
            </w:r>
          </w:p>
          <w:p w14:paraId="1C79B685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https://doi.org/10.3390/diseases14040123</w:t>
            </w:r>
          </w:p>
        </w:tc>
      </w:tr>
      <w:tr w:rsidR="00476DA0" w:rsidRPr="00841B22" w14:paraId="1819DEF0" w14:textId="77777777" w:rsidTr="00AD4415">
        <w:trPr>
          <w:trHeight w:val="290"/>
          <w:jc w:val="center"/>
        </w:trPr>
        <w:tc>
          <w:tcPr>
            <w:tcW w:w="720" w:type="dxa"/>
          </w:tcPr>
          <w:p w14:paraId="5209FBB0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vAlign w:val="center"/>
          </w:tcPr>
          <w:p w14:paraId="64097B35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Sonia Elena Popovici, Stelian Adrian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Ritiu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, Bogdan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Miutescu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Tudor Voicu Moga, Iulia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Ratiu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Ioan Sporea,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Marius Păpurică, Raluca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Lupusoru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et al. </w:t>
            </w:r>
          </w:p>
          <w:p w14:paraId="5AC88C26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en-GB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en-GB"/>
              </w:rPr>
              <w:t>Anaesthetic Adverse Events During Propofol-Based Sedation for ERCP: A Real-World Cohort Study</w:t>
            </w:r>
          </w:p>
          <w:p w14:paraId="5AB57D39" w14:textId="77777777" w:rsidR="00476DA0" w:rsidRPr="00321C4E" w:rsidRDefault="00476DA0" w:rsidP="008E5D54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/>
                <w:bCs/>
                <w:sz w:val="24"/>
                <w:szCs w:val="24"/>
                <w:lang w:val="ro-RO"/>
              </w:rPr>
              <w:lastRenderedPageBreak/>
              <w:t xml:space="preserve">Journal of </w:t>
            </w:r>
            <w:proofErr w:type="spellStart"/>
            <w:r w:rsidRPr="00321C4E">
              <w:rPr>
                <w:rFonts w:ascii="Arial" w:hAnsi="Arial" w:cs="Arial"/>
                <w:b/>
                <w:bCs/>
                <w:sz w:val="24"/>
                <w:szCs w:val="24"/>
                <w:lang w:val="ro-RO"/>
              </w:rPr>
              <w:t>Clinical</w:t>
            </w:r>
            <w:proofErr w:type="spellEnd"/>
            <w:r w:rsidRPr="00321C4E">
              <w:rPr>
                <w:rFonts w:ascii="Arial" w:hAnsi="Arial" w:cs="Arial"/>
                <w:b/>
                <w:bCs/>
                <w:sz w:val="24"/>
                <w:szCs w:val="24"/>
                <w:lang w:val="ro-RO"/>
              </w:rPr>
              <w:t xml:space="preserve"> Medicine</w:t>
            </w:r>
            <w:r w:rsidRPr="00321C4E">
              <w:rPr>
                <w:rFonts w:ascii="Arial" w:hAnsi="Arial" w:cs="Arial"/>
                <w:sz w:val="24"/>
                <w:szCs w:val="24"/>
                <w:lang w:val="ro-RO"/>
              </w:rPr>
              <w:t xml:space="preserve"> 2026, 15, 3679</w:t>
            </w:r>
          </w:p>
          <w:p w14:paraId="7F91D15D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sz w:val="24"/>
                <w:szCs w:val="24"/>
                <w:lang w:val="ro-RO"/>
              </w:rPr>
              <w:t>https://doi.org/10.3390/jcm15103679</w:t>
            </w:r>
          </w:p>
        </w:tc>
      </w:tr>
      <w:tr w:rsidR="00476DA0" w:rsidRPr="00841B22" w14:paraId="3DD9F3E0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338A644C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vAlign w:val="center"/>
          </w:tcPr>
          <w:p w14:paraId="5F36798B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Sonia Elena Popovici, Stelian Adrian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Ritiu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, Bogdan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Miutescu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Tudor Voicu Moga, Ioan Sporea,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Marius Păpurică, Raluca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Lupusoru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, Alina Popescu.</w:t>
            </w:r>
          </w:p>
          <w:p w14:paraId="47E1C3B4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en-GB"/>
              </w:rPr>
              <w:t>Entropy-Guided Sedation Is Associated with Improved Hemodynamic Stability and Recovery During ERCP: A Prospective Real-World Cohort Study.</w:t>
            </w:r>
          </w:p>
          <w:p w14:paraId="3B1DB40C" w14:textId="77777777" w:rsidR="00476DA0" w:rsidRPr="00321C4E" w:rsidRDefault="00476DA0" w:rsidP="008E5D54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/>
                <w:bCs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321C4E">
              <w:rPr>
                <w:rFonts w:ascii="Arial" w:hAnsi="Arial" w:cs="Arial"/>
                <w:b/>
                <w:bCs/>
                <w:sz w:val="24"/>
                <w:szCs w:val="24"/>
                <w:lang w:val="ro-RO"/>
              </w:rPr>
              <w:t>Clinical</w:t>
            </w:r>
            <w:proofErr w:type="spellEnd"/>
            <w:r w:rsidRPr="00321C4E">
              <w:rPr>
                <w:rFonts w:ascii="Arial" w:hAnsi="Arial" w:cs="Arial"/>
                <w:b/>
                <w:bCs/>
                <w:sz w:val="24"/>
                <w:szCs w:val="24"/>
                <w:lang w:val="ro-RO"/>
              </w:rPr>
              <w:t xml:space="preserve"> Medicine</w:t>
            </w:r>
            <w:r w:rsidRPr="00321C4E">
              <w:rPr>
                <w:rFonts w:ascii="Arial" w:hAnsi="Arial" w:cs="Arial"/>
                <w:sz w:val="24"/>
                <w:szCs w:val="24"/>
                <w:lang w:val="ro-RO"/>
              </w:rPr>
              <w:t xml:space="preserve"> 2026, 15, 3665</w:t>
            </w:r>
          </w:p>
          <w:p w14:paraId="7D90FA29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sz w:val="24"/>
                <w:szCs w:val="24"/>
                <w:lang w:val="ro-RO"/>
              </w:rPr>
              <w:t>https://doi.org/10.3390/jcm15103665</w:t>
            </w:r>
          </w:p>
        </w:tc>
      </w:tr>
      <w:tr w:rsidR="00476DA0" w:rsidRPr="00841B22" w14:paraId="74F9D386" w14:textId="77777777" w:rsidTr="00AD4415">
        <w:trPr>
          <w:trHeight w:val="290"/>
          <w:jc w:val="center"/>
        </w:trPr>
        <w:tc>
          <w:tcPr>
            <w:tcW w:w="720" w:type="dxa"/>
          </w:tcPr>
          <w:p w14:paraId="6D6DB150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vAlign w:val="center"/>
          </w:tcPr>
          <w:p w14:paraId="24383B35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Sonia Elena Popovici, Bogdan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Miutescu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Stelian Adrian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Ritiu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Tudor Voicu Moga, Ioan Sporea,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Madalina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Butaș, Alina Popescu.</w:t>
            </w:r>
          </w:p>
          <w:p w14:paraId="1C441E86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Monitoring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the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depth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sedation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during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gastrointestinal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endoscopy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: a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narrative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review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current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evidence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clinical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recimmendations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.</w:t>
            </w:r>
          </w:p>
          <w:p w14:paraId="7C53ABFB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Diagnostics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2026; 16.1245</w:t>
            </w:r>
          </w:p>
          <w:p w14:paraId="30F9A9F4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https://doi.org/10.3390/diagnostics16081245</w:t>
            </w:r>
          </w:p>
        </w:tc>
      </w:tr>
      <w:tr w:rsidR="00476DA0" w:rsidRPr="00841B22" w14:paraId="5613C399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2F34AC60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vAlign w:val="center"/>
          </w:tcPr>
          <w:p w14:paraId="12C5998C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Daiana Toma,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Horea Bedreag (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equal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contribution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),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Diana Andrei,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Claudiu Rafael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Barsac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Băloi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Alexandru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Rogobete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Laura Andreea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Ghenciu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Săndesc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.</w:t>
            </w:r>
          </w:p>
          <w:p w14:paraId="41A04BF4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Implementation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of a rapid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response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system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a University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Hospital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: impact on in-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hospital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mortality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surgical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patient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outcomes</w:t>
            </w:r>
            <w:proofErr w:type="spellEnd"/>
          </w:p>
          <w:p w14:paraId="3D8E9D0B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Journal of </w:t>
            </w:r>
            <w:proofErr w:type="spellStart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Clinical</w:t>
            </w:r>
            <w:proofErr w:type="spellEnd"/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 xml:space="preserve"> Medicine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2026; 15: 3443.</w:t>
            </w:r>
          </w:p>
          <w:p w14:paraId="232B7AD3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https://doi.org/10.3390/jcm15093443</w:t>
            </w:r>
          </w:p>
        </w:tc>
      </w:tr>
      <w:tr w:rsidR="00476DA0" w:rsidRPr="00841B22" w14:paraId="08492058" w14:textId="77777777" w:rsidTr="00AD4415">
        <w:trPr>
          <w:trHeight w:val="290"/>
          <w:jc w:val="center"/>
        </w:trPr>
        <w:tc>
          <w:tcPr>
            <w:tcW w:w="720" w:type="dxa"/>
          </w:tcPr>
          <w:p w14:paraId="4F43A158" w14:textId="77777777" w:rsidR="00476DA0" w:rsidRPr="00BC6732" w:rsidRDefault="00476DA0" w:rsidP="008E5D5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vAlign w:val="center"/>
          </w:tcPr>
          <w:p w14:paraId="709181DC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Sonia Elena Popovici, Stelian Adrian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Ritiu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Ioan Sporea,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 Horea Bedreag</w:t>
            </w: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, Marius Păpurică, Alina Popescu.</w:t>
            </w:r>
          </w:p>
          <w:p w14:paraId="192FCD69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en-GB"/>
              </w:rPr>
            </w:pPr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en-GB"/>
              </w:rPr>
              <w:t>EEG-Derived Entropy Monitoring During Propofol Sedation for ERCP: Sedation Profiles, Age-Related Effects, and Implications for Procedure-Specific Target Ranges.</w:t>
            </w:r>
          </w:p>
          <w:p w14:paraId="59E7EB9E" w14:textId="77777777" w:rsidR="00476DA0" w:rsidRPr="00321C4E" w:rsidRDefault="00476DA0" w:rsidP="008E5D54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 w:rsidRPr="00321C4E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Medicina</w:t>
            </w:r>
            <w:proofErr w:type="spellEnd"/>
            <w:r w:rsidRPr="00321C4E">
              <w:rPr>
                <w:rFonts w:ascii="Arial" w:hAnsi="Arial" w:cs="Arial"/>
                <w:sz w:val="24"/>
                <w:szCs w:val="24"/>
                <w:lang w:val="en-GB"/>
              </w:rPr>
              <w:t xml:space="preserve"> 2026, 62, 1047</w:t>
            </w:r>
          </w:p>
          <w:p w14:paraId="3146E843" w14:textId="77777777" w:rsidR="00476DA0" w:rsidRPr="00321C4E" w:rsidRDefault="00476DA0" w:rsidP="008E5D5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</w:p>
        </w:tc>
      </w:tr>
      <w:tr w:rsidR="00675E69" w:rsidRPr="00841B22" w14:paraId="26343E14" w14:textId="77777777" w:rsidTr="00AD4415">
        <w:trPr>
          <w:trHeight w:val="290"/>
          <w:jc w:val="center"/>
        </w:trPr>
        <w:tc>
          <w:tcPr>
            <w:tcW w:w="720" w:type="dxa"/>
            <w:shd w:val="clear" w:color="auto" w:fill="D9E2F3" w:themeFill="accent1" w:themeFillTint="33"/>
          </w:tcPr>
          <w:p w14:paraId="50A5CC80" w14:textId="77777777" w:rsidR="00675E69" w:rsidRPr="00BC6732" w:rsidRDefault="00675E69" w:rsidP="00675E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shd w:val="clear" w:color="auto" w:fill="D9E2F3" w:themeFill="accent1" w:themeFillTint="33"/>
            <w:noWrap/>
            <w:vAlign w:val="center"/>
          </w:tcPr>
          <w:p w14:paraId="17A34F6C" w14:textId="77777777" w:rsidR="00675E69" w:rsidRPr="00321C4E" w:rsidRDefault="00675E69" w:rsidP="00675E69">
            <w:pPr>
              <w:spacing w:after="0" w:line="240" w:lineRule="auto"/>
              <w:jc w:val="both"/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Gabriel-Petre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Gorecki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Dorel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Sandesc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Horatiu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 Moldovan, Alice Nicoleta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Dragoescu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Andreea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Stanculescu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 Marius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Papurica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Claudiu Rafael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Barsac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Adelina </w:t>
            </w:r>
            <w:proofErr w:type="spellStart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>Baloi</w:t>
            </w:r>
            <w:proofErr w:type="spellEnd"/>
            <w:r w:rsidRPr="00321C4E"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  <w:t xml:space="preserve">, </w:t>
            </w:r>
            <w:r w:rsidRPr="00321C4E">
              <w:rPr>
                <w:rFonts w:ascii="Arial" w:hAnsi="Arial" w:cs="Arial"/>
                <w:b/>
                <w:color w:val="181818"/>
                <w:sz w:val="24"/>
                <w:szCs w:val="24"/>
                <w:lang w:val="ro-RO"/>
              </w:rPr>
              <w:t>Ovidiu-Horea Bedreag.</w:t>
            </w:r>
          </w:p>
          <w:p w14:paraId="6F2AB27B" w14:textId="77777777" w:rsidR="00675E69" w:rsidRPr="00321C4E" w:rsidRDefault="00675E69" w:rsidP="00675E69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Healthcare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professionals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’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perception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equipment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infrastructure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as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determinants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of quality in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anesthesia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intensive care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units</w:t>
            </w:r>
            <w:proofErr w:type="spellEnd"/>
          </w:p>
          <w:p w14:paraId="540E0721" w14:textId="77777777" w:rsidR="00675E69" w:rsidRPr="00321C4E" w:rsidRDefault="00675E69" w:rsidP="00675E69">
            <w:pPr>
              <w:spacing w:after="0" w:line="240" w:lineRule="auto"/>
              <w:jc w:val="both"/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</w:pPr>
            <w:r w:rsidRPr="00321C4E">
              <w:rPr>
                <w:rFonts w:ascii="Arial" w:hAnsi="Arial" w:cs="Arial"/>
                <w:b/>
                <w:bCs/>
                <w:color w:val="181818"/>
                <w:sz w:val="24"/>
                <w:szCs w:val="24"/>
                <w:lang w:val="en-GB"/>
              </w:rPr>
              <w:t>Frontiers in Medicine</w:t>
            </w:r>
            <w:r w:rsidRPr="00321C4E">
              <w:rPr>
                <w:rFonts w:ascii="Arial" w:hAnsi="Arial" w:cs="Arial"/>
                <w:i/>
                <w:iCs/>
                <w:color w:val="181818"/>
                <w:sz w:val="24"/>
                <w:szCs w:val="24"/>
                <w:lang w:val="en-GB"/>
              </w:rPr>
              <w:t xml:space="preserve"> 2026; </w:t>
            </w: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13: 1797446. </w:t>
            </w:r>
          </w:p>
          <w:p w14:paraId="03A32E4F" w14:textId="39344CF0" w:rsidR="00675E69" w:rsidRPr="00321C4E" w:rsidRDefault="00675E69" w:rsidP="00675E69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 https://doi.org/10.3389/fmed.2026.1797446</w:t>
            </w:r>
          </w:p>
        </w:tc>
      </w:tr>
      <w:tr w:rsidR="00675E69" w:rsidRPr="00841B22" w14:paraId="3B431949" w14:textId="77777777" w:rsidTr="00AD4415">
        <w:trPr>
          <w:trHeight w:val="290"/>
          <w:jc w:val="center"/>
        </w:trPr>
        <w:tc>
          <w:tcPr>
            <w:tcW w:w="720" w:type="dxa"/>
          </w:tcPr>
          <w:p w14:paraId="0C13DECE" w14:textId="77777777" w:rsidR="00675E69" w:rsidRPr="00BC6732" w:rsidRDefault="00675E69" w:rsidP="00675E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4" w:firstLine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9056" w:type="dxa"/>
            <w:noWrap/>
            <w:vAlign w:val="center"/>
          </w:tcPr>
          <w:p w14:paraId="267865C3" w14:textId="77777777" w:rsidR="00675E69" w:rsidRPr="00321C4E" w:rsidRDefault="00675E69" w:rsidP="00675E69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Gabriel Petre Gorecki, </w:t>
            </w:r>
            <w:r w:rsidRPr="00321C4E">
              <w:rPr>
                <w:rFonts w:ascii="Arial" w:hAnsi="Arial" w:cs="Arial"/>
                <w:b/>
                <w:bCs/>
                <w:color w:val="181818"/>
                <w:sz w:val="24"/>
                <w:szCs w:val="24"/>
                <w:lang w:val="en-GB"/>
              </w:rPr>
              <w:t xml:space="preserve">Ovidiu </w:t>
            </w:r>
            <w:proofErr w:type="spellStart"/>
            <w:r w:rsidRPr="00321C4E">
              <w:rPr>
                <w:rFonts w:ascii="Arial" w:hAnsi="Arial" w:cs="Arial"/>
                <w:b/>
                <w:bCs/>
                <w:color w:val="181818"/>
                <w:sz w:val="24"/>
                <w:szCs w:val="24"/>
                <w:lang w:val="en-GB"/>
              </w:rPr>
              <w:t>Horea</w:t>
            </w:r>
            <w:proofErr w:type="spellEnd"/>
            <w:r w:rsidRPr="00321C4E">
              <w:rPr>
                <w:rFonts w:ascii="Arial" w:hAnsi="Arial" w:cs="Arial"/>
                <w:b/>
                <w:bCs/>
                <w:color w:val="181818"/>
                <w:sz w:val="24"/>
                <w:szCs w:val="24"/>
                <w:lang w:val="en-GB"/>
              </w:rPr>
              <w:t xml:space="preserve"> Bedreag (corresponding author),</w:t>
            </w: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 Dorel </w:t>
            </w:r>
            <w:proofErr w:type="spellStart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Sãndesc</w:t>
            </w:r>
            <w:proofErr w:type="spellEnd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, Horatiu Moldovan5, Dan Gabriel </w:t>
            </w:r>
            <w:proofErr w:type="spellStart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Costea</w:t>
            </w:r>
            <w:proofErr w:type="spellEnd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, Anamaria </w:t>
            </w:r>
            <w:proofErr w:type="spellStart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Hãrãbor</w:t>
            </w:r>
            <w:proofErr w:type="spellEnd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, Dan Nicolae </w:t>
            </w:r>
            <w:proofErr w:type="spellStart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Pãduraru</w:t>
            </w:r>
            <w:proofErr w:type="spellEnd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, Alexandru Cosmin </w:t>
            </w:r>
            <w:proofErr w:type="spellStart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Palcãu</w:t>
            </w:r>
            <w:proofErr w:type="spellEnd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, Magdalena </w:t>
            </w:r>
            <w:proofErr w:type="spellStart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Miulescu</w:t>
            </w:r>
            <w:proofErr w:type="spellEnd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, Ioana </w:t>
            </w:r>
            <w:proofErr w:type="spellStart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Rosca</w:t>
            </w:r>
            <w:proofErr w:type="spellEnd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, Dragos </w:t>
            </w:r>
            <w:proofErr w:type="spellStart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Predescu</w:t>
            </w:r>
            <w:proofErr w:type="spellEnd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Silviu</w:t>
            </w:r>
            <w:proofErr w:type="spellEnd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Constantinoiu</w:t>
            </w:r>
            <w:proofErr w:type="spellEnd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.</w:t>
            </w:r>
          </w:p>
          <w:p w14:paraId="73E4A3C2" w14:textId="77777777" w:rsidR="00675E69" w:rsidRPr="00321C4E" w:rsidRDefault="00675E69" w:rsidP="00675E69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</w:pP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Continuous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Training, Protocol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Adherence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Safety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Culture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Anaesthesia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and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Intensive Care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Units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in Romania: A Cross-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Sectional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Study</w:t>
            </w:r>
            <w:proofErr w:type="spellEnd"/>
            <w:r w:rsidRPr="00321C4E">
              <w:rPr>
                <w:rFonts w:ascii="Arial" w:hAnsi="Arial" w:cs="Arial"/>
                <w:bCs/>
                <w:i/>
                <w:iCs/>
                <w:color w:val="181818"/>
                <w:sz w:val="24"/>
                <w:szCs w:val="24"/>
                <w:lang w:val="ro-RO"/>
              </w:rPr>
              <w:t>.</w:t>
            </w:r>
          </w:p>
          <w:p w14:paraId="256B32FA" w14:textId="77777777" w:rsidR="00675E69" w:rsidRPr="00321C4E" w:rsidRDefault="00675E69" w:rsidP="00675E69">
            <w:pPr>
              <w:spacing w:after="0" w:line="240" w:lineRule="auto"/>
              <w:jc w:val="both"/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</w:pPr>
            <w:proofErr w:type="spellStart"/>
            <w:r w:rsidRPr="00321C4E">
              <w:rPr>
                <w:rFonts w:ascii="Arial" w:hAnsi="Arial" w:cs="Arial"/>
                <w:b/>
                <w:bCs/>
                <w:color w:val="181818"/>
                <w:sz w:val="24"/>
                <w:szCs w:val="24"/>
                <w:lang w:val="en-GB"/>
              </w:rPr>
              <w:t>Chirurgia</w:t>
            </w:r>
            <w:proofErr w:type="spellEnd"/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 xml:space="preserve"> 2026; 121: 172-181, No. 2, March - April</w:t>
            </w:r>
          </w:p>
          <w:p w14:paraId="7157401A" w14:textId="1C8F7112" w:rsidR="00675E69" w:rsidRPr="00321C4E" w:rsidRDefault="00675E69" w:rsidP="00675E69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lang w:val="ro-RO"/>
              </w:rPr>
            </w:pPr>
            <w:r w:rsidRPr="00321C4E">
              <w:rPr>
                <w:rFonts w:ascii="Arial" w:hAnsi="Arial" w:cs="Arial"/>
                <w:color w:val="181818"/>
                <w:sz w:val="24"/>
                <w:szCs w:val="24"/>
                <w:lang w:val="en-GB"/>
              </w:rPr>
              <w:t>http://dx.doi.org/10.21614/chirurgia.3271</w:t>
            </w:r>
          </w:p>
        </w:tc>
      </w:tr>
      <w:bookmarkEnd w:id="26"/>
    </w:tbl>
    <w:p w14:paraId="0941637E" w14:textId="77777777" w:rsidR="00476DA0" w:rsidRPr="00476DA0" w:rsidRDefault="00476DA0">
      <w:pPr>
        <w:rPr>
          <w:lang w:val="en-GB"/>
        </w:rPr>
      </w:pPr>
    </w:p>
    <w:sectPr w:rsidR="00476DA0" w:rsidRPr="00476D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21ECE" w14:textId="77777777" w:rsidR="00476DA0" w:rsidRDefault="00476DA0" w:rsidP="00476DA0">
      <w:pPr>
        <w:spacing w:after="0" w:line="240" w:lineRule="auto"/>
      </w:pPr>
      <w:r>
        <w:separator/>
      </w:r>
    </w:p>
  </w:endnote>
  <w:endnote w:type="continuationSeparator" w:id="0">
    <w:p w14:paraId="4285D399" w14:textId="77777777" w:rsidR="00476DA0" w:rsidRDefault="00476DA0" w:rsidP="00476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5089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256D2" w14:textId="19E92C86" w:rsidR="00476DA0" w:rsidRDefault="00476D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B874C5" w14:textId="77777777" w:rsidR="00476DA0" w:rsidRDefault="00476D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0129C" w14:textId="77777777" w:rsidR="00476DA0" w:rsidRDefault="00476DA0" w:rsidP="00476DA0">
      <w:pPr>
        <w:spacing w:after="0" w:line="240" w:lineRule="auto"/>
      </w:pPr>
      <w:r>
        <w:separator/>
      </w:r>
    </w:p>
  </w:footnote>
  <w:footnote w:type="continuationSeparator" w:id="0">
    <w:p w14:paraId="066CBDA1" w14:textId="77777777" w:rsidR="00476DA0" w:rsidRDefault="00476DA0" w:rsidP="00476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A587D"/>
    <w:multiLevelType w:val="hybridMultilevel"/>
    <w:tmpl w:val="E65CEC38"/>
    <w:lvl w:ilvl="0" w:tplc="F0A6AD5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pacing w:val="0"/>
        <w:w w:val="100"/>
        <w:kern w:val="0"/>
        <w:position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17C5A"/>
    <w:multiLevelType w:val="hybridMultilevel"/>
    <w:tmpl w:val="CB00444E"/>
    <w:lvl w:ilvl="0" w:tplc="245EA0A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FC20EB"/>
    <w:multiLevelType w:val="hybridMultilevel"/>
    <w:tmpl w:val="27F8A9D4"/>
    <w:lvl w:ilvl="0" w:tplc="245EA0A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892775">
    <w:abstractNumId w:val="0"/>
  </w:num>
  <w:num w:numId="2" w16cid:durableId="1931156356">
    <w:abstractNumId w:val="2"/>
  </w:num>
  <w:num w:numId="3" w16cid:durableId="356588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98"/>
    <w:rsid w:val="000F7018"/>
    <w:rsid w:val="002F38C7"/>
    <w:rsid w:val="00321C4E"/>
    <w:rsid w:val="00462C33"/>
    <w:rsid w:val="00476DA0"/>
    <w:rsid w:val="004E1C7C"/>
    <w:rsid w:val="004E6941"/>
    <w:rsid w:val="004F5CE8"/>
    <w:rsid w:val="005428D2"/>
    <w:rsid w:val="00675E69"/>
    <w:rsid w:val="006F69AF"/>
    <w:rsid w:val="00796A16"/>
    <w:rsid w:val="00806498"/>
    <w:rsid w:val="008A69BE"/>
    <w:rsid w:val="009246A4"/>
    <w:rsid w:val="00A80210"/>
    <w:rsid w:val="00A81689"/>
    <w:rsid w:val="00AA5F02"/>
    <w:rsid w:val="00AD4415"/>
    <w:rsid w:val="00C863D5"/>
    <w:rsid w:val="00DA4171"/>
    <w:rsid w:val="00E17E49"/>
    <w:rsid w:val="00E47D32"/>
    <w:rsid w:val="00E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468F5"/>
  <w15:chartTrackingRefBased/>
  <w15:docId w15:val="{614AD416-8026-4B06-9DA0-51DD618B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98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4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4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4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4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4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4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4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4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4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4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4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4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4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4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4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4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49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6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DA0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76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DA0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8094</Words>
  <Characters>46142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Bedreag</dc:creator>
  <cp:keywords/>
  <dc:description/>
  <cp:lastModifiedBy>Ovidiu Bedreag</cp:lastModifiedBy>
  <cp:revision>3</cp:revision>
  <dcterms:created xsi:type="dcterms:W3CDTF">2026-06-02T20:55:00Z</dcterms:created>
  <dcterms:modified xsi:type="dcterms:W3CDTF">2026-06-02T21:19:00Z</dcterms:modified>
</cp:coreProperties>
</file>