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DCCE0" w14:textId="00C89013" w:rsidR="00351FC8" w:rsidRPr="007071A2" w:rsidRDefault="00351FC8" w:rsidP="001C7C44">
      <w:pPr>
        <w:tabs>
          <w:tab w:val="left" w:pos="1020"/>
        </w:tabs>
        <w:spacing w:after="120"/>
        <w:jc w:val="center"/>
        <w:rPr>
          <w:b/>
          <w:color w:val="auto"/>
          <w:sz w:val="24"/>
          <w:szCs w:val="20"/>
          <w:lang w:val="ro-RO"/>
        </w:rPr>
      </w:pPr>
      <w:r w:rsidRPr="007071A2">
        <w:rPr>
          <w:b/>
          <w:color w:val="auto"/>
          <w:sz w:val="24"/>
          <w:szCs w:val="20"/>
          <w:lang w:val="ro-RO"/>
        </w:rPr>
        <w:t>LISTA</w:t>
      </w:r>
      <w:r w:rsidR="00B5372C">
        <w:rPr>
          <w:b/>
          <w:color w:val="auto"/>
          <w:sz w:val="24"/>
          <w:szCs w:val="20"/>
          <w:lang w:val="ro-RO"/>
        </w:rPr>
        <w:t xml:space="preserve"> COMPLETĂ</w:t>
      </w:r>
      <w:r w:rsidRPr="007071A2">
        <w:rPr>
          <w:b/>
          <w:color w:val="auto"/>
          <w:sz w:val="24"/>
          <w:szCs w:val="20"/>
          <w:lang w:val="ro-RO"/>
        </w:rPr>
        <w:t xml:space="preserve"> DE </w:t>
      </w:r>
      <w:r w:rsidR="006972E7" w:rsidRPr="007071A2">
        <w:rPr>
          <w:b/>
          <w:color w:val="auto"/>
          <w:sz w:val="24"/>
          <w:szCs w:val="20"/>
          <w:lang w:val="ro-RO"/>
        </w:rPr>
        <w:t>LUCRĂRI</w:t>
      </w:r>
    </w:p>
    <w:p w14:paraId="0369ABA2" w14:textId="77777777" w:rsidR="00351FC8" w:rsidRPr="007071A2" w:rsidRDefault="00351FC8" w:rsidP="00351FC8">
      <w:pPr>
        <w:tabs>
          <w:tab w:val="left" w:pos="1020"/>
        </w:tabs>
        <w:jc w:val="center"/>
        <w:rPr>
          <w:b/>
          <w:color w:val="auto"/>
          <w:sz w:val="24"/>
          <w:szCs w:val="20"/>
          <w:lang w:val="ro-RO"/>
        </w:rPr>
      </w:pPr>
      <w:r w:rsidRPr="007071A2">
        <w:rPr>
          <w:b/>
          <w:color w:val="auto"/>
          <w:sz w:val="24"/>
          <w:szCs w:val="20"/>
          <w:lang w:val="ro-RO"/>
        </w:rPr>
        <w:t>POPA GEORGE</w:t>
      </w:r>
    </w:p>
    <w:p w14:paraId="384A5249" w14:textId="68B29036" w:rsidR="00AD2ECE" w:rsidRDefault="00AD2ECE" w:rsidP="00926AE1">
      <w:pPr>
        <w:pStyle w:val="Style1"/>
        <w:spacing w:before="480"/>
        <w:ind w:left="142" w:hanging="142"/>
        <w:rPr>
          <w:lang w:val="ro-RO"/>
        </w:rPr>
      </w:pPr>
      <w:r w:rsidRPr="007071A2">
        <w:rPr>
          <w:lang w:val="ro-RO"/>
        </w:rPr>
        <w:t>Lista celor maximum 10 lucrări considerate de candidat a fi cele mai relevante pentru domeniul disciplinelor postului pentru care candidează</w:t>
      </w:r>
    </w:p>
    <w:p w14:paraId="67C42C63" w14:textId="64AD9E01" w:rsidR="009529CC" w:rsidRDefault="00C3070A" w:rsidP="009529CC">
      <w:pPr>
        <w:pStyle w:val="ECVSectionBullet"/>
        <w:numPr>
          <w:ilvl w:val="0"/>
          <w:numId w:val="6"/>
        </w:numPr>
        <w:spacing w:after="60" w:line="240" w:lineRule="auto"/>
        <w:ind w:left="567" w:hanging="425"/>
        <w:jc w:val="both"/>
        <w:rPr>
          <w:color w:val="auto"/>
          <w:sz w:val="22"/>
          <w:szCs w:val="32"/>
          <w:lang w:val="ro-RO"/>
        </w:rPr>
      </w:pPr>
      <w:r w:rsidRPr="003D5355">
        <w:rPr>
          <w:b/>
          <w:bCs/>
          <w:color w:val="auto"/>
          <w:sz w:val="22"/>
          <w:szCs w:val="32"/>
          <w:lang w:val="ro-RO"/>
        </w:rPr>
        <w:t>Popa G.</w:t>
      </w:r>
      <w:r w:rsidRPr="003D5355">
        <w:rPr>
          <w:color w:val="auto"/>
          <w:sz w:val="22"/>
          <w:szCs w:val="32"/>
          <w:lang w:val="ro-RO"/>
        </w:rPr>
        <w:t xml:space="preserve">, Bratu D.C., Mihali </w:t>
      </w:r>
      <w:proofErr w:type="spellStart"/>
      <w:r w:rsidRPr="003D5355">
        <w:rPr>
          <w:color w:val="auto"/>
          <w:sz w:val="22"/>
          <w:szCs w:val="32"/>
          <w:lang w:val="ro-RO"/>
        </w:rPr>
        <w:t>S.G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., Pop S.I., Dragoș B., Bratu R.C., Tudor A., </w:t>
      </w:r>
      <w:proofErr w:type="spellStart"/>
      <w:r w:rsidRPr="003D5355">
        <w:rPr>
          <w:color w:val="auto"/>
          <w:sz w:val="22"/>
          <w:szCs w:val="32"/>
          <w:lang w:val="ro-RO"/>
        </w:rPr>
        <w:t>Jivănescu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 A.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EVALUATION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OF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UPPER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AIRWAY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WIDTH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AND FACIAL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HEIGHT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CEPHALOMETRIC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PARAMETERS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IN ADULT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CAUCASIANS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WITH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SKELETAL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CLASS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I AND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CLASS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III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MALOCCLUSION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. Medicina 2025;61(3):463. ISSN (online) 1648-9144. </w:t>
      </w:r>
      <w:r w:rsidR="004625C9">
        <w:rPr>
          <w:color w:val="auto"/>
          <w:sz w:val="22"/>
          <w:szCs w:val="32"/>
          <w:lang w:val="ro-RO"/>
        </w:rPr>
        <w:t>FI =</w:t>
      </w:r>
      <w:r w:rsidRPr="003D5355">
        <w:rPr>
          <w:color w:val="auto"/>
          <w:sz w:val="22"/>
          <w:szCs w:val="32"/>
          <w:lang w:val="ro-RO"/>
        </w:rPr>
        <w:t xml:space="preserve"> 2,4 (2024)</w:t>
      </w:r>
    </w:p>
    <w:p w14:paraId="55B409AE" w14:textId="7D3F96F5" w:rsidR="00C3070A" w:rsidRDefault="00C3070A" w:rsidP="00C3070A">
      <w:pPr>
        <w:pStyle w:val="ECVSectionBullet"/>
        <w:numPr>
          <w:ilvl w:val="0"/>
          <w:numId w:val="6"/>
        </w:numPr>
        <w:spacing w:after="60" w:line="240" w:lineRule="auto"/>
        <w:ind w:left="567" w:hanging="425"/>
        <w:jc w:val="both"/>
        <w:rPr>
          <w:color w:val="auto"/>
          <w:sz w:val="22"/>
          <w:szCs w:val="32"/>
          <w:lang w:val="ro-RO"/>
        </w:rPr>
      </w:pPr>
      <w:bookmarkStart w:id="0" w:name="_Hlk231671533"/>
      <w:r w:rsidRPr="003D5355">
        <w:rPr>
          <w:b/>
          <w:bCs/>
          <w:color w:val="auto"/>
          <w:sz w:val="22"/>
          <w:szCs w:val="32"/>
          <w:lang w:val="ro-RO"/>
        </w:rPr>
        <w:t>Popa G.</w:t>
      </w:r>
      <w:r w:rsidRPr="003D5355">
        <w:rPr>
          <w:color w:val="auto"/>
          <w:sz w:val="22"/>
          <w:szCs w:val="32"/>
          <w:lang w:val="ro-RO"/>
        </w:rPr>
        <w:t xml:space="preserve">, Mihali </w:t>
      </w:r>
      <w:proofErr w:type="spellStart"/>
      <w:r w:rsidRPr="003D5355">
        <w:rPr>
          <w:color w:val="auto"/>
          <w:sz w:val="22"/>
          <w:szCs w:val="32"/>
          <w:lang w:val="ro-RO"/>
        </w:rPr>
        <w:t>S.G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., </w:t>
      </w:r>
      <w:proofErr w:type="spellStart"/>
      <w:r w:rsidRPr="003D5355">
        <w:rPr>
          <w:color w:val="auto"/>
          <w:sz w:val="22"/>
          <w:szCs w:val="32"/>
          <w:lang w:val="ro-RO"/>
        </w:rPr>
        <w:t>Jivănescu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 A., Bratu R.C., Pop S.I., Bratu D.C.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CEPHALOMETRIC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MEASUREMENTS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IN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SKELETAL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CLASS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I AND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CLASS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III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MALOCCLUSION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USING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BJÖRK-JARABAK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ANALYSIS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. Romanian Journal of Oral </w:t>
      </w:r>
      <w:proofErr w:type="spellStart"/>
      <w:r w:rsidRPr="003D5355">
        <w:rPr>
          <w:color w:val="auto"/>
          <w:sz w:val="22"/>
          <w:szCs w:val="32"/>
          <w:lang w:val="ro-RO"/>
        </w:rPr>
        <w:t>Rehabilitation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 2024;16(4):657-65. ISSN (online) 2066-7000. </w:t>
      </w:r>
      <w:r w:rsidR="004625C9">
        <w:rPr>
          <w:color w:val="auto"/>
          <w:sz w:val="22"/>
          <w:szCs w:val="32"/>
          <w:lang w:val="ro-RO"/>
        </w:rPr>
        <w:t>FI =</w:t>
      </w:r>
      <w:r w:rsidRPr="003D5355">
        <w:rPr>
          <w:color w:val="auto"/>
          <w:sz w:val="22"/>
          <w:szCs w:val="32"/>
          <w:lang w:val="ro-RO"/>
        </w:rPr>
        <w:t xml:space="preserve"> 1,1</w:t>
      </w:r>
    </w:p>
    <w:p w14:paraId="5F4C8F6B" w14:textId="77777777" w:rsidR="008037D6" w:rsidRPr="009529CC" w:rsidRDefault="008037D6" w:rsidP="008037D6">
      <w:pPr>
        <w:pStyle w:val="ECVSectionBullet"/>
        <w:numPr>
          <w:ilvl w:val="0"/>
          <w:numId w:val="6"/>
        </w:numPr>
        <w:spacing w:after="60" w:line="240" w:lineRule="auto"/>
        <w:ind w:left="567" w:hanging="425"/>
        <w:jc w:val="both"/>
        <w:rPr>
          <w:color w:val="auto"/>
          <w:sz w:val="22"/>
          <w:szCs w:val="32"/>
          <w:lang w:val="ro-RO"/>
        </w:rPr>
      </w:pPr>
      <w:bookmarkStart w:id="1" w:name="_Hlk231670893"/>
      <w:bookmarkEnd w:id="0"/>
      <w:proofErr w:type="spellStart"/>
      <w:r w:rsidRPr="009529CC">
        <w:rPr>
          <w:color w:val="auto"/>
          <w:sz w:val="22"/>
          <w:szCs w:val="32"/>
          <w:lang w:val="ro-RO"/>
        </w:rPr>
        <w:t>Dragos</w:t>
      </w:r>
      <w:proofErr w:type="spellEnd"/>
      <w:r w:rsidRPr="009529CC">
        <w:rPr>
          <w:color w:val="auto"/>
          <w:sz w:val="22"/>
          <w:szCs w:val="32"/>
          <w:lang w:val="ro-RO"/>
        </w:rPr>
        <w:t xml:space="preserve"> B., Bratu D.C., </w:t>
      </w:r>
      <w:r w:rsidRPr="009529CC">
        <w:rPr>
          <w:b/>
          <w:bCs/>
          <w:color w:val="auto"/>
          <w:sz w:val="22"/>
          <w:szCs w:val="32"/>
          <w:lang w:val="ro-RO"/>
        </w:rPr>
        <w:t>Popa G.</w:t>
      </w:r>
      <w:r w:rsidRPr="009529CC">
        <w:rPr>
          <w:color w:val="auto"/>
          <w:sz w:val="22"/>
          <w:szCs w:val="32"/>
          <w:lang w:val="ro-RO"/>
        </w:rPr>
        <w:t xml:space="preserve">, Luca M.M., Bratu R.C., Neagu C., </w:t>
      </w:r>
      <w:proofErr w:type="spellStart"/>
      <w:r w:rsidRPr="009529CC">
        <w:rPr>
          <w:color w:val="auto"/>
          <w:sz w:val="22"/>
          <w:szCs w:val="32"/>
          <w:lang w:val="ro-RO"/>
        </w:rPr>
        <w:t>Sinescu</w:t>
      </w:r>
      <w:proofErr w:type="spellEnd"/>
      <w:r w:rsidRPr="009529CC">
        <w:rPr>
          <w:color w:val="auto"/>
          <w:sz w:val="22"/>
          <w:szCs w:val="32"/>
          <w:lang w:val="ro-RO"/>
        </w:rPr>
        <w:t xml:space="preserve"> C. </w:t>
      </w:r>
      <w:r w:rsidRPr="009529CC">
        <w:rPr>
          <w:i/>
          <w:iCs/>
          <w:color w:val="auto"/>
          <w:sz w:val="22"/>
          <w:szCs w:val="32"/>
          <w:lang w:val="ro-RO"/>
        </w:rPr>
        <w:t xml:space="preserve">RETROSPECTIVE </w:t>
      </w:r>
      <w:proofErr w:type="spellStart"/>
      <w:r w:rsidRPr="009529CC">
        <w:rPr>
          <w:i/>
          <w:iCs/>
          <w:color w:val="auto"/>
          <w:sz w:val="22"/>
          <w:szCs w:val="32"/>
          <w:lang w:val="ro-RO"/>
        </w:rPr>
        <w:t>ASSESSMENT</w:t>
      </w:r>
      <w:proofErr w:type="spellEnd"/>
      <w:r w:rsidRPr="009529CC">
        <w:rPr>
          <w:i/>
          <w:iCs/>
          <w:color w:val="auto"/>
          <w:sz w:val="22"/>
          <w:szCs w:val="32"/>
          <w:lang w:val="ro-RO"/>
        </w:rPr>
        <w:t xml:space="preserve"> OF PALATAL </w:t>
      </w:r>
      <w:proofErr w:type="spellStart"/>
      <w:r w:rsidRPr="009529CC">
        <w:rPr>
          <w:i/>
          <w:iCs/>
          <w:color w:val="auto"/>
          <w:sz w:val="22"/>
          <w:szCs w:val="32"/>
          <w:lang w:val="ro-RO"/>
        </w:rPr>
        <w:t>BIOFILM</w:t>
      </w:r>
      <w:proofErr w:type="spellEnd"/>
      <w:r w:rsidRPr="009529CC">
        <w:rPr>
          <w:i/>
          <w:iCs/>
          <w:color w:val="auto"/>
          <w:sz w:val="22"/>
          <w:szCs w:val="32"/>
          <w:lang w:val="ro-RO"/>
        </w:rPr>
        <w:t xml:space="preserve"> AND </w:t>
      </w:r>
      <w:proofErr w:type="spellStart"/>
      <w:r w:rsidRPr="009529CC">
        <w:rPr>
          <w:i/>
          <w:iCs/>
          <w:color w:val="auto"/>
          <w:sz w:val="22"/>
          <w:szCs w:val="32"/>
          <w:lang w:val="ro-RO"/>
        </w:rPr>
        <w:t>MUCOSAL</w:t>
      </w:r>
      <w:proofErr w:type="spellEnd"/>
      <w:r w:rsidRPr="009529CC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9529CC">
        <w:rPr>
          <w:i/>
          <w:iCs/>
          <w:color w:val="auto"/>
          <w:sz w:val="22"/>
          <w:szCs w:val="32"/>
          <w:lang w:val="ro-RO"/>
        </w:rPr>
        <w:t>INFLAMMATION</w:t>
      </w:r>
      <w:proofErr w:type="spellEnd"/>
      <w:r w:rsidRPr="009529CC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9529CC">
        <w:rPr>
          <w:i/>
          <w:iCs/>
          <w:color w:val="auto"/>
          <w:sz w:val="22"/>
          <w:szCs w:val="32"/>
          <w:lang w:val="ro-RO"/>
        </w:rPr>
        <w:t>UNDER</w:t>
      </w:r>
      <w:proofErr w:type="spellEnd"/>
      <w:r w:rsidRPr="009529CC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9529CC">
        <w:rPr>
          <w:i/>
          <w:iCs/>
          <w:color w:val="auto"/>
          <w:sz w:val="22"/>
          <w:szCs w:val="32"/>
          <w:lang w:val="ro-RO"/>
        </w:rPr>
        <w:t>ORTHODONTIC</w:t>
      </w:r>
      <w:proofErr w:type="spellEnd"/>
      <w:r w:rsidRPr="009529CC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9529CC">
        <w:rPr>
          <w:i/>
          <w:iCs/>
          <w:color w:val="auto"/>
          <w:sz w:val="22"/>
          <w:szCs w:val="32"/>
          <w:lang w:val="ro-RO"/>
        </w:rPr>
        <w:t>APPLIANCES</w:t>
      </w:r>
      <w:proofErr w:type="spellEnd"/>
      <w:r w:rsidRPr="009529CC">
        <w:rPr>
          <w:i/>
          <w:iCs/>
          <w:color w:val="auto"/>
          <w:sz w:val="22"/>
          <w:szCs w:val="32"/>
          <w:lang w:val="ro-RO"/>
        </w:rPr>
        <w:t xml:space="preserve"> IN YOUNG </w:t>
      </w:r>
      <w:proofErr w:type="spellStart"/>
      <w:r w:rsidRPr="009529CC">
        <w:rPr>
          <w:i/>
          <w:iCs/>
          <w:color w:val="auto"/>
          <w:sz w:val="22"/>
          <w:szCs w:val="32"/>
          <w:lang w:val="ro-RO"/>
        </w:rPr>
        <w:t>ADULTS</w:t>
      </w:r>
      <w:proofErr w:type="spellEnd"/>
      <w:r w:rsidRPr="009529CC">
        <w:rPr>
          <w:i/>
          <w:iCs/>
          <w:color w:val="auto"/>
          <w:sz w:val="22"/>
          <w:szCs w:val="32"/>
          <w:lang w:val="ro-RO"/>
        </w:rPr>
        <w:t xml:space="preserve"> (2022–2025): A SINGLE-CENTER </w:t>
      </w:r>
      <w:proofErr w:type="spellStart"/>
      <w:r w:rsidRPr="009529CC">
        <w:rPr>
          <w:i/>
          <w:iCs/>
          <w:color w:val="auto"/>
          <w:sz w:val="22"/>
          <w:szCs w:val="32"/>
          <w:lang w:val="ro-RO"/>
        </w:rPr>
        <w:t>COHORT</w:t>
      </w:r>
      <w:proofErr w:type="spellEnd"/>
      <w:r w:rsidRPr="009529CC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9529CC">
        <w:rPr>
          <w:i/>
          <w:iCs/>
          <w:color w:val="auto"/>
          <w:sz w:val="22"/>
          <w:szCs w:val="32"/>
          <w:lang w:val="ro-RO"/>
        </w:rPr>
        <w:t>WITH</w:t>
      </w:r>
      <w:proofErr w:type="spellEnd"/>
      <w:r w:rsidRPr="009529CC">
        <w:rPr>
          <w:i/>
          <w:iCs/>
          <w:color w:val="auto"/>
          <w:sz w:val="22"/>
          <w:szCs w:val="32"/>
          <w:lang w:val="ro-RO"/>
        </w:rPr>
        <w:t xml:space="preserve"> MICROBIOLOGIC SUB-</w:t>
      </w:r>
      <w:proofErr w:type="spellStart"/>
      <w:r w:rsidRPr="009529CC">
        <w:rPr>
          <w:i/>
          <w:iCs/>
          <w:color w:val="auto"/>
          <w:sz w:val="22"/>
          <w:szCs w:val="32"/>
          <w:lang w:val="ro-RO"/>
        </w:rPr>
        <w:t>SAMPLING</w:t>
      </w:r>
      <w:proofErr w:type="spellEnd"/>
      <w:r w:rsidRPr="009529CC">
        <w:rPr>
          <w:color w:val="auto"/>
          <w:sz w:val="22"/>
          <w:szCs w:val="32"/>
          <w:lang w:val="ro-RO"/>
        </w:rPr>
        <w:t xml:space="preserve">. </w:t>
      </w:r>
      <w:proofErr w:type="spellStart"/>
      <w:r w:rsidRPr="009529CC">
        <w:rPr>
          <w:color w:val="auto"/>
          <w:sz w:val="22"/>
          <w:szCs w:val="32"/>
          <w:lang w:val="ro-RO"/>
        </w:rPr>
        <w:t>Dentistry</w:t>
      </w:r>
      <w:proofErr w:type="spellEnd"/>
      <w:r w:rsidRPr="009529CC">
        <w:rPr>
          <w:color w:val="auto"/>
          <w:sz w:val="22"/>
          <w:szCs w:val="32"/>
          <w:lang w:val="ro-RO"/>
        </w:rPr>
        <w:t xml:space="preserve"> Journal 2025;13(11):488. ISSN (online) 2304-6767. FI = 3,1 (2024)</w:t>
      </w:r>
    </w:p>
    <w:p w14:paraId="1726ED64" w14:textId="77777777" w:rsidR="008037D6" w:rsidRDefault="008037D6" w:rsidP="008037D6">
      <w:pPr>
        <w:pStyle w:val="ECVSectionBullet"/>
        <w:numPr>
          <w:ilvl w:val="0"/>
          <w:numId w:val="6"/>
        </w:numPr>
        <w:spacing w:after="60" w:line="240" w:lineRule="auto"/>
        <w:ind w:left="567" w:hanging="425"/>
        <w:jc w:val="both"/>
        <w:rPr>
          <w:color w:val="auto"/>
          <w:sz w:val="22"/>
          <w:szCs w:val="32"/>
          <w:lang w:val="ro-RO"/>
        </w:rPr>
      </w:pPr>
      <w:bookmarkStart w:id="2" w:name="_Hlk231671612"/>
      <w:bookmarkEnd w:id="1"/>
      <w:proofErr w:type="spellStart"/>
      <w:r w:rsidRPr="003D5355">
        <w:rPr>
          <w:color w:val="auto"/>
          <w:sz w:val="22"/>
          <w:szCs w:val="32"/>
          <w:lang w:val="ro-RO"/>
        </w:rPr>
        <w:t>Dragos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 B., Bratu D.C., </w:t>
      </w:r>
      <w:r w:rsidRPr="003D5355">
        <w:rPr>
          <w:b/>
          <w:bCs/>
          <w:color w:val="auto"/>
          <w:sz w:val="22"/>
          <w:szCs w:val="32"/>
          <w:lang w:val="ro-RO"/>
        </w:rPr>
        <w:t>Popa G.</w:t>
      </w:r>
      <w:r w:rsidRPr="003D5355">
        <w:rPr>
          <w:color w:val="auto"/>
          <w:sz w:val="22"/>
          <w:szCs w:val="32"/>
          <w:lang w:val="ro-RO"/>
        </w:rPr>
        <w:t xml:space="preserve">, Luca M.M., Bratu R.C., </w:t>
      </w:r>
      <w:proofErr w:type="spellStart"/>
      <w:r w:rsidRPr="003D5355">
        <w:rPr>
          <w:color w:val="auto"/>
          <w:sz w:val="22"/>
          <w:szCs w:val="32"/>
          <w:lang w:val="ro-RO"/>
        </w:rPr>
        <w:t>Sinescu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 C.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BACTERIAL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COLONIZATION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OF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ORTHODONTIC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DEVICES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(MOLAR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BANDS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,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NANCE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BUTTONS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, AND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ACRYLIC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PLATES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) AND ITS IMPACT ON THE MARGINAL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PERIODONTIUM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AND PALATAL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FIBROMUCOSA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IN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TEENAGERS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>: A CROSS-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SECTIONAL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CLINICAL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>–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MICROBIOLOGICAL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STUDY</w:t>
      </w:r>
      <w:proofErr w:type="spellEnd"/>
      <w:r w:rsidRPr="003D5355">
        <w:rPr>
          <w:color w:val="auto"/>
          <w:sz w:val="22"/>
          <w:szCs w:val="32"/>
          <w:lang w:val="ro-RO"/>
        </w:rPr>
        <w:t>. Medicina 2025;61(9):1717. ISSN (online) 1648-9144. FI = 2,4 (2024)</w:t>
      </w:r>
      <w:bookmarkEnd w:id="2"/>
    </w:p>
    <w:p w14:paraId="2A821FFC" w14:textId="1210A52F" w:rsidR="00594438" w:rsidRPr="003D5355" w:rsidRDefault="00594438" w:rsidP="008037D6">
      <w:pPr>
        <w:pStyle w:val="ECVSectionBullet"/>
        <w:numPr>
          <w:ilvl w:val="0"/>
          <w:numId w:val="6"/>
        </w:numPr>
        <w:spacing w:after="60" w:line="240" w:lineRule="auto"/>
        <w:ind w:left="567" w:hanging="425"/>
        <w:jc w:val="both"/>
        <w:rPr>
          <w:color w:val="auto"/>
          <w:sz w:val="22"/>
          <w:szCs w:val="32"/>
          <w:lang w:val="ro-RO"/>
        </w:rPr>
      </w:pPr>
      <w:r w:rsidRPr="00594438">
        <w:rPr>
          <w:color w:val="auto"/>
          <w:sz w:val="22"/>
          <w:szCs w:val="32"/>
          <w:lang w:val="ro-RO"/>
        </w:rPr>
        <w:t xml:space="preserve">Dragoș B., Bratu D.C., </w:t>
      </w:r>
      <w:r w:rsidRPr="00594438">
        <w:rPr>
          <w:b/>
          <w:bCs/>
          <w:color w:val="auto"/>
          <w:sz w:val="22"/>
          <w:szCs w:val="32"/>
          <w:lang w:val="ro-RO"/>
        </w:rPr>
        <w:t>Popa G.</w:t>
      </w:r>
      <w:r w:rsidRPr="00594438">
        <w:rPr>
          <w:color w:val="auto"/>
          <w:sz w:val="22"/>
          <w:szCs w:val="32"/>
          <w:lang w:val="ro-RO"/>
        </w:rPr>
        <w:t xml:space="preserve">, Luca M.M., Bratu R.C., </w:t>
      </w:r>
      <w:proofErr w:type="spellStart"/>
      <w:r w:rsidRPr="00594438">
        <w:rPr>
          <w:color w:val="auto"/>
          <w:sz w:val="22"/>
          <w:szCs w:val="32"/>
          <w:lang w:val="ro-RO"/>
        </w:rPr>
        <w:t>Sinescu</w:t>
      </w:r>
      <w:proofErr w:type="spellEnd"/>
      <w:r w:rsidRPr="00594438">
        <w:rPr>
          <w:color w:val="auto"/>
          <w:sz w:val="22"/>
          <w:szCs w:val="32"/>
          <w:lang w:val="ro-RO"/>
        </w:rPr>
        <w:t xml:space="preserve"> C. </w:t>
      </w:r>
      <w:proofErr w:type="spellStart"/>
      <w:r w:rsidRPr="00594438">
        <w:rPr>
          <w:i/>
          <w:iCs/>
          <w:color w:val="auto"/>
          <w:sz w:val="22"/>
          <w:szCs w:val="32"/>
          <w:lang w:val="ro-RO"/>
        </w:rPr>
        <w:t>MECHANICAL</w:t>
      </w:r>
      <w:proofErr w:type="spellEnd"/>
      <w:r w:rsidRPr="00594438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594438">
        <w:rPr>
          <w:i/>
          <w:iCs/>
          <w:color w:val="auto"/>
          <w:sz w:val="22"/>
          <w:szCs w:val="32"/>
          <w:lang w:val="ro-RO"/>
        </w:rPr>
        <w:t>PROPERTIES</w:t>
      </w:r>
      <w:proofErr w:type="spellEnd"/>
      <w:r w:rsidRPr="00594438">
        <w:rPr>
          <w:i/>
          <w:iCs/>
          <w:color w:val="auto"/>
          <w:sz w:val="22"/>
          <w:szCs w:val="32"/>
          <w:lang w:val="ro-RO"/>
        </w:rPr>
        <w:t xml:space="preserve"> OF 3D </w:t>
      </w:r>
      <w:proofErr w:type="spellStart"/>
      <w:r w:rsidRPr="00594438">
        <w:rPr>
          <w:i/>
          <w:iCs/>
          <w:color w:val="auto"/>
          <w:sz w:val="22"/>
          <w:szCs w:val="32"/>
          <w:lang w:val="ro-RO"/>
        </w:rPr>
        <w:t>PRINTED</w:t>
      </w:r>
      <w:proofErr w:type="spellEnd"/>
      <w:r w:rsidRPr="00594438">
        <w:rPr>
          <w:i/>
          <w:iCs/>
          <w:color w:val="auto"/>
          <w:sz w:val="22"/>
          <w:szCs w:val="32"/>
          <w:lang w:val="ro-RO"/>
        </w:rPr>
        <w:t xml:space="preserve"> AND </w:t>
      </w:r>
      <w:proofErr w:type="spellStart"/>
      <w:r w:rsidRPr="00594438">
        <w:rPr>
          <w:i/>
          <w:iCs/>
          <w:color w:val="auto"/>
          <w:sz w:val="22"/>
          <w:szCs w:val="32"/>
          <w:lang w:val="ro-RO"/>
        </w:rPr>
        <w:t>MILLED</w:t>
      </w:r>
      <w:proofErr w:type="spellEnd"/>
      <w:r w:rsidRPr="00594438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594438">
        <w:rPr>
          <w:i/>
          <w:iCs/>
          <w:color w:val="auto"/>
          <w:sz w:val="22"/>
          <w:szCs w:val="32"/>
          <w:lang w:val="ro-RO"/>
        </w:rPr>
        <w:t>SPACE</w:t>
      </w:r>
      <w:proofErr w:type="spellEnd"/>
      <w:r w:rsidRPr="00594438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594438">
        <w:rPr>
          <w:i/>
          <w:iCs/>
          <w:color w:val="auto"/>
          <w:sz w:val="22"/>
          <w:szCs w:val="32"/>
          <w:lang w:val="ro-RO"/>
        </w:rPr>
        <w:t>MAINTAINERS</w:t>
      </w:r>
      <w:proofErr w:type="spellEnd"/>
      <w:r w:rsidRPr="00594438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594438">
        <w:rPr>
          <w:i/>
          <w:iCs/>
          <w:color w:val="auto"/>
          <w:sz w:val="22"/>
          <w:szCs w:val="32"/>
          <w:lang w:val="ro-RO"/>
        </w:rPr>
        <w:t>USED</w:t>
      </w:r>
      <w:proofErr w:type="spellEnd"/>
      <w:r w:rsidRPr="00594438">
        <w:rPr>
          <w:i/>
          <w:iCs/>
          <w:color w:val="auto"/>
          <w:sz w:val="22"/>
          <w:szCs w:val="32"/>
          <w:lang w:val="ro-RO"/>
        </w:rPr>
        <w:t xml:space="preserve"> IN PREVENTIVE </w:t>
      </w:r>
      <w:proofErr w:type="spellStart"/>
      <w:r w:rsidRPr="00594438">
        <w:rPr>
          <w:i/>
          <w:iCs/>
          <w:color w:val="auto"/>
          <w:sz w:val="22"/>
          <w:szCs w:val="32"/>
          <w:lang w:val="ro-RO"/>
        </w:rPr>
        <w:t>ORTHODONTICS</w:t>
      </w:r>
      <w:proofErr w:type="spellEnd"/>
      <w:r w:rsidRPr="00594438">
        <w:rPr>
          <w:color w:val="auto"/>
          <w:sz w:val="22"/>
          <w:szCs w:val="32"/>
          <w:lang w:val="ro-RO"/>
        </w:rPr>
        <w:t xml:space="preserve">. Romanian Journal of Oral </w:t>
      </w:r>
      <w:proofErr w:type="spellStart"/>
      <w:r w:rsidRPr="00594438">
        <w:rPr>
          <w:color w:val="auto"/>
          <w:sz w:val="22"/>
          <w:szCs w:val="32"/>
          <w:lang w:val="ro-RO"/>
        </w:rPr>
        <w:t>Rehabilitation</w:t>
      </w:r>
      <w:proofErr w:type="spellEnd"/>
      <w:r w:rsidRPr="00594438">
        <w:rPr>
          <w:color w:val="auto"/>
          <w:sz w:val="22"/>
          <w:szCs w:val="32"/>
          <w:lang w:val="ro-RO"/>
        </w:rPr>
        <w:t xml:space="preserve"> 2024;16(4):666-73. ISSN (online) 2066-7000. FI = 1,1</w:t>
      </w:r>
    </w:p>
    <w:p w14:paraId="2C35A4D3" w14:textId="10B6BB78" w:rsidR="00C3070A" w:rsidRDefault="00C3070A" w:rsidP="00C3070A">
      <w:pPr>
        <w:pStyle w:val="ECVSectionBullet"/>
        <w:numPr>
          <w:ilvl w:val="0"/>
          <w:numId w:val="6"/>
        </w:numPr>
        <w:spacing w:after="60" w:line="240" w:lineRule="auto"/>
        <w:ind w:left="567" w:hanging="425"/>
        <w:jc w:val="both"/>
        <w:rPr>
          <w:color w:val="auto"/>
          <w:sz w:val="22"/>
          <w:szCs w:val="32"/>
          <w:lang w:val="ro-RO"/>
        </w:rPr>
      </w:pPr>
      <w:bookmarkStart w:id="3" w:name="_Hlk231671673"/>
      <w:r w:rsidRPr="003D5355">
        <w:rPr>
          <w:b/>
          <w:color w:val="auto"/>
          <w:sz w:val="22"/>
          <w:szCs w:val="32"/>
          <w:lang w:val="ro-RO"/>
        </w:rPr>
        <w:t>Popa G.</w:t>
      </w:r>
      <w:r w:rsidRPr="003D5355">
        <w:rPr>
          <w:color w:val="auto"/>
          <w:sz w:val="22"/>
          <w:szCs w:val="32"/>
          <w:lang w:val="ro-RO"/>
        </w:rPr>
        <w:t xml:space="preserve">, Bratu D.C., </w:t>
      </w:r>
      <w:proofErr w:type="spellStart"/>
      <w:r w:rsidRPr="003D5355">
        <w:rPr>
          <w:color w:val="auto"/>
          <w:sz w:val="22"/>
          <w:szCs w:val="32"/>
          <w:lang w:val="ro-RO"/>
        </w:rPr>
        <w:t>Borțun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 M.C., </w:t>
      </w:r>
      <w:proofErr w:type="spellStart"/>
      <w:r w:rsidRPr="003D5355">
        <w:rPr>
          <w:color w:val="auto"/>
          <w:sz w:val="22"/>
          <w:szCs w:val="32"/>
          <w:lang w:val="ro-RO"/>
        </w:rPr>
        <w:t>Vînătu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color w:val="auto"/>
          <w:sz w:val="22"/>
          <w:szCs w:val="32"/>
          <w:lang w:val="ro-RO"/>
        </w:rPr>
        <w:t>V.F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., Both I., Simon C.P., Pop S.I., </w:t>
      </w:r>
      <w:proofErr w:type="spellStart"/>
      <w:r w:rsidRPr="003D5355">
        <w:rPr>
          <w:color w:val="auto"/>
          <w:sz w:val="22"/>
          <w:szCs w:val="32"/>
          <w:lang w:val="ro-RO"/>
        </w:rPr>
        <w:t>Podariu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 A.C.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TENSILE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AND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SHEAR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BREAKING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FORCE OF THE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JOINTS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BETWEEN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STAINLESS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-STEEL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ORTHODONTIC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BANDS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AND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BUCCAL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TUBE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ATTACHMENTS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JOINED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BY LASER AND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TIG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WELDING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WITHOUT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FILLER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MATERIAL</w:t>
      </w:r>
      <w:r w:rsidRPr="003D5355">
        <w:rPr>
          <w:color w:val="auto"/>
          <w:sz w:val="22"/>
          <w:szCs w:val="32"/>
          <w:lang w:val="ro-RO"/>
        </w:rPr>
        <w:t xml:space="preserve">. Materiale Plastice 2019;56(4):693-9. ISSN 0025-5289. </w:t>
      </w:r>
      <w:r w:rsidR="004625C9">
        <w:rPr>
          <w:color w:val="auto"/>
          <w:sz w:val="22"/>
          <w:szCs w:val="32"/>
          <w:lang w:val="ro-RO"/>
        </w:rPr>
        <w:t>FI =</w:t>
      </w:r>
      <w:r w:rsidRPr="003D5355">
        <w:rPr>
          <w:color w:val="auto"/>
          <w:sz w:val="22"/>
          <w:szCs w:val="32"/>
          <w:lang w:val="ro-RO"/>
        </w:rPr>
        <w:t xml:space="preserve"> 1,517</w:t>
      </w:r>
      <w:bookmarkEnd w:id="3"/>
    </w:p>
    <w:p w14:paraId="27737C65" w14:textId="16F74279" w:rsidR="008037D6" w:rsidRDefault="008037D6" w:rsidP="00C3070A">
      <w:pPr>
        <w:pStyle w:val="ECVSectionBullet"/>
        <w:numPr>
          <w:ilvl w:val="0"/>
          <w:numId w:val="6"/>
        </w:numPr>
        <w:spacing w:after="60" w:line="240" w:lineRule="auto"/>
        <w:ind w:left="567" w:hanging="425"/>
        <w:jc w:val="both"/>
        <w:rPr>
          <w:color w:val="auto"/>
          <w:sz w:val="22"/>
          <w:szCs w:val="32"/>
          <w:lang w:val="ro-RO"/>
        </w:rPr>
      </w:pPr>
      <w:bookmarkStart w:id="4" w:name="_Hlk231672633"/>
      <w:r w:rsidRPr="008037D6">
        <w:rPr>
          <w:color w:val="auto"/>
          <w:sz w:val="22"/>
          <w:szCs w:val="32"/>
          <w:lang w:val="ro-RO"/>
        </w:rPr>
        <w:t xml:space="preserve">Bratu D.C., </w:t>
      </w:r>
      <w:proofErr w:type="spellStart"/>
      <w:r w:rsidRPr="008037D6">
        <w:rPr>
          <w:color w:val="auto"/>
          <w:sz w:val="22"/>
          <w:szCs w:val="32"/>
          <w:lang w:val="ro-RO"/>
        </w:rPr>
        <w:t>Vînătu</w:t>
      </w:r>
      <w:proofErr w:type="spellEnd"/>
      <w:r w:rsidRPr="008037D6">
        <w:rPr>
          <w:color w:val="auto"/>
          <w:sz w:val="22"/>
          <w:szCs w:val="32"/>
          <w:lang w:val="ro-RO"/>
        </w:rPr>
        <w:t xml:space="preserve"> </w:t>
      </w:r>
      <w:proofErr w:type="spellStart"/>
      <w:r w:rsidRPr="008037D6">
        <w:rPr>
          <w:color w:val="auto"/>
          <w:sz w:val="22"/>
          <w:szCs w:val="32"/>
          <w:lang w:val="ro-RO"/>
        </w:rPr>
        <w:t>V.F</w:t>
      </w:r>
      <w:proofErr w:type="spellEnd"/>
      <w:r w:rsidRPr="008037D6">
        <w:rPr>
          <w:color w:val="auto"/>
          <w:sz w:val="22"/>
          <w:szCs w:val="32"/>
          <w:lang w:val="ro-RO"/>
        </w:rPr>
        <w:t xml:space="preserve">., Pop S.I., Petrescu </w:t>
      </w:r>
      <w:proofErr w:type="spellStart"/>
      <w:r w:rsidRPr="008037D6">
        <w:rPr>
          <w:color w:val="auto"/>
          <w:sz w:val="22"/>
          <w:szCs w:val="32"/>
          <w:lang w:val="ro-RO"/>
        </w:rPr>
        <w:t>P.H</w:t>
      </w:r>
      <w:proofErr w:type="spellEnd"/>
      <w:r w:rsidRPr="008037D6">
        <w:rPr>
          <w:color w:val="auto"/>
          <w:sz w:val="22"/>
          <w:szCs w:val="32"/>
          <w:lang w:val="ro-RO"/>
        </w:rPr>
        <w:t xml:space="preserve">., Simon C.P., </w:t>
      </w:r>
      <w:r w:rsidRPr="008037D6">
        <w:rPr>
          <w:b/>
          <w:bCs/>
          <w:color w:val="auto"/>
          <w:sz w:val="22"/>
          <w:szCs w:val="32"/>
          <w:lang w:val="ro-RO"/>
        </w:rPr>
        <w:t>Popa G</w:t>
      </w:r>
      <w:r w:rsidRPr="008037D6">
        <w:rPr>
          <w:b/>
          <w:bCs/>
          <w:i/>
          <w:iCs/>
          <w:color w:val="auto"/>
          <w:sz w:val="22"/>
          <w:szCs w:val="32"/>
          <w:lang w:val="ro-RO"/>
        </w:rPr>
        <w:t>.</w:t>
      </w:r>
      <w:r w:rsidRPr="008037D6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8037D6">
        <w:rPr>
          <w:i/>
          <w:iCs/>
          <w:color w:val="auto"/>
          <w:sz w:val="22"/>
          <w:szCs w:val="32"/>
          <w:lang w:val="ro-RO"/>
        </w:rPr>
        <w:t>WEAR</w:t>
      </w:r>
      <w:proofErr w:type="spellEnd"/>
      <w:r w:rsidRPr="008037D6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8037D6">
        <w:rPr>
          <w:i/>
          <w:iCs/>
          <w:color w:val="auto"/>
          <w:sz w:val="22"/>
          <w:szCs w:val="32"/>
          <w:lang w:val="ro-RO"/>
        </w:rPr>
        <w:t>RESISTANCE</w:t>
      </w:r>
      <w:proofErr w:type="spellEnd"/>
      <w:r w:rsidRPr="008037D6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8037D6">
        <w:rPr>
          <w:i/>
          <w:iCs/>
          <w:color w:val="auto"/>
          <w:sz w:val="22"/>
          <w:szCs w:val="32"/>
          <w:lang w:val="ro-RO"/>
        </w:rPr>
        <w:t>UNDER</w:t>
      </w:r>
      <w:proofErr w:type="spellEnd"/>
      <w:r w:rsidRPr="008037D6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8037D6">
        <w:rPr>
          <w:i/>
          <w:iCs/>
          <w:color w:val="auto"/>
          <w:sz w:val="22"/>
          <w:szCs w:val="32"/>
          <w:lang w:val="ro-RO"/>
        </w:rPr>
        <w:t>HIGH</w:t>
      </w:r>
      <w:proofErr w:type="spellEnd"/>
      <w:r w:rsidRPr="008037D6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8037D6">
        <w:rPr>
          <w:i/>
          <w:iCs/>
          <w:color w:val="auto"/>
          <w:sz w:val="22"/>
          <w:szCs w:val="32"/>
          <w:lang w:val="ro-RO"/>
        </w:rPr>
        <w:t>LOAD</w:t>
      </w:r>
      <w:proofErr w:type="spellEnd"/>
      <w:r w:rsidRPr="008037D6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8037D6">
        <w:rPr>
          <w:i/>
          <w:iCs/>
          <w:color w:val="auto"/>
          <w:sz w:val="22"/>
          <w:szCs w:val="32"/>
          <w:lang w:val="ro-RO"/>
        </w:rPr>
        <w:t>FORCES</w:t>
      </w:r>
      <w:proofErr w:type="spellEnd"/>
      <w:r w:rsidRPr="008037D6">
        <w:rPr>
          <w:i/>
          <w:iCs/>
          <w:color w:val="auto"/>
          <w:sz w:val="22"/>
          <w:szCs w:val="32"/>
          <w:lang w:val="ro-RO"/>
        </w:rPr>
        <w:t xml:space="preserve"> OF </w:t>
      </w:r>
      <w:proofErr w:type="spellStart"/>
      <w:r w:rsidRPr="008037D6">
        <w:rPr>
          <w:i/>
          <w:iCs/>
          <w:color w:val="auto"/>
          <w:sz w:val="22"/>
          <w:szCs w:val="32"/>
          <w:lang w:val="ro-RO"/>
        </w:rPr>
        <w:t>FOUR</w:t>
      </w:r>
      <w:proofErr w:type="spellEnd"/>
      <w:r w:rsidRPr="008037D6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8037D6">
        <w:rPr>
          <w:i/>
          <w:iCs/>
          <w:color w:val="auto"/>
          <w:sz w:val="22"/>
          <w:szCs w:val="32"/>
          <w:lang w:val="ro-RO"/>
        </w:rPr>
        <w:t>DIFFERENT</w:t>
      </w:r>
      <w:proofErr w:type="spellEnd"/>
      <w:r w:rsidRPr="008037D6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8037D6">
        <w:rPr>
          <w:i/>
          <w:iCs/>
          <w:color w:val="auto"/>
          <w:sz w:val="22"/>
          <w:szCs w:val="32"/>
          <w:lang w:val="ro-RO"/>
        </w:rPr>
        <w:t>POLYETHYLENE</w:t>
      </w:r>
      <w:proofErr w:type="spellEnd"/>
      <w:r w:rsidRPr="008037D6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8037D6">
        <w:rPr>
          <w:i/>
          <w:iCs/>
          <w:color w:val="auto"/>
          <w:sz w:val="22"/>
          <w:szCs w:val="32"/>
          <w:lang w:val="ro-RO"/>
        </w:rPr>
        <w:t>TEREPHTHALATE</w:t>
      </w:r>
      <w:proofErr w:type="spellEnd"/>
      <w:r w:rsidRPr="008037D6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8037D6">
        <w:rPr>
          <w:i/>
          <w:iCs/>
          <w:color w:val="auto"/>
          <w:sz w:val="22"/>
          <w:szCs w:val="32"/>
          <w:lang w:val="ro-RO"/>
        </w:rPr>
        <w:t>GLYCOL</w:t>
      </w:r>
      <w:proofErr w:type="spellEnd"/>
      <w:r w:rsidRPr="008037D6">
        <w:rPr>
          <w:i/>
          <w:iCs/>
          <w:color w:val="auto"/>
          <w:sz w:val="22"/>
          <w:szCs w:val="32"/>
          <w:lang w:val="ro-RO"/>
        </w:rPr>
        <w:t xml:space="preserve"> VACUUM-</w:t>
      </w:r>
      <w:proofErr w:type="spellStart"/>
      <w:r w:rsidRPr="008037D6">
        <w:rPr>
          <w:i/>
          <w:iCs/>
          <w:color w:val="auto"/>
          <w:sz w:val="22"/>
          <w:szCs w:val="32"/>
          <w:lang w:val="ro-RO"/>
        </w:rPr>
        <w:t>FORMED</w:t>
      </w:r>
      <w:proofErr w:type="spellEnd"/>
      <w:r w:rsidRPr="008037D6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8037D6">
        <w:rPr>
          <w:i/>
          <w:iCs/>
          <w:color w:val="auto"/>
          <w:sz w:val="22"/>
          <w:szCs w:val="32"/>
          <w:lang w:val="ro-RO"/>
        </w:rPr>
        <w:t>ORTHODONTIC</w:t>
      </w:r>
      <w:proofErr w:type="spellEnd"/>
      <w:r w:rsidRPr="008037D6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8037D6">
        <w:rPr>
          <w:i/>
          <w:iCs/>
          <w:color w:val="auto"/>
          <w:sz w:val="22"/>
          <w:szCs w:val="32"/>
          <w:lang w:val="ro-RO"/>
        </w:rPr>
        <w:t>RETAINERS</w:t>
      </w:r>
      <w:proofErr w:type="spellEnd"/>
      <w:r w:rsidRPr="008037D6">
        <w:rPr>
          <w:color w:val="auto"/>
          <w:sz w:val="22"/>
          <w:szCs w:val="32"/>
          <w:lang w:val="ro-RO"/>
        </w:rPr>
        <w:t>. Materiale Plastice 2019;56(3):505-9. ISSN 0025-5289. FI = 1,517</w:t>
      </w:r>
    </w:p>
    <w:p w14:paraId="364116BD" w14:textId="7BF43E7B" w:rsidR="0058179C" w:rsidRPr="0058179C" w:rsidRDefault="0058179C" w:rsidP="0058179C">
      <w:pPr>
        <w:pStyle w:val="ECVSectionBullet"/>
        <w:numPr>
          <w:ilvl w:val="0"/>
          <w:numId w:val="6"/>
        </w:numPr>
        <w:spacing w:after="60" w:line="240" w:lineRule="auto"/>
        <w:ind w:left="567" w:hanging="425"/>
        <w:jc w:val="both"/>
        <w:rPr>
          <w:color w:val="auto"/>
          <w:sz w:val="22"/>
          <w:szCs w:val="32"/>
          <w:lang w:val="ro-RO"/>
        </w:rPr>
      </w:pPr>
      <w:bookmarkStart w:id="5" w:name="_Hlk231672119"/>
      <w:bookmarkEnd w:id="4"/>
      <w:r w:rsidRPr="003D5355">
        <w:rPr>
          <w:color w:val="auto"/>
          <w:sz w:val="22"/>
          <w:szCs w:val="32"/>
          <w:lang w:val="ro-RO"/>
        </w:rPr>
        <w:t xml:space="preserve">Bratu D.C., Bălan R.A., </w:t>
      </w:r>
      <w:proofErr w:type="spellStart"/>
      <w:r w:rsidRPr="003D5355">
        <w:rPr>
          <w:color w:val="auto"/>
          <w:sz w:val="22"/>
          <w:szCs w:val="32"/>
          <w:lang w:val="ro-RO"/>
        </w:rPr>
        <w:t>Szuhanek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 C.A., Pop S.I., Bratu E.A., </w:t>
      </w:r>
      <w:r w:rsidRPr="003D5355">
        <w:rPr>
          <w:b/>
          <w:color w:val="auto"/>
          <w:sz w:val="22"/>
          <w:szCs w:val="32"/>
          <w:lang w:val="ro-RO"/>
        </w:rPr>
        <w:t>Popa G.</w:t>
      </w:r>
      <w:r w:rsidRPr="003D5355">
        <w:rPr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CRANIOFACIAL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MORPHOLOGY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 IN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PATIENTS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WITH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ANGLE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CLASS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 II DIVISION 2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MALOCCLUSION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. Romanian Journal of </w:t>
      </w:r>
      <w:proofErr w:type="spellStart"/>
      <w:r w:rsidRPr="003D5355">
        <w:rPr>
          <w:color w:val="auto"/>
          <w:sz w:val="22"/>
          <w:szCs w:val="32"/>
          <w:lang w:val="ro-RO"/>
        </w:rPr>
        <w:t>Morphology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color w:val="auto"/>
          <w:sz w:val="22"/>
          <w:szCs w:val="32"/>
          <w:lang w:val="ro-RO"/>
        </w:rPr>
        <w:t>and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color w:val="auto"/>
          <w:sz w:val="22"/>
          <w:szCs w:val="32"/>
          <w:lang w:val="ro-RO"/>
        </w:rPr>
        <w:t>Embryology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 2014;55(3):909-13. ISSN 1220-0522. </w:t>
      </w:r>
      <w:r>
        <w:rPr>
          <w:color w:val="auto"/>
          <w:sz w:val="22"/>
          <w:szCs w:val="32"/>
          <w:lang w:val="ro-RO"/>
        </w:rPr>
        <w:t>FI =</w:t>
      </w:r>
      <w:r w:rsidRPr="003D5355">
        <w:rPr>
          <w:color w:val="auto"/>
          <w:sz w:val="22"/>
          <w:szCs w:val="32"/>
          <w:lang w:val="ro-RO"/>
        </w:rPr>
        <w:t xml:space="preserve"> 0,659</w:t>
      </w:r>
      <w:bookmarkEnd w:id="5"/>
    </w:p>
    <w:p w14:paraId="376ACBCF" w14:textId="2F724760" w:rsidR="009529CC" w:rsidRPr="003D5355" w:rsidRDefault="009529CC" w:rsidP="009529CC">
      <w:pPr>
        <w:pStyle w:val="ECVSectionBullet"/>
        <w:numPr>
          <w:ilvl w:val="0"/>
          <w:numId w:val="6"/>
        </w:numPr>
        <w:spacing w:after="60" w:line="240" w:lineRule="auto"/>
        <w:ind w:left="567" w:hanging="425"/>
        <w:jc w:val="both"/>
        <w:rPr>
          <w:color w:val="auto"/>
          <w:sz w:val="22"/>
          <w:szCs w:val="32"/>
          <w:lang w:val="ro-RO"/>
        </w:rPr>
      </w:pPr>
      <w:bookmarkStart w:id="6" w:name="_Hlk231671426"/>
      <w:r w:rsidRPr="003D5355">
        <w:rPr>
          <w:color w:val="auto"/>
          <w:sz w:val="22"/>
          <w:szCs w:val="32"/>
          <w:lang w:val="ro-RO"/>
        </w:rPr>
        <w:t xml:space="preserve">Bălan R.A., </w:t>
      </w:r>
      <w:r w:rsidRPr="003D5355">
        <w:rPr>
          <w:b/>
          <w:color w:val="auto"/>
          <w:sz w:val="22"/>
          <w:szCs w:val="32"/>
          <w:lang w:val="ro-RO"/>
        </w:rPr>
        <w:t>Popa G.</w:t>
      </w:r>
      <w:r w:rsidRPr="003D5355">
        <w:rPr>
          <w:color w:val="auto"/>
          <w:sz w:val="22"/>
          <w:szCs w:val="32"/>
          <w:lang w:val="ro-RO"/>
        </w:rPr>
        <w:t xml:space="preserve">, Biță R., </w:t>
      </w:r>
      <w:proofErr w:type="spellStart"/>
      <w:r w:rsidRPr="003D5355">
        <w:rPr>
          <w:color w:val="auto"/>
          <w:sz w:val="22"/>
          <w:szCs w:val="32"/>
          <w:lang w:val="ro-RO"/>
        </w:rPr>
        <w:t>Fabricky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 M., </w:t>
      </w:r>
      <w:proofErr w:type="spellStart"/>
      <w:r w:rsidRPr="003D5355">
        <w:rPr>
          <w:color w:val="auto"/>
          <w:sz w:val="22"/>
          <w:szCs w:val="32"/>
          <w:lang w:val="ro-RO"/>
        </w:rPr>
        <w:t>Jivănescu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 A., Bratu D.C. </w:t>
      </w:r>
      <w:r w:rsidRPr="003D5355">
        <w:rPr>
          <w:i/>
          <w:color w:val="auto"/>
          <w:sz w:val="22"/>
          <w:szCs w:val="32"/>
          <w:lang w:val="ro-RO"/>
        </w:rPr>
        <w:t xml:space="preserve">ALVEOLAR AND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DENTAL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ARCH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MORPHOLOGY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 IN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ANGLE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CLASS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 II DIVISION 2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MALOCCLUSION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: A COMPARATIVE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STUDY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. Romanian Journal of </w:t>
      </w:r>
      <w:proofErr w:type="spellStart"/>
      <w:r w:rsidRPr="003D5355">
        <w:rPr>
          <w:color w:val="auto"/>
          <w:sz w:val="22"/>
          <w:szCs w:val="32"/>
          <w:lang w:val="ro-RO"/>
        </w:rPr>
        <w:t>Morphology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color w:val="auto"/>
          <w:sz w:val="22"/>
          <w:szCs w:val="32"/>
          <w:lang w:val="ro-RO"/>
        </w:rPr>
        <w:t>and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color w:val="auto"/>
          <w:sz w:val="22"/>
          <w:szCs w:val="32"/>
          <w:lang w:val="ro-RO"/>
        </w:rPr>
        <w:t>Embryology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 2014;55(3 </w:t>
      </w:r>
      <w:proofErr w:type="spellStart"/>
      <w:r w:rsidRPr="003D5355">
        <w:rPr>
          <w:color w:val="auto"/>
          <w:sz w:val="22"/>
          <w:szCs w:val="32"/>
          <w:lang w:val="ro-RO"/>
        </w:rPr>
        <w:t>Suppl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):1093-7. ISSN 1220-0522. </w:t>
      </w:r>
      <w:r w:rsidR="004625C9">
        <w:rPr>
          <w:color w:val="auto"/>
          <w:sz w:val="22"/>
          <w:szCs w:val="32"/>
          <w:lang w:val="ro-RO"/>
        </w:rPr>
        <w:t>FI =</w:t>
      </w:r>
      <w:r w:rsidRPr="003D5355">
        <w:rPr>
          <w:color w:val="auto"/>
          <w:sz w:val="22"/>
          <w:szCs w:val="32"/>
          <w:lang w:val="ro-RO"/>
        </w:rPr>
        <w:t xml:space="preserve"> 0,659</w:t>
      </w:r>
      <w:bookmarkEnd w:id="6"/>
    </w:p>
    <w:p w14:paraId="4D4F319D" w14:textId="6ABA3AD5" w:rsidR="009529CC" w:rsidRDefault="009529CC" w:rsidP="009529CC">
      <w:pPr>
        <w:pStyle w:val="ECVSectionBullet"/>
        <w:numPr>
          <w:ilvl w:val="0"/>
          <w:numId w:val="6"/>
        </w:numPr>
        <w:spacing w:after="60" w:line="240" w:lineRule="auto"/>
        <w:ind w:left="567" w:hanging="425"/>
        <w:jc w:val="both"/>
        <w:rPr>
          <w:color w:val="auto"/>
          <w:sz w:val="22"/>
          <w:szCs w:val="32"/>
          <w:lang w:val="ro-RO"/>
        </w:rPr>
      </w:pPr>
      <w:bookmarkStart w:id="7" w:name="_Hlk231671331"/>
      <w:r w:rsidRPr="003D5355">
        <w:rPr>
          <w:color w:val="auto"/>
          <w:sz w:val="22"/>
          <w:szCs w:val="32"/>
          <w:lang w:val="ro-RO"/>
        </w:rPr>
        <w:t xml:space="preserve">Bratu D.C., Bratu E.A., </w:t>
      </w:r>
      <w:r w:rsidRPr="003D5355">
        <w:rPr>
          <w:b/>
          <w:color w:val="auto"/>
          <w:sz w:val="22"/>
          <w:szCs w:val="32"/>
          <w:lang w:val="ro-RO"/>
        </w:rPr>
        <w:t>Popa G.</w:t>
      </w:r>
      <w:r w:rsidRPr="003D5355">
        <w:rPr>
          <w:color w:val="auto"/>
          <w:sz w:val="22"/>
          <w:szCs w:val="32"/>
          <w:lang w:val="ro-RO"/>
        </w:rPr>
        <w:t xml:space="preserve">, Luca M., Bălan R., </w:t>
      </w:r>
      <w:proofErr w:type="spellStart"/>
      <w:r w:rsidRPr="003D5355">
        <w:rPr>
          <w:color w:val="auto"/>
          <w:sz w:val="22"/>
          <w:szCs w:val="32"/>
          <w:lang w:val="ro-RO"/>
        </w:rPr>
        <w:t>Ogodescu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 A. </w:t>
      </w:r>
      <w:proofErr w:type="spellStart"/>
      <w:r w:rsidRPr="003D5355">
        <w:rPr>
          <w:color w:val="auto"/>
          <w:sz w:val="22"/>
          <w:szCs w:val="32"/>
          <w:lang w:val="ro-RO"/>
        </w:rPr>
        <w:t>S</w:t>
      </w:r>
      <w:r w:rsidRPr="003D5355">
        <w:rPr>
          <w:i/>
          <w:color w:val="auto"/>
          <w:sz w:val="22"/>
          <w:szCs w:val="32"/>
          <w:lang w:val="ro-RO"/>
        </w:rPr>
        <w:t>KELETAL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 AND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DENTOALVEOLAR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CHANGES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 IN THE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MAXILLARY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 BONE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MORPHOLOGY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USING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TWO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-ARM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MAXILLARY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EXPANDER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. Romanian Journal of </w:t>
      </w:r>
      <w:proofErr w:type="spellStart"/>
      <w:r w:rsidRPr="003D5355">
        <w:rPr>
          <w:color w:val="auto"/>
          <w:sz w:val="22"/>
          <w:szCs w:val="32"/>
          <w:lang w:val="ro-RO"/>
        </w:rPr>
        <w:t>Morphology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color w:val="auto"/>
          <w:sz w:val="22"/>
          <w:szCs w:val="32"/>
          <w:lang w:val="ro-RO"/>
        </w:rPr>
        <w:t>and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color w:val="auto"/>
          <w:sz w:val="22"/>
          <w:szCs w:val="32"/>
          <w:lang w:val="ro-RO"/>
        </w:rPr>
        <w:t>Embryology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 2012;53(1):35-40. ISSN 1220-0522. </w:t>
      </w:r>
      <w:r w:rsidR="004625C9">
        <w:rPr>
          <w:color w:val="auto"/>
          <w:sz w:val="22"/>
          <w:szCs w:val="32"/>
          <w:lang w:val="ro-RO"/>
        </w:rPr>
        <w:t>FI =</w:t>
      </w:r>
      <w:r w:rsidRPr="003D5355">
        <w:rPr>
          <w:color w:val="auto"/>
          <w:sz w:val="22"/>
          <w:szCs w:val="32"/>
          <w:lang w:val="ro-RO"/>
        </w:rPr>
        <w:t xml:space="preserve"> 0,620</w:t>
      </w:r>
      <w:bookmarkEnd w:id="7"/>
    </w:p>
    <w:p w14:paraId="7D13BB7C" w14:textId="4484DE20" w:rsidR="006972E7" w:rsidRPr="007071A2" w:rsidRDefault="00AD2ECE" w:rsidP="00926AE1">
      <w:pPr>
        <w:pStyle w:val="Style1"/>
        <w:spacing w:before="480"/>
        <w:ind w:left="142" w:hanging="142"/>
        <w:rPr>
          <w:lang w:val="ro-RO"/>
        </w:rPr>
      </w:pPr>
      <w:r w:rsidRPr="007071A2">
        <w:rPr>
          <w:lang w:val="ro-RO"/>
        </w:rPr>
        <w:t>Teza de doctorat</w:t>
      </w:r>
    </w:p>
    <w:p w14:paraId="6CBC6524" w14:textId="7AD4C6CF" w:rsidR="006972E7" w:rsidRPr="00957983" w:rsidRDefault="00AD2ECE" w:rsidP="00AD2ECE">
      <w:pPr>
        <w:pStyle w:val="ListParagraph"/>
        <w:widowControl/>
        <w:suppressAutoHyphens w:val="0"/>
        <w:ind w:left="284"/>
        <w:jc w:val="both"/>
        <w:rPr>
          <w:rFonts w:cs="Calibri"/>
          <w:bCs/>
          <w:sz w:val="22"/>
          <w:szCs w:val="22"/>
          <w:lang w:val="ro-RO"/>
        </w:rPr>
      </w:pPr>
      <w:r w:rsidRPr="00957983">
        <w:rPr>
          <w:rFonts w:cs="Calibri"/>
          <w:b/>
          <w:sz w:val="22"/>
          <w:szCs w:val="22"/>
          <w:lang w:val="ro-RO"/>
        </w:rPr>
        <w:t>Popa G.</w:t>
      </w:r>
      <w:r w:rsidRPr="00957983">
        <w:rPr>
          <w:rFonts w:cs="Calibri"/>
          <w:bCs/>
          <w:sz w:val="22"/>
          <w:szCs w:val="22"/>
          <w:lang w:val="ro-RO"/>
        </w:rPr>
        <w:t xml:space="preserve"> </w:t>
      </w:r>
      <w:proofErr w:type="spellStart"/>
      <w:r w:rsidRPr="00957983">
        <w:rPr>
          <w:rFonts w:cs="Calibri"/>
          <w:bCs/>
          <w:i/>
          <w:iCs/>
          <w:sz w:val="22"/>
          <w:szCs w:val="22"/>
          <w:lang w:val="ro-RO"/>
        </w:rPr>
        <w:t>CONSIDERATIONS</w:t>
      </w:r>
      <w:proofErr w:type="spellEnd"/>
      <w:r w:rsidRPr="00957983">
        <w:rPr>
          <w:rFonts w:cs="Calibri"/>
          <w:bCs/>
          <w:i/>
          <w:iCs/>
          <w:sz w:val="22"/>
          <w:szCs w:val="22"/>
          <w:lang w:val="ro-RO"/>
        </w:rPr>
        <w:t xml:space="preserve"> ON </w:t>
      </w:r>
      <w:proofErr w:type="spellStart"/>
      <w:r w:rsidRPr="00957983">
        <w:rPr>
          <w:rFonts w:cs="Calibri"/>
          <w:bCs/>
          <w:i/>
          <w:iCs/>
          <w:sz w:val="22"/>
          <w:szCs w:val="22"/>
          <w:lang w:val="ro-RO"/>
        </w:rPr>
        <w:t>BIOENGINEERING</w:t>
      </w:r>
      <w:proofErr w:type="spellEnd"/>
      <w:r w:rsidRPr="00957983">
        <w:rPr>
          <w:rFonts w:cs="Calibri"/>
          <w:bCs/>
          <w:i/>
          <w:iCs/>
          <w:sz w:val="22"/>
          <w:szCs w:val="22"/>
          <w:lang w:val="ro-RO"/>
        </w:rPr>
        <w:t xml:space="preserve"> </w:t>
      </w:r>
      <w:proofErr w:type="spellStart"/>
      <w:r w:rsidRPr="00957983">
        <w:rPr>
          <w:rFonts w:cs="Calibri"/>
          <w:bCs/>
          <w:i/>
          <w:iCs/>
          <w:sz w:val="22"/>
          <w:szCs w:val="22"/>
          <w:lang w:val="ro-RO"/>
        </w:rPr>
        <w:t>APPLICATIONS</w:t>
      </w:r>
      <w:proofErr w:type="spellEnd"/>
      <w:r w:rsidRPr="00957983">
        <w:rPr>
          <w:rFonts w:cs="Calibri"/>
          <w:bCs/>
          <w:i/>
          <w:iCs/>
          <w:sz w:val="22"/>
          <w:szCs w:val="22"/>
          <w:lang w:val="ro-RO"/>
        </w:rPr>
        <w:t xml:space="preserve"> IN </w:t>
      </w:r>
      <w:proofErr w:type="spellStart"/>
      <w:r w:rsidRPr="00957983">
        <w:rPr>
          <w:rFonts w:cs="Calibri"/>
          <w:bCs/>
          <w:i/>
          <w:iCs/>
          <w:sz w:val="22"/>
          <w:szCs w:val="22"/>
          <w:lang w:val="ro-RO"/>
        </w:rPr>
        <w:t>ORTHODONTICS</w:t>
      </w:r>
      <w:proofErr w:type="spellEnd"/>
      <w:r w:rsidRPr="00957983">
        <w:rPr>
          <w:rFonts w:cs="Calibri"/>
          <w:bCs/>
          <w:sz w:val="22"/>
          <w:szCs w:val="22"/>
          <w:lang w:val="ro-RO"/>
        </w:rPr>
        <w:t xml:space="preserve">, Conducător de doctorat Prof. univ. dr. </w:t>
      </w:r>
      <w:proofErr w:type="spellStart"/>
      <w:r w:rsidRPr="00957983">
        <w:rPr>
          <w:rFonts w:cs="Calibri"/>
          <w:bCs/>
          <w:sz w:val="22"/>
          <w:szCs w:val="22"/>
          <w:lang w:val="ro-RO"/>
        </w:rPr>
        <w:t>Jivănescu</w:t>
      </w:r>
      <w:proofErr w:type="spellEnd"/>
      <w:r w:rsidRPr="00957983">
        <w:rPr>
          <w:rFonts w:cs="Calibri"/>
          <w:bCs/>
          <w:sz w:val="22"/>
          <w:szCs w:val="22"/>
          <w:lang w:val="ro-RO"/>
        </w:rPr>
        <w:t xml:space="preserve"> Anca, 2026</w:t>
      </w:r>
    </w:p>
    <w:p w14:paraId="0302E8EF" w14:textId="77777777" w:rsidR="007071A2" w:rsidRDefault="007071A2" w:rsidP="00AD2ECE">
      <w:pPr>
        <w:pStyle w:val="ListParagraph"/>
        <w:widowControl/>
        <w:suppressAutoHyphens w:val="0"/>
        <w:ind w:left="284"/>
        <w:jc w:val="both"/>
        <w:rPr>
          <w:rFonts w:cs="Calibri"/>
          <w:bCs/>
          <w:sz w:val="24"/>
          <w:lang w:val="ro-RO"/>
        </w:rPr>
      </w:pPr>
    </w:p>
    <w:p w14:paraId="5BA065F3" w14:textId="77777777" w:rsidR="00B5372C" w:rsidRDefault="00B5372C" w:rsidP="00AD2ECE">
      <w:pPr>
        <w:pStyle w:val="ListParagraph"/>
        <w:widowControl/>
        <w:suppressAutoHyphens w:val="0"/>
        <w:ind w:left="284"/>
        <w:jc w:val="both"/>
        <w:rPr>
          <w:rFonts w:cs="Calibri"/>
          <w:bCs/>
          <w:sz w:val="24"/>
          <w:lang w:val="ro-RO"/>
        </w:rPr>
      </w:pPr>
    </w:p>
    <w:p w14:paraId="2F797DE2" w14:textId="57692642" w:rsidR="00C567BD" w:rsidRDefault="00C567BD" w:rsidP="00926AE1">
      <w:pPr>
        <w:pStyle w:val="Style1"/>
        <w:spacing w:before="480"/>
        <w:ind w:left="142" w:hanging="142"/>
        <w:rPr>
          <w:lang w:val="ro-RO"/>
        </w:rPr>
      </w:pPr>
      <w:r>
        <w:rPr>
          <w:lang w:val="ro-RO"/>
        </w:rPr>
        <w:lastRenderedPageBreak/>
        <w:t>C</w:t>
      </w:r>
      <w:r w:rsidRPr="00C567BD">
        <w:rPr>
          <w:lang w:val="ro-RO"/>
        </w:rPr>
        <w:t>apitole în cărți</w:t>
      </w:r>
    </w:p>
    <w:p w14:paraId="71AEC802" w14:textId="586AD190" w:rsidR="00C567BD" w:rsidRDefault="00C567BD" w:rsidP="00C567BD">
      <w:pPr>
        <w:pStyle w:val="ECVSectionBullet"/>
        <w:numPr>
          <w:ilvl w:val="0"/>
          <w:numId w:val="13"/>
        </w:numPr>
        <w:spacing w:after="60" w:line="240" w:lineRule="auto"/>
        <w:ind w:left="567" w:hanging="425"/>
        <w:jc w:val="both"/>
        <w:rPr>
          <w:color w:val="auto"/>
          <w:sz w:val="22"/>
          <w:szCs w:val="32"/>
          <w:lang w:val="ro-RO"/>
        </w:rPr>
      </w:pPr>
      <w:r w:rsidRPr="00C567BD">
        <w:rPr>
          <w:color w:val="auto"/>
          <w:sz w:val="22"/>
          <w:szCs w:val="32"/>
          <w:lang w:val="ro-RO"/>
        </w:rPr>
        <w:t xml:space="preserve">Bratu D.C., </w:t>
      </w:r>
      <w:r w:rsidRPr="00C567BD">
        <w:rPr>
          <w:b/>
          <w:bCs/>
          <w:color w:val="auto"/>
          <w:sz w:val="22"/>
          <w:szCs w:val="32"/>
          <w:lang w:val="ro-RO"/>
        </w:rPr>
        <w:t>Popa G.</w:t>
      </w:r>
      <w:r w:rsidRPr="00C567BD">
        <w:rPr>
          <w:color w:val="auto"/>
          <w:sz w:val="22"/>
          <w:szCs w:val="32"/>
          <w:lang w:val="ro-RO"/>
        </w:rPr>
        <w:t xml:space="preserve"> </w:t>
      </w:r>
      <w:r w:rsidRPr="00C567BD">
        <w:rPr>
          <w:i/>
          <w:iCs/>
          <w:color w:val="auto"/>
          <w:sz w:val="22"/>
          <w:szCs w:val="32"/>
          <w:lang w:val="ro-RO"/>
        </w:rPr>
        <w:t xml:space="preserve">Cap.: </w:t>
      </w:r>
      <w:proofErr w:type="spellStart"/>
      <w:r w:rsidRPr="00C567BD">
        <w:rPr>
          <w:i/>
          <w:iCs/>
          <w:color w:val="auto"/>
          <w:sz w:val="22"/>
          <w:szCs w:val="32"/>
          <w:lang w:val="ro-RO"/>
        </w:rPr>
        <w:t>Stress</w:t>
      </w:r>
      <w:proofErr w:type="spellEnd"/>
      <w:r w:rsidRPr="00C567BD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C567BD">
        <w:rPr>
          <w:i/>
          <w:iCs/>
          <w:color w:val="auto"/>
          <w:sz w:val="22"/>
          <w:szCs w:val="32"/>
          <w:lang w:val="ro-RO"/>
        </w:rPr>
        <w:t>and</w:t>
      </w:r>
      <w:proofErr w:type="spellEnd"/>
      <w:r w:rsidRPr="00C567BD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C567BD">
        <w:rPr>
          <w:i/>
          <w:iCs/>
          <w:color w:val="auto"/>
          <w:sz w:val="22"/>
          <w:szCs w:val="32"/>
          <w:lang w:val="ro-RO"/>
        </w:rPr>
        <w:t>strain</w:t>
      </w:r>
      <w:proofErr w:type="spellEnd"/>
      <w:r w:rsidRPr="00C567BD">
        <w:rPr>
          <w:i/>
          <w:iCs/>
          <w:color w:val="auto"/>
          <w:sz w:val="22"/>
          <w:szCs w:val="32"/>
          <w:lang w:val="ro-RO"/>
        </w:rPr>
        <w:t xml:space="preserve"> state </w:t>
      </w:r>
      <w:proofErr w:type="spellStart"/>
      <w:r w:rsidRPr="00C567BD">
        <w:rPr>
          <w:i/>
          <w:iCs/>
          <w:color w:val="auto"/>
          <w:sz w:val="22"/>
          <w:szCs w:val="32"/>
          <w:lang w:val="ro-RO"/>
        </w:rPr>
        <w:t>analysis</w:t>
      </w:r>
      <w:proofErr w:type="spellEnd"/>
      <w:r w:rsidRPr="00C567BD">
        <w:rPr>
          <w:i/>
          <w:iCs/>
          <w:color w:val="auto"/>
          <w:sz w:val="22"/>
          <w:szCs w:val="32"/>
          <w:lang w:val="ro-RO"/>
        </w:rPr>
        <w:t xml:space="preserve"> in </w:t>
      </w:r>
      <w:proofErr w:type="spellStart"/>
      <w:r w:rsidRPr="00C567BD">
        <w:rPr>
          <w:i/>
          <w:iCs/>
          <w:color w:val="auto"/>
          <w:sz w:val="22"/>
          <w:szCs w:val="32"/>
          <w:lang w:val="ro-RO"/>
        </w:rPr>
        <w:t>the</w:t>
      </w:r>
      <w:proofErr w:type="spellEnd"/>
      <w:r w:rsidRPr="00C567BD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C567BD">
        <w:rPr>
          <w:i/>
          <w:iCs/>
          <w:color w:val="auto"/>
          <w:sz w:val="22"/>
          <w:szCs w:val="32"/>
          <w:lang w:val="ro-RO"/>
        </w:rPr>
        <w:t>human</w:t>
      </w:r>
      <w:proofErr w:type="spellEnd"/>
      <w:r w:rsidRPr="00C567BD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C567BD">
        <w:rPr>
          <w:i/>
          <w:iCs/>
          <w:color w:val="auto"/>
          <w:sz w:val="22"/>
          <w:szCs w:val="32"/>
          <w:lang w:val="ro-RO"/>
        </w:rPr>
        <w:t>skull</w:t>
      </w:r>
      <w:proofErr w:type="spellEnd"/>
      <w:r w:rsidRPr="00C567BD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C567BD">
        <w:rPr>
          <w:i/>
          <w:iCs/>
          <w:color w:val="auto"/>
          <w:sz w:val="22"/>
          <w:szCs w:val="32"/>
          <w:lang w:val="ro-RO"/>
        </w:rPr>
        <w:t>simulating</w:t>
      </w:r>
      <w:proofErr w:type="spellEnd"/>
      <w:r w:rsidRPr="00C567BD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C567BD">
        <w:rPr>
          <w:i/>
          <w:iCs/>
          <w:color w:val="auto"/>
          <w:sz w:val="22"/>
          <w:szCs w:val="32"/>
          <w:lang w:val="ro-RO"/>
        </w:rPr>
        <w:t>the</w:t>
      </w:r>
      <w:proofErr w:type="spellEnd"/>
      <w:r w:rsidRPr="00C567BD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C567BD">
        <w:rPr>
          <w:i/>
          <w:iCs/>
          <w:color w:val="auto"/>
          <w:sz w:val="22"/>
          <w:szCs w:val="32"/>
          <w:lang w:val="ro-RO"/>
        </w:rPr>
        <w:t>orthopedic</w:t>
      </w:r>
      <w:proofErr w:type="spellEnd"/>
      <w:r w:rsidRPr="00C567BD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C567BD">
        <w:rPr>
          <w:i/>
          <w:iCs/>
          <w:color w:val="auto"/>
          <w:sz w:val="22"/>
          <w:szCs w:val="32"/>
          <w:lang w:val="ro-RO"/>
        </w:rPr>
        <w:t>forces</w:t>
      </w:r>
      <w:proofErr w:type="spellEnd"/>
      <w:r w:rsidRPr="00C567BD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C567BD">
        <w:rPr>
          <w:i/>
          <w:iCs/>
          <w:color w:val="auto"/>
          <w:sz w:val="22"/>
          <w:szCs w:val="32"/>
          <w:lang w:val="ro-RO"/>
        </w:rPr>
        <w:t>generated</w:t>
      </w:r>
      <w:proofErr w:type="spellEnd"/>
      <w:r w:rsidRPr="00C567BD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C567BD">
        <w:rPr>
          <w:i/>
          <w:iCs/>
          <w:color w:val="auto"/>
          <w:sz w:val="22"/>
          <w:szCs w:val="32"/>
          <w:lang w:val="ro-RO"/>
        </w:rPr>
        <w:t>by</w:t>
      </w:r>
      <w:proofErr w:type="spellEnd"/>
      <w:r w:rsidRPr="00C567BD">
        <w:rPr>
          <w:i/>
          <w:iCs/>
          <w:color w:val="auto"/>
          <w:sz w:val="22"/>
          <w:szCs w:val="32"/>
          <w:lang w:val="ro-RO"/>
        </w:rPr>
        <w:t xml:space="preserve"> rapid palatal </w:t>
      </w:r>
      <w:proofErr w:type="spellStart"/>
      <w:r w:rsidRPr="00C567BD">
        <w:rPr>
          <w:i/>
          <w:iCs/>
          <w:color w:val="auto"/>
          <w:sz w:val="22"/>
          <w:szCs w:val="32"/>
          <w:lang w:val="ro-RO"/>
        </w:rPr>
        <w:t>expanders</w:t>
      </w:r>
      <w:proofErr w:type="spellEnd"/>
      <w:r w:rsidRPr="00C567BD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C567BD">
        <w:rPr>
          <w:i/>
          <w:iCs/>
          <w:color w:val="auto"/>
          <w:sz w:val="22"/>
          <w:szCs w:val="32"/>
          <w:lang w:val="ro-RO"/>
        </w:rPr>
        <w:t>using</w:t>
      </w:r>
      <w:proofErr w:type="spellEnd"/>
      <w:r w:rsidRPr="00C567BD">
        <w:rPr>
          <w:i/>
          <w:iCs/>
          <w:color w:val="auto"/>
          <w:sz w:val="22"/>
          <w:szCs w:val="32"/>
          <w:lang w:val="ro-RO"/>
        </w:rPr>
        <w:t xml:space="preserve"> finite element </w:t>
      </w:r>
      <w:proofErr w:type="spellStart"/>
      <w:r w:rsidRPr="00C567BD">
        <w:rPr>
          <w:i/>
          <w:iCs/>
          <w:color w:val="auto"/>
          <w:sz w:val="22"/>
          <w:szCs w:val="32"/>
          <w:lang w:val="ro-RO"/>
        </w:rPr>
        <w:t>analysis</w:t>
      </w:r>
      <w:proofErr w:type="spellEnd"/>
      <w:r w:rsidRPr="00C567BD">
        <w:rPr>
          <w:color w:val="auto"/>
          <w:sz w:val="22"/>
          <w:szCs w:val="32"/>
          <w:lang w:val="ro-RO"/>
        </w:rPr>
        <w:t xml:space="preserve"> în </w:t>
      </w:r>
      <w:proofErr w:type="spellStart"/>
      <w:r w:rsidRPr="00C567BD">
        <w:rPr>
          <w:i/>
          <w:iCs/>
          <w:color w:val="auto"/>
          <w:sz w:val="22"/>
          <w:szCs w:val="32"/>
          <w:lang w:val="ro-RO"/>
        </w:rPr>
        <w:t>COMMUNITY</w:t>
      </w:r>
      <w:proofErr w:type="spellEnd"/>
      <w:r w:rsidRPr="00C567BD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C567BD">
        <w:rPr>
          <w:i/>
          <w:iCs/>
          <w:color w:val="auto"/>
          <w:sz w:val="22"/>
          <w:szCs w:val="32"/>
          <w:lang w:val="ro-RO"/>
        </w:rPr>
        <w:t>BASED</w:t>
      </w:r>
      <w:proofErr w:type="spellEnd"/>
      <w:r w:rsidRPr="00C567BD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C567BD">
        <w:rPr>
          <w:i/>
          <w:iCs/>
          <w:color w:val="auto"/>
          <w:sz w:val="22"/>
          <w:szCs w:val="32"/>
          <w:lang w:val="ro-RO"/>
        </w:rPr>
        <w:t>RESEARCH</w:t>
      </w:r>
      <w:proofErr w:type="spellEnd"/>
      <w:r w:rsidRPr="00C567BD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C567BD">
        <w:rPr>
          <w:i/>
          <w:iCs/>
          <w:color w:val="auto"/>
          <w:sz w:val="22"/>
          <w:szCs w:val="32"/>
          <w:lang w:val="ro-RO"/>
        </w:rPr>
        <w:t>MULTIDISCIPLINARY</w:t>
      </w:r>
      <w:proofErr w:type="spellEnd"/>
      <w:r w:rsidRPr="00C567BD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C567BD">
        <w:rPr>
          <w:i/>
          <w:iCs/>
          <w:color w:val="auto"/>
          <w:sz w:val="22"/>
          <w:szCs w:val="32"/>
          <w:lang w:val="ro-RO"/>
        </w:rPr>
        <w:t>APPROACHES</w:t>
      </w:r>
      <w:proofErr w:type="spellEnd"/>
      <w:r w:rsidRPr="00C567BD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C567BD">
        <w:rPr>
          <w:i/>
          <w:iCs/>
          <w:color w:val="auto"/>
          <w:sz w:val="22"/>
          <w:szCs w:val="32"/>
          <w:lang w:val="ro-RO"/>
        </w:rPr>
        <w:t>TO</w:t>
      </w:r>
      <w:proofErr w:type="spellEnd"/>
      <w:r w:rsidRPr="00C567BD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C567BD">
        <w:rPr>
          <w:i/>
          <w:iCs/>
          <w:color w:val="auto"/>
          <w:sz w:val="22"/>
          <w:szCs w:val="32"/>
          <w:lang w:val="ro-RO"/>
        </w:rPr>
        <w:t>IMPROVE</w:t>
      </w:r>
      <w:proofErr w:type="spellEnd"/>
      <w:r w:rsidRPr="00C567BD">
        <w:rPr>
          <w:i/>
          <w:iCs/>
          <w:color w:val="auto"/>
          <w:sz w:val="22"/>
          <w:szCs w:val="32"/>
          <w:lang w:val="ro-RO"/>
        </w:rPr>
        <w:t xml:space="preserve"> PUBLIC </w:t>
      </w:r>
      <w:proofErr w:type="spellStart"/>
      <w:r w:rsidRPr="00C567BD">
        <w:rPr>
          <w:i/>
          <w:iCs/>
          <w:color w:val="auto"/>
          <w:sz w:val="22"/>
          <w:szCs w:val="32"/>
          <w:lang w:val="ro-RO"/>
        </w:rPr>
        <w:t>HEALTH</w:t>
      </w:r>
      <w:proofErr w:type="spellEnd"/>
      <w:r w:rsidRPr="00C567BD">
        <w:rPr>
          <w:color w:val="auto"/>
          <w:sz w:val="22"/>
          <w:szCs w:val="32"/>
          <w:lang w:val="ro-RO"/>
        </w:rPr>
        <w:t>, Coord.: Venera Bucur, Mona Vintilă, Eugen Bucur, Editura de Vest, Timișoara, 2019, 141 pag., p. 61-78. ISBN 978-973-36-0762-5</w:t>
      </w:r>
    </w:p>
    <w:p w14:paraId="229BB23E" w14:textId="6725C813" w:rsidR="006972E7" w:rsidRPr="007071A2" w:rsidRDefault="00AD2ECE" w:rsidP="00926AE1">
      <w:pPr>
        <w:pStyle w:val="Style1"/>
        <w:spacing w:before="480"/>
        <w:ind w:left="142" w:hanging="142"/>
        <w:rPr>
          <w:lang w:val="ro-RO"/>
        </w:rPr>
      </w:pPr>
      <w:r w:rsidRPr="007071A2">
        <w:rPr>
          <w:lang w:val="ro-RO"/>
        </w:rPr>
        <w:t>Articole/studii in extenso, publicate în reviste din fluxul științific internațional principal</w:t>
      </w:r>
    </w:p>
    <w:p w14:paraId="1F2C5E8C" w14:textId="4DAABBA1" w:rsidR="006972E7" w:rsidRPr="007071A2" w:rsidRDefault="00AD2ECE" w:rsidP="007071A2">
      <w:pPr>
        <w:tabs>
          <w:tab w:val="left" w:pos="1020"/>
        </w:tabs>
        <w:spacing w:after="120"/>
        <w:ind w:left="142"/>
        <w:jc w:val="both"/>
        <w:rPr>
          <w:b/>
          <w:color w:val="auto"/>
          <w:sz w:val="24"/>
          <w:szCs w:val="22"/>
          <w:lang w:val="ro-RO"/>
        </w:rPr>
      </w:pPr>
      <w:r w:rsidRPr="007071A2">
        <w:rPr>
          <w:b/>
          <w:color w:val="auto"/>
          <w:sz w:val="24"/>
          <w:szCs w:val="22"/>
          <w:lang w:val="ro-RO"/>
        </w:rPr>
        <w:t>I</w:t>
      </w:r>
      <w:r w:rsidR="00C567BD">
        <w:rPr>
          <w:b/>
          <w:color w:val="auto"/>
          <w:sz w:val="24"/>
          <w:szCs w:val="22"/>
          <w:lang w:val="ro-RO"/>
        </w:rPr>
        <w:t>V</w:t>
      </w:r>
      <w:r w:rsidR="006972E7" w:rsidRPr="007071A2">
        <w:rPr>
          <w:b/>
          <w:color w:val="auto"/>
          <w:sz w:val="24"/>
          <w:szCs w:val="22"/>
          <w:lang w:val="ro-RO"/>
        </w:rPr>
        <w:t>.</w:t>
      </w:r>
      <w:r w:rsidR="007071A2" w:rsidRPr="007071A2">
        <w:rPr>
          <w:b/>
          <w:color w:val="auto"/>
          <w:sz w:val="24"/>
          <w:szCs w:val="22"/>
          <w:lang w:val="ro-RO"/>
        </w:rPr>
        <w:t xml:space="preserve"> </w:t>
      </w:r>
      <w:r w:rsidR="006972E7" w:rsidRPr="007071A2">
        <w:rPr>
          <w:b/>
          <w:color w:val="auto"/>
          <w:sz w:val="24"/>
          <w:szCs w:val="22"/>
          <w:lang w:val="ro-RO"/>
        </w:rPr>
        <w:t xml:space="preserve">a) </w:t>
      </w:r>
      <w:r w:rsidR="007071A2" w:rsidRPr="007071A2">
        <w:rPr>
          <w:b/>
          <w:color w:val="auto"/>
          <w:sz w:val="24"/>
          <w:szCs w:val="22"/>
          <w:lang w:val="ro-RO"/>
        </w:rPr>
        <w:t xml:space="preserve">Articole </w:t>
      </w:r>
      <w:r w:rsidR="00E046E7">
        <w:rPr>
          <w:b/>
          <w:color w:val="auto"/>
          <w:sz w:val="24"/>
          <w:szCs w:val="22"/>
          <w:lang w:val="ro-RO"/>
        </w:rPr>
        <w:t xml:space="preserve">in extenso </w:t>
      </w:r>
      <w:r w:rsidR="007071A2" w:rsidRPr="007071A2">
        <w:rPr>
          <w:b/>
          <w:color w:val="auto"/>
          <w:sz w:val="24"/>
          <w:szCs w:val="22"/>
          <w:lang w:val="ro-RO"/>
        </w:rPr>
        <w:t xml:space="preserve">în reviste cotate </w:t>
      </w:r>
      <w:proofErr w:type="spellStart"/>
      <w:r w:rsidR="007071A2">
        <w:rPr>
          <w:b/>
          <w:color w:val="auto"/>
          <w:sz w:val="24"/>
          <w:szCs w:val="22"/>
          <w:lang w:val="ro-RO"/>
        </w:rPr>
        <w:t>ISI</w:t>
      </w:r>
      <w:proofErr w:type="spellEnd"/>
      <w:r w:rsidR="007071A2" w:rsidRPr="007071A2">
        <w:rPr>
          <w:b/>
          <w:color w:val="auto"/>
          <w:sz w:val="24"/>
          <w:szCs w:val="22"/>
          <w:lang w:val="ro-RO"/>
        </w:rPr>
        <w:t xml:space="preserve"> cu factor de impact</w:t>
      </w:r>
    </w:p>
    <w:p w14:paraId="1695EA53" w14:textId="7C7935E8" w:rsidR="00957983" w:rsidRPr="003D5355" w:rsidRDefault="00957983" w:rsidP="008F6DCA">
      <w:pPr>
        <w:pStyle w:val="ECVSectionBullet"/>
        <w:numPr>
          <w:ilvl w:val="0"/>
          <w:numId w:val="22"/>
        </w:numPr>
        <w:spacing w:after="60" w:line="240" w:lineRule="auto"/>
        <w:ind w:left="567" w:hanging="425"/>
        <w:jc w:val="both"/>
        <w:rPr>
          <w:color w:val="auto"/>
          <w:sz w:val="22"/>
          <w:szCs w:val="32"/>
          <w:lang w:val="ro-RO"/>
        </w:rPr>
      </w:pPr>
      <w:proofErr w:type="spellStart"/>
      <w:r w:rsidRPr="003D5355">
        <w:rPr>
          <w:color w:val="auto"/>
          <w:sz w:val="22"/>
          <w:szCs w:val="32"/>
          <w:lang w:val="ro-RO"/>
        </w:rPr>
        <w:t>Dragos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 B., Bratu D.C., </w:t>
      </w:r>
      <w:r w:rsidRPr="008F6DCA">
        <w:rPr>
          <w:b/>
          <w:bCs/>
          <w:color w:val="auto"/>
          <w:sz w:val="22"/>
          <w:szCs w:val="32"/>
          <w:lang w:val="ro-RO"/>
        </w:rPr>
        <w:t>Popa G.</w:t>
      </w:r>
      <w:r w:rsidRPr="003D5355">
        <w:rPr>
          <w:color w:val="auto"/>
          <w:sz w:val="22"/>
          <w:szCs w:val="32"/>
          <w:lang w:val="ro-RO"/>
        </w:rPr>
        <w:t xml:space="preserve">, Luca M.M., Bratu R.C., Neagu C., </w:t>
      </w:r>
      <w:proofErr w:type="spellStart"/>
      <w:r w:rsidRPr="003D5355">
        <w:rPr>
          <w:color w:val="auto"/>
          <w:sz w:val="22"/>
          <w:szCs w:val="32"/>
          <w:lang w:val="ro-RO"/>
        </w:rPr>
        <w:t>Sinescu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 C. </w:t>
      </w:r>
      <w:r w:rsidRPr="008F6DCA">
        <w:rPr>
          <w:i/>
          <w:iCs/>
          <w:color w:val="auto"/>
          <w:sz w:val="22"/>
          <w:szCs w:val="32"/>
          <w:lang w:val="ro-RO"/>
        </w:rPr>
        <w:t xml:space="preserve">RETROSPECTIVE </w:t>
      </w:r>
      <w:proofErr w:type="spellStart"/>
      <w:r w:rsidRPr="008F6DCA">
        <w:rPr>
          <w:i/>
          <w:iCs/>
          <w:color w:val="auto"/>
          <w:sz w:val="22"/>
          <w:szCs w:val="32"/>
          <w:lang w:val="ro-RO"/>
        </w:rPr>
        <w:t>ASSESSMENT</w:t>
      </w:r>
      <w:proofErr w:type="spellEnd"/>
      <w:r w:rsidRPr="008F6DCA">
        <w:rPr>
          <w:i/>
          <w:iCs/>
          <w:color w:val="auto"/>
          <w:sz w:val="22"/>
          <w:szCs w:val="32"/>
          <w:lang w:val="ro-RO"/>
        </w:rPr>
        <w:t xml:space="preserve"> OF PALATAL </w:t>
      </w:r>
      <w:proofErr w:type="spellStart"/>
      <w:r w:rsidRPr="008F6DCA">
        <w:rPr>
          <w:i/>
          <w:iCs/>
          <w:color w:val="auto"/>
          <w:sz w:val="22"/>
          <w:szCs w:val="32"/>
          <w:lang w:val="ro-RO"/>
        </w:rPr>
        <w:t>BIOFILM</w:t>
      </w:r>
      <w:proofErr w:type="spellEnd"/>
      <w:r w:rsidRPr="008F6DCA">
        <w:rPr>
          <w:i/>
          <w:iCs/>
          <w:color w:val="auto"/>
          <w:sz w:val="22"/>
          <w:szCs w:val="32"/>
          <w:lang w:val="ro-RO"/>
        </w:rPr>
        <w:t xml:space="preserve"> AND </w:t>
      </w:r>
      <w:proofErr w:type="spellStart"/>
      <w:r w:rsidRPr="008F6DCA">
        <w:rPr>
          <w:i/>
          <w:iCs/>
          <w:color w:val="auto"/>
          <w:sz w:val="22"/>
          <w:szCs w:val="32"/>
          <w:lang w:val="ro-RO"/>
        </w:rPr>
        <w:t>MUCOSAL</w:t>
      </w:r>
      <w:proofErr w:type="spellEnd"/>
      <w:r w:rsidRPr="008F6DCA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8F6DCA">
        <w:rPr>
          <w:i/>
          <w:iCs/>
          <w:color w:val="auto"/>
          <w:sz w:val="22"/>
          <w:szCs w:val="32"/>
          <w:lang w:val="ro-RO"/>
        </w:rPr>
        <w:t>INFLAMMATION</w:t>
      </w:r>
      <w:proofErr w:type="spellEnd"/>
      <w:r w:rsidRPr="008F6DCA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8F6DCA">
        <w:rPr>
          <w:i/>
          <w:iCs/>
          <w:color w:val="auto"/>
          <w:sz w:val="22"/>
          <w:szCs w:val="32"/>
          <w:lang w:val="ro-RO"/>
        </w:rPr>
        <w:t>UNDER</w:t>
      </w:r>
      <w:proofErr w:type="spellEnd"/>
      <w:r w:rsidRPr="008F6DCA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8F6DCA">
        <w:rPr>
          <w:i/>
          <w:iCs/>
          <w:color w:val="auto"/>
          <w:sz w:val="22"/>
          <w:szCs w:val="32"/>
          <w:lang w:val="ro-RO"/>
        </w:rPr>
        <w:t>ORTHODONTIC</w:t>
      </w:r>
      <w:proofErr w:type="spellEnd"/>
      <w:r w:rsidRPr="008F6DCA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8F6DCA">
        <w:rPr>
          <w:i/>
          <w:iCs/>
          <w:color w:val="auto"/>
          <w:sz w:val="22"/>
          <w:szCs w:val="32"/>
          <w:lang w:val="ro-RO"/>
        </w:rPr>
        <w:t>APPLIANCES</w:t>
      </w:r>
      <w:proofErr w:type="spellEnd"/>
      <w:r w:rsidRPr="008F6DCA">
        <w:rPr>
          <w:i/>
          <w:iCs/>
          <w:color w:val="auto"/>
          <w:sz w:val="22"/>
          <w:szCs w:val="32"/>
          <w:lang w:val="ro-RO"/>
        </w:rPr>
        <w:t xml:space="preserve"> IN YOUNG </w:t>
      </w:r>
      <w:proofErr w:type="spellStart"/>
      <w:r w:rsidRPr="008F6DCA">
        <w:rPr>
          <w:i/>
          <w:iCs/>
          <w:color w:val="auto"/>
          <w:sz w:val="22"/>
          <w:szCs w:val="32"/>
          <w:lang w:val="ro-RO"/>
        </w:rPr>
        <w:t>ADULTS</w:t>
      </w:r>
      <w:proofErr w:type="spellEnd"/>
      <w:r w:rsidRPr="008F6DCA">
        <w:rPr>
          <w:i/>
          <w:iCs/>
          <w:color w:val="auto"/>
          <w:sz w:val="22"/>
          <w:szCs w:val="32"/>
          <w:lang w:val="ro-RO"/>
        </w:rPr>
        <w:t xml:space="preserve"> (2022–2025): A SINGLE-CENTER </w:t>
      </w:r>
      <w:proofErr w:type="spellStart"/>
      <w:r w:rsidRPr="008F6DCA">
        <w:rPr>
          <w:i/>
          <w:iCs/>
          <w:color w:val="auto"/>
          <w:sz w:val="22"/>
          <w:szCs w:val="32"/>
          <w:lang w:val="ro-RO"/>
        </w:rPr>
        <w:t>COHORT</w:t>
      </w:r>
      <w:proofErr w:type="spellEnd"/>
      <w:r w:rsidRPr="008F6DCA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8F6DCA">
        <w:rPr>
          <w:i/>
          <w:iCs/>
          <w:color w:val="auto"/>
          <w:sz w:val="22"/>
          <w:szCs w:val="32"/>
          <w:lang w:val="ro-RO"/>
        </w:rPr>
        <w:t>WITH</w:t>
      </w:r>
      <w:proofErr w:type="spellEnd"/>
      <w:r w:rsidRPr="008F6DCA">
        <w:rPr>
          <w:i/>
          <w:iCs/>
          <w:color w:val="auto"/>
          <w:sz w:val="22"/>
          <w:szCs w:val="32"/>
          <w:lang w:val="ro-RO"/>
        </w:rPr>
        <w:t xml:space="preserve"> MICROBIOLOGIC SUB-</w:t>
      </w:r>
      <w:proofErr w:type="spellStart"/>
      <w:r w:rsidRPr="008F6DCA">
        <w:rPr>
          <w:i/>
          <w:iCs/>
          <w:color w:val="auto"/>
          <w:sz w:val="22"/>
          <w:szCs w:val="32"/>
          <w:lang w:val="ro-RO"/>
        </w:rPr>
        <w:t>SAMPLING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. </w:t>
      </w:r>
      <w:proofErr w:type="spellStart"/>
      <w:r w:rsidRPr="003D5355">
        <w:rPr>
          <w:color w:val="auto"/>
          <w:sz w:val="22"/>
          <w:szCs w:val="32"/>
          <w:lang w:val="ro-RO"/>
        </w:rPr>
        <w:t>Dentistry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 Journal 2025;13(11):488. ISSN (online) 2304-6767. FI = 3,1 (2024)</w:t>
      </w:r>
      <w:r w:rsidR="00975D98" w:rsidRPr="003D5355">
        <w:rPr>
          <w:color w:val="auto"/>
          <w:sz w:val="22"/>
          <w:szCs w:val="32"/>
          <w:lang w:val="ro-RO"/>
        </w:rPr>
        <w:t xml:space="preserve"> (Al doilea autor de corespondență)</w:t>
      </w:r>
    </w:p>
    <w:p w14:paraId="104B4267" w14:textId="3170EEA1" w:rsidR="00957983" w:rsidRPr="003D5355" w:rsidRDefault="00957983" w:rsidP="008F6DCA">
      <w:pPr>
        <w:pStyle w:val="ECVSectionBullet"/>
        <w:numPr>
          <w:ilvl w:val="0"/>
          <w:numId w:val="22"/>
        </w:numPr>
        <w:spacing w:after="60" w:line="240" w:lineRule="auto"/>
        <w:ind w:left="567" w:hanging="425"/>
        <w:jc w:val="both"/>
        <w:rPr>
          <w:color w:val="auto"/>
          <w:sz w:val="22"/>
          <w:szCs w:val="32"/>
          <w:lang w:val="ro-RO"/>
        </w:rPr>
      </w:pPr>
      <w:proofErr w:type="spellStart"/>
      <w:r w:rsidRPr="003D5355">
        <w:rPr>
          <w:color w:val="auto"/>
          <w:sz w:val="22"/>
          <w:szCs w:val="32"/>
          <w:lang w:val="ro-RO"/>
        </w:rPr>
        <w:t>Dragos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 B., Bratu D.C., </w:t>
      </w:r>
      <w:r w:rsidRPr="003D5355">
        <w:rPr>
          <w:b/>
          <w:bCs/>
          <w:color w:val="auto"/>
          <w:sz w:val="22"/>
          <w:szCs w:val="32"/>
          <w:lang w:val="ro-RO"/>
        </w:rPr>
        <w:t>Popa G.</w:t>
      </w:r>
      <w:r w:rsidRPr="003D5355">
        <w:rPr>
          <w:color w:val="auto"/>
          <w:sz w:val="22"/>
          <w:szCs w:val="32"/>
          <w:lang w:val="ro-RO"/>
        </w:rPr>
        <w:t xml:space="preserve">, Luca M.M., Bratu R.C., </w:t>
      </w:r>
      <w:proofErr w:type="spellStart"/>
      <w:r w:rsidRPr="003D5355">
        <w:rPr>
          <w:color w:val="auto"/>
          <w:sz w:val="22"/>
          <w:szCs w:val="32"/>
          <w:lang w:val="ro-RO"/>
        </w:rPr>
        <w:t>Sinescu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 C.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BACTERIAL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COLONIZATION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OF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ORTHODONTIC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DEVICES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(MOLAR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BANDS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,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NANCE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BUTTONS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, AND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ACRYLIC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PLATES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) AND ITS IMPACT ON THE MARGINAL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PERIODONTIUM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AND PALATAL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FIBROMUCOSA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IN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TEENAGERS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>: A CROSS-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SECTIONAL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CLINICAL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>–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MICROBIOLOGICAL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STUDY</w:t>
      </w:r>
      <w:proofErr w:type="spellEnd"/>
      <w:r w:rsidRPr="003D5355">
        <w:rPr>
          <w:color w:val="auto"/>
          <w:sz w:val="22"/>
          <w:szCs w:val="32"/>
          <w:lang w:val="ro-RO"/>
        </w:rPr>
        <w:t>. Medicina 2025;61(9):1717. ISSN (online) 1648-9144. FI = 2,4 (2024)</w:t>
      </w:r>
      <w:r w:rsidR="00975D98" w:rsidRPr="003D5355">
        <w:rPr>
          <w:color w:val="auto"/>
          <w:sz w:val="22"/>
          <w:szCs w:val="32"/>
          <w:lang w:val="ro-RO"/>
        </w:rPr>
        <w:t xml:space="preserve"> (Al doilea autor de corespondență)</w:t>
      </w:r>
    </w:p>
    <w:p w14:paraId="65CF12A0" w14:textId="2FB164BB" w:rsidR="00957983" w:rsidRPr="003D5355" w:rsidRDefault="00957983" w:rsidP="008F6DCA">
      <w:pPr>
        <w:pStyle w:val="ECVSectionBullet"/>
        <w:numPr>
          <w:ilvl w:val="0"/>
          <w:numId w:val="22"/>
        </w:numPr>
        <w:spacing w:after="60" w:line="240" w:lineRule="auto"/>
        <w:ind w:left="567" w:hanging="425"/>
        <w:jc w:val="both"/>
        <w:rPr>
          <w:color w:val="auto"/>
          <w:sz w:val="22"/>
          <w:szCs w:val="32"/>
          <w:lang w:val="ro-RO"/>
        </w:rPr>
      </w:pPr>
      <w:bookmarkStart w:id="8" w:name="_Hlk231526364"/>
      <w:r w:rsidRPr="003D5355">
        <w:rPr>
          <w:b/>
          <w:bCs/>
          <w:color w:val="auto"/>
          <w:sz w:val="22"/>
          <w:szCs w:val="32"/>
          <w:lang w:val="ro-RO"/>
        </w:rPr>
        <w:t>Popa G.</w:t>
      </w:r>
      <w:r w:rsidRPr="003D5355">
        <w:rPr>
          <w:color w:val="auto"/>
          <w:sz w:val="22"/>
          <w:szCs w:val="32"/>
          <w:lang w:val="ro-RO"/>
        </w:rPr>
        <w:t xml:space="preserve">, Bratu D.C., Mihali </w:t>
      </w:r>
      <w:proofErr w:type="spellStart"/>
      <w:r w:rsidRPr="003D5355">
        <w:rPr>
          <w:color w:val="auto"/>
          <w:sz w:val="22"/>
          <w:szCs w:val="32"/>
          <w:lang w:val="ro-RO"/>
        </w:rPr>
        <w:t>S.G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., Pop S.I., Dragoș B., Bratu R.C., Tudor A., </w:t>
      </w:r>
      <w:proofErr w:type="spellStart"/>
      <w:r w:rsidRPr="003D5355">
        <w:rPr>
          <w:color w:val="auto"/>
          <w:sz w:val="22"/>
          <w:szCs w:val="32"/>
          <w:lang w:val="ro-RO"/>
        </w:rPr>
        <w:t>Jivănescu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 A.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EVALUATION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OF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UPPER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AIRWAY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WIDTH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AND FACIAL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HEIGHT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CEPHALOMETRIC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PARAMETERS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IN ADULT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CAUCASIANS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WITH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SKELETAL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CLASS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I AND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CLASS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III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MALOCCLUSION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. Medicina 2025;61(3):463. ISSN (online) 1648-9144. </w:t>
      </w:r>
      <w:r w:rsidR="004625C9">
        <w:rPr>
          <w:color w:val="auto"/>
          <w:sz w:val="22"/>
          <w:szCs w:val="32"/>
          <w:lang w:val="ro-RO"/>
        </w:rPr>
        <w:t>FI =</w:t>
      </w:r>
      <w:r w:rsidRPr="003D5355">
        <w:rPr>
          <w:color w:val="auto"/>
          <w:sz w:val="22"/>
          <w:szCs w:val="32"/>
          <w:lang w:val="ro-RO"/>
        </w:rPr>
        <w:t xml:space="preserve"> 2,4 (2024)</w:t>
      </w:r>
    </w:p>
    <w:bookmarkEnd w:id="8"/>
    <w:p w14:paraId="24388221" w14:textId="0DF9F2F6" w:rsidR="003D5355" w:rsidRPr="003D5355" w:rsidRDefault="003D5355" w:rsidP="008F6DCA">
      <w:pPr>
        <w:pStyle w:val="ECVSectionBullet"/>
        <w:numPr>
          <w:ilvl w:val="0"/>
          <w:numId w:val="22"/>
        </w:numPr>
        <w:spacing w:after="60" w:line="240" w:lineRule="auto"/>
        <w:ind w:left="567" w:hanging="425"/>
        <w:jc w:val="both"/>
        <w:rPr>
          <w:color w:val="auto"/>
          <w:sz w:val="22"/>
          <w:szCs w:val="32"/>
          <w:lang w:val="ro-RO"/>
        </w:rPr>
      </w:pPr>
      <w:r w:rsidRPr="003D5355">
        <w:rPr>
          <w:color w:val="auto"/>
          <w:sz w:val="22"/>
          <w:szCs w:val="32"/>
          <w:lang w:val="ro-RO"/>
        </w:rPr>
        <w:t xml:space="preserve">Dragoș B., Bratu D.C., </w:t>
      </w:r>
      <w:r w:rsidRPr="003D5355">
        <w:rPr>
          <w:b/>
          <w:bCs/>
          <w:color w:val="auto"/>
          <w:sz w:val="22"/>
          <w:szCs w:val="32"/>
          <w:lang w:val="ro-RO"/>
        </w:rPr>
        <w:t>Popa G.</w:t>
      </w:r>
      <w:r w:rsidRPr="003D5355">
        <w:rPr>
          <w:color w:val="auto"/>
          <w:sz w:val="22"/>
          <w:szCs w:val="32"/>
          <w:lang w:val="ro-RO"/>
        </w:rPr>
        <w:t xml:space="preserve">, Luca M.M., Bratu R.C., </w:t>
      </w:r>
      <w:proofErr w:type="spellStart"/>
      <w:r w:rsidRPr="003D5355">
        <w:rPr>
          <w:color w:val="auto"/>
          <w:sz w:val="22"/>
          <w:szCs w:val="32"/>
          <w:lang w:val="ro-RO"/>
        </w:rPr>
        <w:t>Sinescu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 C.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MECHANICAL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PROPERTIES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OF 3D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PRINTED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AND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MILLED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SPACE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MAINTAINERS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USED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IN PREVENTIVE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ORTHODONTICS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. Romanian Journal of Oral </w:t>
      </w:r>
      <w:proofErr w:type="spellStart"/>
      <w:r w:rsidRPr="003D5355">
        <w:rPr>
          <w:color w:val="auto"/>
          <w:sz w:val="22"/>
          <w:szCs w:val="32"/>
          <w:lang w:val="ro-RO"/>
        </w:rPr>
        <w:t>Rehabilitation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 2024;16(4):666-73. ISSN (online) 2066-7000. </w:t>
      </w:r>
      <w:r w:rsidR="004625C9">
        <w:rPr>
          <w:color w:val="auto"/>
          <w:sz w:val="22"/>
          <w:szCs w:val="32"/>
          <w:lang w:val="ro-RO"/>
        </w:rPr>
        <w:t>FI =</w:t>
      </w:r>
      <w:r w:rsidRPr="003D5355">
        <w:rPr>
          <w:color w:val="auto"/>
          <w:sz w:val="22"/>
          <w:szCs w:val="32"/>
          <w:lang w:val="ro-RO"/>
        </w:rPr>
        <w:t xml:space="preserve"> 1.1</w:t>
      </w:r>
    </w:p>
    <w:p w14:paraId="540A7B09" w14:textId="65F627F5" w:rsidR="00957983" w:rsidRPr="003D5355" w:rsidRDefault="00957983" w:rsidP="008F6DCA">
      <w:pPr>
        <w:pStyle w:val="ECVSectionBullet"/>
        <w:numPr>
          <w:ilvl w:val="0"/>
          <w:numId w:val="22"/>
        </w:numPr>
        <w:spacing w:after="60" w:line="240" w:lineRule="auto"/>
        <w:ind w:left="567" w:hanging="425"/>
        <w:jc w:val="both"/>
        <w:rPr>
          <w:color w:val="auto"/>
          <w:sz w:val="22"/>
          <w:szCs w:val="32"/>
          <w:lang w:val="ro-RO"/>
        </w:rPr>
      </w:pPr>
      <w:r w:rsidRPr="003D5355">
        <w:rPr>
          <w:b/>
          <w:bCs/>
          <w:color w:val="auto"/>
          <w:sz w:val="22"/>
          <w:szCs w:val="32"/>
          <w:lang w:val="ro-RO"/>
        </w:rPr>
        <w:t>Popa G.</w:t>
      </w:r>
      <w:r w:rsidRPr="003D5355">
        <w:rPr>
          <w:color w:val="auto"/>
          <w:sz w:val="22"/>
          <w:szCs w:val="32"/>
          <w:lang w:val="ro-RO"/>
        </w:rPr>
        <w:t xml:space="preserve">, Mihali </w:t>
      </w:r>
      <w:proofErr w:type="spellStart"/>
      <w:r w:rsidRPr="003D5355">
        <w:rPr>
          <w:color w:val="auto"/>
          <w:sz w:val="22"/>
          <w:szCs w:val="32"/>
          <w:lang w:val="ro-RO"/>
        </w:rPr>
        <w:t>S.G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., </w:t>
      </w:r>
      <w:proofErr w:type="spellStart"/>
      <w:r w:rsidRPr="003D5355">
        <w:rPr>
          <w:color w:val="auto"/>
          <w:sz w:val="22"/>
          <w:szCs w:val="32"/>
          <w:lang w:val="ro-RO"/>
        </w:rPr>
        <w:t>Jivănescu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 A., Bratu R.C., Pop S.I., Bratu D.C.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CEPHALOMETRIC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MEASUREMENTS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IN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SKELETAL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CLASS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I AND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CLASS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III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MALOCCLUSION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USING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BJÖRK-JARABAK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ANALYSIS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. Romanian Journal of Oral </w:t>
      </w:r>
      <w:proofErr w:type="spellStart"/>
      <w:r w:rsidRPr="003D5355">
        <w:rPr>
          <w:color w:val="auto"/>
          <w:sz w:val="22"/>
          <w:szCs w:val="32"/>
          <w:lang w:val="ro-RO"/>
        </w:rPr>
        <w:t>Rehabilitation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 2024;16(4):657</w:t>
      </w:r>
      <w:r w:rsidR="00975D98" w:rsidRPr="003D5355">
        <w:rPr>
          <w:color w:val="auto"/>
          <w:sz w:val="22"/>
          <w:szCs w:val="32"/>
          <w:lang w:val="ro-RO"/>
        </w:rPr>
        <w:t>-</w:t>
      </w:r>
      <w:r w:rsidRPr="003D5355">
        <w:rPr>
          <w:color w:val="auto"/>
          <w:sz w:val="22"/>
          <w:szCs w:val="32"/>
          <w:lang w:val="ro-RO"/>
        </w:rPr>
        <w:t xml:space="preserve">65. ISSN (online) 2066-7000. </w:t>
      </w:r>
      <w:r w:rsidR="004625C9">
        <w:rPr>
          <w:color w:val="auto"/>
          <w:sz w:val="22"/>
          <w:szCs w:val="32"/>
          <w:lang w:val="ro-RO"/>
        </w:rPr>
        <w:t>FI =</w:t>
      </w:r>
      <w:r w:rsidRPr="003D5355">
        <w:rPr>
          <w:color w:val="auto"/>
          <w:sz w:val="22"/>
          <w:szCs w:val="32"/>
          <w:lang w:val="ro-RO"/>
        </w:rPr>
        <w:t xml:space="preserve"> 1,1</w:t>
      </w:r>
    </w:p>
    <w:p w14:paraId="79DDFEEB" w14:textId="3E5848B2" w:rsidR="007071A2" w:rsidRPr="003D5355" w:rsidRDefault="007071A2" w:rsidP="008F6DCA">
      <w:pPr>
        <w:pStyle w:val="ECVSectionBullet"/>
        <w:numPr>
          <w:ilvl w:val="0"/>
          <w:numId w:val="22"/>
        </w:numPr>
        <w:spacing w:after="60" w:line="240" w:lineRule="auto"/>
        <w:ind w:left="567" w:hanging="425"/>
        <w:jc w:val="both"/>
        <w:rPr>
          <w:i/>
          <w:iCs/>
          <w:color w:val="auto"/>
          <w:sz w:val="22"/>
          <w:szCs w:val="32"/>
          <w:lang w:val="ro-RO"/>
        </w:rPr>
      </w:pPr>
      <w:r w:rsidRPr="003D5355">
        <w:rPr>
          <w:color w:val="auto"/>
          <w:sz w:val="22"/>
          <w:szCs w:val="32"/>
          <w:lang w:val="ro-RO"/>
        </w:rPr>
        <w:t xml:space="preserve">Bratu D.C., </w:t>
      </w:r>
      <w:proofErr w:type="spellStart"/>
      <w:r w:rsidRPr="003D5355">
        <w:rPr>
          <w:color w:val="auto"/>
          <w:sz w:val="22"/>
          <w:szCs w:val="32"/>
          <w:lang w:val="ro-RO"/>
        </w:rPr>
        <w:t>Nikolajevic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-Stoican N., </w:t>
      </w:r>
      <w:r w:rsidRPr="003D5355">
        <w:rPr>
          <w:b/>
          <w:color w:val="auto"/>
          <w:sz w:val="22"/>
          <w:szCs w:val="32"/>
          <w:lang w:val="ro-RO"/>
        </w:rPr>
        <w:t>Popa G.</w:t>
      </w:r>
      <w:r w:rsidRPr="003D5355">
        <w:rPr>
          <w:color w:val="auto"/>
          <w:sz w:val="22"/>
          <w:szCs w:val="32"/>
          <w:lang w:val="ro-RO"/>
        </w:rPr>
        <w:t xml:space="preserve">, Pop S.I., </w:t>
      </w:r>
      <w:proofErr w:type="spellStart"/>
      <w:r w:rsidRPr="003D5355">
        <w:rPr>
          <w:color w:val="auto"/>
          <w:sz w:val="22"/>
          <w:szCs w:val="32"/>
          <w:lang w:val="ro-RO"/>
        </w:rPr>
        <w:t>Dragos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 B., Luca M.M. </w:t>
      </w:r>
      <w:r w:rsidRPr="003D5355">
        <w:rPr>
          <w:i/>
          <w:iCs/>
          <w:color w:val="auto"/>
          <w:sz w:val="22"/>
          <w:szCs w:val="32"/>
          <w:lang w:val="ro-RO"/>
        </w:rPr>
        <w:t xml:space="preserve">A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BIBLIOMETRIC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ANALYSIS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(2010-2020) OF THE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DENTAL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SCIENTIFIC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LITERATURE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ON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CHEMO-MECHANICAL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METHODS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OF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CARIES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REMOVAL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USING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CARISOLV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AND BRIX3000</w:t>
      </w:r>
      <w:r w:rsidR="00957983" w:rsidRPr="003D5355">
        <w:rPr>
          <w:color w:val="auto"/>
          <w:sz w:val="22"/>
          <w:szCs w:val="32"/>
          <w:lang w:val="ro-RO"/>
        </w:rPr>
        <w:t>.</w:t>
      </w:r>
      <w:r w:rsidRPr="003D5355">
        <w:rPr>
          <w:color w:val="auto"/>
          <w:sz w:val="22"/>
          <w:szCs w:val="32"/>
          <w:lang w:val="ro-RO"/>
        </w:rPr>
        <w:t xml:space="preserve"> Medicina 2022</w:t>
      </w:r>
      <w:r w:rsidR="00957983" w:rsidRPr="003D5355">
        <w:rPr>
          <w:color w:val="auto"/>
          <w:sz w:val="22"/>
          <w:szCs w:val="32"/>
          <w:lang w:val="ro-RO"/>
        </w:rPr>
        <w:t>;</w:t>
      </w:r>
      <w:r w:rsidRPr="003D5355">
        <w:rPr>
          <w:color w:val="auto"/>
          <w:sz w:val="22"/>
          <w:szCs w:val="32"/>
          <w:lang w:val="ro-RO"/>
        </w:rPr>
        <w:t xml:space="preserve">58(6):788. ISSN (online) 1648-9144. </w:t>
      </w:r>
      <w:r w:rsidR="004625C9">
        <w:rPr>
          <w:color w:val="auto"/>
          <w:sz w:val="22"/>
          <w:szCs w:val="32"/>
          <w:lang w:val="ro-RO"/>
        </w:rPr>
        <w:t>FI =</w:t>
      </w:r>
      <w:r w:rsidRPr="003D5355">
        <w:rPr>
          <w:color w:val="auto"/>
          <w:sz w:val="22"/>
          <w:szCs w:val="32"/>
          <w:lang w:val="ro-RO"/>
        </w:rPr>
        <w:t xml:space="preserve"> 2,</w:t>
      </w:r>
      <w:r w:rsidR="00291651" w:rsidRPr="003D5355">
        <w:rPr>
          <w:color w:val="auto"/>
          <w:sz w:val="22"/>
          <w:szCs w:val="32"/>
          <w:lang w:val="ro-RO"/>
        </w:rPr>
        <w:t>6</w:t>
      </w:r>
      <w:r w:rsidRPr="003D5355">
        <w:rPr>
          <w:color w:val="auto"/>
          <w:sz w:val="22"/>
          <w:szCs w:val="32"/>
          <w:lang w:val="ro-RO"/>
        </w:rPr>
        <w:t xml:space="preserve"> (Autor de corespondență)</w:t>
      </w:r>
    </w:p>
    <w:p w14:paraId="54898524" w14:textId="2D7C8C2F" w:rsidR="007071A2" w:rsidRPr="003D5355" w:rsidRDefault="007071A2" w:rsidP="008F6DCA">
      <w:pPr>
        <w:pStyle w:val="ECVSectionBullet"/>
        <w:numPr>
          <w:ilvl w:val="0"/>
          <w:numId w:val="22"/>
        </w:numPr>
        <w:spacing w:after="60" w:line="240" w:lineRule="auto"/>
        <w:ind w:left="567" w:hanging="425"/>
        <w:jc w:val="both"/>
        <w:rPr>
          <w:i/>
          <w:iCs/>
          <w:color w:val="auto"/>
          <w:sz w:val="22"/>
          <w:szCs w:val="32"/>
          <w:lang w:val="ro-RO"/>
        </w:rPr>
      </w:pPr>
      <w:r w:rsidRPr="003D5355">
        <w:rPr>
          <w:color w:val="auto"/>
          <w:sz w:val="22"/>
          <w:szCs w:val="32"/>
          <w:lang w:val="ro-RO"/>
        </w:rPr>
        <w:t xml:space="preserve">Mihali </w:t>
      </w:r>
      <w:proofErr w:type="spellStart"/>
      <w:r w:rsidRPr="003D5355">
        <w:rPr>
          <w:color w:val="auto"/>
          <w:sz w:val="22"/>
          <w:szCs w:val="32"/>
          <w:lang w:val="ro-RO"/>
        </w:rPr>
        <w:t>S.G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., </w:t>
      </w:r>
      <w:proofErr w:type="spellStart"/>
      <w:r w:rsidRPr="003D5355">
        <w:rPr>
          <w:color w:val="auto"/>
          <w:sz w:val="22"/>
          <w:szCs w:val="32"/>
          <w:lang w:val="ro-RO"/>
        </w:rPr>
        <w:t>Loloș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 D., </w:t>
      </w:r>
      <w:r w:rsidRPr="003D5355">
        <w:rPr>
          <w:b/>
          <w:color w:val="auto"/>
          <w:sz w:val="22"/>
          <w:szCs w:val="32"/>
          <w:lang w:val="ro-RO"/>
        </w:rPr>
        <w:t>Popa G.</w:t>
      </w:r>
      <w:r w:rsidRPr="003D5355">
        <w:rPr>
          <w:color w:val="auto"/>
          <w:sz w:val="22"/>
          <w:szCs w:val="32"/>
          <w:lang w:val="ro-RO"/>
        </w:rPr>
        <w:t xml:space="preserve">, Tudor A., Bratu D.C. </w:t>
      </w:r>
      <w:r w:rsidRPr="003D5355">
        <w:rPr>
          <w:i/>
          <w:iCs/>
          <w:color w:val="auto"/>
          <w:sz w:val="22"/>
          <w:szCs w:val="32"/>
          <w:lang w:val="ro-RO"/>
        </w:rPr>
        <w:t xml:space="preserve">RETROSPECTIVE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LONG-TERM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CLINICAL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OUTCOME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OF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FELDSPATHIC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CERAMIC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VENEERS</w:t>
      </w:r>
      <w:proofErr w:type="spellEnd"/>
      <w:r w:rsidR="00975D98" w:rsidRPr="003D5355">
        <w:rPr>
          <w:i/>
          <w:iCs/>
          <w:color w:val="auto"/>
          <w:sz w:val="22"/>
          <w:szCs w:val="32"/>
          <w:lang w:val="ro-RO"/>
        </w:rPr>
        <w:t>.</w:t>
      </w:r>
      <w:r w:rsidRPr="003D5355">
        <w:rPr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color w:val="auto"/>
          <w:sz w:val="22"/>
          <w:szCs w:val="32"/>
          <w:lang w:val="ro-RO"/>
        </w:rPr>
        <w:t>Materials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 2022</w:t>
      </w:r>
      <w:r w:rsidR="00975D98" w:rsidRPr="003D5355">
        <w:rPr>
          <w:color w:val="auto"/>
          <w:sz w:val="22"/>
          <w:szCs w:val="32"/>
          <w:lang w:val="ro-RO"/>
        </w:rPr>
        <w:t>;</w:t>
      </w:r>
      <w:r w:rsidRPr="003D5355">
        <w:rPr>
          <w:color w:val="auto"/>
          <w:sz w:val="22"/>
          <w:szCs w:val="32"/>
          <w:lang w:val="ro-RO"/>
        </w:rPr>
        <w:t xml:space="preserve">15(6):2150. ISSN (online) 1996-1944. </w:t>
      </w:r>
      <w:r w:rsidR="004625C9">
        <w:rPr>
          <w:color w:val="auto"/>
          <w:sz w:val="22"/>
          <w:szCs w:val="32"/>
          <w:lang w:val="ro-RO"/>
        </w:rPr>
        <w:t>FI =</w:t>
      </w:r>
      <w:r w:rsidRPr="003D5355">
        <w:rPr>
          <w:color w:val="auto"/>
          <w:sz w:val="22"/>
          <w:szCs w:val="32"/>
          <w:lang w:val="ro-RO"/>
        </w:rPr>
        <w:t xml:space="preserve"> 3,4 (</w:t>
      </w:r>
      <w:r w:rsidR="004625C9">
        <w:rPr>
          <w:color w:val="auto"/>
          <w:sz w:val="22"/>
          <w:szCs w:val="32"/>
          <w:lang w:val="ro-RO"/>
        </w:rPr>
        <w:t>Al doilea a</w:t>
      </w:r>
      <w:r w:rsidRPr="003D5355">
        <w:rPr>
          <w:color w:val="auto"/>
          <w:sz w:val="22"/>
          <w:szCs w:val="32"/>
          <w:lang w:val="ro-RO"/>
        </w:rPr>
        <w:t>utor de corespondență)</w:t>
      </w:r>
    </w:p>
    <w:p w14:paraId="3AC59503" w14:textId="03538397" w:rsidR="007071A2" w:rsidRPr="003D5355" w:rsidRDefault="007071A2" w:rsidP="008F6DCA">
      <w:pPr>
        <w:pStyle w:val="ECVSectionBullet"/>
        <w:numPr>
          <w:ilvl w:val="0"/>
          <w:numId w:val="22"/>
        </w:numPr>
        <w:spacing w:after="60" w:line="240" w:lineRule="auto"/>
        <w:ind w:left="567" w:hanging="425"/>
        <w:jc w:val="both"/>
        <w:rPr>
          <w:color w:val="auto"/>
          <w:sz w:val="22"/>
          <w:szCs w:val="32"/>
          <w:lang w:val="ro-RO"/>
        </w:rPr>
      </w:pPr>
      <w:r w:rsidRPr="003D5355">
        <w:rPr>
          <w:b/>
          <w:color w:val="auto"/>
          <w:sz w:val="22"/>
          <w:szCs w:val="32"/>
          <w:lang w:val="ro-RO"/>
        </w:rPr>
        <w:t>Popa G.</w:t>
      </w:r>
      <w:r w:rsidRPr="003D5355">
        <w:rPr>
          <w:color w:val="auto"/>
          <w:sz w:val="22"/>
          <w:szCs w:val="32"/>
          <w:lang w:val="ro-RO"/>
        </w:rPr>
        <w:t xml:space="preserve">, Bratu D.C., </w:t>
      </w:r>
      <w:proofErr w:type="spellStart"/>
      <w:r w:rsidRPr="003D5355">
        <w:rPr>
          <w:color w:val="auto"/>
          <w:sz w:val="22"/>
          <w:szCs w:val="32"/>
          <w:lang w:val="ro-RO"/>
        </w:rPr>
        <w:t>Borțun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 M.C., </w:t>
      </w:r>
      <w:proofErr w:type="spellStart"/>
      <w:r w:rsidRPr="003D5355">
        <w:rPr>
          <w:color w:val="auto"/>
          <w:sz w:val="22"/>
          <w:szCs w:val="32"/>
          <w:lang w:val="ro-RO"/>
        </w:rPr>
        <w:t>Vînătu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color w:val="auto"/>
          <w:sz w:val="22"/>
          <w:szCs w:val="32"/>
          <w:lang w:val="ro-RO"/>
        </w:rPr>
        <w:t>V.F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., Both I., Simon C.P., Pop S.I., </w:t>
      </w:r>
      <w:proofErr w:type="spellStart"/>
      <w:r w:rsidRPr="003D5355">
        <w:rPr>
          <w:color w:val="auto"/>
          <w:sz w:val="22"/>
          <w:szCs w:val="32"/>
          <w:lang w:val="ro-RO"/>
        </w:rPr>
        <w:t>Podariu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 A.C.</w:t>
      </w:r>
      <w:r w:rsidR="00975D98" w:rsidRPr="003D5355">
        <w:rPr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TENSILE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AND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SHEAR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BREAKING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FORCE OF THE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JOINTS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BETWEEN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STAINLESS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-STEEL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ORTHODONTIC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BANDS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AND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BUCCAL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TUBE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ATTACHMENTS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JOINED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BY LASER AND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TIG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WELDING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WITHOUT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FILLER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MATERIAL</w:t>
      </w:r>
      <w:r w:rsidR="00975D98" w:rsidRPr="003D5355">
        <w:rPr>
          <w:color w:val="auto"/>
          <w:sz w:val="22"/>
          <w:szCs w:val="32"/>
          <w:lang w:val="ro-RO"/>
        </w:rPr>
        <w:t>.</w:t>
      </w:r>
      <w:r w:rsidRPr="003D5355">
        <w:rPr>
          <w:color w:val="auto"/>
          <w:sz w:val="22"/>
          <w:szCs w:val="32"/>
          <w:lang w:val="ro-RO"/>
        </w:rPr>
        <w:t xml:space="preserve"> Materiale Plastice</w:t>
      </w:r>
      <w:r w:rsidR="00975D98" w:rsidRPr="003D5355">
        <w:rPr>
          <w:color w:val="auto"/>
          <w:sz w:val="22"/>
          <w:szCs w:val="32"/>
          <w:lang w:val="ro-RO"/>
        </w:rPr>
        <w:t xml:space="preserve"> </w:t>
      </w:r>
      <w:r w:rsidRPr="003D5355">
        <w:rPr>
          <w:color w:val="auto"/>
          <w:sz w:val="22"/>
          <w:szCs w:val="32"/>
          <w:lang w:val="ro-RO"/>
        </w:rPr>
        <w:t>2019</w:t>
      </w:r>
      <w:r w:rsidR="00975D98" w:rsidRPr="003D5355">
        <w:rPr>
          <w:color w:val="auto"/>
          <w:sz w:val="22"/>
          <w:szCs w:val="32"/>
          <w:lang w:val="ro-RO"/>
        </w:rPr>
        <w:t>;</w:t>
      </w:r>
      <w:r w:rsidRPr="003D5355">
        <w:rPr>
          <w:color w:val="auto"/>
          <w:sz w:val="22"/>
          <w:szCs w:val="32"/>
          <w:lang w:val="ro-RO"/>
        </w:rPr>
        <w:t xml:space="preserve">56(4):693-9. ISSN 0025-5289. </w:t>
      </w:r>
      <w:r w:rsidR="004625C9">
        <w:rPr>
          <w:color w:val="auto"/>
          <w:sz w:val="22"/>
          <w:szCs w:val="32"/>
          <w:lang w:val="ro-RO"/>
        </w:rPr>
        <w:t>FI =</w:t>
      </w:r>
      <w:r w:rsidRPr="003D5355">
        <w:rPr>
          <w:color w:val="auto"/>
          <w:sz w:val="22"/>
          <w:szCs w:val="32"/>
          <w:lang w:val="ro-RO"/>
        </w:rPr>
        <w:t xml:space="preserve"> 1,517</w:t>
      </w:r>
    </w:p>
    <w:p w14:paraId="48F27340" w14:textId="15522F21" w:rsidR="007071A2" w:rsidRPr="003D5355" w:rsidRDefault="007071A2" w:rsidP="008F6DCA">
      <w:pPr>
        <w:pStyle w:val="ECVSectionBullet"/>
        <w:numPr>
          <w:ilvl w:val="0"/>
          <w:numId w:val="22"/>
        </w:numPr>
        <w:spacing w:after="60" w:line="240" w:lineRule="auto"/>
        <w:ind w:left="567" w:hanging="425"/>
        <w:jc w:val="both"/>
        <w:rPr>
          <w:i/>
          <w:iCs/>
          <w:color w:val="auto"/>
          <w:sz w:val="22"/>
          <w:szCs w:val="32"/>
          <w:lang w:val="ro-RO"/>
        </w:rPr>
      </w:pPr>
      <w:r w:rsidRPr="003D5355">
        <w:rPr>
          <w:color w:val="auto"/>
          <w:sz w:val="22"/>
          <w:szCs w:val="32"/>
          <w:lang w:val="ro-RO"/>
        </w:rPr>
        <w:t xml:space="preserve">Bratu D.C., </w:t>
      </w:r>
      <w:proofErr w:type="spellStart"/>
      <w:r w:rsidRPr="003D5355">
        <w:rPr>
          <w:color w:val="auto"/>
          <w:sz w:val="22"/>
          <w:szCs w:val="32"/>
          <w:lang w:val="ro-RO"/>
        </w:rPr>
        <w:t>Vînătu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color w:val="auto"/>
          <w:sz w:val="22"/>
          <w:szCs w:val="32"/>
          <w:lang w:val="ro-RO"/>
        </w:rPr>
        <w:t>V.F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., Pop S.I., Petrescu </w:t>
      </w:r>
      <w:proofErr w:type="spellStart"/>
      <w:r w:rsidRPr="003D5355">
        <w:rPr>
          <w:color w:val="auto"/>
          <w:sz w:val="22"/>
          <w:szCs w:val="32"/>
          <w:lang w:val="ro-RO"/>
        </w:rPr>
        <w:t>P.H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., Simon C.P., </w:t>
      </w:r>
      <w:r w:rsidRPr="003D5355">
        <w:rPr>
          <w:b/>
          <w:color w:val="auto"/>
          <w:sz w:val="22"/>
          <w:szCs w:val="32"/>
          <w:lang w:val="ro-RO"/>
        </w:rPr>
        <w:t>Popa G.</w:t>
      </w:r>
      <w:r w:rsidRPr="003D5355">
        <w:rPr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WEAR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RESISTANCE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UNDER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HIGH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LOAD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FORCES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OF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FOUR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DIFFERENT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POLYETHYLENE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TEREPHTHALATE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GLYCOL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VACUUM-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FORMED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ORTHODONTIC</w:t>
      </w:r>
      <w:proofErr w:type="spellEnd"/>
      <w:r w:rsidRPr="003D5355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iCs/>
          <w:color w:val="auto"/>
          <w:sz w:val="22"/>
          <w:szCs w:val="32"/>
          <w:lang w:val="ro-RO"/>
        </w:rPr>
        <w:t>RETAINERS</w:t>
      </w:r>
      <w:proofErr w:type="spellEnd"/>
      <w:r w:rsidR="00975D98" w:rsidRPr="003D5355">
        <w:rPr>
          <w:color w:val="auto"/>
          <w:sz w:val="22"/>
          <w:szCs w:val="32"/>
          <w:lang w:val="ro-RO"/>
        </w:rPr>
        <w:t>.</w:t>
      </w:r>
      <w:r w:rsidRPr="003D5355">
        <w:rPr>
          <w:color w:val="auto"/>
          <w:sz w:val="22"/>
          <w:szCs w:val="32"/>
          <w:lang w:val="ro-RO"/>
        </w:rPr>
        <w:t xml:space="preserve"> Materiale Plastice 2019</w:t>
      </w:r>
      <w:r w:rsidR="00975D98" w:rsidRPr="003D5355">
        <w:rPr>
          <w:color w:val="auto"/>
          <w:sz w:val="22"/>
          <w:szCs w:val="32"/>
          <w:lang w:val="ro-RO"/>
        </w:rPr>
        <w:t>;</w:t>
      </w:r>
      <w:r w:rsidRPr="003D5355">
        <w:rPr>
          <w:color w:val="auto"/>
          <w:sz w:val="22"/>
          <w:szCs w:val="32"/>
          <w:lang w:val="ro-RO"/>
        </w:rPr>
        <w:t xml:space="preserve">56(3):505-9. ISSN 0025-5289. </w:t>
      </w:r>
      <w:r w:rsidR="004625C9">
        <w:rPr>
          <w:color w:val="auto"/>
          <w:sz w:val="22"/>
          <w:szCs w:val="32"/>
          <w:lang w:val="ro-RO"/>
        </w:rPr>
        <w:t>FI =</w:t>
      </w:r>
      <w:r w:rsidRPr="003D5355">
        <w:rPr>
          <w:color w:val="auto"/>
          <w:sz w:val="22"/>
          <w:szCs w:val="32"/>
          <w:lang w:val="ro-RO"/>
        </w:rPr>
        <w:t xml:space="preserve"> 1,517</w:t>
      </w:r>
    </w:p>
    <w:p w14:paraId="183C2BF4" w14:textId="0AF496C2" w:rsidR="007071A2" w:rsidRDefault="007071A2" w:rsidP="008F6DCA">
      <w:pPr>
        <w:pStyle w:val="ECVSectionBullet"/>
        <w:numPr>
          <w:ilvl w:val="0"/>
          <w:numId w:val="22"/>
        </w:numPr>
        <w:spacing w:after="60" w:line="240" w:lineRule="auto"/>
        <w:ind w:left="567" w:hanging="425"/>
        <w:jc w:val="both"/>
        <w:rPr>
          <w:color w:val="auto"/>
          <w:sz w:val="22"/>
          <w:szCs w:val="32"/>
          <w:lang w:val="ro-RO"/>
        </w:rPr>
      </w:pPr>
      <w:r w:rsidRPr="003D5355">
        <w:rPr>
          <w:color w:val="auto"/>
          <w:sz w:val="22"/>
          <w:szCs w:val="32"/>
          <w:lang w:val="ro-RO"/>
        </w:rPr>
        <w:t xml:space="preserve">Pop S.I., Bratu D.C., </w:t>
      </w:r>
      <w:proofErr w:type="spellStart"/>
      <w:r w:rsidRPr="003D5355">
        <w:rPr>
          <w:color w:val="auto"/>
          <w:sz w:val="22"/>
          <w:szCs w:val="32"/>
          <w:lang w:val="ro-RO"/>
        </w:rPr>
        <w:t>Merie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 V.V., </w:t>
      </w:r>
      <w:proofErr w:type="spellStart"/>
      <w:r w:rsidRPr="003D5355">
        <w:rPr>
          <w:color w:val="auto"/>
          <w:sz w:val="22"/>
          <w:szCs w:val="32"/>
          <w:lang w:val="ro-RO"/>
        </w:rPr>
        <w:t>Pacurar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 M., Simon C.P., </w:t>
      </w:r>
      <w:r w:rsidRPr="003D5355">
        <w:rPr>
          <w:b/>
          <w:color w:val="auto"/>
          <w:sz w:val="22"/>
          <w:szCs w:val="32"/>
          <w:lang w:val="ro-RO"/>
        </w:rPr>
        <w:t>Popa G.</w:t>
      </w:r>
      <w:r w:rsidRPr="003D5355">
        <w:rPr>
          <w:color w:val="auto"/>
          <w:sz w:val="22"/>
          <w:szCs w:val="32"/>
          <w:lang w:val="ro-RO"/>
        </w:rPr>
        <w:t xml:space="preserve">, Tas R., Martha </w:t>
      </w:r>
      <w:proofErr w:type="spellStart"/>
      <w:r w:rsidRPr="003D5355">
        <w:rPr>
          <w:color w:val="auto"/>
          <w:sz w:val="22"/>
          <w:szCs w:val="32"/>
          <w:lang w:val="ro-RO"/>
        </w:rPr>
        <w:t>I.K</w:t>
      </w:r>
      <w:proofErr w:type="spellEnd"/>
      <w:r w:rsidRPr="003D5355">
        <w:rPr>
          <w:color w:val="auto"/>
          <w:sz w:val="22"/>
          <w:szCs w:val="32"/>
          <w:lang w:val="ro-RO"/>
        </w:rPr>
        <w:t>.</w:t>
      </w:r>
      <w:r w:rsidR="00975D98" w:rsidRPr="003D5355">
        <w:rPr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EFFECT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 OF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DIFFERENT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CLEANING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 AND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STERILIZATION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METHODS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 ON THE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SURFACE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MORPHOLOGY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 OF MINI-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IMPLANTS</w:t>
      </w:r>
      <w:proofErr w:type="spellEnd"/>
      <w:r w:rsidR="00975D98" w:rsidRPr="003D5355">
        <w:rPr>
          <w:color w:val="auto"/>
          <w:sz w:val="22"/>
          <w:szCs w:val="32"/>
          <w:lang w:val="ro-RO"/>
        </w:rPr>
        <w:t>.</w:t>
      </w:r>
      <w:r w:rsidRPr="003D5355">
        <w:rPr>
          <w:color w:val="auto"/>
          <w:sz w:val="22"/>
          <w:szCs w:val="32"/>
          <w:lang w:val="ro-RO"/>
        </w:rPr>
        <w:t xml:space="preserve"> Revista de Chimie 2017</w:t>
      </w:r>
      <w:r w:rsidR="00975D98" w:rsidRPr="003D5355">
        <w:rPr>
          <w:color w:val="auto"/>
          <w:sz w:val="22"/>
          <w:szCs w:val="32"/>
          <w:lang w:val="ro-RO"/>
        </w:rPr>
        <w:t>;</w:t>
      </w:r>
      <w:r w:rsidRPr="003D5355">
        <w:rPr>
          <w:color w:val="auto"/>
          <w:sz w:val="22"/>
          <w:szCs w:val="32"/>
          <w:lang w:val="ro-RO"/>
        </w:rPr>
        <w:t xml:space="preserve">68(9):1974-7. ISSN 0034-7752. </w:t>
      </w:r>
      <w:r w:rsidR="004625C9">
        <w:rPr>
          <w:color w:val="auto"/>
          <w:sz w:val="22"/>
          <w:szCs w:val="32"/>
          <w:lang w:val="ro-RO"/>
        </w:rPr>
        <w:t>FI =</w:t>
      </w:r>
      <w:r w:rsidRPr="003D5355">
        <w:rPr>
          <w:color w:val="auto"/>
          <w:sz w:val="22"/>
          <w:szCs w:val="32"/>
          <w:lang w:val="ro-RO"/>
        </w:rPr>
        <w:t xml:space="preserve"> 1,412</w:t>
      </w:r>
    </w:p>
    <w:p w14:paraId="576EF0FA" w14:textId="44A88AB3" w:rsidR="007071A2" w:rsidRPr="003D5355" w:rsidRDefault="007071A2" w:rsidP="008F6DCA">
      <w:pPr>
        <w:pStyle w:val="ECVSectionBullet"/>
        <w:numPr>
          <w:ilvl w:val="0"/>
          <w:numId w:val="22"/>
        </w:numPr>
        <w:spacing w:after="60" w:line="240" w:lineRule="auto"/>
        <w:ind w:left="567" w:hanging="425"/>
        <w:jc w:val="both"/>
        <w:rPr>
          <w:color w:val="auto"/>
          <w:sz w:val="22"/>
          <w:szCs w:val="32"/>
          <w:lang w:val="ro-RO"/>
        </w:rPr>
      </w:pPr>
      <w:proofErr w:type="spellStart"/>
      <w:r w:rsidRPr="003D5355">
        <w:rPr>
          <w:color w:val="auto"/>
          <w:sz w:val="22"/>
          <w:szCs w:val="32"/>
          <w:lang w:val="ro-RO"/>
        </w:rPr>
        <w:t>Jivănescu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 A., Bratu D.C., Tomescu L., </w:t>
      </w:r>
      <w:proofErr w:type="spellStart"/>
      <w:r w:rsidRPr="003D5355">
        <w:rPr>
          <w:color w:val="auto"/>
          <w:sz w:val="22"/>
          <w:szCs w:val="32"/>
          <w:lang w:val="ro-RO"/>
        </w:rPr>
        <w:t>Măroiu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 A.C., </w:t>
      </w:r>
      <w:r w:rsidRPr="003D5355">
        <w:rPr>
          <w:b/>
          <w:color w:val="auto"/>
          <w:sz w:val="22"/>
          <w:szCs w:val="32"/>
          <w:lang w:val="ro-RO"/>
        </w:rPr>
        <w:t>Popa G.</w:t>
      </w:r>
      <w:r w:rsidRPr="003D5355">
        <w:rPr>
          <w:color w:val="auto"/>
          <w:sz w:val="22"/>
          <w:szCs w:val="32"/>
          <w:lang w:val="ro-RO"/>
        </w:rPr>
        <w:t>, Bratu E.A.</w:t>
      </w:r>
      <w:r w:rsidR="00975D98" w:rsidRPr="003D5355">
        <w:rPr>
          <w:color w:val="auto"/>
          <w:sz w:val="22"/>
          <w:szCs w:val="32"/>
          <w:lang w:val="ro-RO"/>
        </w:rPr>
        <w:t xml:space="preserve"> </w:t>
      </w:r>
      <w:r w:rsidRPr="003D5355">
        <w:rPr>
          <w:i/>
          <w:color w:val="auto"/>
          <w:sz w:val="22"/>
          <w:szCs w:val="32"/>
          <w:lang w:val="ro-RO"/>
        </w:rPr>
        <w:t xml:space="preserve">THE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ASSESSMENT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 OF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LOWER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 FACE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MORPHOLOGY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CHANGES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 IN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EDENTULOUS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PATIENTS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AFTER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PROSTHODONTIC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REHABILITATION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,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USING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TWO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METHODS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 OF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MEASUREMENT</w:t>
      </w:r>
      <w:proofErr w:type="spellEnd"/>
      <w:r w:rsidR="00975D98" w:rsidRPr="003D5355">
        <w:rPr>
          <w:color w:val="auto"/>
          <w:sz w:val="22"/>
          <w:szCs w:val="32"/>
          <w:lang w:val="ro-RO"/>
        </w:rPr>
        <w:t>.</w:t>
      </w:r>
      <w:r w:rsidRPr="003D5355">
        <w:rPr>
          <w:color w:val="auto"/>
          <w:sz w:val="22"/>
          <w:szCs w:val="32"/>
          <w:lang w:val="ro-RO"/>
        </w:rPr>
        <w:t xml:space="preserve"> Romanian Journal of </w:t>
      </w:r>
      <w:proofErr w:type="spellStart"/>
      <w:r w:rsidRPr="003D5355">
        <w:rPr>
          <w:color w:val="auto"/>
          <w:sz w:val="22"/>
          <w:szCs w:val="32"/>
          <w:lang w:val="ro-RO"/>
        </w:rPr>
        <w:t>Morphology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color w:val="auto"/>
          <w:sz w:val="22"/>
          <w:szCs w:val="32"/>
          <w:lang w:val="ro-RO"/>
        </w:rPr>
        <w:t>and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color w:val="auto"/>
          <w:sz w:val="22"/>
          <w:szCs w:val="32"/>
          <w:lang w:val="ro-RO"/>
        </w:rPr>
        <w:t>Embryology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 2015</w:t>
      </w:r>
      <w:r w:rsidR="00975D98" w:rsidRPr="003D5355">
        <w:rPr>
          <w:color w:val="auto"/>
          <w:sz w:val="22"/>
          <w:szCs w:val="32"/>
          <w:lang w:val="ro-RO"/>
        </w:rPr>
        <w:t>;</w:t>
      </w:r>
      <w:r w:rsidRPr="003D5355">
        <w:rPr>
          <w:color w:val="auto"/>
          <w:sz w:val="22"/>
          <w:szCs w:val="32"/>
          <w:lang w:val="ro-RO"/>
        </w:rPr>
        <w:t xml:space="preserve">56(2 </w:t>
      </w:r>
      <w:proofErr w:type="spellStart"/>
      <w:r w:rsidRPr="003D5355">
        <w:rPr>
          <w:color w:val="auto"/>
          <w:sz w:val="22"/>
          <w:szCs w:val="32"/>
          <w:lang w:val="ro-RO"/>
        </w:rPr>
        <w:t>Suppl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):753-7. ISSN 1220-0522. </w:t>
      </w:r>
      <w:r w:rsidR="004625C9">
        <w:rPr>
          <w:color w:val="auto"/>
          <w:sz w:val="22"/>
          <w:szCs w:val="32"/>
          <w:lang w:val="ro-RO"/>
        </w:rPr>
        <w:t>FI =</w:t>
      </w:r>
      <w:r w:rsidRPr="003D5355">
        <w:rPr>
          <w:color w:val="auto"/>
          <w:sz w:val="22"/>
          <w:szCs w:val="32"/>
          <w:lang w:val="ro-RO"/>
        </w:rPr>
        <w:t xml:space="preserve"> 0,811</w:t>
      </w:r>
    </w:p>
    <w:p w14:paraId="561F8FA5" w14:textId="18F70127" w:rsidR="007071A2" w:rsidRDefault="007071A2" w:rsidP="008F6DCA">
      <w:pPr>
        <w:pStyle w:val="ECVSectionBullet"/>
        <w:numPr>
          <w:ilvl w:val="0"/>
          <w:numId w:val="22"/>
        </w:numPr>
        <w:spacing w:after="60" w:line="240" w:lineRule="auto"/>
        <w:ind w:left="567" w:hanging="425"/>
        <w:jc w:val="both"/>
        <w:rPr>
          <w:color w:val="auto"/>
          <w:sz w:val="22"/>
          <w:szCs w:val="32"/>
          <w:lang w:val="ro-RO"/>
        </w:rPr>
      </w:pPr>
      <w:r w:rsidRPr="003D5355">
        <w:rPr>
          <w:color w:val="auto"/>
          <w:sz w:val="22"/>
          <w:szCs w:val="32"/>
          <w:lang w:val="ro-RO"/>
        </w:rPr>
        <w:lastRenderedPageBreak/>
        <w:t xml:space="preserve">Bratu D.C., </w:t>
      </w:r>
      <w:r w:rsidRPr="003D5355">
        <w:rPr>
          <w:b/>
          <w:color w:val="auto"/>
          <w:sz w:val="22"/>
          <w:szCs w:val="32"/>
          <w:lang w:val="ro-RO"/>
        </w:rPr>
        <w:t>Popa G.</w:t>
      </w:r>
      <w:r w:rsidRPr="003D5355">
        <w:rPr>
          <w:color w:val="auto"/>
          <w:sz w:val="22"/>
          <w:szCs w:val="32"/>
          <w:lang w:val="ro-RO"/>
        </w:rPr>
        <w:t xml:space="preserve">, Petrescu H., </w:t>
      </w:r>
      <w:proofErr w:type="spellStart"/>
      <w:r w:rsidRPr="003D5355">
        <w:rPr>
          <w:color w:val="auto"/>
          <w:sz w:val="22"/>
          <w:szCs w:val="32"/>
          <w:lang w:val="ro-RO"/>
        </w:rPr>
        <w:t>Karancsi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color w:val="auto"/>
          <w:sz w:val="22"/>
          <w:szCs w:val="32"/>
          <w:lang w:val="ro-RO"/>
        </w:rPr>
        <w:t>O.L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., Bratu E.A.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INFLUENCE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 OF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CHEMICALLY-MODIFIED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 IMPLANT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SURFACES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 ON THE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STABILITY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 OF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ORTHODONTIC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 MINI-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IMPLANTS</w:t>
      </w:r>
      <w:proofErr w:type="spellEnd"/>
      <w:r w:rsidR="00975D98" w:rsidRPr="003D5355">
        <w:rPr>
          <w:i/>
          <w:color w:val="auto"/>
          <w:sz w:val="22"/>
          <w:szCs w:val="32"/>
          <w:lang w:val="ro-RO"/>
        </w:rPr>
        <w:t>.</w:t>
      </w:r>
      <w:r w:rsidRPr="003D5355">
        <w:rPr>
          <w:color w:val="auto"/>
          <w:sz w:val="22"/>
          <w:szCs w:val="32"/>
          <w:lang w:val="ro-RO"/>
        </w:rPr>
        <w:t xml:space="preserve"> Revista de Chimie 2014</w:t>
      </w:r>
      <w:r w:rsidR="00975D98" w:rsidRPr="003D5355">
        <w:rPr>
          <w:color w:val="auto"/>
          <w:sz w:val="22"/>
          <w:szCs w:val="32"/>
          <w:lang w:val="ro-RO"/>
        </w:rPr>
        <w:t>;</w:t>
      </w:r>
      <w:r w:rsidRPr="003D5355">
        <w:rPr>
          <w:color w:val="auto"/>
          <w:sz w:val="22"/>
          <w:szCs w:val="32"/>
          <w:lang w:val="ro-RO"/>
        </w:rPr>
        <w:t xml:space="preserve">65(10):1222-5. ISSN 0034-7752. </w:t>
      </w:r>
      <w:r w:rsidR="004625C9">
        <w:rPr>
          <w:color w:val="auto"/>
          <w:sz w:val="22"/>
          <w:szCs w:val="32"/>
          <w:lang w:val="ro-RO"/>
        </w:rPr>
        <w:t>FI =</w:t>
      </w:r>
      <w:r w:rsidRPr="003D5355">
        <w:rPr>
          <w:color w:val="auto"/>
          <w:sz w:val="22"/>
          <w:szCs w:val="32"/>
          <w:lang w:val="ro-RO"/>
        </w:rPr>
        <w:t xml:space="preserve"> 0,810 (Autor de corespondență)</w:t>
      </w:r>
    </w:p>
    <w:p w14:paraId="13D68B34" w14:textId="5F7BDDEC" w:rsidR="007071A2" w:rsidRPr="003D5355" w:rsidRDefault="007071A2" w:rsidP="008F6DCA">
      <w:pPr>
        <w:pStyle w:val="ECVSectionBullet"/>
        <w:numPr>
          <w:ilvl w:val="0"/>
          <w:numId w:val="22"/>
        </w:numPr>
        <w:spacing w:after="60" w:line="240" w:lineRule="auto"/>
        <w:ind w:left="567" w:hanging="425"/>
        <w:jc w:val="both"/>
        <w:rPr>
          <w:color w:val="auto"/>
          <w:sz w:val="22"/>
          <w:szCs w:val="32"/>
          <w:lang w:val="ro-RO"/>
        </w:rPr>
      </w:pPr>
      <w:r w:rsidRPr="003D5355">
        <w:rPr>
          <w:color w:val="auto"/>
          <w:sz w:val="22"/>
          <w:szCs w:val="32"/>
          <w:lang w:val="ro-RO"/>
        </w:rPr>
        <w:t xml:space="preserve">Bălan R.A., </w:t>
      </w:r>
      <w:r w:rsidRPr="003D5355">
        <w:rPr>
          <w:b/>
          <w:color w:val="auto"/>
          <w:sz w:val="22"/>
          <w:szCs w:val="32"/>
          <w:lang w:val="ro-RO"/>
        </w:rPr>
        <w:t>Popa G.</w:t>
      </w:r>
      <w:r w:rsidRPr="003D5355">
        <w:rPr>
          <w:color w:val="auto"/>
          <w:sz w:val="22"/>
          <w:szCs w:val="32"/>
          <w:lang w:val="ro-RO"/>
        </w:rPr>
        <w:t xml:space="preserve">, Biță R., </w:t>
      </w:r>
      <w:proofErr w:type="spellStart"/>
      <w:r w:rsidRPr="003D5355">
        <w:rPr>
          <w:color w:val="auto"/>
          <w:sz w:val="22"/>
          <w:szCs w:val="32"/>
          <w:lang w:val="ro-RO"/>
        </w:rPr>
        <w:t>Fabricky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 M., </w:t>
      </w:r>
      <w:proofErr w:type="spellStart"/>
      <w:r w:rsidRPr="003D5355">
        <w:rPr>
          <w:color w:val="auto"/>
          <w:sz w:val="22"/>
          <w:szCs w:val="32"/>
          <w:lang w:val="ro-RO"/>
        </w:rPr>
        <w:t>Jivănescu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 A., Bratu D.C. </w:t>
      </w:r>
      <w:r w:rsidRPr="003D5355">
        <w:rPr>
          <w:i/>
          <w:color w:val="auto"/>
          <w:sz w:val="22"/>
          <w:szCs w:val="32"/>
          <w:lang w:val="ro-RO"/>
        </w:rPr>
        <w:t xml:space="preserve">ALVEOLAR AND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DENTAL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ARCH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MORPHOLOGY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 IN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ANGLE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CLASS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 II DIVISION 2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MALOCCLUSION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: A COMPARATIVE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STUDY</w:t>
      </w:r>
      <w:proofErr w:type="spellEnd"/>
      <w:r w:rsidR="00975D98" w:rsidRPr="003D5355">
        <w:rPr>
          <w:color w:val="auto"/>
          <w:sz w:val="22"/>
          <w:szCs w:val="32"/>
          <w:lang w:val="ro-RO"/>
        </w:rPr>
        <w:t>.</w:t>
      </w:r>
      <w:r w:rsidRPr="003D5355">
        <w:rPr>
          <w:color w:val="auto"/>
          <w:sz w:val="22"/>
          <w:szCs w:val="32"/>
          <w:lang w:val="ro-RO"/>
        </w:rPr>
        <w:t xml:space="preserve"> Romanian Journal of </w:t>
      </w:r>
      <w:proofErr w:type="spellStart"/>
      <w:r w:rsidRPr="003D5355">
        <w:rPr>
          <w:color w:val="auto"/>
          <w:sz w:val="22"/>
          <w:szCs w:val="32"/>
          <w:lang w:val="ro-RO"/>
        </w:rPr>
        <w:t>Morphology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color w:val="auto"/>
          <w:sz w:val="22"/>
          <w:szCs w:val="32"/>
          <w:lang w:val="ro-RO"/>
        </w:rPr>
        <w:t>and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color w:val="auto"/>
          <w:sz w:val="22"/>
          <w:szCs w:val="32"/>
          <w:lang w:val="ro-RO"/>
        </w:rPr>
        <w:t>Embryology</w:t>
      </w:r>
      <w:proofErr w:type="spellEnd"/>
      <w:r w:rsidR="00975D98" w:rsidRPr="003D5355">
        <w:rPr>
          <w:color w:val="auto"/>
          <w:sz w:val="22"/>
          <w:szCs w:val="32"/>
          <w:lang w:val="ro-RO"/>
        </w:rPr>
        <w:t xml:space="preserve"> </w:t>
      </w:r>
      <w:r w:rsidRPr="003D5355">
        <w:rPr>
          <w:color w:val="auto"/>
          <w:sz w:val="22"/>
          <w:szCs w:val="32"/>
          <w:lang w:val="ro-RO"/>
        </w:rPr>
        <w:t>2014</w:t>
      </w:r>
      <w:r w:rsidR="00975D98" w:rsidRPr="003D5355">
        <w:rPr>
          <w:color w:val="auto"/>
          <w:sz w:val="22"/>
          <w:szCs w:val="32"/>
          <w:lang w:val="ro-RO"/>
        </w:rPr>
        <w:t>;</w:t>
      </w:r>
      <w:r w:rsidRPr="003D5355">
        <w:rPr>
          <w:color w:val="auto"/>
          <w:sz w:val="22"/>
          <w:szCs w:val="32"/>
          <w:lang w:val="ro-RO"/>
        </w:rPr>
        <w:t xml:space="preserve">55(3 </w:t>
      </w:r>
      <w:proofErr w:type="spellStart"/>
      <w:r w:rsidRPr="003D5355">
        <w:rPr>
          <w:color w:val="auto"/>
          <w:sz w:val="22"/>
          <w:szCs w:val="32"/>
          <w:lang w:val="ro-RO"/>
        </w:rPr>
        <w:t>Suppl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):1093-7. ISSN 1220-0522. </w:t>
      </w:r>
      <w:r w:rsidR="004625C9">
        <w:rPr>
          <w:color w:val="auto"/>
          <w:sz w:val="22"/>
          <w:szCs w:val="32"/>
          <w:lang w:val="ro-RO"/>
        </w:rPr>
        <w:t>FI =</w:t>
      </w:r>
      <w:r w:rsidRPr="003D5355">
        <w:rPr>
          <w:color w:val="auto"/>
          <w:sz w:val="22"/>
          <w:szCs w:val="32"/>
          <w:lang w:val="ro-RO"/>
        </w:rPr>
        <w:t xml:space="preserve"> 0,659 (</w:t>
      </w:r>
      <w:r w:rsidR="00EE01F0" w:rsidRPr="00EE01F0">
        <w:rPr>
          <w:color w:val="auto"/>
          <w:sz w:val="22"/>
          <w:szCs w:val="32"/>
          <w:lang w:val="ro-RO"/>
        </w:rPr>
        <w:t>Autor cu contribuție egală cu a primului autor</w:t>
      </w:r>
      <w:r w:rsidR="00926AE1">
        <w:rPr>
          <w:color w:val="auto"/>
          <w:sz w:val="22"/>
          <w:szCs w:val="32"/>
          <w:lang w:val="ro-RO"/>
        </w:rPr>
        <w:t>;</w:t>
      </w:r>
      <w:r w:rsidR="00EE01F0">
        <w:rPr>
          <w:color w:val="auto"/>
          <w:sz w:val="22"/>
          <w:szCs w:val="32"/>
          <w:lang w:val="ro-RO"/>
        </w:rPr>
        <w:t xml:space="preserve"> a</w:t>
      </w:r>
      <w:r w:rsidR="00EE01F0" w:rsidRPr="003D5355">
        <w:rPr>
          <w:color w:val="auto"/>
          <w:sz w:val="22"/>
          <w:szCs w:val="32"/>
          <w:lang w:val="ro-RO"/>
        </w:rPr>
        <w:t>l doilea autor de corespondență</w:t>
      </w:r>
      <w:r w:rsidRPr="003D5355">
        <w:rPr>
          <w:color w:val="auto"/>
          <w:sz w:val="22"/>
          <w:szCs w:val="32"/>
          <w:lang w:val="ro-RO"/>
        </w:rPr>
        <w:t>)</w:t>
      </w:r>
    </w:p>
    <w:p w14:paraId="28A710B3" w14:textId="10C160BC" w:rsidR="007071A2" w:rsidRPr="003D5355" w:rsidRDefault="007071A2" w:rsidP="008F6DCA">
      <w:pPr>
        <w:pStyle w:val="ECVSectionBullet"/>
        <w:numPr>
          <w:ilvl w:val="0"/>
          <w:numId w:val="22"/>
        </w:numPr>
        <w:spacing w:after="60" w:line="240" w:lineRule="auto"/>
        <w:ind w:left="567" w:hanging="425"/>
        <w:jc w:val="both"/>
        <w:rPr>
          <w:color w:val="auto"/>
          <w:sz w:val="22"/>
          <w:szCs w:val="32"/>
          <w:lang w:val="ro-RO"/>
        </w:rPr>
      </w:pPr>
      <w:r w:rsidRPr="003D5355">
        <w:rPr>
          <w:color w:val="auto"/>
          <w:sz w:val="22"/>
          <w:szCs w:val="32"/>
          <w:lang w:val="ro-RO"/>
        </w:rPr>
        <w:t xml:space="preserve">Bratu D.C., Bălan R.A., </w:t>
      </w:r>
      <w:proofErr w:type="spellStart"/>
      <w:r w:rsidRPr="003D5355">
        <w:rPr>
          <w:color w:val="auto"/>
          <w:sz w:val="22"/>
          <w:szCs w:val="32"/>
          <w:lang w:val="ro-RO"/>
        </w:rPr>
        <w:t>Szuhanek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 C.A., Pop S.I., Bratu E.A., </w:t>
      </w:r>
      <w:r w:rsidRPr="003D5355">
        <w:rPr>
          <w:b/>
          <w:color w:val="auto"/>
          <w:sz w:val="22"/>
          <w:szCs w:val="32"/>
          <w:lang w:val="ro-RO"/>
        </w:rPr>
        <w:t>Popa G.</w:t>
      </w:r>
      <w:r w:rsidRPr="003D5355">
        <w:rPr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CRANIOFACIAL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MORPHOLOGY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 IN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PATIENTS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WITH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ANGLE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CLASS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 II DIVISION 2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MALOCCLUSION</w:t>
      </w:r>
      <w:proofErr w:type="spellEnd"/>
      <w:r w:rsidR="00975D98" w:rsidRPr="003D5355">
        <w:rPr>
          <w:color w:val="auto"/>
          <w:sz w:val="22"/>
          <w:szCs w:val="32"/>
          <w:lang w:val="ro-RO"/>
        </w:rPr>
        <w:t>.</w:t>
      </w:r>
      <w:r w:rsidRPr="003D5355">
        <w:rPr>
          <w:color w:val="auto"/>
          <w:sz w:val="22"/>
          <w:szCs w:val="32"/>
          <w:lang w:val="ro-RO"/>
        </w:rPr>
        <w:t xml:space="preserve"> Romanian Journal of </w:t>
      </w:r>
      <w:proofErr w:type="spellStart"/>
      <w:r w:rsidRPr="003D5355">
        <w:rPr>
          <w:color w:val="auto"/>
          <w:sz w:val="22"/>
          <w:szCs w:val="32"/>
          <w:lang w:val="ro-RO"/>
        </w:rPr>
        <w:t>Morphology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color w:val="auto"/>
          <w:sz w:val="22"/>
          <w:szCs w:val="32"/>
          <w:lang w:val="ro-RO"/>
        </w:rPr>
        <w:t>and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color w:val="auto"/>
          <w:sz w:val="22"/>
          <w:szCs w:val="32"/>
          <w:lang w:val="ro-RO"/>
        </w:rPr>
        <w:t>Embryology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 2014</w:t>
      </w:r>
      <w:r w:rsidR="00975D98" w:rsidRPr="003D5355">
        <w:rPr>
          <w:color w:val="auto"/>
          <w:sz w:val="22"/>
          <w:szCs w:val="32"/>
          <w:lang w:val="ro-RO"/>
        </w:rPr>
        <w:t>;</w:t>
      </w:r>
      <w:r w:rsidRPr="003D5355">
        <w:rPr>
          <w:color w:val="auto"/>
          <w:sz w:val="22"/>
          <w:szCs w:val="32"/>
          <w:lang w:val="ro-RO"/>
        </w:rPr>
        <w:t xml:space="preserve">55(3):909-13. ISSN 1220-0522. </w:t>
      </w:r>
      <w:r w:rsidR="004625C9">
        <w:rPr>
          <w:color w:val="auto"/>
          <w:sz w:val="22"/>
          <w:szCs w:val="32"/>
          <w:lang w:val="ro-RO"/>
        </w:rPr>
        <w:t>FI =</w:t>
      </w:r>
      <w:r w:rsidRPr="003D5355">
        <w:rPr>
          <w:color w:val="auto"/>
          <w:sz w:val="22"/>
          <w:szCs w:val="32"/>
          <w:lang w:val="ro-RO"/>
        </w:rPr>
        <w:t xml:space="preserve"> 0,659</w:t>
      </w:r>
    </w:p>
    <w:p w14:paraId="2C386F75" w14:textId="0AB17B71" w:rsidR="007071A2" w:rsidRPr="003D5355" w:rsidRDefault="007071A2" w:rsidP="008F6DCA">
      <w:pPr>
        <w:pStyle w:val="ECVSectionBullet"/>
        <w:numPr>
          <w:ilvl w:val="0"/>
          <w:numId w:val="22"/>
        </w:numPr>
        <w:spacing w:after="60" w:line="240" w:lineRule="auto"/>
        <w:ind w:left="567" w:hanging="425"/>
        <w:jc w:val="both"/>
        <w:rPr>
          <w:color w:val="auto"/>
          <w:sz w:val="22"/>
          <w:szCs w:val="32"/>
          <w:lang w:val="ro-RO"/>
        </w:rPr>
      </w:pPr>
      <w:r w:rsidRPr="003D5355">
        <w:rPr>
          <w:color w:val="auto"/>
          <w:sz w:val="22"/>
          <w:szCs w:val="32"/>
          <w:lang w:val="ro-RO"/>
        </w:rPr>
        <w:t xml:space="preserve">Bratu D.C., Pop S.I., Bălan R., Dudescu M., Petrescu </w:t>
      </w:r>
      <w:proofErr w:type="spellStart"/>
      <w:r w:rsidRPr="003D5355">
        <w:rPr>
          <w:color w:val="auto"/>
          <w:sz w:val="22"/>
          <w:szCs w:val="32"/>
          <w:lang w:val="ro-RO"/>
        </w:rPr>
        <w:t>H.P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., </w:t>
      </w:r>
      <w:r w:rsidRPr="003D5355">
        <w:rPr>
          <w:b/>
          <w:color w:val="auto"/>
          <w:sz w:val="22"/>
          <w:szCs w:val="32"/>
          <w:lang w:val="ro-RO"/>
        </w:rPr>
        <w:t>Popa G.</w:t>
      </w:r>
      <w:r w:rsidRPr="003D5355">
        <w:rPr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EFFECT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 OF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DIFFERENT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 ARTIFICIAL SALIVA ON THE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MECHANICAL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PROPERTIES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 OF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ORTHODONTIC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ELASTOMERIC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LIGATURES</w:t>
      </w:r>
      <w:proofErr w:type="spellEnd"/>
      <w:r w:rsidR="00975D98" w:rsidRPr="003D5355">
        <w:rPr>
          <w:color w:val="auto"/>
          <w:sz w:val="22"/>
          <w:szCs w:val="32"/>
          <w:lang w:val="ro-RO"/>
        </w:rPr>
        <w:t>.</w:t>
      </w:r>
      <w:r w:rsidRPr="003D5355">
        <w:rPr>
          <w:color w:val="auto"/>
          <w:sz w:val="22"/>
          <w:szCs w:val="32"/>
          <w:lang w:val="ro-RO"/>
        </w:rPr>
        <w:t xml:space="preserve"> Materiale Plastice 2013</w:t>
      </w:r>
      <w:r w:rsidR="00975D98" w:rsidRPr="003D5355">
        <w:rPr>
          <w:color w:val="auto"/>
          <w:sz w:val="22"/>
          <w:szCs w:val="32"/>
          <w:lang w:val="ro-RO"/>
        </w:rPr>
        <w:t>;</w:t>
      </w:r>
      <w:r w:rsidRPr="003D5355">
        <w:rPr>
          <w:color w:val="auto"/>
          <w:sz w:val="22"/>
          <w:szCs w:val="32"/>
          <w:lang w:val="ro-RO"/>
        </w:rPr>
        <w:t xml:space="preserve">50(1):49-52. ISSN 0025-5289. </w:t>
      </w:r>
      <w:r w:rsidR="004625C9">
        <w:rPr>
          <w:color w:val="auto"/>
          <w:sz w:val="22"/>
          <w:szCs w:val="32"/>
          <w:lang w:val="ro-RO"/>
        </w:rPr>
        <w:t>FI =</w:t>
      </w:r>
      <w:r w:rsidRPr="003D5355">
        <w:rPr>
          <w:color w:val="auto"/>
          <w:sz w:val="22"/>
          <w:szCs w:val="32"/>
          <w:lang w:val="ro-RO"/>
        </w:rPr>
        <w:t xml:space="preserve"> 0,463</w:t>
      </w:r>
    </w:p>
    <w:p w14:paraId="0C189979" w14:textId="4C2DA678" w:rsidR="007071A2" w:rsidRPr="003D5355" w:rsidRDefault="007071A2" w:rsidP="008F6DCA">
      <w:pPr>
        <w:pStyle w:val="ECVSectionBullet"/>
        <w:numPr>
          <w:ilvl w:val="0"/>
          <w:numId w:val="22"/>
        </w:numPr>
        <w:spacing w:after="60" w:line="240" w:lineRule="auto"/>
        <w:ind w:left="567" w:hanging="425"/>
        <w:jc w:val="both"/>
        <w:rPr>
          <w:color w:val="auto"/>
          <w:sz w:val="22"/>
          <w:szCs w:val="32"/>
          <w:lang w:val="ro-RO"/>
        </w:rPr>
      </w:pPr>
      <w:r w:rsidRPr="003D5355">
        <w:rPr>
          <w:color w:val="auto"/>
          <w:sz w:val="22"/>
          <w:szCs w:val="32"/>
          <w:lang w:val="ro-RO"/>
        </w:rPr>
        <w:t xml:space="preserve">Bratu D.C., Bratu E.A., </w:t>
      </w:r>
      <w:r w:rsidRPr="003D5355">
        <w:rPr>
          <w:b/>
          <w:color w:val="auto"/>
          <w:sz w:val="22"/>
          <w:szCs w:val="32"/>
          <w:lang w:val="ro-RO"/>
        </w:rPr>
        <w:t>Popa G.</w:t>
      </w:r>
      <w:r w:rsidRPr="003D5355">
        <w:rPr>
          <w:color w:val="auto"/>
          <w:sz w:val="22"/>
          <w:szCs w:val="32"/>
          <w:lang w:val="ro-RO"/>
        </w:rPr>
        <w:t xml:space="preserve">, Luca M., Bălan R., </w:t>
      </w:r>
      <w:proofErr w:type="spellStart"/>
      <w:r w:rsidRPr="003D5355">
        <w:rPr>
          <w:color w:val="auto"/>
          <w:sz w:val="22"/>
          <w:szCs w:val="32"/>
          <w:lang w:val="ro-RO"/>
        </w:rPr>
        <w:t>Ogodescu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 A. </w:t>
      </w:r>
      <w:proofErr w:type="spellStart"/>
      <w:r w:rsidRPr="003D5355">
        <w:rPr>
          <w:color w:val="auto"/>
          <w:sz w:val="22"/>
          <w:szCs w:val="32"/>
          <w:lang w:val="ro-RO"/>
        </w:rPr>
        <w:t>S</w:t>
      </w:r>
      <w:r w:rsidRPr="003D5355">
        <w:rPr>
          <w:i/>
          <w:color w:val="auto"/>
          <w:sz w:val="22"/>
          <w:szCs w:val="32"/>
          <w:lang w:val="ro-RO"/>
        </w:rPr>
        <w:t>KELETAL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 AND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DENTOALVEOLAR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CHANGES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 IN THE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MAXILLARY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 BONE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MORPHOLOGY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USING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TWO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-ARM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MAXILLARY</w:t>
      </w:r>
      <w:proofErr w:type="spellEnd"/>
      <w:r w:rsidRPr="003D5355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i/>
          <w:color w:val="auto"/>
          <w:sz w:val="22"/>
          <w:szCs w:val="32"/>
          <w:lang w:val="ro-RO"/>
        </w:rPr>
        <w:t>EXPANDER</w:t>
      </w:r>
      <w:proofErr w:type="spellEnd"/>
      <w:r w:rsidR="00975D98" w:rsidRPr="003D5355">
        <w:rPr>
          <w:color w:val="auto"/>
          <w:sz w:val="22"/>
          <w:szCs w:val="32"/>
          <w:lang w:val="ro-RO"/>
        </w:rPr>
        <w:t>.</w:t>
      </w:r>
      <w:r w:rsidRPr="003D5355">
        <w:rPr>
          <w:color w:val="auto"/>
          <w:sz w:val="22"/>
          <w:szCs w:val="32"/>
          <w:lang w:val="ro-RO"/>
        </w:rPr>
        <w:t xml:space="preserve"> Romanian Journal of </w:t>
      </w:r>
      <w:proofErr w:type="spellStart"/>
      <w:r w:rsidRPr="003D5355">
        <w:rPr>
          <w:color w:val="auto"/>
          <w:sz w:val="22"/>
          <w:szCs w:val="32"/>
          <w:lang w:val="ro-RO"/>
        </w:rPr>
        <w:t>Morphology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color w:val="auto"/>
          <w:sz w:val="22"/>
          <w:szCs w:val="32"/>
          <w:lang w:val="ro-RO"/>
        </w:rPr>
        <w:t>and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 </w:t>
      </w:r>
      <w:proofErr w:type="spellStart"/>
      <w:r w:rsidRPr="003D5355">
        <w:rPr>
          <w:color w:val="auto"/>
          <w:sz w:val="22"/>
          <w:szCs w:val="32"/>
          <w:lang w:val="ro-RO"/>
        </w:rPr>
        <w:t>Embryology</w:t>
      </w:r>
      <w:proofErr w:type="spellEnd"/>
      <w:r w:rsidRPr="003D5355">
        <w:rPr>
          <w:color w:val="auto"/>
          <w:sz w:val="22"/>
          <w:szCs w:val="32"/>
          <w:lang w:val="ro-RO"/>
        </w:rPr>
        <w:t xml:space="preserve"> 2012</w:t>
      </w:r>
      <w:r w:rsidR="00975D98" w:rsidRPr="003D5355">
        <w:rPr>
          <w:color w:val="auto"/>
          <w:sz w:val="22"/>
          <w:szCs w:val="32"/>
          <w:lang w:val="ro-RO"/>
        </w:rPr>
        <w:t>;</w:t>
      </w:r>
      <w:r w:rsidRPr="003D5355">
        <w:rPr>
          <w:color w:val="auto"/>
          <w:sz w:val="22"/>
          <w:szCs w:val="32"/>
          <w:lang w:val="ro-RO"/>
        </w:rPr>
        <w:t xml:space="preserve">53(1):35-40. ISSN 1220-0522. </w:t>
      </w:r>
      <w:r w:rsidR="004625C9">
        <w:rPr>
          <w:color w:val="auto"/>
          <w:sz w:val="22"/>
          <w:szCs w:val="32"/>
          <w:lang w:val="ro-RO"/>
        </w:rPr>
        <w:t>FI =</w:t>
      </w:r>
      <w:r w:rsidRPr="003D5355">
        <w:rPr>
          <w:color w:val="auto"/>
          <w:sz w:val="22"/>
          <w:szCs w:val="32"/>
          <w:lang w:val="ro-RO"/>
        </w:rPr>
        <w:t xml:space="preserve"> 0,620</w:t>
      </w:r>
    </w:p>
    <w:p w14:paraId="3E9DFF97" w14:textId="77777777" w:rsidR="00AD2ECE" w:rsidRPr="007071A2" w:rsidRDefault="00AD2ECE" w:rsidP="006972E7">
      <w:pPr>
        <w:widowControl/>
        <w:suppressAutoHyphens w:val="0"/>
        <w:ind w:firstLine="284"/>
        <w:jc w:val="both"/>
        <w:rPr>
          <w:rFonts w:cs="Calibri"/>
          <w:b/>
          <w:sz w:val="24"/>
          <w:lang w:val="ro-RO"/>
        </w:rPr>
      </w:pPr>
    </w:p>
    <w:p w14:paraId="4BA35460" w14:textId="595DC77F" w:rsidR="006972E7" w:rsidRPr="007071A2" w:rsidRDefault="007071A2" w:rsidP="007071A2">
      <w:pPr>
        <w:tabs>
          <w:tab w:val="left" w:pos="1020"/>
        </w:tabs>
        <w:spacing w:after="120"/>
        <w:ind w:left="142"/>
        <w:jc w:val="both"/>
        <w:rPr>
          <w:b/>
          <w:color w:val="auto"/>
          <w:sz w:val="24"/>
          <w:szCs w:val="22"/>
          <w:lang w:val="ro-RO"/>
        </w:rPr>
      </w:pPr>
      <w:r w:rsidRPr="007071A2">
        <w:rPr>
          <w:b/>
          <w:color w:val="auto"/>
          <w:sz w:val="24"/>
          <w:szCs w:val="22"/>
          <w:lang w:val="ro-RO"/>
        </w:rPr>
        <w:t>I</w:t>
      </w:r>
      <w:r w:rsidR="00C567BD">
        <w:rPr>
          <w:b/>
          <w:color w:val="auto"/>
          <w:sz w:val="24"/>
          <w:szCs w:val="22"/>
          <w:lang w:val="ro-RO"/>
        </w:rPr>
        <w:t>V</w:t>
      </w:r>
      <w:r w:rsidR="006972E7" w:rsidRPr="007071A2">
        <w:rPr>
          <w:b/>
          <w:color w:val="auto"/>
          <w:sz w:val="24"/>
          <w:szCs w:val="22"/>
          <w:lang w:val="ro-RO"/>
        </w:rPr>
        <w:t>.</w:t>
      </w:r>
      <w:r w:rsidRPr="007071A2">
        <w:rPr>
          <w:b/>
          <w:color w:val="auto"/>
          <w:sz w:val="24"/>
          <w:szCs w:val="22"/>
          <w:lang w:val="ro-RO"/>
        </w:rPr>
        <w:t xml:space="preserve"> </w:t>
      </w:r>
      <w:r w:rsidR="006972E7" w:rsidRPr="007071A2">
        <w:rPr>
          <w:b/>
          <w:color w:val="auto"/>
          <w:sz w:val="24"/>
          <w:szCs w:val="22"/>
          <w:lang w:val="ro-RO"/>
        </w:rPr>
        <w:t xml:space="preserve">b) </w:t>
      </w:r>
      <w:r w:rsidRPr="007071A2">
        <w:rPr>
          <w:b/>
          <w:color w:val="auto"/>
          <w:sz w:val="24"/>
          <w:szCs w:val="22"/>
          <w:lang w:val="ro-RO"/>
        </w:rPr>
        <w:t xml:space="preserve">Articole </w:t>
      </w:r>
      <w:r w:rsidR="00E046E7">
        <w:rPr>
          <w:b/>
          <w:color w:val="auto"/>
          <w:sz w:val="24"/>
          <w:szCs w:val="22"/>
          <w:lang w:val="ro-RO"/>
        </w:rPr>
        <w:t xml:space="preserve">in extenso </w:t>
      </w:r>
      <w:r w:rsidRPr="007071A2">
        <w:rPr>
          <w:b/>
          <w:color w:val="auto"/>
          <w:sz w:val="24"/>
          <w:szCs w:val="22"/>
          <w:lang w:val="ro-RO"/>
        </w:rPr>
        <w:t xml:space="preserve">în reviste indexate </w:t>
      </w:r>
      <w:proofErr w:type="spellStart"/>
      <w:r>
        <w:rPr>
          <w:b/>
          <w:color w:val="auto"/>
          <w:sz w:val="24"/>
          <w:szCs w:val="22"/>
          <w:lang w:val="ro-RO"/>
        </w:rPr>
        <w:t>BDI</w:t>
      </w:r>
      <w:proofErr w:type="spellEnd"/>
    </w:p>
    <w:p w14:paraId="767DD476" w14:textId="24A2568E" w:rsidR="00A037FF" w:rsidRPr="00A037FF" w:rsidRDefault="00A037FF" w:rsidP="00A037FF">
      <w:pPr>
        <w:pStyle w:val="ECVSectionBullet"/>
        <w:numPr>
          <w:ilvl w:val="0"/>
          <w:numId w:val="7"/>
        </w:numPr>
        <w:spacing w:line="240" w:lineRule="auto"/>
        <w:ind w:left="567" w:hanging="425"/>
        <w:jc w:val="both"/>
        <w:rPr>
          <w:bCs/>
          <w:color w:val="auto"/>
          <w:sz w:val="22"/>
          <w:szCs w:val="32"/>
          <w:lang w:val="ro-RO"/>
        </w:rPr>
      </w:pPr>
      <w:r w:rsidRPr="00A037FF">
        <w:rPr>
          <w:bCs/>
          <w:color w:val="auto"/>
          <w:sz w:val="22"/>
          <w:szCs w:val="32"/>
          <w:lang w:val="ro-RO"/>
        </w:rPr>
        <w:t xml:space="preserve">Bratu R.C., Bucur S.M., </w:t>
      </w:r>
      <w:r w:rsidRPr="00A037FF">
        <w:rPr>
          <w:b/>
          <w:color w:val="auto"/>
          <w:sz w:val="22"/>
          <w:szCs w:val="32"/>
          <w:lang w:val="ro-RO"/>
        </w:rPr>
        <w:t>Popa G.</w:t>
      </w:r>
      <w:r w:rsidRPr="00A037FF">
        <w:rPr>
          <w:bCs/>
          <w:color w:val="auto"/>
          <w:sz w:val="22"/>
          <w:szCs w:val="32"/>
          <w:lang w:val="ro-RO"/>
        </w:rPr>
        <w:t xml:space="preserve">, Bratu D.C. </w:t>
      </w:r>
      <w:r w:rsidRPr="00A037FF">
        <w:rPr>
          <w:bCs/>
          <w:i/>
          <w:iCs/>
          <w:color w:val="auto"/>
          <w:sz w:val="22"/>
          <w:szCs w:val="32"/>
          <w:lang w:val="ro-RO"/>
        </w:rPr>
        <w:t xml:space="preserve">A RETROSPECTIVE </w:t>
      </w:r>
      <w:proofErr w:type="spellStart"/>
      <w:r w:rsidRPr="00A037FF">
        <w:rPr>
          <w:bCs/>
          <w:i/>
          <w:iCs/>
          <w:color w:val="auto"/>
          <w:sz w:val="22"/>
          <w:szCs w:val="32"/>
          <w:lang w:val="ro-RO"/>
        </w:rPr>
        <w:t>ANALYSIS</w:t>
      </w:r>
      <w:proofErr w:type="spellEnd"/>
      <w:r w:rsidRPr="00A037FF">
        <w:rPr>
          <w:bCs/>
          <w:i/>
          <w:iCs/>
          <w:color w:val="auto"/>
          <w:sz w:val="22"/>
          <w:szCs w:val="32"/>
          <w:lang w:val="ro-RO"/>
        </w:rPr>
        <w:t xml:space="preserve"> OF </w:t>
      </w:r>
      <w:proofErr w:type="spellStart"/>
      <w:r w:rsidRPr="00A037FF">
        <w:rPr>
          <w:bCs/>
          <w:i/>
          <w:iCs/>
          <w:color w:val="auto"/>
          <w:sz w:val="22"/>
          <w:szCs w:val="32"/>
          <w:lang w:val="ro-RO"/>
        </w:rPr>
        <w:t>ENDODONTIC</w:t>
      </w:r>
      <w:proofErr w:type="spellEnd"/>
      <w:r w:rsidRPr="00A037FF">
        <w:rPr>
          <w:bCs/>
          <w:i/>
          <w:iCs/>
          <w:color w:val="auto"/>
          <w:sz w:val="22"/>
          <w:szCs w:val="32"/>
          <w:lang w:val="ro-RO"/>
        </w:rPr>
        <w:t xml:space="preserve"> AND </w:t>
      </w:r>
      <w:proofErr w:type="spellStart"/>
      <w:r w:rsidRPr="00A037FF">
        <w:rPr>
          <w:bCs/>
          <w:i/>
          <w:iCs/>
          <w:color w:val="auto"/>
          <w:sz w:val="22"/>
          <w:szCs w:val="32"/>
          <w:lang w:val="ro-RO"/>
        </w:rPr>
        <w:t>EXTRACTION</w:t>
      </w:r>
      <w:proofErr w:type="spellEnd"/>
      <w:r w:rsidRPr="00A037FF">
        <w:rPr>
          <w:bCs/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A037FF">
        <w:rPr>
          <w:bCs/>
          <w:i/>
          <w:iCs/>
          <w:color w:val="auto"/>
          <w:sz w:val="22"/>
          <w:szCs w:val="32"/>
          <w:lang w:val="ro-RO"/>
        </w:rPr>
        <w:t>RISK</w:t>
      </w:r>
      <w:proofErr w:type="spellEnd"/>
      <w:r w:rsidRPr="00A037FF">
        <w:rPr>
          <w:bCs/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A037FF">
        <w:rPr>
          <w:bCs/>
          <w:i/>
          <w:iCs/>
          <w:color w:val="auto"/>
          <w:sz w:val="22"/>
          <w:szCs w:val="32"/>
          <w:lang w:val="ro-RO"/>
        </w:rPr>
        <w:t>AFTER</w:t>
      </w:r>
      <w:proofErr w:type="spellEnd"/>
      <w:r w:rsidRPr="00A037FF">
        <w:rPr>
          <w:bCs/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A037FF">
        <w:rPr>
          <w:bCs/>
          <w:i/>
          <w:iCs/>
          <w:color w:val="auto"/>
          <w:sz w:val="22"/>
          <w:szCs w:val="32"/>
          <w:lang w:val="ro-RO"/>
        </w:rPr>
        <w:t>ORTHODONTIC</w:t>
      </w:r>
      <w:proofErr w:type="spellEnd"/>
      <w:r w:rsidRPr="00A037FF">
        <w:rPr>
          <w:bCs/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A037FF">
        <w:rPr>
          <w:bCs/>
          <w:i/>
          <w:iCs/>
          <w:color w:val="auto"/>
          <w:sz w:val="22"/>
          <w:szCs w:val="32"/>
          <w:lang w:val="ro-RO"/>
        </w:rPr>
        <w:t>TREATMENT</w:t>
      </w:r>
      <w:proofErr w:type="spellEnd"/>
      <w:r w:rsidRPr="00A037FF">
        <w:rPr>
          <w:bCs/>
          <w:color w:val="auto"/>
          <w:sz w:val="22"/>
          <w:szCs w:val="32"/>
          <w:lang w:val="ro-RO"/>
        </w:rPr>
        <w:t xml:space="preserve">. Medicine in </w:t>
      </w:r>
      <w:proofErr w:type="spellStart"/>
      <w:r w:rsidRPr="00A037FF">
        <w:rPr>
          <w:bCs/>
          <w:color w:val="auto"/>
          <w:sz w:val="22"/>
          <w:szCs w:val="32"/>
          <w:lang w:val="ro-RO"/>
        </w:rPr>
        <w:t>Evolution</w:t>
      </w:r>
      <w:proofErr w:type="spellEnd"/>
      <w:r>
        <w:rPr>
          <w:bCs/>
          <w:color w:val="auto"/>
          <w:sz w:val="22"/>
          <w:szCs w:val="32"/>
          <w:lang w:val="ro-RO"/>
        </w:rPr>
        <w:t xml:space="preserve"> </w:t>
      </w:r>
      <w:r w:rsidRPr="00A037FF">
        <w:rPr>
          <w:bCs/>
          <w:color w:val="auto"/>
          <w:sz w:val="22"/>
          <w:szCs w:val="32"/>
          <w:lang w:val="ro-RO"/>
        </w:rPr>
        <w:t>2026</w:t>
      </w:r>
      <w:r>
        <w:rPr>
          <w:bCs/>
          <w:color w:val="auto"/>
          <w:sz w:val="22"/>
          <w:szCs w:val="32"/>
          <w:lang w:val="ro-RO"/>
        </w:rPr>
        <w:t>;</w:t>
      </w:r>
      <w:r w:rsidRPr="00A037FF">
        <w:rPr>
          <w:bCs/>
          <w:color w:val="auto"/>
          <w:sz w:val="22"/>
          <w:szCs w:val="32"/>
          <w:lang w:val="ro-RO"/>
        </w:rPr>
        <w:t xml:space="preserve">32(1):31-8. ISSN 2065-376X. </w:t>
      </w:r>
      <w:r w:rsidRPr="007071A2">
        <w:rPr>
          <w:color w:val="auto"/>
          <w:sz w:val="22"/>
          <w:szCs w:val="32"/>
          <w:lang w:val="ro-RO"/>
        </w:rPr>
        <w:t>(</w:t>
      </w:r>
      <w:r>
        <w:rPr>
          <w:color w:val="auto"/>
          <w:sz w:val="22"/>
          <w:szCs w:val="32"/>
          <w:lang w:val="ro-RO"/>
        </w:rPr>
        <w:t>Al doilea a</w:t>
      </w:r>
      <w:r w:rsidRPr="007071A2">
        <w:rPr>
          <w:color w:val="auto"/>
          <w:sz w:val="22"/>
          <w:szCs w:val="32"/>
          <w:lang w:val="ro-RO"/>
        </w:rPr>
        <w:t>utor de corespondență)</w:t>
      </w:r>
      <w:r>
        <w:rPr>
          <w:color w:val="auto"/>
          <w:sz w:val="22"/>
          <w:szCs w:val="32"/>
          <w:lang w:val="ro-RO"/>
        </w:rPr>
        <w:t xml:space="preserve"> </w:t>
      </w:r>
      <w:proofErr w:type="spellStart"/>
      <w:r w:rsidRPr="00A037FF">
        <w:rPr>
          <w:bCs/>
          <w:color w:val="auto"/>
          <w:sz w:val="22"/>
          <w:szCs w:val="32"/>
          <w:lang w:val="ro-RO"/>
        </w:rPr>
        <w:t>BDI</w:t>
      </w:r>
      <w:proofErr w:type="spellEnd"/>
      <w:r w:rsidRPr="00A037FF">
        <w:rPr>
          <w:bCs/>
          <w:color w:val="auto"/>
          <w:sz w:val="22"/>
          <w:szCs w:val="32"/>
          <w:lang w:val="ro-RO"/>
        </w:rPr>
        <w:t xml:space="preserve"> – Index </w:t>
      </w:r>
      <w:proofErr w:type="spellStart"/>
      <w:r w:rsidRPr="00A037FF">
        <w:rPr>
          <w:bCs/>
          <w:color w:val="auto"/>
          <w:sz w:val="22"/>
          <w:szCs w:val="32"/>
          <w:lang w:val="ro-RO"/>
        </w:rPr>
        <w:t>Copernicus</w:t>
      </w:r>
      <w:proofErr w:type="spellEnd"/>
    </w:p>
    <w:p w14:paraId="544CA475" w14:textId="77777777" w:rsidR="00A037FF" w:rsidRPr="00A037FF" w:rsidRDefault="00A037FF" w:rsidP="00A037FF">
      <w:pPr>
        <w:pStyle w:val="ListParagraph"/>
        <w:tabs>
          <w:tab w:val="left" w:pos="1020"/>
        </w:tabs>
        <w:spacing w:after="120"/>
        <w:ind w:left="567"/>
        <w:jc w:val="both"/>
        <w:rPr>
          <w:color w:val="auto"/>
          <w:sz w:val="20"/>
          <w:szCs w:val="20"/>
          <w:lang w:val="ro-RO"/>
        </w:rPr>
      </w:pPr>
      <w:r w:rsidRPr="00A037FF">
        <w:rPr>
          <w:color w:val="auto"/>
          <w:sz w:val="20"/>
          <w:szCs w:val="20"/>
          <w:lang w:val="ro-RO"/>
        </w:rPr>
        <w:t>https://journals.indexcopernicus.com/search/details?jmlId=478&amp;org=Medicine%20in%20Evolution,p478,3.html</w:t>
      </w:r>
    </w:p>
    <w:p w14:paraId="022E29C1" w14:textId="4828A9E5" w:rsidR="00A037FF" w:rsidRPr="00A037FF" w:rsidRDefault="00A037FF" w:rsidP="00A037FF">
      <w:pPr>
        <w:pStyle w:val="ECVSectionBullet"/>
        <w:numPr>
          <w:ilvl w:val="0"/>
          <w:numId w:val="7"/>
        </w:numPr>
        <w:spacing w:line="240" w:lineRule="auto"/>
        <w:ind w:left="567" w:hanging="425"/>
        <w:jc w:val="both"/>
        <w:rPr>
          <w:bCs/>
          <w:color w:val="auto"/>
          <w:sz w:val="22"/>
          <w:szCs w:val="32"/>
          <w:lang w:val="ro-RO"/>
        </w:rPr>
      </w:pPr>
      <w:r w:rsidRPr="00A037FF">
        <w:rPr>
          <w:bCs/>
          <w:color w:val="auto"/>
          <w:sz w:val="22"/>
          <w:szCs w:val="32"/>
          <w:lang w:val="ro-RO"/>
        </w:rPr>
        <w:t xml:space="preserve">Bratu D.C., Mihali </w:t>
      </w:r>
      <w:proofErr w:type="spellStart"/>
      <w:r w:rsidRPr="00A037FF">
        <w:rPr>
          <w:bCs/>
          <w:color w:val="auto"/>
          <w:sz w:val="22"/>
          <w:szCs w:val="32"/>
          <w:lang w:val="ro-RO"/>
        </w:rPr>
        <w:t>S.G</w:t>
      </w:r>
      <w:proofErr w:type="spellEnd"/>
      <w:r w:rsidRPr="00A037FF">
        <w:rPr>
          <w:bCs/>
          <w:color w:val="auto"/>
          <w:sz w:val="22"/>
          <w:szCs w:val="32"/>
          <w:lang w:val="ro-RO"/>
        </w:rPr>
        <w:t xml:space="preserve">., </w:t>
      </w:r>
      <w:r w:rsidRPr="00A037FF">
        <w:rPr>
          <w:b/>
          <w:color w:val="auto"/>
          <w:sz w:val="22"/>
          <w:szCs w:val="32"/>
          <w:lang w:val="ro-RO"/>
        </w:rPr>
        <w:t>Popa G.</w:t>
      </w:r>
      <w:r w:rsidRPr="00A037FF">
        <w:rPr>
          <w:bCs/>
          <w:color w:val="auto"/>
          <w:sz w:val="22"/>
          <w:szCs w:val="32"/>
          <w:lang w:val="ro-RO"/>
        </w:rPr>
        <w:t xml:space="preserve">, </w:t>
      </w:r>
      <w:proofErr w:type="spellStart"/>
      <w:r w:rsidRPr="00A037FF">
        <w:rPr>
          <w:bCs/>
          <w:color w:val="auto"/>
          <w:sz w:val="22"/>
          <w:szCs w:val="32"/>
          <w:lang w:val="ro-RO"/>
        </w:rPr>
        <w:t>Dragoş</w:t>
      </w:r>
      <w:proofErr w:type="spellEnd"/>
      <w:r w:rsidRPr="00A037FF">
        <w:rPr>
          <w:bCs/>
          <w:color w:val="auto"/>
          <w:sz w:val="22"/>
          <w:szCs w:val="32"/>
          <w:lang w:val="ro-RO"/>
        </w:rPr>
        <w:t xml:space="preserve"> B., Bratu R.C., </w:t>
      </w:r>
      <w:proofErr w:type="spellStart"/>
      <w:r w:rsidRPr="00A037FF">
        <w:rPr>
          <w:bCs/>
          <w:color w:val="auto"/>
          <w:sz w:val="22"/>
          <w:szCs w:val="32"/>
          <w:lang w:val="ro-RO"/>
        </w:rPr>
        <w:t>Matichescu</w:t>
      </w:r>
      <w:proofErr w:type="spellEnd"/>
      <w:r w:rsidRPr="00A037FF">
        <w:rPr>
          <w:bCs/>
          <w:color w:val="auto"/>
          <w:sz w:val="22"/>
          <w:szCs w:val="32"/>
          <w:lang w:val="ro-RO"/>
        </w:rPr>
        <w:t xml:space="preserve"> A., </w:t>
      </w:r>
      <w:proofErr w:type="spellStart"/>
      <w:r w:rsidRPr="00A037FF">
        <w:rPr>
          <w:bCs/>
          <w:color w:val="auto"/>
          <w:sz w:val="22"/>
          <w:szCs w:val="32"/>
          <w:lang w:val="ro-RO"/>
        </w:rPr>
        <w:t>Loloș</w:t>
      </w:r>
      <w:proofErr w:type="spellEnd"/>
      <w:r w:rsidRPr="00A037FF">
        <w:rPr>
          <w:bCs/>
          <w:color w:val="auto"/>
          <w:sz w:val="22"/>
          <w:szCs w:val="32"/>
          <w:lang w:val="ro-RO"/>
        </w:rPr>
        <w:t xml:space="preserve"> D., </w:t>
      </w:r>
      <w:proofErr w:type="spellStart"/>
      <w:r w:rsidRPr="00A037FF">
        <w:rPr>
          <w:bCs/>
          <w:color w:val="auto"/>
          <w:sz w:val="22"/>
          <w:szCs w:val="32"/>
          <w:lang w:val="ro-RO"/>
        </w:rPr>
        <w:t>Boloș</w:t>
      </w:r>
      <w:proofErr w:type="spellEnd"/>
      <w:r w:rsidRPr="00A037FF">
        <w:rPr>
          <w:bCs/>
          <w:color w:val="auto"/>
          <w:sz w:val="22"/>
          <w:szCs w:val="32"/>
          <w:lang w:val="ro-RO"/>
        </w:rPr>
        <w:t xml:space="preserve"> O. </w:t>
      </w:r>
      <w:r w:rsidRPr="00A037FF">
        <w:rPr>
          <w:bCs/>
          <w:i/>
          <w:iCs/>
          <w:color w:val="auto"/>
          <w:sz w:val="22"/>
          <w:szCs w:val="32"/>
          <w:lang w:val="ro-RO"/>
        </w:rPr>
        <w:t>THE PREVALENCE OF DENTAL EROSION IN YOUNG ADULTS – A QUANTITATIVE APPROACH</w:t>
      </w:r>
      <w:r w:rsidRPr="00A037FF">
        <w:rPr>
          <w:bCs/>
          <w:color w:val="auto"/>
          <w:sz w:val="22"/>
          <w:szCs w:val="32"/>
          <w:lang w:val="ro-RO"/>
        </w:rPr>
        <w:t xml:space="preserve">. Medicine in </w:t>
      </w:r>
      <w:proofErr w:type="spellStart"/>
      <w:r w:rsidRPr="00A037FF">
        <w:rPr>
          <w:bCs/>
          <w:color w:val="auto"/>
          <w:sz w:val="22"/>
          <w:szCs w:val="32"/>
          <w:lang w:val="ro-RO"/>
        </w:rPr>
        <w:t>Evolution</w:t>
      </w:r>
      <w:proofErr w:type="spellEnd"/>
      <w:r w:rsidRPr="00A037FF">
        <w:rPr>
          <w:bCs/>
          <w:color w:val="auto"/>
          <w:sz w:val="22"/>
          <w:szCs w:val="32"/>
          <w:lang w:val="ro-RO"/>
        </w:rPr>
        <w:t xml:space="preserve"> 2024</w:t>
      </w:r>
      <w:r>
        <w:rPr>
          <w:bCs/>
          <w:color w:val="auto"/>
          <w:sz w:val="22"/>
          <w:szCs w:val="32"/>
          <w:lang w:val="ro-RO"/>
        </w:rPr>
        <w:t>;</w:t>
      </w:r>
      <w:r w:rsidRPr="00A037FF">
        <w:rPr>
          <w:bCs/>
          <w:color w:val="auto"/>
          <w:sz w:val="22"/>
          <w:szCs w:val="32"/>
          <w:lang w:val="ro-RO"/>
        </w:rPr>
        <w:t xml:space="preserve">30(1):40-50. ISSN 2065-376X. </w:t>
      </w:r>
      <w:proofErr w:type="spellStart"/>
      <w:r w:rsidRPr="00A037FF">
        <w:rPr>
          <w:bCs/>
          <w:color w:val="auto"/>
          <w:sz w:val="22"/>
          <w:szCs w:val="32"/>
          <w:lang w:val="ro-RO"/>
        </w:rPr>
        <w:t>BDI</w:t>
      </w:r>
      <w:proofErr w:type="spellEnd"/>
      <w:r w:rsidRPr="00A037FF">
        <w:rPr>
          <w:bCs/>
          <w:color w:val="auto"/>
          <w:sz w:val="22"/>
          <w:szCs w:val="32"/>
          <w:lang w:val="ro-RO"/>
        </w:rPr>
        <w:t xml:space="preserve"> – Index </w:t>
      </w:r>
      <w:proofErr w:type="spellStart"/>
      <w:r w:rsidRPr="00A037FF">
        <w:rPr>
          <w:bCs/>
          <w:color w:val="auto"/>
          <w:sz w:val="22"/>
          <w:szCs w:val="32"/>
          <w:lang w:val="ro-RO"/>
        </w:rPr>
        <w:t>Copernicus</w:t>
      </w:r>
      <w:proofErr w:type="spellEnd"/>
    </w:p>
    <w:p w14:paraId="4004765A" w14:textId="77777777" w:rsidR="00A037FF" w:rsidRPr="00A037FF" w:rsidRDefault="00A037FF" w:rsidP="00A037FF">
      <w:pPr>
        <w:pStyle w:val="ListParagraph"/>
        <w:tabs>
          <w:tab w:val="left" w:pos="1020"/>
        </w:tabs>
        <w:spacing w:after="120"/>
        <w:ind w:left="567"/>
        <w:jc w:val="both"/>
        <w:rPr>
          <w:color w:val="auto"/>
          <w:sz w:val="20"/>
          <w:szCs w:val="20"/>
          <w:lang w:val="ro-RO"/>
        </w:rPr>
      </w:pPr>
      <w:r w:rsidRPr="00A037FF">
        <w:rPr>
          <w:color w:val="auto"/>
          <w:sz w:val="20"/>
          <w:szCs w:val="20"/>
          <w:lang w:val="ro-RO"/>
        </w:rPr>
        <w:t>https://journals.indexcopernicus.com/search/details?jmlId=478&amp;org=Medicine%20in%20Evolution,p478,3.html</w:t>
      </w:r>
    </w:p>
    <w:p w14:paraId="063D3F1B" w14:textId="3D73106A" w:rsidR="00A037FF" w:rsidRPr="00A037FF" w:rsidRDefault="00A037FF" w:rsidP="00A037FF">
      <w:pPr>
        <w:pStyle w:val="ECVSectionBullet"/>
        <w:numPr>
          <w:ilvl w:val="0"/>
          <w:numId w:val="7"/>
        </w:numPr>
        <w:spacing w:line="240" w:lineRule="auto"/>
        <w:ind w:left="567" w:hanging="425"/>
        <w:jc w:val="both"/>
        <w:rPr>
          <w:bCs/>
          <w:color w:val="auto"/>
          <w:sz w:val="22"/>
          <w:szCs w:val="32"/>
          <w:lang w:val="ro-RO"/>
        </w:rPr>
      </w:pPr>
      <w:r w:rsidRPr="00A037FF">
        <w:rPr>
          <w:bCs/>
          <w:color w:val="auto"/>
          <w:sz w:val="22"/>
          <w:szCs w:val="32"/>
          <w:lang w:val="ro-RO"/>
        </w:rPr>
        <w:t xml:space="preserve">Dragoș B., Bratu D.C., </w:t>
      </w:r>
      <w:r w:rsidRPr="00A037FF">
        <w:rPr>
          <w:b/>
          <w:color w:val="auto"/>
          <w:sz w:val="22"/>
          <w:szCs w:val="32"/>
          <w:lang w:val="ro-RO"/>
        </w:rPr>
        <w:t>Popa G.</w:t>
      </w:r>
      <w:r w:rsidRPr="00A037FF">
        <w:rPr>
          <w:bCs/>
          <w:color w:val="auto"/>
          <w:sz w:val="22"/>
          <w:szCs w:val="32"/>
          <w:lang w:val="ro-RO"/>
        </w:rPr>
        <w:t xml:space="preserve">, </w:t>
      </w:r>
      <w:proofErr w:type="spellStart"/>
      <w:r w:rsidRPr="00A037FF">
        <w:rPr>
          <w:bCs/>
          <w:color w:val="auto"/>
          <w:sz w:val="22"/>
          <w:szCs w:val="32"/>
          <w:lang w:val="ro-RO"/>
        </w:rPr>
        <w:t>Ibrahim</w:t>
      </w:r>
      <w:proofErr w:type="spellEnd"/>
      <w:r w:rsidRPr="00A037FF">
        <w:rPr>
          <w:bCs/>
          <w:color w:val="auto"/>
          <w:sz w:val="22"/>
          <w:szCs w:val="32"/>
          <w:lang w:val="ro-RO"/>
        </w:rPr>
        <w:t xml:space="preserve"> </w:t>
      </w:r>
      <w:proofErr w:type="spellStart"/>
      <w:r w:rsidRPr="00A037FF">
        <w:rPr>
          <w:bCs/>
          <w:color w:val="auto"/>
          <w:sz w:val="22"/>
          <w:szCs w:val="32"/>
          <w:lang w:val="ro-RO"/>
        </w:rPr>
        <w:t>M.R</w:t>
      </w:r>
      <w:proofErr w:type="spellEnd"/>
      <w:r w:rsidRPr="00A037FF">
        <w:rPr>
          <w:bCs/>
          <w:color w:val="auto"/>
          <w:sz w:val="22"/>
          <w:szCs w:val="32"/>
          <w:lang w:val="ro-RO"/>
        </w:rPr>
        <w:t xml:space="preserve">., Bratu R.C., </w:t>
      </w:r>
      <w:proofErr w:type="spellStart"/>
      <w:r w:rsidRPr="00A037FF">
        <w:rPr>
          <w:bCs/>
          <w:color w:val="auto"/>
          <w:sz w:val="22"/>
          <w:szCs w:val="32"/>
          <w:lang w:val="ro-RO"/>
        </w:rPr>
        <w:t>Nikolajevic</w:t>
      </w:r>
      <w:proofErr w:type="spellEnd"/>
      <w:r w:rsidRPr="00A037FF">
        <w:rPr>
          <w:bCs/>
          <w:color w:val="auto"/>
          <w:sz w:val="22"/>
          <w:szCs w:val="32"/>
          <w:lang w:val="ro-RO"/>
        </w:rPr>
        <w:t xml:space="preserve">-Stoican N., Luca M.M. </w:t>
      </w:r>
      <w:proofErr w:type="spellStart"/>
      <w:r w:rsidRPr="00A037FF">
        <w:rPr>
          <w:bCs/>
          <w:i/>
          <w:iCs/>
          <w:color w:val="auto"/>
          <w:sz w:val="22"/>
          <w:szCs w:val="32"/>
          <w:lang w:val="ro-RO"/>
        </w:rPr>
        <w:t>THERAPEUTIC</w:t>
      </w:r>
      <w:proofErr w:type="spellEnd"/>
      <w:r w:rsidRPr="00A037FF">
        <w:rPr>
          <w:bCs/>
          <w:i/>
          <w:iCs/>
          <w:color w:val="auto"/>
          <w:sz w:val="22"/>
          <w:szCs w:val="32"/>
          <w:lang w:val="ro-RO"/>
        </w:rPr>
        <w:t xml:space="preserve"> MANAGEMENT IN </w:t>
      </w:r>
      <w:proofErr w:type="spellStart"/>
      <w:r w:rsidRPr="00A037FF">
        <w:rPr>
          <w:bCs/>
          <w:i/>
          <w:iCs/>
          <w:color w:val="auto"/>
          <w:sz w:val="22"/>
          <w:szCs w:val="32"/>
          <w:lang w:val="ro-RO"/>
        </w:rPr>
        <w:t>EARLY</w:t>
      </w:r>
      <w:proofErr w:type="spellEnd"/>
      <w:r w:rsidRPr="00A037FF">
        <w:rPr>
          <w:bCs/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A037FF">
        <w:rPr>
          <w:bCs/>
          <w:i/>
          <w:iCs/>
          <w:color w:val="auto"/>
          <w:sz w:val="22"/>
          <w:szCs w:val="32"/>
          <w:lang w:val="ro-RO"/>
        </w:rPr>
        <w:t>LOSS</w:t>
      </w:r>
      <w:proofErr w:type="spellEnd"/>
      <w:r w:rsidRPr="00A037FF">
        <w:rPr>
          <w:bCs/>
          <w:i/>
          <w:iCs/>
          <w:color w:val="auto"/>
          <w:sz w:val="22"/>
          <w:szCs w:val="32"/>
          <w:lang w:val="ro-RO"/>
        </w:rPr>
        <w:t xml:space="preserve"> OF </w:t>
      </w:r>
      <w:proofErr w:type="spellStart"/>
      <w:r w:rsidRPr="00A037FF">
        <w:rPr>
          <w:bCs/>
          <w:i/>
          <w:iCs/>
          <w:color w:val="auto"/>
          <w:sz w:val="22"/>
          <w:szCs w:val="32"/>
          <w:lang w:val="ro-RO"/>
        </w:rPr>
        <w:t>PRIMARY</w:t>
      </w:r>
      <w:proofErr w:type="spellEnd"/>
      <w:r w:rsidRPr="00A037FF">
        <w:rPr>
          <w:bCs/>
          <w:i/>
          <w:iCs/>
          <w:color w:val="auto"/>
          <w:sz w:val="22"/>
          <w:szCs w:val="32"/>
          <w:lang w:val="ro-RO"/>
        </w:rPr>
        <w:t xml:space="preserve"> ANTERIOR </w:t>
      </w:r>
      <w:proofErr w:type="spellStart"/>
      <w:r w:rsidRPr="00A037FF">
        <w:rPr>
          <w:bCs/>
          <w:i/>
          <w:iCs/>
          <w:color w:val="auto"/>
          <w:sz w:val="22"/>
          <w:szCs w:val="32"/>
          <w:lang w:val="ro-RO"/>
        </w:rPr>
        <w:t>TEETH</w:t>
      </w:r>
      <w:proofErr w:type="spellEnd"/>
      <w:r w:rsidRPr="00A037FF">
        <w:rPr>
          <w:bCs/>
          <w:color w:val="auto"/>
          <w:sz w:val="22"/>
          <w:szCs w:val="32"/>
          <w:lang w:val="ro-RO"/>
        </w:rPr>
        <w:t xml:space="preserve">. Medicine in </w:t>
      </w:r>
      <w:proofErr w:type="spellStart"/>
      <w:r w:rsidRPr="00A037FF">
        <w:rPr>
          <w:bCs/>
          <w:color w:val="auto"/>
          <w:sz w:val="22"/>
          <w:szCs w:val="32"/>
          <w:lang w:val="ro-RO"/>
        </w:rPr>
        <w:t>Evolution</w:t>
      </w:r>
      <w:proofErr w:type="spellEnd"/>
      <w:r w:rsidRPr="00A037FF">
        <w:rPr>
          <w:bCs/>
          <w:color w:val="auto"/>
          <w:sz w:val="22"/>
          <w:szCs w:val="32"/>
          <w:lang w:val="ro-RO"/>
        </w:rPr>
        <w:t xml:space="preserve"> 2024</w:t>
      </w:r>
      <w:r>
        <w:rPr>
          <w:bCs/>
          <w:color w:val="auto"/>
          <w:sz w:val="22"/>
          <w:szCs w:val="32"/>
          <w:lang w:val="ro-RO"/>
        </w:rPr>
        <w:t>;</w:t>
      </w:r>
      <w:r w:rsidRPr="00A037FF">
        <w:rPr>
          <w:bCs/>
          <w:color w:val="auto"/>
          <w:sz w:val="22"/>
          <w:szCs w:val="32"/>
          <w:lang w:val="ro-RO"/>
        </w:rPr>
        <w:t xml:space="preserve">30(1):117-22. ISSN 2065-376X. </w:t>
      </w:r>
      <w:proofErr w:type="spellStart"/>
      <w:r w:rsidRPr="00A037FF">
        <w:rPr>
          <w:bCs/>
          <w:color w:val="auto"/>
          <w:sz w:val="22"/>
          <w:szCs w:val="32"/>
          <w:lang w:val="ro-RO"/>
        </w:rPr>
        <w:t>BDI</w:t>
      </w:r>
      <w:proofErr w:type="spellEnd"/>
      <w:r w:rsidRPr="00A037FF">
        <w:rPr>
          <w:bCs/>
          <w:color w:val="auto"/>
          <w:sz w:val="22"/>
          <w:szCs w:val="32"/>
          <w:lang w:val="ro-RO"/>
        </w:rPr>
        <w:t xml:space="preserve"> – Index </w:t>
      </w:r>
      <w:proofErr w:type="spellStart"/>
      <w:r w:rsidRPr="00A037FF">
        <w:rPr>
          <w:bCs/>
          <w:color w:val="auto"/>
          <w:sz w:val="22"/>
          <w:szCs w:val="32"/>
          <w:lang w:val="ro-RO"/>
        </w:rPr>
        <w:t>Copernicus</w:t>
      </w:r>
      <w:proofErr w:type="spellEnd"/>
    </w:p>
    <w:p w14:paraId="76AAA235" w14:textId="77777777" w:rsidR="00A037FF" w:rsidRPr="00A037FF" w:rsidRDefault="00A037FF" w:rsidP="00A037FF">
      <w:pPr>
        <w:pStyle w:val="ListParagraph"/>
        <w:tabs>
          <w:tab w:val="left" w:pos="1020"/>
        </w:tabs>
        <w:spacing w:after="120"/>
        <w:ind w:left="567"/>
        <w:jc w:val="both"/>
        <w:rPr>
          <w:color w:val="auto"/>
          <w:sz w:val="20"/>
          <w:szCs w:val="20"/>
          <w:lang w:val="ro-RO"/>
        </w:rPr>
      </w:pPr>
      <w:r w:rsidRPr="00A037FF">
        <w:rPr>
          <w:color w:val="auto"/>
          <w:sz w:val="20"/>
          <w:szCs w:val="20"/>
          <w:lang w:val="ro-RO"/>
        </w:rPr>
        <w:t>https://journals.indexcopernicus.com/search/details?jmlId=478&amp;org=Medicine%20in%20Evolution,p478,3.html</w:t>
      </w:r>
    </w:p>
    <w:p w14:paraId="19F4B479" w14:textId="4C1D4EB5" w:rsidR="007071A2" w:rsidRPr="007071A2" w:rsidRDefault="007071A2" w:rsidP="007071A2">
      <w:pPr>
        <w:pStyle w:val="ECVSectionBullet"/>
        <w:numPr>
          <w:ilvl w:val="0"/>
          <w:numId w:val="7"/>
        </w:numPr>
        <w:spacing w:line="240" w:lineRule="auto"/>
        <w:ind w:left="567" w:hanging="425"/>
        <w:jc w:val="both"/>
        <w:rPr>
          <w:color w:val="auto"/>
          <w:sz w:val="22"/>
          <w:szCs w:val="32"/>
          <w:lang w:val="ro-RO"/>
        </w:rPr>
      </w:pPr>
      <w:r w:rsidRPr="007071A2">
        <w:rPr>
          <w:b/>
          <w:color w:val="auto"/>
          <w:sz w:val="22"/>
          <w:szCs w:val="32"/>
          <w:lang w:val="ro-RO"/>
        </w:rPr>
        <w:t>Popa G.</w:t>
      </w:r>
      <w:r w:rsidRPr="007071A2">
        <w:rPr>
          <w:color w:val="auto"/>
          <w:sz w:val="22"/>
          <w:szCs w:val="32"/>
          <w:lang w:val="ro-RO"/>
        </w:rPr>
        <w:t xml:space="preserve">, Bratu D.C., </w:t>
      </w:r>
      <w:proofErr w:type="spellStart"/>
      <w:r w:rsidRPr="007071A2">
        <w:rPr>
          <w:color w:val="auto"/>
          <w:sz w:val="22"/>
          <w:szCs w:val="32"/>
          <w:lang w:val="ro-RO"/>
        </w:rPr>
        <w:t>Podariu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A.C., Dragoș B., Luca M.M., Pop S.I. </w:t>
      </w:r>
      <w:proofErr w:type="spellStart"/>
      <w:r w:rsidRPr="007071A2">
        <w:rPr>
          <w:i/>
          <w:iCs/>
          <w:color w:val="auto"/>
          <w:sz w:val="22"/>
          <w:szCs w:val="32"/>
          <w:lang w:val="ro-RO"/>
        </w:rPr>
        <w:t>CEPHALOMETRIC</w:t>
      </w:r>
      <w:proofErr w:type="spellEnd"/>
      <w:r w:rsidRPr="007071A2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iCs/>
          <w:color w:val="auto"/>
          <w:sz w:val="22"/>
          <w:szCs w:val="32"/>
          <w:lang w:val="ro-RO"/>
        </w:rPr>
        <w:t>ANALYSIS</w:t>
      </w:r>
      <w:proofErr w:type="spellEnd"/>
      <w:r w:rsidRPr="007071A2">
        <w:rPr>
          <w:i/>
          <w:iCs/>
          <w:color w:val="auto"/>
          <w:sz w:val="22"/>
          <w:szCs w:val="32"/>
          <w:lang w:val="ro-RO"/>
        </w:rPr>
        <w:t xml:space="preserve"> OF THE </w:t>
      </w:r>
      <w:proofErr w:type="spellStart"/>
      <w:r w:rsidRPr="007071A2">
        <w:rPr>
          <w:i/>
          <w:iCs/>
          <w:color w:val="auto"/>
          <w:sz w:val="22"/>
          <w:szCs w:val="32"/>
          <w:lang w:val="ro-RO"/>
        </w:rPr>
        <w:t>UPPER</w:t>
      </w:r>
      <w:proofErr w:type="spellEnd"/>
      <w:r w:rsidRPr="007071A2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iCs/>
          <w:color w:val="auto"/>
          <w:sz w:val="22"/>
          <w:szCs w:val="32"/>
          <w:lang w:val="ro-RO"/>
        </w:rPr>
        <w:t>AIRWAY</w:t>
      </w:r>
      <w:proofErr w:type="spellEnd"/>
      <w:r w:rsidRPr="007071A2">
        <w:rPr>
          <w:i/>
          <w:iCs/>
          <w:color w:val="auto"/>
          <w:sz w:val="22"/>
          <w:szCs w:val="32"/>
          <w:lang w:val="ro-RO"/>
        </w:rPr>
        <w:t xml:space="preserve"> IN ADULT </w:t>
      </w:r>
      <w:proofErr w:type="spellStart"/>
      <w:r w:rsidRPr="007071A2">
        <w:rPr>
          <w:i/>
          <w:iCs/>
          <w:color w:val="auto"/>
          <w:sz w:val="22"/>
          <w:szCs w:val="32"/>
          <w:lang w:val="ro-RO"/>
        </w:rPr>
        <w:t>CAUCASIANS</w:t>
      </w:r>
      <w:proofErr w:type="spellEnd"/>
      <w:r w:rsidRPr="007071A2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iCs/>
          <w:color w:val="auto"/>
          <w:sz w:val="22"/>
          <w:szCs w:val="32"/>
          <w:lang w:val="ro-RO"/>
        </w:rPr>
        <w:t>WITH</w:t>
      </w:r>
      <w:proofErr w:type="spellEnd"/>
      <w:r w:rsidRPr="007071A2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iCs/>
          <w:color w:val="auto"/>
          <w:sz w:val="22"/>
          <w:szCs w:val="32"/>
          <w:lang w:val="ro-RO"/>
        </w:rPr>
        <w:t>SKELETAL</w:t>
      </w:r>
      <w:proofErr w:type="spellEnd"/>
      <w:r w:rsidRPr="007071A2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iCs/>
          <w:color w:val="auto"/>
          <w:sz w:val="22"/>
          <w:szCs w:val="32"/>
          <w:lang w:val="ro-RO"/>
        </w:rPr>
        <w:t>CLASS</w:t>
      </w:r>
      <w:proofErr w:type="spellEnd"/>
      <w:r w:rsidRPr="007071A2">
        <w:rPr>
          <w:i/>
          <w:iCs/>
          <w:color w:val="auto"/>
          <w:sz w:val="22"/>
          <w:szCs w:val="32"/>
          <w:lang w:val="ro-RO"/>
        </w:rPr>
        <w:t xml:space="preserve"> I AND </w:t>
      </w:r>
      <w:proofErr w:type="spellStart"/>
      <w:r w:rsidRPr="007071A2">
        <w:rPr>
          <w:i/>
          <w:iCs/>
          <w:color w:val="auto"/>
          <w:sz w:val="22"/>
          <w:szCs w:val="32"/>
          <w:lang w:val="ro-RO"/>
        </w:rPr>
        <w:t>CLASS</w:t>
      </w:r>
      <w:proofErr w:type="spellEnd"/>
      <w:r w:rsidRPr="007071A2">
        <w:rPr>
          <w:i/>
          <w:iCs/>
          <w:color w:val="auto"/>
          <w:sz w:val="22"/>
          <w:szCs w:val="32"/>
          <w:lang w:val="ro-RO"/>
        </w:rPr>
        <w:t xml:space="preserve"> II </w:t>
      </w:r>
      <w:proofErr w:type="spellStart"/>
      <w:r w:rsidRPr="007071A2">
        <w:rPr>
          <w:i/>
          <w:iCs/>
          <w:color w:val="auto"/>
          <w:sz w:val="22"/>
          <w:szCs w:val="32"/>
          <w:lang w:val="ro-RO"/>
        </w:rPr>
        <w:t>MALOCCLUSION</w:t>
      </w:r>
      <w:proofErr w:type="spellEnd"/>
      <w:r w:rsidR="00975D98">
        <w:rPr>
          <w:color w:val="auto"/>
          <w:sz w:val="22"/>
          <w:szCs w:val="32"/>
          <w:lang w:val="ro-RO"/>
        </w:rPr>
        <w:t>.</w:t>
      </w:r>
      <w:r w:rsidRPr="007071A2">
        <w:rPr>
          <w:color w:val="auto"/>
          <w:sz w:val="22"/>
          <w:szCs w:val="32"/>
          <w:lang w:val="ro-RO"/>
        </w:rPr>
        <w:t xml:space="preserve"> Medicine in </w:t>
      </w:r>
      <w:proofErr w:type="spellStart"/>
      <w:r w:rsidRPr="007071A2">
        <w:rPr>
          <w:color w:val="auto"/>
          <w:sz w:val="22"/>
          <w:szCs w:val="32"/>
          <w:lang w:val="ro-RO"/>
        </w:rPr>
        <w:t>Evolution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2022</w:t>
      </w:r>
      <w:r w:rsidR="00975D98">
        <w:rPr>
          <w:color w:val="auto"/>
          <w:sz w:val="22"/>
          <w:szCs w:val="32"/>
          <w:lang w:val="ro-RO"/>
        </w:rPr>
        <w:t>;</w:t>
      </w:r>
      <w:r w:rsidRPr="007071A2">
        <w:rPr>
          <w:color w:val="auto"/>
          <w:sz w:val="22"/>
          <w:szCs w:val="32"/>
          <w:lang w:val="ro-RO"/>
        </w:rPr>
        <w:t xml:space="preserve">28(1):62-8. ISSN 2065-376X. </w:t>
      </w:r>
      <w:proofErr w:type="spellStart"/>
      <w:r w:rsidRPr="007071A2">
        <w:rPr>
          <w:color w:val="auto"/>
          <w:sz w:val="22"/>
          <w:szCs w:val="32"/>
          <w:lang w:val="ro-RO"/>
        </w:rPr>
        <w:t>BDI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– Index </w:t>
      </w:r>
      <w:proofErr w:type="spellStart"/>
      <w:r w:rsidRPr="007071A2">
        <w:rPr>
          <w:color w:val="auto"/>
          <w:sz w:val="22"/>
          <w:szCs w:val="32"/>
          <w:lang w:val="ro-RO"/>
        </w:rPr>
        <w:t>Copernicus</w:t>
      </w:r>
      <w:proofErr w:type="spellEnd"/>
    </w:p>
    <w:p w14:paraId="5BBC4D70" w14:textId="77777777" w:rsidR="007071A2" w:rsidRPr="007071A2" w:rsidRDefault="007071A2" w:rsidP="007071A2">
      <w:pPr>
        <w:pStyle w:val="ListParagraph"/>
        <w:tabs>
          <w:tab w:val="left" w:pos="1020"/>
        </w:tabs>
        <w:spacing w:after="120"/>
        <w:ind w:left="567"/>
        <w:jc w:val="both"/>
        <w:rPr>
          <w:color w:val="auto"/>
          <w:sz w:val="20"/>
          <w:szCs w:val="20"/>
          <w:lang w:val="ro-RO"/>
        </w:rPr>
      </w:pPr>
      <w:r w:rsidRPr="007071A2">
        <w:rPr>
          <w:color w:val="auto"/>
          <w:sz w:val="20"/>
          <w:szCs w:val="20"/>
          <w:lang w:val="ro-RO"/>
        </w:rPr>
        <w:t>https://journals.indexcopernicus.com/search/details?jmlId=478&amp;org=Medicine%20in%20Evolution,p478,3.html</w:t>
      </w:r>
    </w:p>
    <w:p w14:paraId="61F3A677" w14:textId="6795BBC0" w:rsidR="007071A2" w:rsidRPr="001B3365" w:rsidRDefault="007071A2" w:rsidP="007071A2">
      <w:pPr>
        <w:numPr>
          <w:ilvl w:val="0"/>
          <w:numId w:val="7"/>
        </w:numPr>
        <w:tabs>
          <w:tab w:val="left" w:pos="1020"/>
        </w:tabs>
        <w:ind w:left="567" w:hanging="425"/>
        <w:jc w:val="both"/>
        <w:rPr>
          <w:color w:val="auto"/>
          <w:sz w:val="22"/>
          <w:szCs w:val="22"/>
          <w:lang w:val="ro-RO"/>
        </w:rPr>
      </w:pPr>
      <w:r w:rsidRPr="001B3365">
        <w:rPr>
          <w:color w:val="auto"/>
          <w:sz w:val="22"/>
          <w:szCs w:val="22"/>
          <w:lang w:val="ro-RO"/>
        </w:rPr>
        <w:t xml:space="preserve">Simon C.P., Bratu D.C., Motoc </w:t>
      </w:r>
      <w:proofErr w:type="spellStart"/>
      <w:r w:rsidRPr="001B3365">
        <w:rPr>
          <w:color w:val="auto"/>
          <w:sz w:val="22"/>
          <w:szCs w:val="22"/>
          <w:lang w:val="ro-RO"/>
        </w:rPr>
        <w:t>A.G.M</w:t>
      </w:r>
      <w:proofErr w:type="spellEnd"/>
      <w:r w:rsidRPr="001B3365">
        <w:rPr>
          <w:color w:val="auto"/>
          <w:sz w:val="22"/>
          <w:szCs w:val="22"/>
          <w:lang w:val="ro-RO"/>
        </w:rPr>
        <w:t xml:space="preserve">., </w:t>
      </w:r>
      <w:r w:rsidRPr="001B3365">
        <w:rPr>
          <w:b/>
          <w:color w:val="auto"/>
          <w:sz w:val="22"/>
          <w:szCs w:val="22"/>
          <w:lang w:val="ro-RO"/>
        </w:rPr>
        <w:t>Popa G.</w:t>
      </w:r>
      <w:r w:rsidRPr="001B3365">
        <w:rPr>
          <w:color w:val="auto"/>
          <w:sz w:val="22"/>
          <w:szCs w:val="22"/>
          <w:lang w:val="ro-RO"/>
        </w:rPr>
        <w:t xml:space="preserve">, Pop I.S., </w:t>
      </w:r>
      <w:proofErr w:type="spellStart"/>
      <w:r w:rsidRPr="001B3365">
        <w:rPr>
          <w:color w:val="auto"/>
          <w:sz w:val="22"/>
          <w:szCs w:val="22"/>
          <w:lang w:val="ro-RO"/>
        </w:rPr>
        <w:t>Mederle</w:t>
      </w:r>
      <w:proofErr w:type="spellEnd"/>
      <w:r w:rsidRPr="001B3365">
        <w:rPr>
          <w:color w:val="auto"/>
          <w:sz w:val="22"/>
          <w:szCs w:val="22"/>
          <w:lang w:val="ro-RO"/>
        </w:rPr>
        <w:t xml:space="preserve"> </w:t>
      </w:r>
      <w:proofErr w:type="spellStart"/>
      <w:r w:rsidRPr="001B3365">
        <w:rPr>
          <w:color w:val="auto"/>
          <w:sz w:val="22"/>
          <w:szCs w:val="22"/>
          <w:lang w:val="ro-RO"/>
        </w:rPr>
        <w:t>O.A</w:t>
      </w:r>
      <w:proofErr w:type="spellEnd"/>
      <w:r w:rsidRPr="001B3365">
        <w:rPr>
          <w:color w:val="auto"/>
          <w:sz w:val="22"/>
          <w:szCs w:val="22"/>
          <w:lang w:val="ro-RO"/>
        </w:rPr>
        <w:t xml:space="preserve">. </w:t>
      </w:r>
      <w:proofErr w:type="spellStart"/>
      <w:r w:rsidRPr="001B3365">
        <w:rPr>
          <w:i/>
          <w:iCs/>
          <w:color w:val="auto"/>
          <w:sz w:val="22"/>
          <w:szCs w:val="22"/>
          <w:lang w:val="ro-RO"/>
        </w:rPr>
        <w:t>IMMUNOHISTOCHEMICAL</w:t>
      </w:r>
      <w:proofErr w:type="spellEnd"/>
      <w:r w:rsidRPr="001B3365">
        <w:rPr>
          <w:i/>
          <w:iCs/>
          <w:color w:val="auto"/>
          <w:sz w:val="22"/>
          <w:szCs w:val="22"/>
          <w:lang w:val="ro-RO"/>
        </w:rPr>
        <w:t xml:space="preserve"> </w:t>
      </w:r>
      <w:proofErr w:type="spellStart"/>
      <w:r w:rsidRPr="001B3365">
        <w:rPr>
          <w:i/>
          <w:iCs/>
          <w:color w:val="auto"/>
          <w:sz w:val="22"/>
          <w:szCs w:val="22"/>
          <w:lang w:val="ro-RO"/>
        </w:rPr>
        <w:t>ANALYSIS</w:t>
      </w:r>
      <w:proofErr w:type="spellEnd"/>
      <w:r w:rsidRPr="001B3365">
        <w:rPr>
          <w:i/>
          <w:iCs/>
          <w:color w:val="auto"/>
          <w:sz w:val="22"/>
          <w:szCs w:val="22"/>
          <w:lang w:val="ro-RO"/>
        </w:rPr>
        <w:t xml:space="preserve"> OF GINGIVAL PROLIFERATIVE </w:t>
      </w:r>
      <w:proofErr w:type="spellStart"/>
      <w:r w:rsidRPr="001B3365">
        <w:rPr>
          <w:i/>
          <w:iCs/>
          <w:color w:val="auto"/>
          <w:sz w:val="22"/>
          <w:szCs w:val="22"/>
          <w:lang w:val="ro-RO"/>
        </w:rPr>
        <w:t>PROCESSES</w:t>
      </w:r>
      <w:proofErr w:type="spellEnd"/>
      <w:r w:rsidRPr="001B3365">
        <w:rPr>
          <w:i/>
          <w:iCs/>
          <w:color w:val="auto"/>
          <w:sz w:val="22"/>
          <w:szCs w:val="22"/>
          <w:lang w:val="ro-RO"/>
        </w:rPr>
        <w:t xml:space="preserve"> ASSOCIATED </w:t>
      </w:r>
      <w:proofErr w:type="spellStart"/>
      <w:r w:rsidRPr="001B3365">
        <w:rPr>
          <w:i/>
          <w:iCs/>
          <w:color w:val="auto"/>
          <w:sz w:val="22"/>
          <w:szCs w:val="22"/>
          <w:lang w:val="ro-RO"/>
        </w:rPr>
        <w:t>WITH</w:t>
      </w:r>
      <w:proofErr w:type="spellEnd"/>
      <w:r w:rsidRPr="001B3365">
        <w:rPr>
          <w:i/>
          <w:iCs/>
          <w:color w:val="auto"/>
          <w:sz w:val="22"/>
          <w:szCs w:val="22"/>
          <w:lang w:val="ro-RO"/>
        </w:rPr>
        <w:t xml:space="preserve"> </w:t>
      </w:r>
      <w:proofErr w:type="spellStart"/>
      <w:r w:rsidRPr="001B3365">
        <w:rPr>
          <w:i/>
          <w:iCs/>
          <w:color w:val="auto"/>
          <w:sz w:val="22"/>
          <w:szCs w:val="22"/>
          <w:lang w:val="ro-RO"/>
        </w:rPr>
        <w:t>FIXED</w:t>
      </w:r>
      <w:proofErr w:type="spellEnd"/>
      <w:r w:rsidRPr="001B3365">
        <w:rPr>
          <w:i/>
          <w:iCs/>
          <w:color w:val="auto"/>
          <w:sz w:val="22"/>
          <w:szCs w:val="22"/>
          <w:lang w:val="ro-RO"/>
        </w:rPr>
        <w:t xml:space="preserve"> </w:t>
      </w:r>
      <w:proofErr w:type="spellStart"/>
      <w:r w:rsidRPr="001B3365">
        <w:rPr>
          <w:i/>
          <w:iCs/>
          <w:color w:val="auto"/>
          <w:sz w:val="22"/>
          <w:szCs w:val="22"/>
          <w:lang w:val="ro-RO"/>
        </w:rPr>
        <w:t>ORTHODONTIC</w:t>
      </w:r>
      <w:proofErr w:type="spellEnd"/>
      <w:r w:rsidRPr="001B3365">
        <w:rPr>
          <w:i/>
          <w:iCs/>
          <w:color w:val="auto"/>
          <w:sz w:val="22"/>
          <w:szCs w:val="22"/>
          <w:lang w:val="ro-RO"/>
        </w:rPr>
        <w:t xml:space="preserve"> </w:t>
      </w:r>
      <w:proofErr w:type="spellStart"/>
      <w:r w:rsidRPr="001B3365">
        <w:rPr>
          <w:i/>
          <w:iCs/>
          <w:color w:val="auto"/>
          <w:sz w:val="22"/>
          <w:szCs w:val="22"/>
          <w:lang w:val="ro-RO"/>
        </w:rPr>
        <w:t>THERAPY</w:t>
      </w:r>
      <w:proofErr w:type="spellEnd"/>
      <w:r w:rsidR="00975D98" w:rsidRPr="001B3365">
        <w:rPr>
          <w:color w:val="auto"/>
          <w:sz w:val="22"/>
          <w:szCs w:val="22"/>
          <w:lang w:val="ro-RO"/>
        </w:rPr>
        <w:t>.</w:t>
      </w:r>
      <w:r w:rsidRPr="001B3365">
        <w:rPr>
          <w:color w:val="auto"/>
          <w:sz w:val="22"/>
          <w:szCs w:val="22"/>
          <w:lang w:val="ro-RO"/>
        </w:rPr>
        <w:t xml:space="preserve"> Revista de Chimie</w:t>
      </w:r>
      <w:r w:rsidR="00975D98" w:rsidRPr="001B3365">
        <w:rPr>
          <w:color w:val="auto"/>
          <w:sz w:val="22"/>
          <w:szCs w:val="22"/>
          <w:lang w:val="ro-RO"/>
        </w:rPr>
        <w:t xml:space="preserve"> </w:t>
      </w:r>
      <w:r w:rsidRPr="001B3365">
        <w:rPr>
          <w:color w:val="auto"/>
          <w:sz w:val="22"/>
          <w:szCs w:val="22"/>
          <w:lang w:val="ro-RO"/>
        </w:rPr>
        <w:t>2020</w:t>
      </w:r>
      <w:r w:rsidR="00975D98" w:rsidRPr="001B3365">
        <w:rPr>
          <w:color w:val="auto"/>
          <w:sz w:val="22"/>
          <w:szCs w:val="22"/>
          <w:lang w:val="ro-RO"/>
        </w:rPr>
        <w:t>;</w:t>
      </w:r>
      <w:r w:rsidRPr="001B3365">
        <w:rPr>
          <w:color w:val="auto"/>
          <w:sz w:val="22"/>
          <w:szCs w:val="22"/>
          <w:lang w:val="ro-RO"/>
        </w:rPr>
        <w:t xml:space="preserve">72(2):302-6. ISSN 0034-7752. </w:t>
      </w:r>
      <w:proofErr w:type="spellStart"/>
      <w:r w:rsidRPr="001B3365">
        <w:rPr>
          <w:color w:val="auto"/>
          <w:sz w:val="22"/>
          <w:szCs w:val="22"/>
          <w:lang w:val="ro-RO"/>
        </w:rPr>
        <w:t>BDI</w:t>
      </w:r>
      <w:proofErr w:type="spellEnd"/>
      <w:r w:rsidRPr="001B3365">
        <w:rPr>
          <w:color w:val="auto"/>
          <w:sz w:val="22"/>
          <w:szCs w:val="22"/>
          <w:lang w:val="ro-RO"/>
        </w:rPr>
        <w:t xml:space="preserve"> – </w:t>
      </w:r>
      <w:proofErr w:type="spellStart"/>
      <w:r w:rsidRPr="001B3365">
        <w:rPr>
          <w:color w:val="auto"/>
          <w:sz w:val="22"/>
          <w:szCs w:val="22"/>
          <w:lang w:val="ro-RO"/>
        </w:rPr>
        <w:t>EVISA</w:t>
      </w:r>
      <w:proofErr w:type="spellEnd"/>
      <w:r w:rsidRPr="001B3365">
        <w:rPr>
          <w:color w:val="auto"/>
          <w:sz w:val="22"/>
          <w:szCs w:val="22"/>
          <w:lang w:val="ro-RO"/>
        </w:rPr>
        <w:t xml:space="preserve">, </w:t>
      </w:r>
      <w:proofErr w:type="spellStart"/>
      <w:r w:rsidRPr="001B3365">
        <w:rPr>
          <w:color w:val="auto"/>
          <w:sz w:val="22"/>
          <w:szCs w:val="22"/>
          <w:lang w:val="ro-RO"/>
        </w:rPr>
        <w:t>SJR</w:t>
      </w:r>
      <w:proofErr w:type="spellEnd"/>
      <w:r w:rsidRPr="001B3365">
        <w:rPr>
          <w:color w:val="auto"/>
          <w:sz w:val="22"/>
          <w:szCs w:val="22"/>
          <w:lang w:val="ro-RO"/>
        </w:rPr>
        <w:t xml:space="preserve">, </w:t>
      </w:r>
      <w:proofErr w:type="spellStart"/>
      <w:r w:rsidRPr="001B3365">
        <w:rPr>
          <w:color w:val="auto"/>
          <w:sz w:val="22"/>
          <w:szCs w:val="22"/>
          <w:lang w:val="ro-RO"/>
        </w:rPr>
        <w:t>LetPub</w:t>
      </w:r>
      <w:proofErr w:type="spellEnd"/>
      <w:r w:rsidRPr="001B3365">
        <w:rPr>
          <w:color w:val="auto"/>
          <w:sz w:val="22"/>
          <w:szCs w:val="22"/>
          <w:lang w:val="ro-RO"/>
        </w:rPr>
        <w:t>, CAS</w:t>
      </w:r>
    </w:p>
    <w:p w14:paraId="5B4608D5" w14:textId="77777777" w:rsidR="007071A2" w:rsidRPr="001B3365" w:rsidRDefault="007071A2" w:rsidP="007071A2">
      <w:pPr>
        <w:pStyle w:val="ListParagraph"/>
        <w:tabs>
          <w:tab w:val="left" w:pos="1020"/>
        </w:tabs>
        <w:spacing w:after="120"/>
        <w:ind w:left="567"/>
        <w:jc w:val="both"/>
        <w:rPr>
          <w:color w:val="auto"/>
          <w:sz w:val="22"/>
          <w:szCs w:val="32"/>
          <w:lang w:val="ro-RO"/>
        </w:rPr>
      </w:pPr>
      <w:r w:rsidRPr="001B3365">
        <w:rPr>
          <w:color w:val="auto"/>
          <w:sz w:val="20"/>
          <w:szCs w:val="20"/>
          <w:lang w:val="ro-RO"/>
        </w:rPr>
        <w:t>https://speciation.net/Database/Journals/Revista-de-Chimie-;i568</w:t>
      </w:r>
    </w:p>
    <w:p w14:paraId="28CDB8E9" w14:textId="1B74A058" w:rsidR="007071A2" w:rsidRPr="007071A2" w:rsidRDefault="007071A2" w:rsidP="007071A2">
      <w:pPr>
        <w:pStyle w:val="ECVSectionBullet"/>
        <w:numPr>
          <w:ilvl w:val="0"/>
          <w:numId w:val="7"/>
        </w:numPr>
        <w:spacing w:line="240" w:lineRule="auto"/>
        <w:ind w:left="567" w:hanging="425"/>
        <w:jc w:val="both"/>
        <w:rPr>
          <w:color w:val="auto"/>
          <w:sz w:val="22"/>
          <w:szCs w:val="32"/>
          <w:lang w:val="ro-RO"/>
        </w:rPr>
      </w:pPr>
      <w:r w:rsidRPr="007071A2">
        <w:rPr>
          <w:color w:val="auto"/>
          <w:sz w:val="22"/>
          <w:szCs w:val="22"/>
          <w:lang w:val="ro-RO"/>
        </w:rPr>
        <w:t xml:space="preserve">Pop S.I., Moldovan D., </w:t>
      </w:r>
      <w:proofErr w:type="spellStart"/>
      <w:r w:rsidRPr="007071A2">
        <w:rPr>
          <w:color w:val="auto"/>
          <w:sz w:val="22"/>
          <w:szCs w:val="22"/>
          <w:lang w:val="ro-RO"/>
        </w:rPr>
        <w:t>Ghiman</w:t>
      </w:r>
      <w:proofErr w:type="spellEnd"/>
      <w:r w:rsidRPr="007071A2">
        <w:rPr>
          <w:color w:val="auto"/>
          <w:sz w:val="22"/>
          <w:szCs w:val="22"/>
          <w:lang w:val="ro-RO"/>
        </w:rPr>
        <w:t xml:space="preserve"> A., Suciu V., </w:t>
      </w:r>
      <w:proofErr w:type="spellStart"/>
      <w:r w:rsidRPr="007071A2">
        <w:rPr>
          <w:color w:val="auto"/>
          <w:sz w:val="22"/>
          <w:szCs w:val="22"/>
          <w:lang w:val="ro-RO"/>
        </w:rPr>
        <w:t>Conțac</w:t>
      </w:r>
      <w:proofErr w:type="spellEnd"/>
      <w:r w:rsidRPr="007071A2">
        <w:rPr>
          <w:color w:val="auto"/>
          <w:sz w:val="22"/>
          <w:szCs w:val="22"/>
          <w:lang w:val="ro-RO"/>
        </w:rPr>
        <w:t xml:space="preserve"> </w:t>
      </w:r>
      <w:proofErr w:type="spellStart"/>
      <w:r w:rsidRPr="007071A2">
        <w:rPr>
          <w:color w:val="auto"/>
          <w:sz w:val="22"/>
          <w:szCs w:val="22"/>
          <w:lang w:val="ro-RO"/>
        </w:rPr>
        <w:t>L.R</w:t>
      </w:r>
      <w:proofErr w:type="spellEnd"/>
      <w:r w:rsidRPr="007071A2">
        <w:rPr>
          <w:color w:val="auto"/>
          <w:sz w:val="22"/>
          <w:szCs w:val="22"/>
          <w:lang w:val="ro-RO"/>
        </w:rPr>
        <w:t xml:space="preserve">., Pop </w:t>
      </w:r>
      <w:proofErr w:type="spellStart"/>
      <w:r w:rsidRPr="007071A2">
        <w:rPr>
          <w:color w:val="auto"/>
          <w:sz w:val="22"/>
          <w:szCs w:val="22"/>
          <w:lang w:val="ro-RO"/>
        </w:rPr>
        <w:t>R.V</w:t>
      </w:r>
      <w:proofErr w:type="spellEnd"/>
      <w:r w:rsidRPr="007071A2">
        <w:rPr>
          <w:color w:val="auto"/>
          <w:sz w:val="22"/>
          <w:szCs w:val="22"/>
          <w:lang w:val="ro-RO"/>
        </w:rPr>
        <w:t xml:space="preserve">., </w:t>
      </w:r>
      <w:r w:rsidRPr="007071A2">
        <w:rPr>
          <w:b/>
          <w:color w:val="auto"/>
          <w:sz w:val="22"/>
          <w:szCs w:val="22"/>
          <w:lang w:val="ro-RO"/>
        </w:rPr>
        <w:t>Popa G.</w:t>
      </w:r>
      <w:r w:rsidRPr="007071A2">
        <w:rPr>
          <w:color w:val="auto"/>
          <w:sz w:val="22"/>
          <w:szCs w:val="22"/>
          <w:lang w:val="ro-RO"/>
        </w:rPr>
        <w:t xml:space="preserve">, Bratu D.C. </w:t>
      </w:r>
      <w:r w:rsidRPr="007071A2">
        <w:rPr>
          <w:i/>
          <w:iCs/>
          <w:color w:val="auto"/>
          <w:sz w:val="22"/>
          <w:szCs w:val="22"/>
          <w:lang w:val="ro-RO"/>
        </w:rPr>
        <w:t xml:space="preserve">THE </w:t>
      </w:r>
      <w:proofErr w:type="spellStart"/>
      <w:r w:rsidRPr="007071A2">
        <w:rPr>
          <w:i/>
          <w:iCs/>
          <w:color w:val="auto"/>
          <w:sz w:val="22"/>
          <w:szCs w:val="22"/>
          <w:lang w:val="ro-RO"/>
        </w:rPr>
        <w:t>CBCT</w:t>
      </w:r>
      <w:proofErr w:type="spellEnd"/>
      <w:r w:rsidRPr="007071A2">
        <w:rPr>
          <w:i/>
          <w:iCs/>
          <w:color w:val="auto"/>
          <w:sz w:val="22"/>
          <w:szCs w:val="22"/>
          <w:lang w:val="ro-RO"/>
        </w:rPr>
        <w:t xml:space="preserve"> </w:t>
      </w:r>
      <w:proofErr w:type="spellStart"/>
      <w:r w:rsidRPr="007071A2">
        <w:rPr>
          <w:i/>
          <w:iCs/>
          <w:color w:val="auto"/>
          <w:sz w:val="22"/>
          <w:szCs w:val="22"/>
          <w:lang w:val="ro-RO"/>
        </w:rPr>
        <w:t>EVALUATION</w:t>
      </w:r>
      <w:proofErr w:type="spellEnd"/>
      <w:r w:rsidRPr="007071A2">
        <w:rPr>
          <w:i/>
          <w:iCs/>
          <w:color w:val="auto"/>
          <w:sz w:val="22"/>
          <w:szCs w:val="22"/>
          <w:lang w:val="ro-RO"/>
        </w:rPr>
        <w:t xml:space="preserve"> OF THE </w:t>
      </w:r>
      <w:proofErr w:type="spellStart"/>
      <w:r w:rsidRPr="007071A2">
        <w:rPr>
          <w:i/>
          <w:iCs/>
          <w:color w:val="auto"/>
          <w:sz w:val="22"/>
          <w:szCs w:val="22"/>
          <w:lang w:val="ro-RO"/>
        </w:rPr>
        <w:t>RESORPTION</w:t>
      </w:r>
      <w:proofErr w:type="spellEnd"/>
      <w:r w:rsidRPr="007071A2">
        <w:rPr>
          <w:i/>
          <w:iCs/>
          <w:color w:val="auto"/>
          <w:sz w:val="22"/>
          <w:szCs w:val="22"/>
          <w:lang w:val="ro-RO"/>
        </w:rPr>
        <w:t xml:space="preserve"> </w:t>
      </w:r>
      <w:proofErr w:type="spellStart"/>
      <w:r w:rsidRPr="007071A2">
        <w:rPr>
          <w:i/>
          <w:iCs/>
          <w:color w:val="auto"/>
          <w:sz w:val="22"/>
          <w:szCs w:val="22"/>
          <w:lang w:val="ro-RO"/>
        </w:rPr>
        <w:t>CAUSED</w:t>
      </w:r>
      <w:proofErr w:type="spellEnd"/>
      <w:r w:rsidRPr="007071A2">
        <w:rPr>
          <w:i/>
          <w:iCs/>
          <w:color w:val="auto"/>
          <w:sz w:val="22"/>
          <w:szCs w:val="22"/>
          <w:lang w:val="ro-RO"/>
        </w:rPr>
        <w:t xml:space="preserve"> BY </w:t>
      </w:r>
      <w:proofErr w:type="spellStart"/>
      <w:r w:rsidRPr="007071A2">
        <w:rPr>
          <w:i/>
          <w:iCs/>
          <w:color w:val="auto"/>
          <w:sz w:val="22"/>
          <w:szCs w:val="22"/>
          <w:lang w:val="ro-RO"/>
        </w:rPr>
        <w:t>IMPACTED</w:t>
      </w:r>
      <w:proofErr w:type="spellEnd"/>
      <w:r w:rsidRPr="007071A2">
        <w:rPr>
          <w:i/>
          <w:iCs/>
          <w:color w:val="auto"/>
          <w:sz w:val="22"/>
          <w:szCs w:val="22"/>
          <w:lang w:val="ro-RO"/>
        </w:rPr>
        <w:t xml:space="preserve"> </w:t>
      </w:r>
      <w:proofErr w:type="spellStart"/>
      <w:r w:rsidRPr="007071A2">
        <w:rPr>
          <w:i/>
          <w:iCs/>
          <w:color w:val="auto"/>
          <w:sz w:val="22"/>
          <w:szCs w:val="22"/>
          <w:lang w:val="ro-RO"/>
        </w:rPr>
        <w:t>CANINES</w:t>
      </w:r>
      <w:proofErr w:type="spellEnd"/>
      <w:r w:rsidR="00975D98">
        <w:rPr>
          <w:color w:val="auto"/>
          <w:sz w:val="22"/>
          <w:szCs w:val="22"/>
          <w:lang w:val="ro-RO"/>
        </w:rPr>
        <w:t>.</w:t>
      </w:r>
      <w:r w:rsidRPr="007071A2">
        <w:rPr>
          <w:color w:val="auto"/>
          <w:sz w:val="22"/>
          <w:szCs w:val="22"/>
          <w:lang w:val="ro-RO"/>
        </w:rPr>
        <w:t xml:space="preserve"> Medicine in </w:t>
      </w:r>
      <w:proofErr w:type="spellStart"/>
      <w:r w:rsidRPr="007071A2">
        <w:rPr>
          <w:color w:val="auto"/>
          <w:sz w:val="22"/>
          <w:szCs w:val="22"/>
          <w:lang w:val="ro-RO"/>
        </w:rPr>
        <w:t>Evolution</w:t>
      </w:r>
      <w:proofErr w:type="spellEnd"/>
      <w:r w:rsidRPr="007071A2">
        <w:rPr>
          <w:color w:val="auto"/>
          <w:sz w:val="22"/>
          <w:szCs w:val="22"/>
          <w:lang w:val="ro-RO"/>
        </w:rPr>
        <w:t xml:space="preserve"> 2020</w:t>
      </w:r>
      <w:r w:rsidR="00975D98">
        <w:rPr>
          <w:color w:val="auto"/>
          <w:sz w:val="22"/>
          <w:szCs w:val="22"/>
          <w:lang w:val="ro-RO"/>
        </w:rPr>
        <w:t>;</w:t>
      </w:r>
      <w:r w:rsidRPr="007071A2">
        <w:rPr>
          <w:color w:val="auto"/>
          <w:sz w:val="22"/>
          <w:szCs w:val="22"/>
          <w:lang w:val="ro-RO"/>
        </w:rPr>
        <w:t xml:space="preserve">26(2):139-45. ISSN 2065-376X. </w:t>
      </w:r>
      <w:proofErr w:type="spellStart"/>
      <w:r w:rsidRPr="007071A2">
        <w:rPr>
          <w:color w:val="auto"/>
          <w:sz w:val="22"/>
          <w:szCs w:val="32"/>
          <w:lang w:val="ro-RO"/>
        </w:rPr>
        <w:t>BDI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– Index </w:t>
      </w:r>
      <w:proofErr w:type="spellStart"/>
      <w:r w:rsidRPr="007071A2">
        <w:rPr>
          <w:color w:val="auto"/>
          <w:sz w:val="22"/>
          <w:szCs w:val="32"/>
          <w:lang w:val="ro-RO"/>
        </w:rPr>
        <w:t>Copernicus</w:t>
      </w:r>
      <w:proofErr w:type="spellEnd"/>
    </w:p>
    <w:p w14:paraId="773B7AD6" w14:textId="77777777" w:rsidR="007071A2" w:rsidRPr="007071A2" w:rsidRDefault="007071A2" w:rsidP="007071A2">
      <w:pPr>
        <w:pStyle w:val="ListParagraph"/>
        <w:tabs>
          <w:tab w:val="left" w:pos="1020"/>
        </w:tabs>
        <w:spacing w:after="120"/>
        <w:ind w:left="567"/>
        <w:jc w:val="both"/>
        <w:rPr>
          <w:color w:val="auto"/>
          <w:sz w:val="22"/>
          <w:szCs w:val="32"/>
          <w:lang w:val="ro-RO"/>
        </w:rPr>
      </w:pPr>
      <w:r w:rsidRPr="007071A2">
        <w:rPr>
          <w:color w:val="auto"/>
          <w:sz w:val="20"/>
          <w:szCs w:val="20"/>
          <w:lang w:val="ro-RO"/>
        </w:rPr>
        <w:t>https://journals.indexcopernicus.com/search/details?jmlId=478&amp;org=Medicine%20in%20Evolution,p478,3.html</w:t>
      </w:r>
    </w:p>
    <w:p w14:paraId="3FE46CC9" w14:textId="50C048BA" w:rsidR="007071A2" w:rsidRPr="007071A2" w:rsidRDefault="007071A2" w:rsidP="007071A2">
      <w:pPr>
        <w:pStyle w:val="ECVSectionBullet"/>
        <w:numPr>
          <w:ilvl w:val="0"/>
          <w:numId w:val="7"/>
        </w:numPr>
        <w:spacing w:line="240" w:lineRule="auto"/>
        <w:ind w:left="567" w:hanging="425"/>
        <w:jc w:val="both"/>
        <w:rPr>
          <w:color w:val="auto"/>
          <w:sz w:val="22"/>
          <w:szCs w:val="32"/>
          <w:lang w:val="ro-RO"/>
        </w:rPr>
      </w:pPr>
      <w:r w:rsidRPr="007071A2">
        <w:rPr>
          <w:color w:val="auto"/>
          <w:sz w:val="22"/>
          <w:szCs w:val="32"/>
          <w:lang w:val="ro-RO"/>
        </w:rPr>
        <w:t xml:space="preserve">Bratu D.C., </w:t>
      </w:r>
      <w:r w:rsidRPr="007071A2">
        <w:rPr>
          <w:b/>
          <w:color w:val="auto"/>
          <w:sz w:val="22"/>
          <w:szCs w:val="32"/>
          <w:lang w:val="ro-RO"/>
        </w:rPr>
        <w:t>Popa G.</w:t>
      </w:r>
      <w:r w:rsidRPr="007071A2">
        <w:rPr>
          <w:color w:val="auto"/>
          <w:sz w:val="22"/>
          <w:szCs w:val="32"/>
          <w:lang w:val="ro-RO"/>
        </w:rPr>
        <w:t xml:space="preserve">, Bălan R.A., </w:t>
      </w:r>
      <w:proofErr w:type="spellStart"/>
      <w:r w:rsidRPr="007071A2">
        <w:rPr>
          <w:color w:val="auto"/>
          <w:sz w:val="22"/>
          <w:szCs w:val="32"/>
          <w:lang w:val="ro-RO"/>
        </w:rPr>
        <w:t>Anuşcă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color w:val="auto"/>
          <w:sz w:val="22"/>
          <w:szCs w:val="32"/>
          <w:lang w:val="ro-RO"/>
        </w:rPr>
        <w:t>D.M.E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., Pop S.I. </w:t>
      </w:r>
      <w:r w:rsidRPr="007071A2">
        <w:rPr>
          <w:i/>
          <w:iCs/>
          <w:color w:val="auto"/>
          <w:sz w:val="22"/>
          <w:szCs w:val="32"/>
          <w:lang w:val="ro-RO"/>
        </w:rPr>
        <w:t>NON-</w:t>
      </w:r>
      <w:proofErr w:type="spellStart"/>
      <w:r w:rsidRPr="007071A2">
        <w:rPr>
          <w:i/>
          <w:iCs/>
          <w:color w:val="auto"/>
          <w:sz w:val="22"/>
          <w:szCs w:val="32"/>
          <w:lang w:val="ro-RO"/>
        </w:rPr>
        <w:t>SYNDROMIC</w:t>
      </w:r>
      <w:proofErr w:type="spellEnd"/>
      <w:r w:rsidRPr="007071A2">
        <w:rPr>
          <w:i/>
          <w:iCs/>
          <w:color w:val="auto"/>
          <w:sz w:val="22"/>
          <w:szCs w:val="32"/>
          <w:lang w:val="ro-RO"/>
        </w:rPr>
        <w:t xml:space="preserve"> RELATIVE </w:t>
      </w:r>
      <w:proofErr w:type="spellStart"/>
      <w:r w:rsidRPr="007071A2">
        <w:rPr>
          <w:i/>
          <w:iCs/>
          <w:color w:val="auto"/>
          <w:sz w:val="22"/>
          <w:szCs w:val="32"/>
          <w:lang w:val="ro-RO"/>
        </w:rPr>
        <w:t>GENERALIZED</w:t>
      </w:r>
      <w:proofErr w:type="spellEnd"/>
      <w:r w:rsidRPr="007071A2">
        <w:rPr>
          <w:i/>
          <w:iCs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iCs/>
          <w:color w:val="auto"/>
          <w:sz w:val="22"/>
          <w:szCs w:val="32"/>
          <w:lang w:val="ro-RO"/>
        </w:rPr>
        <w:t>MICRODONTIA</w:t>
      </w:r>
      <w:proofErr w:type="spellEnd"/>
      <w:r w:rsidR="00975D98">
        <w:rPr>
          <w:color w:val="auto"/>
          <w:sz w:val="22"/>
          <w:szCs w:val="32"/>
          <w:lang w:val="ro-RO"/>
        </w:rPr>
        <w:t>.</w:t>
      </w:r>
      <w:r w:rsidRPr="007071A2">
        <w:rPr>
          <w:color w:val="auto"/>
          <w:sz w:val="22"/>
          <w:szCs w:val="32"/>
          <w:lang w:val="ro-RO"/>
        </w:rPr>
        <w:t xml:space="preserve"> Medicine in </w:t>
      </w:r>
      <w:proofErr w:type="spellStart"/>
      <w:r w:rsidRPr="007071A2">
        <w:rPr>
          <w:color w:val="auto"/>
          <w:sz w:val="22"/>
          <w:szCs w:val="32"/>
          <w:lang w:val="ro-RO"/>
        </w:rPr>
        <w:t>Evolution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2020</w:t>
      </w:r>
      <w:r w:rsidR="00975D98">
        <w:rPr>
          <w:color w:val="auto"/>
          <w:sz w:val="22"/>
          <w:szCs w:val="32"/>
          <w:lang w:val="ro-RO"/>
        </w:rPr>
        <w:t>;</w:t>
      </w:r>
      <w:r w:rsidRPr="007071A2">
        <w:rPr>
          <w:color w:val="auto"/>
          <w:sz w:val="22"/>
          <w:szCs w:val="32"/>
          <w:lang w:val="ro-RO"/>
        </w:rPr>
        <w:t xml:space="preserve">26(1):48-52. ISSN 2065-376X. (Autor de corespondență) </w:t>
      </w:r>
      <w:proofErr w:type="spellStart"/>
      <w:r w:rsidRPr="007071A2">
        <w:rPr>
          <w:color w:val="auto"/>
          <w:sz w:val="22"/>
          <w:szCs w:val="32"/>
          <w:lang w:val="ro-RO"/>
        </w:rPr>
        <w:t>BDI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– Index </w:t>
      </w:r>
      <w:proofErr w:type="spellStart"/>
      <w:r w:rsidRPr="007071A2">
        <w:rPr>
          <w:color w:val="auto"/>
          <w:sz w:val="22"/>
          <w:szCs w:val="32"/>
          <w:lang w:val="ro-RO"/>
        </w:rPr>
        <w:t>Copernicus</w:t>
      </w:r>
      <w:proofErr w:type="spellEnd"/>
    </w:p>
    <w:p w14:paraId="392E3D67" w14:textId="77777777" w:rsidR="007071A2" w:rsidRDefault="007071A2" w:rsidP="007071A2">
      <w:pPr>
        <w:pStyle w:val="ListParagraph"/>
        <w:tabs>
          <w:tab w:val="left" w:pos="1020"/>
        </w:tabs>
        <w:spacing w:after="120"/>
        <w:ind w:left="567"/>
        <w:jc w:val="both"/>
        <w:rPr>
          <w:color w:val="auto"/>
          <w:sz w:val="20"/>
          <w:szCs w:val="20"/>
          <w:lang w:val="ro-RO"/>
        </w:rPr>
      </w:pPr>
      <w:r w:rsidRPr="007071A2">
        <w:rPr>
          <w:color w:val="auto"/>
          <w:sz w:val="20"/>
          <w:szCs w:val="20"/>
          <w:lang w:val="ro-RO"/>
        </w:rPr>
        <w:t>https://journals.indexcopernicus.com/search/details?jmlId=478&amp;org=Medicine%20in%20Evolution,p478,3.html</w:t>
      </w:r>
    </w:p>
    <w:p w14:paraId="3DF65EDA" w14:textId="0A0434A7" w:rsidR="007071A2" w:rsidRPr="007071A2" w:rsidRDefault="007071A2" w:rsidP="007071A2">
      <w:pPr>
        <w:pStyle w:val="ECVSectionBullet"/>
        <w:numPr>
          <w:ilvl w:val="0"/>
          <w:numId w:val="7"/>
        </w:numPr>
        <w:spacing w:line="240" w:lineRule="auto"/>
        <w:ind w:left="567" w:hanging="425"/>
        <w:jc w:val="both"/>
        <w:rPr>
          <w:color w:val="auto"/>
          <w:sz w:val="22"/>
          <w:szCs w:val="32"/>
          <w:lang w:val="ro-RO"/>
        </w:rPr>
      </w:pPr>
      <w:r w:rsidRPr="007071A2">
        <w:rPr>
          <w:color w:val="auto"/>
          <w:sz w:val="22"/>
          <w:szCs w:val="22"/>
          <w:lang w:val="ro-RO"/>
        </w:rPr>
        <w:t xml:space="preserve">Luca M.M., Popa M., </w:t>
      </w:r>
      <w:proofErr w:type="spellStart"/>
      <w:r w:rsidRPr="007071A2">
        <w:rPr>
          <w:color w:val="auto"/>
          <w:sz w:val="22"/>
          <w:szCs w:val="22"/>
          <w:lang w:val="ro-RO"/>
        </w:rPr>
        <w:t>Ogodescu</w:t>
      </w:r>
      <w:proofErr w:type="spellEnd"/>
      <w:r w:rsidRPr="007071A2">
        <w:rPr>
          <w:color w:val="auto"/>
          <w:sz w:val="22"/>
          <w:szCs w:val="22"/>
          <w:lang w:val="ro-RO"/>
        </w:rPr>
        <w:t xml:space="preserve"> A.S., Dragoș B., </w:t>
      </w:r>
      <w:proofErr w:type="spellStart"/>
      <w:r w:rsidRPr="007071A2">
        <w:rPr>
          <w:color w:val="auto"/>
          <w:sz w:val="22"/>
          <w:szCs w:val="22"/>
          <w:lang w:val="ro-RO"/>
        </w:rPr>
        <w:t>Matichescu</w:t>
      </w:r>
      <w:proofErr w:type="spellEnd"/>
      <w:r w:rsidRPr="007071A2">
        <w:rPr>
          <w:color w:val="auto"/>
          <w:sz w:val="22"/>
          <w:szCs w:val="22"/>
          <w:lang w:val="ro-RO"/>
        </w:rPr>
        <w:t xml:space="preserve"> A., </w:t>
      </w:r>
      <w:r w:rsidRPr="007071A2">
        <w:rPr>
          <w:b/>
          <w:color w:val="auto"/>
          <w:sz w:val="22"/>
          <w:szCs w:val="22"/>
          <w:lang w:val="ro-RO"/>
        </w:rPr>
        <w:t>Popa G.</w:t>
      </w:r>
      <w:r w:rsidRPr="007071A2">
        <w:rPr>
          <w:color w:val="auto"/>
          <w:sz w:val="22"/>
          <w:szCs w:val="22"/>
          <w:lang w:val="ro-RO"/>
        </w:rPr>
        <w:t xml:space="preserve">, Bratu D.C. </w:t>
      </w:r>
      <w:proofErr w:type="spellStart"/>
      <w:r w:rsidRPr="007071A2">
        <w:rPr>
          <w:i/>
          <w:iCs/>
          <w:color w:val="auto"/>
          <w:sz w:val="22"/>
          <w:szCs w:val="22"/>
          <w:lang w:val="ro-RO"/>
        </w:rPr>
        <w:t>THERAPEUTIC</w:t>
      </w:r>
      <w:proofErr w:type="spellEnd"/>
      <w:r w:rsidRPr="007071A2">
        <w:rPr>
          <w:i/>
          <w:iCs/>
          <w:color w:val="auto"/>
          <w:sz w:val="22"/>
          <w:szCs w:val="22"/>
          <w:lang w:val="ro-RO"/>
        </w:rPr>
        <w:t xml:space="preserve"> MANAGEMENT OF </w:t>
      </w:r>
      <w:proofErr w:type="spellStart"/>
      <w:r w:rsidRPr="007071A2">
        <w:rPr>
          <w:i/>
          <w:iCs/>
          <w:color w:val="auto"/>
          <w:sz w:val="22"/>
          <w:szCs w:val="22"/>
          <w:lang w:val="ro-RO"/>
        </w:rPr>
        <w:t>ECTODERMAL</w:t>
      </w:r>
      <w:proofErr w:type="spellEnd"/>
      <w:r w:rsidRPr="007071A2">
        <w:rPr>
          <w:i/>
          <w:iCs/>
          <w:color w:val="auto"/>
          <w:sz w:val="22"/>
          <w:szCs w:val="22"/>
          <w:lang w:val="ro-RO"/>
        </w:rPr>
        <w:t xml:space="preserve"> </w:t>
      </w:r>
      <w:proofErr w:type="spellStart"/>
      <w:r w:rsidRPr="007071A2">
        <w:rPr>
          <w:i/>
          <w:iCs/>
          <w:color w:val="auto"/>
          <w:sz w:val="22"/>
          <w:szCs w:val="22"/>
          <w:lang w:val="ro-RO"/>
        </w:rPr>
        <w:t>DYSPLASIA</w:t>
      </w:r>
      <w:proofErr w:type="spellEnd"/>
      <w:r w:rsidRPr="007071A2">
        <w:rPr>
          <w:i/>
          <w:iCs/>
          <w:color w:val="auto"/>
          <w:sz w:val="22"/>
          <w:szCs w:val="22"/>
          <w:lang w:val="ro-RO"/>
        </w:rPr>
        <w:t xml:space="preserve"> IN PEDIATRIC </w:t>
      </w:r>
      <w:proofErr w:type="spellStart"/>
      <w:r w:rsidRPr="007071A2">
        <w:rPr>
          <w:i/>
          <w:iCs/>
          <w:color w:val="auto"/>
          <w:sz w:val="22"/>
          <w:szCs w:val="22"/>
          <w:lang w:val="ro-RO"/>
        </w:rPr>
        <w:t>DENTISTRY</w:t>
      </w:r>
      <w:proofErr w:type="spellEnd"/>
      <w:r w:rsidR="00975D98">
        <w:rPr>
          <w:color w:val="auto"/>
          <w:sz w:val="22"/>
          <w:szCs w:val="22"/>
          <w:lang w:val="ro-RO"/>
        </w:rPr>
        <w:t>.</w:t>
      </w:r>
      <w:r w:rsidRPr="007071A2">
        <w:rPr>
          <w:color w:val="auto"/>
          <w:sz w:val="22"/>
          <w:szCs w:val="22"/>
          <w:lang w:val="ro-RO"/>
        </w:rPr>
        <w:t xml:space="preserve"> Medicine in </w:t>
      </w:r>
      <w:proofErr w:type="spellStart"/>
      <w:r w:rsidRPr="007071A2">
        <w:rPr>
          <w:color w:val="auto"/>
          <w:sz w:val="22"/>
          <w:szCs w:val="22"/>
          <w:lang w:val="ro-RO"/>
        </w:rPr>
        <w:t>Evolution</w:t>
      </w:r>
      <w:proofErr w:type="spellEnd"/>
      <w:r w:rsidR="00975D98">
        <w:rPr>
          <w:color w:val="auto"/>
          <w:sz w:val="22"/>
          <w:szCs w:val="22"/>
          <w:lang w:val="ro-RO"/>
        </w:rPr>
        <w:t xml:space="preserve"> </w:t>
      </w:r>
      <w:r w:rsidRPr="007071A2">
        <w:rPr>
          <w:color w:val="auto"/>
          <w:sz w:val="22"/>
          <w:szCs w:val="22"/>
          <w:lang w:val="ro-RO"/>
        </w:rPr>
        <w:t>2019</w:t>
      </w:r>
      <w:r w:rsidR="00975D98">
        <w:rPr>
          <w:color w:val="auto"/>
          <w:sz w:val="22"/>
          <w:szCs w:val="22"/>
          <w:lang w:val="ro-RO"/>
        </w:rPr>
        <w:t>;</w:t>
      </w:r>
      <w:r w:rsidRPr="007071A2">
        <w:rPr>
          <w:color w:val="auto"/>
          <w:sz w:val="22"/>
          <w:szCs w:val="22"/>
          <w:lang w:val="ro-RO"/>
        </w:rPr>
        <w:t xml:space="preserve">25(4):421-6. ISSN 2065-376X. </w:t>
      </w:r>
      <w:proofErr w:type="spellStart"/>
      <w:r w:rsidRPr="007071A2">
        <w:rPr>
          <w:color w:val="auto"/>
          <w:sz w:val="22"/>
          <w:szCs w:val="32"/>
          <w:lang w:val="ro-RO"/>
        </w:rPr>
        <w:t>BDI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– Index </w:t>
      </w:r>
      <w:proofErr w:type="spellStart"/>
      <w:r w:rsidRPr="007071A2">
        <w:rPr>
          <w:color w:val="auto"/>
          <w:sz w:val="22"/>
          <w:szCs w:val="32"/>
          <w:lang w:val="ro-RO"/>
        </w:rPr>
        <w:t>Copernicus</w:t>
      </w:r>
      <w:proofErr w:type="spellEnd"/>
    </w:p>
    <w:p w14:paraId="2FA1A125" w14:textId="77777777" w:rsidR="007071A2" w:rsidRDefault="007071A2" w:rsidP="007071A2">
      <w:pPr>
        <w:pStyle w:val="ListParagraph"/>
        <w:tabs>
          <w:tab w:val="left" w:pos="1020"/>
        </w:tabs>
        <w:spacing w:after="120"/>
        <w:ind w:left="567"/>
        <w:jc w:val="both"/>
        <w:rPr>
          <w:color w:val="auto"/>
          <w:sz w:val="20"/>
          <w:szCs w:val="20"/>
          <w:lang w:val="ro-RO"/>
        </w:rPr>
      </w:pPr>
      <w:r w:rsidRPr="007071A2">
        <w:rPr>
          <w:color w:val="auto"/>
          <w:sz w:val="20"/>
          <w:szCs w:val="20"/>
          <w:lang w:val="ro-RO"/>
        </w:rPr>
        <w:t>https://journals.indexcopernicus.com/search/details?jmlId=478&amp;org=Medicine%20in%20Evolution,p478,3.html</w:t>
      </w:r>
    </w:p>
    <w:p w14:paraId="76096986" w14:textId="77777777" w:rsidR="001B3365" w:rsidRDefault="001B3365" w:rsidP="007071A2">
      <w:pPr>
        <w:pStyle w:val="ListParagraph"/>
        <w:tabs>
          <w:tab w:val="left" w:pos="1020"/>
        </w:tabs>
        <w:spacing w:after="120"/>
        <w:ind w:left="567"/>
        <w:jc w:val="both"/>
        <w:rPr>
          <w:color w:val="auto"/>
          <w:sz w:val="20"/>
          <w:szCs w:val="20"/>
          <w:lang w:val="ro-RO"/>
        </w:rPr>
      </w:pPr>
    </w:p>
    <w:p w14:paraId="2E37629C" w14:textId="77777777" w:rsidR="008F6DCA" w:rsidRPr="007071A2" w:rsidRDefault="008F6DCA" w:rsidP="007071A2">
      <w:pPr>
        <w:pStyle w:val="ListParagraph"/>
        <w:tabs>
          <w:tab w:val="left" w:pos="1020"/>
        </w:tabs>
        <w:spacing w:after="120"/>
        <w:ind w:left="567"/>
        <w:jc w:val="both"/>
        <w:rPr>
          <w:color w:val="auto"/>
          <w:sz w:val="20"/>
          <w:szCs w:val="20"/>
          <w:lang w:val="ro-RO"/>
        </w:rPr>
      </w:pPr>
    </w:p>
    <w:p w14:paraId="66AFDB03" w14:textId="0EE01FCC" w:rsidR="007071A2" w:rsidRPr="007071A2" w:rsidRDefault="007071A2" w:rsidP="007071A2">
      <w:pPr>
        <w:pStyle w:val="ECVSectionBullet"/>
        <w:numPr>
          <w:ilvl w:val="0"/>
          <w:numId w:val="7"/>
        </w:numPr>
        <w:spacing w:line="240" w:lineRule="auto"/>
        <w:ind w:left="567" w:hanging="425"/>
        <w:jc w:val="both"/>
        <w:rPr>
          <w:color w:val="auto"/>
          <w:sz w:val="22"/>
          <w:szCs w:val="32"/>
          <w:lang w:val="ro-RO"/>
        </w:rPr>
      </w:pPr>
      <w:r w:rsidRPr="007071A2">
        <w:rPr>
          <w:b/>
          <w:color w:val="auto"/>
          <w:sz w:val="22"/>
          <w:szCs w:val="32"/>
          <w:lang w:val="ro-RO"/>
        </w:rPr>
        <w:lastRenderedPageBreak/>
        <w:t>Popa G.</w:t>
      </w:r>
      <w:r w:rsidRPr="007071A2">
        <w:rPr>
          <w:color w:val="auto"/>
          <w:sz w:val="22"/>
          <w:szCs w:val="32"/>
          <w:lang w:val="ro-RO"/>
        </w:rPr>
        <w:t xml:space="preserve">, Bratu D.C., Rusu L.C., Petrescu </w:t>
      </w:r>
      <w:proofErr w:type="spellStart"/>
      <w:r w:rsidRPr="007071A2">
        <w:rPr>
          <w:color w:val="auto"/>
          <w:sz w:val="22"/>
          <w:szCs w:val="32"/>
          <w:lang w:val="ro-RO"/>
        </w:rPr>
        <w:t>P.H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., Simon C.P., </w:t>
      </w:r>
      <w:proofErr w:type="spellStart"/>
      <w:r w:rsidRPr="007071A2">
        <w:rPr>
          <w:color w:val="auto"/>
          <w:sz w:val="22"/>
          <w:szCs w:val="32"/>
          <w:lang w:val="ro-RO"/>
        </w:rPr>
        <w:t>Vînătu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color w:val="auto"/>
          <w:sz w:val="22"/>
          <w:szCs w:val="32"/>
          <w:lang w:val="ro-RO"/>
        </w:rPr>
        <w:t>V.F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., Pop S.I.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SAGITTAL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AND VERTICAL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CEPHALOMETRIC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ANALYSIS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IN ADULT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CAUCASIANS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FROM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WESTERN ROMANIA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WITH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SKELETAL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CLASS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I AND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CLASS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II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MALOCCLUSION</w:t>
      </w:r>
      <w:proofErr w:type="spellEnd"/>
      <w:r w:rsidR="00975D98">
        <w:rPr>
          <w:color w:val="auto"/>
          <w:sz w:val="22"/>
          <w:szCs w:val="32"/>
          <w:lang w:val="ro-RO"/>
        </w:rPr>
        <w:t>.</w:t>
      </w:r>
      <w:r w:rsidRPr="007071A2">
        <w:rPr>
          <w:color w:val="auto"/>
          <w:sz w:val="22"/>
          <w:szCs w:val="32"/>
          <w:lang w:val="ro-RO"/>
        </w:rPr>
        <w:t xml:space="preserve"> Medicine in </w:t>
      </w:r>
      <w:proofErr w:type="spellStart"/>
      <w:r w:rsidRPr="007071A2">
        <w:rPr>
          <w:color w:val="auto"/>
          <w:sz w:val="22"/>
          <w:szCs w:val="32"/>
          <w:lang w:val="ro-RO"/>
        </w:rPr>
        <w:t>Evolution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2019</w:t>
      </w:r>
      <w:r w:rsidR="00975D98">
        <w:rPr>
          <w:color w:val="auto"/>
          <w:sz w:val="22"/>
          <w:szCs w:val="32"/>
          <w:lang w:val="ro-RO"/>
        </w:rPr>
        <w:t>;</w:t>
      </w:r>
      <w:r w:rsidRPr="007071A2">
        <w:rPr>
          <w:color w:val="auto"/>
          <w:sz w:val="22"/>
          <w:szCs w:val="32"/>
          <w:lang w:val="ro-RO"/>
        </w:rPr>
        <w:t xml:space="preserve">25(1):69-75. ISSN 2065-376X. </w:t>
      </w:r>
      <w:proofErr w:type="spellStart"/>
      <w:r w:rsidRPr="007071A2">
        <w:rPr>
          <w:color w:val="auto"/>
          <w:sz w:val="22"/>
          <w:szCs w:val="32"/>
          <w:lang w:val="ro-RO"/>
        </w:rPr>
        <w:t>BDI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– Index </w:t>
      </w:r>
      <w:proofErr w:type="spellStart"/>
      <w:r w:rsidRPr="007071A2">
        <w:rPr>
          <w:color w:val="auto"/>
          <w:sz w:val="22"/>
          <w:szCs w:val="32"/>
          <w:lang w:val="ro-RO"/>
        </w:rPr>
        <w:t>Copernicus</w:t>
      </w:r>
      <w:proofErr w:type="spellEnd"/>
    </w:p>
    <w:p w14:paraId="0371E260" w14:textId="77777777" w:rsidR="007071A2" w:rsidRPr="007071A2" w:rsidRDefault="007071A2" w:rsidP="007071A2">
      <w:pPr>
        <w:pStyle w:val="ListParagraph"/>
        <w:tabs>
          <w:tab w:val="left" w:pos="1020"/>
        </w:tabs>
        <w:spacing w:after="120"/>
        <w:ind w:left="567"/>
        <w:jc w:val="both"/>
        <w:rPr>
          <w:color w:val="auto"/>
          <w:sz w:val="20"/>
          <w:szCs w:val="20"/>
          <w:lang w:val="ro-RO"/>
        </w:rPr>
      </w:pPr>
      <w:r w:rsidRPr="007071A2">
        <w:rPr>
          <w:color w:val="auto"/>
          <w:sz w:val="20"/>
          <w:szCs w:val="20"/>
          <w:lang w:val="ro-RO"/>
        </w:rPr>
        <w:t>https://journals.indexcopernicus.com/search/details?jmlId=478&amp;org=Medicine%20in%20Evolution,p478,3.html</w:t>
      </w:r>
    </w:p>
    <w:p w14:paraId="43064003" w14:textId="246B6607" w:rsidR="007071A2" w:rsidRPr="007071A2" w:rsidRDefault="007071A2" w:rsidP="007071A2">
      <w:pPr>
        <w:pStyle w:val="ECVSectionBullet"/>
        <w:numPr>
          <w:ilvl w:val="0"/>
          <w:numId w:val="7"/>
        </w:numPr>
        <w:spacing w:line="240" w:lineRule="auto"/>
        <w:ind w:left="567" w:hanging="425"/>
        <w:jc w:val="both"/>
        <w:rPr>
          <w:color w:val="auto"/>
          <w:sz w:val="22"/>
          <w:szCs w:val="32"/>
          <w:lang w:val="ro-RO"/>
        </w:rPr>
      </w:pPr>
      <w:r w:rsidRPr="007071A2">
        <w:rPr>
          <w:color w:val="auto"/>
          <w:sz w:val="22"/>
          <w:szCs w:val="32"/>
          <w:lang w:val="ro-RO"/>
        </w:rPr>
        <w:t xml:space="preserve">Bratu D.C., </w:t>
      </w:r>
      <w:r w:rsidRPr="007071A2">
        <w:rPr>
          <w:b/>
          <w:color w:val="auto"/>
          <w:sz w:val="22"/>
          <w:szCs w:val="32"/>
          <w:lang w:val="ro-RO"/>
        </w:rPr>
        <w:t>Popa G.</w:t>
      </w:r>
      <w:r w:rsidRPr="007071A2">
        <w:rPr>
          <w:color w:val="auto"/>
          <w:sz w:val="22"/>
          <w:szCs w:val="32"/>
          <w:lang w:val="ro-RO"/>
        </w:rPr>
        <w:t xml:space="preserve">, Popa </w:t>
      </w:r>
      <w:proofErr w:type="spellStart"/>
      <w:r w:rsidRPr="007071A2">
        <w:rPr>
          <w:color w:val="auto"/>
          <w:sz w:val="22"/>
          <w:szCs w:val="32"/>
          <w:lang w:val="ro-RO"/>
        </w:rPr>
        <w:t>N.S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., </w:t>
      </w:r>
      <w:proofErr w:type="spellStart"/>
      <w:r w:rsidRPr="007071A2">
        <w:rPr>
          <w:color w:val="auto"/>
          <w:sz w:val="22"/>
          <w:szCs w:val="32"/>
          <w:lang w:val="ro-RO"/>
        </w:rPr>
        <w:t>Matichescu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A., Petrescu </w:t>
      </w:r>
      <w:proofErr w:type="spellStart"/>
      <w:r w:rsidRPr="007071A2">
        <w:rPr>
          <w:color w:val="auto"/>
          <w:sz w:val="22"/>
          <w:szCs w:val="32"/>
          <w:lang w:val="ro-RO"/>
        </w:rPr>
        <w:t>P.H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., Pop S.I.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SURFACE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ELECTROMYOGRAPHIC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STUDY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IN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PATIENTS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WITH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ANGLE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CLASS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II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MALOCCLUSION</w:t>
      </w:r>
      <w:proofErr w:type="spellEnd"/>
      <w:r w:rsidR="00975D98">
        <w:rPr>
          <w:color w:val="auto"/>
          <w:sz w:val="22"/>
          <w:szCs w:val="32"/>
          <w:lang w:val="ro-RO"/>
        </w:rPr>
        <w:t>.</w:t>
      </w:r>
      <w:r w:rsidRPr="007071A2">
        <w:rPr>
          <w:color w:val="auto"/>
          <w:sz w:val="22"/>
          <w:szCs w:val="32"/>
          <w:lang w:val="ro-RO"/>
        </w:rPr>
        <w:t xml:space="preserve"> Medicine in </w:t>
      </w:r>
      <w:proofErr w:type="spellStart"/>
      <w:r w:rsidRPr="007071A2">
        <w:rPr>
          <w:color w:val="auto"/>
          <w:sz w:val="22"/>
          <w:szCs w:val="32"/>
          <w:lang w:val="ro-RO"/>
        </w:rPr>
        <w:t>Evolution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2019</w:t>
      </w:r>
      <w:r w:rsidR="00975D98">
        <w:rPr>
          <w:color w:val="auto"/>
          <w:sz w:val="22"/>
          <w:szCs w:val="32"/>
          <w:lang w:val="ro-RO"/>
        </w:rPr>
        <w:t>;</w:t>
      </w:r>
      <w:r w:rsidRPr="007071A2">
        <w:rPr>
          <w:color w:val="auto"/>
          <w:sz w:val="22"/>
          <w:szCs w:val="32"/>
          <w:lang w:val="ro-RO"/>
        </w:rPr>
        <w:t xml:space="preserve">25(1):44-50. ISSN 2065-376X. (Autor de corespondență) </w:t>
      </w:r>
      <w:proofErr w:type="spellStart"/>
      <w:r w:rsidRPr="007071A2">
        <w:rPr>
          <w:color w:val="auto"/>
          <w:sz w:val="22"/>
          <w:szCs w:val="32"/>
          <w:lang w:val="ro-RO"/>
        </w:rPr>
        <w:t>BDI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– Index </w:t>
      </w:r>
      <w:proofErr w:type="spellStart"/>
      <w:r w:rsidRPr="007071A2">
        <w:rPr>
          <w:color w:val="auto"/>
          <w:sz w:val="22"/>
          <w:szCs w:val="32"/>
          <w:lang w:val="ro-RO"/>
        </w:rPr>
        <w:t>Copernicus</w:t>
      </w:r>
      <w:proofErr w:type="spellEnd"/>
    </w:p>
    <w:p w14:paraId="61D28356" w14:textId="77777777" w:rsidR="007071A2" w:rsidRPr="007071A2" w:rsidRDefault="007071A2" w:rsidP="007071A2">
      <w:pPr>
        <w:pStyle w:val="ListParagraph"/>
        <w:tabs>
          <w:tab w:val="left" w:pos="1020"/>
        </w:tabs>
        <w:spacing w:after="120"/>
        <w:ind w:left="567"/>
        <w:jc w:val="both"/>
        <w:rPr>
          <w:color w:val="auto"/>
          <w:sz w:val="20"/>
          <w:szCs w:val="20"/>
          <w:lang w:val="ro-RO"/>
        </w:rPr>
      </w:pPr>
      <w:r w:rsidRPr="007071A2">
        <w:rPr>
          <w:color w:val="auto"/>
          <w:sz w:val="20"/>
          <w:szCs w:val="20"/>
          <w:lang w:val="ro-RO"/>
        </w:rPr>
        <w:t>https://journals.indexcopernicus.com/search/details?jmlId=478&amp;org=Medicine%20in%20Evolution,p478,3.html</w:t>
      </w:r>
    </w:p>
    <w:p w14:paraId="640568AF" w14:textId="6AD0C2DD" w:rsidR="007071A2" w:rsidRPr="007071A2" w:rsidRDefault="007071A2" w:rsidP="007071A2">
      <w:pPr>
        <w:pStyle w:val="ECVSectionBullet"/>
        <w:numPr>
          <w:ilvl w:val="0"/>
          <w:numId w:val="7"/>
        </w:numPr>
        <w:spacing w:line="240" w:lineRule="auto"/>
        <w:ind w:left="567" w:hanging="425"/>
        <w:jc w:val="both"/>
        <w:rPr>
          <w:color w:val="auto"/>
          <w:sz w:val="22"/>
          <w:szCs w:val="32"/>
          <w:lang w:val="ro-RO"/>
        </w:rPr>
      </w:pPr>
      <w:r w:rsidRPr="007071A2">
        <w:rPr>
          <w:b/>
          <w:color w:val="auto"/>
          <w:sz w:val="22"/>
          <w:szCs w:val="32"/>
          <w:lang w:val="ro-RO"/>
        </w:rPr>
        <w:t>Popa G.</w:t>
      </w:r>
      <w:r w:rsidRPr="007071A2">
        <w:rPr>
          <w:color w:val="auto"/>
          <w:sz w:val="22"/>
          <w:szCs w:val="32"/>
          <w:lang w:val="ro-RO"/>
        </w:rPr>
        <w:t xml:space="preserve">, </w:t>
      </w:r>
      <w:proofErr w:type="spellStart"/>
      <w:r w:rsidRPr="007071A2">
        <w:rPr>
          <w:color w:val="auto"/>
          <w:sz w:val="22"/>
          <w:szCs w:val="32"/>
          <w:lang w:val="ro-RO"/>
        </w:rPr>
        <w:t>Borțun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C.M., Pop S.I., Tas R., Simon C.P., Bratu D.C. </w:t>
      </w:r>
      <w:r w:rsidRPr="007071A2">
        <w:rPr>
          <w:i/>
          <w:color w:val="auto"/>
          <w:sz w:val="22"/>
          <w:szCs w:val="32"/>
          <w:lang w:val="ro-RO"/>
        </w:rPr>
        <w:t xml:space="preserve">THE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EVALUATION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OF AN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IMPACTED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MAXILLARY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CANINE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BEFORE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AND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DURING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ORTHODONTIC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TRACTION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USING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CONVENTIONAL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AND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CBCT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IMAGING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>: A CASE REPORT</w:t>
      </w:r>
      <w:r w:rsidR="00975D98">
        <w:rPr>
          <w:color w:val="auto"/>
          <w:sz w:val="22"/>
          <w:szCs w:val="32"/>
          <w:lang w:val="ro-RO"/>
        </w:rPr>
        <w:t>.</w:t>
      </w:r>
      <w:r w:rsidRPr="007071A2">
        <w:rPr>
          <w:color w:val="auto"/>
          <w:sz w:val="22"/>
          <w:szCs w:val="32"/>
          <w:lang w:val="ro-RO"/>
        </w:rPr>
        <w:t xml:space="preserve"> Medicine in </w:t>
      </w:r>
      <w:proofErr w:type="spellStart"/>
      <w:r w:rsidRPr="007071A2">
        <w:rPr>
          <w:color w:val="auto"/>
          <w:sz w:val="22"/>
          <w:szCs w:val="32"/>
          <w:lang w:val="ro-RO"/>
        </w:rPr>
        <w:t>Evolution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2017</w:t>
      </w:r>
      <w:r w:rsidR="00975D98">
        <w:rPr>
          <w:color w:val="auto"/>
          <w:sz w:val="22"/>
          <w:szCs w:val="32"/>
          <w:lang w:val="ro-RO"/>
        </w:rPr>
        <w:t>;</w:t>
      </w:r>
      <w:r w:rsidRPr="007071A2">
        <w:rPr>
          <w:color w:val="auto"/>
          <w:sz w:val="22"/>
          <w:szCs w:val="32"/>
          <w:lang w:val="ro-RO"/>
        </w:rPr>
        <w:t xml:space="preserve">23(4):491-6. ISSN 2065-376X. </w:t>
      </w:r>
      <w:proofErr w:type="spellStart"/>
      <w:r w:rsidRPr="007071A2">
        <w:rPr>
          <w:color w:val="auto"/>
          <w:sz w:val="22"/>
          <w:szCs w:val="32"/>
          <w:lang w:val="ro-RO"/>
        </w:rPr>
        <w:t>BDI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– Index </w:t>
      </w:r>
      <w:proofErr w:type="spellStart"/>
      <w:r w:rsidRPr="007071A2">
        <w:rPr>
          <w:color w:val="auto"/>
          <w:sz w:val="22"/>
          <w:szCs w:val="32"/>
          <w:lang w:val="ro-RO"/>
        </w:rPr>
        <w:t>Copernicus</w:t>
      </w:r>
      <w:proofErr w:type="spellEnd"/>
    </w:p>
    <w:p w14:paraId="3E8DF7BD" w14:textId="77777777" w:rsidR="007071A2" w:rsidRPr="007071A2" w:rsidRDefault="007071A2" w:rsidP="007071A2">
      <w:pPr>
        <w:pStyle w:val="ListParagraph"/>
        <w:tabs>
          <w:tab w:val="left" w:pos="1020"/>
        </w:tabs>
        <w:spacing w:after="120"/>
        <w:ind w:left="567"/>
        <w:jc w:val="both"/>
        <w:rPr>
          <w:color w:val="auto"/>
          <w:sz w:val="20"/>
          <w:szCs w:val="20"/>
          <w:lang w:val="ro-RO"/>
        </w:rPr>
      </w:pPr>
      <w:r w:rsidRPr="007071A2">
        <w:rPr>
          <w:color w:val="auto"/>
          <w:sz w:val="20"/>
          <w:szCs w:val="20"/>
          <w:lang w:val="ro-RO"/>
        </w:rPr>
        <w:t>https://journals.indexcopernicus.com/search/details?jmlId=478&amp;org=Medicine%20in%20Evolution,p478,3.html</w:t>
      </w:r>
    </w:p>
    <w:p w14:paraId="6765D24B" w14:textId="7D9F64B6" w:rsidR="007071A2" w:rsidRPr="007071A2" w:rsidRDefault="007071A2" w:rsidP="007071A2">
      <w:pPr>
        <w:pStyle w:val="ECVSectionBullet"/>
        <w:numPr>
          <w:ilvl w:val="0"/>
          <w:numId w:val="7"/>
        </w:numPr>
        <w:spacing w:line="240" w:lineRule="auto"/>
        <w:ind w:left="567" w:hanging="425"/>
        <w:jc w:val="both"/>
        <w:rPr>
          <w:color w:val="auto"/>
          <w:sz w:val="22"/>
          <w:szCs w:val="32"/>
          <w:lang w:val="ro-RO"/>
        </w:rPr>
      </w:pPr>
      <w:r w:rsidRPr="007071A2">
        <w:rPr>
          <w:color w:val="auto"/>
          <w:sz w:val="22"/>
          <w:szCs w:val="32"/>
          <w:lang w:val="ro-RO"/>
        </w:rPr>
        <w:t xml:space="preserve">Bratu D.C., </w:t>
      </w:r>
      <w:r w:rsidRPr="007071A2">
        <w:rPr>
          <w:b/>
          <w:color w:val="auto"/>
          <w:sz w:val="22"/>
          <w:szCs w:val="32"/>
          <w:lang w:val="ro-RO"/>
        </w:rPr>
        <w:t>Popa G.</w:t>
      </w:r>
      <w:r w:rsidRPr="007071A2">
        <w:rPr>
          <w:color w:val="auto"/>
          <w:sz w:val="22"/>
          <w:szCs w:val="32"/>
          <w:lang w:val="ro-RO"/>
        </w:rPr>
        <w:t xml:space="preserve">, Ilie </w:t>
      </w:r>
      <w:proofErr w:type="spellStart"/>
      <w:r w:rsidRPr="007071A2">
        <w:rPr>
          <w:color w:val="auto"/>
          <w:sz w:val="22"/>
          <w:szCs w:val="32"/>
          <w:lang w:val="ro-RO"/>
        </w:rPr>
        <w:t>O.R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., </w:t>
      </w:r>
      <w:proofErr w:type="spellStart"/>
      <w:r w:rsidRPr="007071A2">
        <w:rPr>
          <w:color w:val="auto"/>
          <w:sz w:val="22"/>
          <w:szCs w:val="32"/>
          <w:lang w:val="ro-RO"/>
        </w:rPr>
        <w:t>Matichescu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A., Tas R., Pop S.I. </w:t>
      </w:r>
      <w:r w:rsidRPr="007071A2">
        <w:rPr>
          <w:i/>
          <w:color w:val="auto"/>
          <w:sz w:val="22"/>
          <w:szCs w:val="32"/>
          <w:lang w:val="ro-RO"/>
        </w:rPr>
        <w:t xml:space="preserve">THE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MAXILLARY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AND MANDIBULAR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DENTAL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ARCH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FORMS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IN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DIFFERENT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CLASSES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OF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MALOCCLUSION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IN A GROUP OF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PATIENTS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FROM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THE WESTERN PART OF ROMANIA</w:t>
      </w:r>
      <w:r w:rsidR="00975D98">
        <w:rPr>
          <w:color w:val="auto"/>
          <w:sz w:val="22"/>
          <w:szCs w:val="32"/>
          <w:lang w:val="ro-RO"/>
        </w:rPr>
        <w:t>.</w:t>
      </w:r>
      <w:r w:rsidRPr="007071A2">
        <w:rPr>
          <w:color w:val="auto"/>
          <w:sz w:val="22"/>
          <w:szCs w:val="32"/>
          <w:lang w:val="ro-RO"/>
        </w:rPr>
        <w:t xml:space="preserve"> Medicine in </w:t>
      </w:r>
      <w:proofErr w:type="spellStart"/>
      <w:r w:rsidRPr="007071A2">
        <w:rPr>
          <w:color w:val="auto"/>
          <w:sz w:val="22"/>
          <w:szCs w:val="32"/>
          <w:lang w:val="ro-RO"/>
        </w:rPr>
        <w:t>Evolution</w:t>
      </w:r>
      <w:proofErr w:type="spellEnd"/>
      <w:r w:rsidR="00975D98">
        <w:rPr>
          <w:color w:val="auto"/>
          <w:sz w:val="22"/>
          <w:szCs w:val="32"/>
          <w:lang w:val="ro-RO"/>
        </w:rPr>
        <w:t xml:space="preserve"> </w:t>
      </w:r>
      <w:r w:rsidRPr="007071A2">
        <w:rPr>
          <w:color w:val="auto"/>
          <w:sz w:val="22"/>
          <w:szCs w:val="32"/>
          <w:lang w:val="ro-RO"/>
        </w:rPr>
        <w:t>2017</w:t>
      </w:r>
      <w:r w:rsidR="00975D98">
        <w:rPr>
          <w:color w:val="auto"/>
          <w:sz w:val="22"/>
          <w:szCs w:val="32"/>
          <w:lang w:val="ro-RO"/>
        </w:rPr>
        <w:t>;</w:t>
      </w:r>
      <w:r w:rsidRPr="007071A2">
        <w:rPr>
          <w:color w:val="auto"/>
          <w:sz w:val="22"/>
          <w:szCs w:val="32"/>
          <w:lang w:val="ro-RO"/>
        </w:rPr>
        <w:t xml:space="preserve">23(4):485-90. ISSN 2065-376X. (Autor de corespondență) </w:t>
      </w:r>
      <w:proofErr w:type="spellStart"/>
      <w:r w:rsidRPr="007071A2">
        <w:rPr>
          <w:color w:val="auto"/>
          <w:sz w:val="22"/>
          <w:szCs w:val="32"/>
          <w:lang w:val="ro-RO"/>
        </w:rPr>
        <w:t>BDI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– Index </w:t>
      </w:r>
      <w:proofErr w:type="spellStart"/>
      <w:r w:rsidRPr="007071A2">
        <w:rPr>
          <w:color w:val="auto"/>
          <w:sz w:val="22"/>
          <w:szCs w:val="32"/>
          <w:lang w:val="ro-RO"/>
        </w:rPr>
        <w:t>Copernicus</w:t>
      </w:r>
      <w:proofErr w:type="spellEnd"/>
    </w:p>
    <w:p w14:paraId="48416FC5" w14:textId="77777777" w:rsidR="007071A2" w:rsidRPr="007071A2" w:rsidRDefault="007071A2" w:rsidP="007071A2">
      <w:pPr>
        <w:pStyle w:val="ListParagraph"/>
        <w:tabs>
          <w:tab w:val="left" w:pos="1020"/>
        </w:tabs>
        <w:spacing w:after="120"/>
        <w:ind w:left="567"/>
        <w:jc w:val="both"/>
        <w:rPr>
          <w:color w:val="auto"/>
          <w:sz w:val="22"/>
          <w:szCs w:val="32"/>
          <w:lang w:val="ro-RO"/>
        </w:rPr>
      </w:pPr>
      <w:r w:rsidRPr="007071A2">
        <w:rPr>
          <w:color w:val="auto"/>
          <w:sz w:val="20"/>
          <w:szCs w:val="20"/>
          <w:lang w:val="ro-RO"/>
        </w:rPr>
        <w:t>https://journals.indexcopernicus.com/search/details?jmlId=478&amp;org=Medicine%20in%20Evolution,p478,3.html</w:t>
      </w:r>
    </w:p>
    <w:p w14:paraId="1169C152" w14:textId="19E0A8FF" w:rsidR="007071A2" w:rsidRPr="007071A2" w:rsidRDefault="007071A2" w:rsidP="007071A2">
      <w:pPr>
        <w:pStyle w:val="ECVSectionBullet"/>
        <w:numPr>
          <w:ilvl w:val="0"/>
          <w:numId w:val="7"/>
        </w:numPr>
        <w:spacing w:line="240" w:lineRule="auto"/>
        <w:ind w:left="567" w:hanging="425"/>
        <w:jc w:val="both"/>
        <w:rPr>
          <w:color w:val="auto"/>
          <w:sz w:val="22"/>
          <w:szCs w:val="32"/>
          <w:lang w:val="ro-RO"/>
        </w:rPr>
      </w:pPr>
      <w:r w:rsidRPr="007071A2">
        <w:rPr>
          <w:color w:val="auto"/>
          <w:sz w:val="22"/>
          <w:szCs w:val="32"/>
          <w:lang w:val="ro-RO"/>
        </w:rPr>
        <w:t xml:space="preserve">Bratu D.C., Mihali S., </w:t>
      </w:r>
      <w:proofErr w:type="spellStart"/>
      <w:r w:rsidRPr="007071A2">
        <w:rPr>
          <w:color w:val="auto"/>
          <w:sz w:val="22"/>
          <w:szCs w:val="32"/>
          <w:lang w:val="ro-RO"/>
        </w:rPr>
        <w:t>Belengeanu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D., Bălan R., Pop S., </w:t>
      </w:r>
      <w:proofErr w:type="spellStart"/>
      <w:r w:rsidRPr="007071A2">
        <w:rPr>
          <w:color w:val="auto"/>
          <w:sz w:val="22"/>
          <w:szCs w:val="32"/>
          <w:lang w:val="ro-RO"/>
        </w:rPr>
        <w:t>Szuhanek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C., </w:t>
      </w:r>
      <w:r w:rsidRPr="007071A2">
        <w:rPr>
          <w:b/>
          <w:color w:val="auto"/>
          <w:sz w:val="22"/>
          <w:szCs w:val="32"/>
          <w:lang w:val="ro-RO"/>
        </w:rPr>
        <w:t>Popa G.</w:t>
      </w:r>
      <w:r w:rsidR="00975D98">
        <w:rPr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INTERDISCIPLINARY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TREATMENT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IN A CASE OF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HEMIFACIAL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MICROSOMIA</w:t>
      </w:r>
      <w:proofErr w:type="spellEnd"/>
      <w:r w:rsidR="00975D98">
        <w:rPr>
          <w:color w:val="auto"/>
          <w:sz w:val="22"/>
          <w:szCs w:val="32"/>
          <w:lang w:val="ro-RO"/>
        </w:rPr>
        <w:t>.</w:t>
      </w:r>
      <w:r w:rsidRPr="007071A2">
        <w:rPr>
          <w:color w:val="auto"/>
          <w:sz w:val="22"/>
          <w:szCs w:val="32"/>
          <w:lang w:val="ro-RO"/>
        </w:rPr>
        <w:t xml:space="preserve"> Medicine in </w:t>
      </w:r>
      <w:proofErr w:type="spellStart"/>
      <w:r w:rsidRPr="007071A2">
        <w:rPr>
          <w:color w:val="auto"/>
          <w:sz w:val="22"/>
          <w:szCs w:val="32"/>
          <w:lang w:val="ro-RO"/>
        </w:rPr>
        <w:t>Evolution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2014</w:t>
      </w:r>
      <w:r w:rsidR="00975D98">
        <w:rPr>
          <w:color w:val="auto"/>
          <w:sz w:val="22"/>
          <w:szCs w:val="32"/>
          <w:lang w:val="ro-RO"/>
        </w:rPr>
        <w:t>;</w:t>
      </w:r>
      <w:r w:rsidRPr="007071A2">
        <w:rPr>
          <w:color w:val="auto"/>
          <w:sz w:val="22"/>
          <w:szCs w:val="32"/>
          <w:lang w:val="ro-RO"/>
        </w:rPr>
        <w:t xml:space="preserve">20(2):270-6. ISSN 2065-376X. </w:t>
      </w:r>
      <w:proofErr w:type="spellStart"/>
      <w:r w:rsidRPr="007071A2">
        <w:rPr>
          <w:color w:val="auto"/>
          <w:sz w:val="22"/>
          <w:szCs w:val="32"/>
          <w:lang w:val="ro-RO"/>
        </w:rPr>
        <w:t>BDI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– Index </w:t>
      </w:r>
      <w:proofErr w:type="spellStart"/>
      <w:r w:rsidRPr="007071A2">
        <w:rPr>
          <w:color w:val="auto"/>
          <w:sz w:val="22"/>
          <w:szCs w:val="32"/>
          <w:lang w:val="ro-RO"/>
        </w:rPr>
        <w:t>Copernicus</w:t>
      </w:r>
      <w:proofErr w:type="spellEnd"/>
    </w:p>
    <w:p w14:paraId="212A17B8" w14:textId="77777777" w:rsidR="007071A2" w:rsidRPr="007071A2" w:rsidRDefault="007071A2" w:rsidP="007071A2">
      <w:pPr>
        <w:pStyle w:val="ListParagraph"/>
        <w:tabs>
          <w:tab w:val="left" w:pos="1020"/>
        </w:tabs>
        <w:spacing w:after="120"/>
        <w:ind w:left="567"/>
        <w:jc w:val="both"/>
        <w:rPr>
          <w:color w:val="auto"/>
          <w:sz w:val="20"/>
          <w:szCs w:val="20"/>
          <w:lang w:val="ro-RO"/>
        </w:rPr>
      </w:pPr>
      <w:r w:rsidRPr="007071A2">
        <w:rPr>
          <w:color w:val="auto"/>
          <w:sz w:val="20"/>
          <w:szCs w:val="20"/>
          <w:lang w:val="ro-RO"/>
        </w:rPr>
        <w:t>https://journals.indexcopernicus.com/search/details?jmlId=478&amp;org=Medicine%20in%20Evolution,p478,3.html</w:t>
      </w:r>
    </w:p>
    <w:p w14:paraId="66DCB8C5" w14:textId="1D2A3332" w:rsidR="007071A2" w:rsidRPr="007071A2" w:rsidRDefault="007071A2" w:rsidP="007071A2">
      <w:pPr>
        <w:pStyle w:val="ECVSectionBullet"/>
        <w:numPr>
          <w:ilvl w:val="0"/>
          <w:numId w:val="7"/>
        </w:numPr>
        <w:spacing w:line="240" w:lineRule="auto"/>
        <w:ind w:left="567" w:hanging="425"/>
        <w:jc w:val="both"/>
        <w:rPr>
          <w:color w:val="auto"/>
          <w:sz w:val="22"/>
          <w:szCs w:val="32"/>
          <w:lang w:val="ro-RO"/>
        </w:rPr>
      </w:pPr>
      <w:r w:rsidRPr="007071A2">
        <w:rPr>
          <w:color w:val="auto"/>
          <w:sz w:val="22"/>
          <w:szCs w:val="32"/>
          <w:lang w:val="ro-RO"/>
        </w:rPr>
        <w:t xml:space="preserve">Bratu D.C., </w:t>
      </w:r>
      <w:r w:rsidRPr="007071A2">
        <w:rPr>
          <w:b/>
          <w:color w:val="auto"/>
          <w:sz w:val="22"/>
          <w:szCs w:val="32"/>
          <w:lang w:val="ro-RO"/>
        </w:rPr>
        <w:t>Popa G.</w:t>
      </w:r>
      <w:r w:rsidRPr="007071A2">
        <w:rPr>
          <w:color w:val="auto"/>
          <w:sz w:val="22"/>
          <w:szCs w:val="32"/>
          <w:lang w:val="ro-RO"/>
        </w:rPr>
        <w:t xml:space="preserve">, Bălan R., Pop S., Mihali S., Bratu E.A. </w:t>
      </w:r>
      <w:r w:rsidRPr="007071A2">
        <w:rPr>
          <w:i/>
          <w:color w:val="auto"/>
          <w:sz w:val="22"/>
          <w:szCs w:val="32"/>
          <w:lang w:val="ro-RO"/>
        </w:rPr>
        <w:t xml:space="preserve">THE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INTERDISCIPLINARY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MANAGEMENT OF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UPPER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LATERAL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INCISORS-HYPODONTIA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– CASE REPORT</w:t>
      </w:r>
      <w:r w:rsidR="00975D98">
        <w:rPr>
          <w:color w:val="auto"/>
          <w:sz w:val="22"/>
          <w:szCs w:val="32"/>
          <w:lang w:val="ro-RO"/>
        </w:rPr>
        <w:t>.</w:t>
      </w:r>
      <w:r w:rsidRPr="007071A2">
        <w:rPr>
          <w:color w:val="auto"/>
          <w:sz w:val="22"/>
          <w:szCs w:val="32"/>
          <w:lang w:val="ro-RO"/>
        </w:rPr>
        <w:t xml:space="preserve"> Medicine in </w:t>
      </w:r>
      <w:proofErr w:type="spellStart"/>
      <w:r w:rsidRPr="007071A2">
        <w:rPr>
          <w:color w:val="auto"/>
          <w:sz w:val="22"/>
          <w:szCs w:val="32"/>
          <w:lang w:val="ro-RO"/>
        </w:rPr>
        <w:t>Evolution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2014</w:t>
      </w:r>
      <w:r w:rsidR="00975D98">
        <w:rPr>
          <w:color w:val="auto"/>
          <w:sz w:val="22"/>
          <w:szCs w:val="32"/>
          <w:lang w:val="ro-RO"/>
        </w:rPr>
        <w:t>;</w:t>
      </w:r>
      <w:r w:rsidRPr="007071A2">
        <w:rPr>
          <w:color w:val="auto"/>
          <w:sz w:val="22"/>
          <w:szCs w:val="32"/>
          <w:lang w:val="ro-RO"/>
        </w:rPr>
        <w:t xml:space="preserve">20(1):86-93. ISSN 2065-376X. (Autor de corespondență) </w:t>
      </w:r>
      <w:proofErr w:type="spellStart"/>
      <w:r w:rsidRPr="007071A2">
        <w:rPr>
          <w:color w:val="auto"/>
          <w:sz w:val="22"/>
          <w:szCs w:val="32"/>
          <w:lang w:val="ro-RO"/>
        </w:rPr>
        <w:t>BDI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– Index </w:t>
      </w:r>
      <w:proofErr w:type="spellStart"/>
      <w:r w:rsidRPr="007071A2">
        <w:rPr>
          <w:color w:val="auto"/>
          <w:sz w:val="22"/>
          <w:szCs w:val="32"/>
          <w:lang w:val="ro-RO"/>
        </w:rPr>
        <w:t>Copernicus</w:t>
      </w:r>
      <w:proofErr w:type="spellEnd"/>
    </w:p>
    <w:p w14:paraId="3CA94FFC" w14:textId="77777777" w:rsidR="007071A2" w:rsidRPr="007071A2" w:rsidRDefault="007071A2" w:rsidP="007071A2">
      <w:pPr>
        <w:pStyle w:val="ListParagraph"/>
        <w:tabs>
          <w:tab w:val="left" w:pos="1020"/>
        </w:tabs>
        <w:spacing w:after="120"/>
        <w:ind w:left="567"/>
        <w:jc w:val="both"/>
        <w:rPr>
          <w:color w:val="auto"/>
          <w:sz w:val="20"/>
          <w:szCs w:val="20"/>
          <w:lang w:val="ro-RO"/>
        </w:rPr>
      </w:pPr>
      <w:r w:rsidRPr="007071A2">
        <w:rPr>
          <w:color w:val="auto"/>
          <w:sz w:val="20"/>
          <w:szCs w:val="20"/>
          <w:lang w:val="ro-RO"/>
        </w:rPr>
        <w:t>https://journals.indexcopernicus.com/search/details?jmlId=478&amp;org=Medicine%20in%20Evolution,p478,3.html</w:t>
      </w:r>
    </w:p>
    <w:p w14:paraId="7D435323" w14:textId="58592117" w:rsidR="007071A2" w:rsidRPr="007071A2" w:rsidRDefault="007071A2" w:rsidP="007071A2">
      <w:pPr>
        <w:pStyle w:val="ECVSectionBullet"/>
        <w:numPr>
          <w:ilvl w:val="0"/>
          <w:numId w:val="7"/>
        </w:numPr>
        <w:spacing w:line="240" w:lineRule="auto"/>
        <w:ind w:left="567" w:hanging="425"/>
        <w:jc w:val="both"/>
        <w:rPr>
          <w:color w:val="auto"/>
          <w:sz w:val="22"/>
          <w:szCs w:val="32"/>
          <w:lang w:val="ro-RO"/>
        </w:rPr>
      </w:pPr>
      <w:r w:rsidRPr="007071A2">
        <w:rPr>
          <w:color w:val="auto"/>
          <w:sz w:val="22"/>
          <w:szCs w:val="32"/>
          <w:lang w:val="ro-RO"/>
        </w:rPr>
        <w:t xml:space="preserve">Bratu D.C., Bălan R., Pop S., </w:t>
      </w:r>
      <w:proofErr w:type="spellStart"/>
      <w:r w:rsidRPr="007071A2">
        <w:rPr>
          <w:color w:val="auto"/>
          <w:sz w:val="22"/>
          <w:szCs w:val="32"/>
          <w:lang w:val="ro-RO"/>
        </w:rPr>
        <w:t>Ivanova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Y., Biță R., </w:t>
      </w:r>
      <w:r w:rsidRPr="007071A2">
        <w:rPr>
          <w:b/>
          <w:color w:val="auto"/>
          <w:sz w:val="22"/>
          <w:szCs w:val="32"/>
          <w:lang w:val="ro-RO"/>
        </w:rPr>
        <w:t>Popa G.</w:t>
      </w:r>
      <w:r w:rsidR="00975D98">
        <w:rPr>
          <w:color w:val="auto"/>
          <w:sz w:val="22"/>
          <w:szCs w:val="32"/>
          <w:lang w:val="ro-RO"/>
        </w:rPr>
        <w:t xml:space="preserve"> </w:t>
      </w:r>
      <w:r w:rsidRPr="007071A2">
        <w:rPr>
          <w:i/>
          <w:color w:val="auto"/>
          <w:sz w:val="22"/>
          <w:szCs w:val="32"/>
          <w:lang w:val="ro-RO"/>
        </w:rPr>
        <w:t xml:space="preserve">MANAGEMENT OF PREVENTIVE AND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INTERCEPTIVE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ORTHODONTIC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METHODS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IN THE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TREATMENT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OF POSTERIOR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CROSSBITE</w:t>
      </w:r>
      <w:proofErr w:type="spellEnd"/>
      <w:r w:rsidR="00975D98">
        <w:rPr>
          <w:color w:val="auto"/>
          <w:sz w:val="22"/>
          <w:szCs w:val="32"/>
          <w:lang w:val="ro-RO"/>
        </w:rPr>
        <w:t>.</w:t>
      </w:r>
      <w:r w:rsidRPr="007071A2">
        <w:rPr>
          <w:color w:val="auto"/>
          <w:sz w:val="22"/>
          <w:szCs w:val="32"/>
          <w:lang w:val="ro-RO"/>
        </w:rPr>
        <w:t xml:space="preserve"> Medicine in </w:t>
      </w:r>
      <w:proofErr w:type="spellStart"/>
      <w:r w:rsidRPr="007071A2">
        <w:rPr>
          <w:color w:val="auto"/>
          <w:sz w:val="22"/>
          <w:szCs w:val="32"/>
          <w:lang w:val="ro-RO"/>
        </w:rPr>
        <w:t>Evolution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2013</w:t>
      </w:r>
      <w:r w:rsidR="00975D98">
        <w:rPr>
          <w:color w:val="auto"/>
          <w:sz w:val="22"/>
          <w:szCs w:val="32"/>
          <w:lang w:val="ro-RO"/>
        </w:rPr>
        <w:t>;</w:t>
      </w:r>
      <w:r w:rsidRPr="007071A2">
        <w:rPr>
          <w:color w:val="auto"/>
          <w:sz w:val="22"/>
          <w:szCs w:val="32"/>
          <w:lang w:val="ro-RO"/>
        </w:rPr>
        <w:t xml:space="preserve">19(4):705-12. ISSN 2065-376X. </w:t>
      </w:r>
      <w:proofErr w:type="spellStart"/>
      <w:r w:rsidRPr="007071A2">
        <w:rPr>
          <w:color w:val="auto"/>
          <w:sz w:val="22"/>
          <w:szCs w:val="32"/>
          <w:lang w:val="ro-RO"/>
        </w:rPr>
        <w:t>BDI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– Index </w:t>
      </w:r>
      <w:proofErr w:type="spellStart"/>
      <w:r w:rsidRPr="007071A2">
        <w:rPr>
          <w:color w:val="auto"/>
          <w:sz w:val="22"/>
          <w:szCs w:val="32"/>
          <w:lang w:val="ro-RO"/>
        </w:rPr>
        <w:t>Copernicus</w:t>
      </w:r>
      <w:proofErr w:type="spellEnd"/>
    </w:p>
    <w:p w14:paraId="1AD953A3" w14:textId="77777777" w:rsidR="007071A2" w:rsidRPr="007071A2" w:rsidRDefault="007071A2" w:rsidP="007071A2">
      <w:pPr>
        <w:pStyle w:val="ListParagraph"/>
        <w:tabs>
          <w:tab w:val="left" w:pos="1020"/>
        </w:tabs>
        <w:spacing w:after="120"/>
        <w:ind w:left="567"/>
        <w:jc w:val="both"/>
        <w:rPr>
          <w:color w:val="auto"/>
          <w:sz w:val="20"/>
          <w:szCs w:val="20"/>
          <w:lang w:val="ro-RO"/>
        </w:rPr>
      </w:pPr>
      <w:r w:rsidRPr="007071A2">
        <w:rPr>
          <w:color w:val="auto"/>
          <w:sz w:val="20"/>
          <w:szCs w:val="20"/>
          <w:lang w:val="ro-RO"/>
        </w:rPr>
        <w:t>https://journals.indexcopernicus.com/search/details?jmlId=478&amp;org=Medicine%20in%20Evolution,p478,3.html</w:t>
      </w:r>
    </w:p>
    <w:p w14:paraId="1E6A59AD" w14:textId="4AB294F6" w:rsidR="007071A2" w:rsidRPr="007071A2" w:rsidRDefault="007071A2" w:rsidP="007071A2">
      <w:pPr>
        <w:numPr>
          <w:ilvl w:val="0"/>
          <w:numId w:val="7"/>
        </w:numPr>
        <w:tabs>
          <w:tab w:val="left" w:pos="1020"/>
        </w:tabs>
        <w:ind w:left="567" w:hanging="425"/>
        <w:jc w:val="both"/>
        <w:rPr>
          <w:color w:val="auto"/>
          <w:sz w:val="22"/>
          <w:szCs w:val="22"/>
          <w:lang w:val="ro-RO"/>
        </w:rPr>
      </w:pPr>
      <w:r w:rsidRPr="007071A2">
        <w:rPr>
          <w:color w:val="auto"/>
          <w:sz w:val="22"/>
          <w:szCs w:val="22"/>
          <w:lang w:val="ro-RO"/>
        </w:rPr>
        <w:t xml:space="preserve">Bratu D.C., Bratu E., Păcurar M., </w:t>
      </w:r>
      <w:r w:rsidRPr="007071A2">
        <w:rPr>
          <w:b/>
          <w:color w:val="auto"/>
          <w:sz w:val="22"/>
          <w:szCs w:val="22"/>
          <w:lang w:val="ro-RO"/>
        </w:rPr>
        <w:t>Popa G.</w:t>
      </w:r>
      <w:r w:rsidRPr="007071A2">
        <w:rPr>
          <w:color w:val="auto"/>
          <w:sz w:val="22"/>
          <w:szCs w:val="22"/>
          <w:lang w:val="ro-RO"/>
        </w:rPr>
        <w:t xml:space="preserve">, Pop S. </w:t>
      </w:r>
      <w:r w:rsidRPr="007071A2">
        <w:rPr>
          <w:i/>
          <w:color w:val="auto"/>
          <w:sz w:val="22"/>
          <w:szCs w:val="22"/>
          <w:lang w:val="ro-RO"/>
        </w:rPr>
        <w:t xml:space="preserve">THE </w:t>
      </w:r>
      <w:proofErr w:type="spellStart"/>
      <w:r w:rsidRPr="007071A2">
        <w:rPr>
          <w:i/>
          <w:color w:val="auto"/>
          <w:sz w:val="22"/>
          <w:szCs w:val="22"/>
          <w:lang w:val="ro-RO"/>
        </w:rPr>
        <w:t>PREVALENCE</w:t>
      </w:r>
      <w:proofErr w:type="spellEnd"/>
      <w:r w:rsidRPr="007071A2">
        <w:rPr>
          <w:i/>
          <w:color w:val="auto"/>
          <w:sz w:val="22"/>
          <w:szCs w:val="22"/>
          <w:lang w:val="ro-RO"/>
        </w:rPr>
        <w:t xml:space="preserve"> OF </w:t>
      </w:r>
      <w:proofErr w:type="spellStart"/>
      <w:r w:rsidRPr="007071A2">
        <w:rPr>
          <w:i/>
          <w:color w:val="auto"/>
          <w:sz w:val="22"/>
          <w:szCs w:val="22"/>
          <w:lang w:val="ro-RO"/>
        </w:rPr>
        <w:t>SUPERNUMERARY</w:t>
      </w:r>
      <w:proofErr w:type="spellEnd"/>
      <w:r w:rsidRPr="007071A2">
        <w:rPr>
          <w:i/>
          <w:color w:val="auto"/>
          <w:sz w:val="22"/>
          <w:szCs w:val="2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22"/>
          <w:lang w:val="ro-RO"/>
        </w:rPr>
        <w:t>TEETH</w:t>
      </w:r>
      <w:proofErr w:type="spellEnd"/>
      <w:r w:rsidRPr="007071A2">
        <w:rPr>
          <w:i/>
          <w:color w:val="auto"/>
          <w:sz w:val="22"/>
          <w:szCs w:val="22"/>
          <w:lang w:val="ro-RO"/>
        </w:rPr>
        <w:t xml:space="preserve"> IN A GROUP OF </w:t>
      </w:r>
      <w:proofErr w:type="spellStart"/>
      <w:r w:rsidRPr="007071A2">
        <w:rPr>
          <w:i/>
          <w:color w:val="auto"/>
          <w:sz w:val="22"/>
          <w:szCs w:val="22"/>
          <w:lang w:val="ro-RO"/>
        </w:rPr>
        <w:t>PATIENTS</w:t>
      </w:r>
      <w:proofErr w:type="spellEnd"/>
      <w:r w:rsidRPr="007071A2">
        <w:rPr>
          <w:i/>
          <w:color w:val="auto"/>
          <w:sz w:val="22"/>
          <w:szCs w:val="22"/>
          <w:lang w:val="ro-RO"/>
        </w:rPr>
        <w:t xml:space="preserve"> IN WESTERN ROMANIA</w:t>
      </w:r>
      <w:r w:rsidR="00975D98">
        <w:rPr>
          <w:color w:val="auto"/>
          <w:sz w:val="22"/>
          <w:szCs w:val="22"/>
          <w:lang w:val="ro-RO"/>
        </w:rPr>
        <w:t>.</w:t>
      </w:r>
      <w:r w:rsidRPr="007071A2">
        <w:rPr>
          <w:color w:val="auto"/>
          <w:sz w:val="22"/>
          <w:szCs w:val="22"/>
          <w:lang w:val="ro-RO"/>
        </w:rPr>
        <w:t xml:space="preserve"> Acta Medica </w:t>
      </w:r>
      <w:proofErr w:type="spellStart"/>
      <w:r w:rsidRPr="007071A2">
        <w:rPr>
          <w:color w:val="auto"/>
          <w:sz w:val="22"/>
          <w:szCs w:val="22"/>
          <w:lang w:val="ro-RO"/>
        </w:rPr>
        <w:t>Marisiensis</w:t>
      </w:r>
      <w:proofErr w:type="spellEnd"/>
      <w:r w:rsidRPr="007071A2">
        <w:rPr>
          <w:color w:val="auto"/>
          <w:sz w:val="22"/>
          <w:szCs w:val="22"/>
          <w:lang w:val="ro-RO"/>
        </w:rPr>
        <w:t xml:space="preserve"> 2011</w:t>
      </w:r>
      <w:r w:rsidR="00975D98">
        <w:rPr>
          <w:color w:val="auto"/>
          <w:sz w:val="22"/>
          <w:szCs w:val="22"/>
          <w:lang w:val="ro-RO"/>
        </w:rPr>
        <w:t>;</w:t>
      </w:r>
      <w:r w:rsidRPr="007071A2">
        <w:rPr>
          <w:color w:val="auto"/>
          <w:sz w:val="22"/>
          <w:szCs w:val="22"/>
          <w:lang w:val="ro-RO"/>
        </w:rPr>
        <w:t xml:space="preserve">57(6):581-4. ISSN 2068-3324. </w:t>
      </w:r>
      <w:proofErr w:type="spellStart"/>
      <w:r w:rsidRPr="007071A2">
        <w:rPr>
          <w:color w:val="auto"/>
          <w:sz w:val="22"/>
          <w:szCs w:val="22"/>
          <w:lang w:val="ro-RO"/>
        </w:rPr>
        <w:t>BDI</w:t>
      </w:r>
      <w:proofErr w:type="spellEnd"/>
      <w:r w:rsidRPr="007071A2">
        <w:rPr>
          <w:color w:val="auto"/>
          <w:sz w:val="22"/>
          <w:szCs w:val="22"/>
          <w:lang w:val="ro-RO"/>
        </w:rPr>
        <w:t xml:space="preserve"> – </w:t>
      </w:r>
      <w:proofErr w:type="spellStart"/>
      <w:r w:rsidRPr="007071A2">
        <w:rPr>
          <w:color w:val="auto"/>
          <w:sz w:val="22"/>
          <w:szCs w:val="22"/>
          <w:lang w:val="ro-RO"/>
        </w:rPr>
        <w:t>EBSCO</w:t>
      </w:r>
      <w:proofErr w:type="spellEnd"/>
    </w:p>
    <w:p w14:paraId="70FF03EF" w14:textId="77777777" w:rsidR="007071A2" w:rsidRPr="007071A2" w:rsidRDefault="007071A2" w:rsidP="007071A2">
      <w:pPr>
        <w:pStyle w:val="ListParagraph"/>
        <w:tabs>
          <w:tab w:val="left" w:pos="1020"/>
        </w:tabs>
        <w:ind w:left="567"/>
        <w:jc w:val="both"/>
        <w:rPr>
          <w:color w:val="auto"/>
          <w:sz w:val="20"/>
          <w:szCs w:val="20"/>
          <w:lang w:val="ro-RO"/>
        </w:rPr>
      </w:pPr>
      <w:r w:rsidRPr="007071A2">
        <w:rPr>
          <w:color w:val="auto"/>
          <w:sz w:val="20"/>
          <w:szCs w:val="20"/>
          <w:lang w:val="ro-RO"/>
        </w:rPr>
        <w:t>https://discovery.ebsco.com/c/ylm4lv/details/houpesv5pz</w:t>
      </w:r>
    </w:p>
    <w:p w14:paraId="351F6158" w14:textId="6471FD9C" w:rsidR="00AD2ECE" w:rsidRPr="007071A2" w:rsidRDefault="007071A2" w:rsidP="00926AE1">
      <w:pPr>
        <w:pStyle w:val="Style1"/>
        <w:spacing w:before="480"/>
        <w:ind w:left="142" w:hanging="142"/>
        <w:rPr>
          <w:lang w:val="ro-RO"/>
        </w:rPr>
      </w:pPr>
      <w:r w:rsidRPr="007071A2">
        <w:rPr>
          <w:lang w:val="ro-RO"/>
        </w:rPr>
        <w:t>Alte lucrări și contribuții științifice</w:t>
      </w:r>
    </w:p>
    <w:p w14:paraId="2779E8BB" w14:textId="3D96FF4E" w:rsidR="00AD2ECE" w:rsidRDefault="007071A2" w:rsidP="007071A2">
      <w:pPr>
        <w:tabs>
          <w:tab w:val="left" w:pos="1020"/>
        </w:tabs>
        <w:spacing w:after="120"/>
        <w:ind w:left="142"/>
        <w:jc w:val="both"/>
        <w:rPr>
          <w:b/>
          <w:color w:val="auto"/>
          <w:sz w:val="24"/>
          <w:szCs w:val="22"/>
          <w:lang w:val="ro-RO"/>
        </w:rPr>
      </w:pPr>
      <w:r w:rsidRPr="007071A2">
        <w:rPr>
          <w:b/>
          <w:color w:val="auto"/>
          <w:sz w:val="24"/>
          <w:szCs w:val="22"/>
          <w:lang w:val="ro-RO"/>
        </w:rPr>
        <w:t xml:space="preserve">V. </w:t>
      </w:r>
      <w:r>
        <w:rPr>
          <w:b/>
          <w:color w:val="auto"/>
          <w:sz w:val="24"/>
          <w:szCs w:val="22"/>
          <w:lang w:val="ro-RO"/>
        </w:rPr>
        <w:t>a</w:t>
      </w:r>
      <w:r w:rsidRPr="007071A2">
        <w:rPr>
          <w:b/>
          <w:color w:val="auto"/>
          <w:sz w:val="24"/>
          <w:szCs w:val="22"/>
          <w:lang w:val="ro-RO"/>
        </w:rPr>
        <w:t>) Lucrări/studii publicate în rezumat în volumele unor manifestări științifice</w:t>
      </w:r>
    </w:p>
    <w:p w14:paraId="02043BF9" w14:textId="06DB07C5" w:rsidR="00C567BD" w:rsidRPr="00C567BD" w:rsidRDefault="00C567BD" w:rsidP="00C567BD">
      <w:pPr>
        <w:pStyle w:val="ECVSectionBullet"/>
        <w:numPr>
          <w:ilvl w:val="0"/>
          <w:numId w:val="8"/>
        </w:numPr>
        <w:spacing w:after="60"/>
        <w:ind w:left="567" w:hanging="425"/>
        <w:jc w:val="both"/>
        <w:rPr>
          <w:color w:val="auto"/>
          <w:sz w:val="22"/>
          <w:szCs w:val="32"/>
          <w:lang w:val="ro-RO"/>
        </w:rPr>
      </w:pPr>
      <w:r w:rsidRPr="00C567BD">
        <w:rPr>
          <w:color w:val="auto"/>
          <w:sz w:val="22"/>
          <w:szCs w:val="32"/>
          <w:lang w:val="ro-RO"/>
        </w:rPr>
        <w:t xml:space="preserve">Bratu D.C., Luca M.M., Dragoș B., Bratu R.C., </w:t>
      </w:r>
      <w:r w:rsidRPr="00C567BD">
        <w:rPr>
          <w:b/>
          <w:bCs/>
          <w:color w:val="auto"/>
          <w:sz w:val="22"/>
          <w:szCs w:val="32"/>
          <w:lang w:val="ro-RO"/>
        </w:rPr>
        <w:t>Popa G.</w:t>
      </w:r>
      <w:r w:rsidRPr="00C567BD">
        <w:rPr>
          <w:color w:val="auto"/>
          <w:sz w:val="22"/>
          <w:szCs w:val="32"/>
          <w:lang w:val="ro-RO"/>
        </w:rPr>
        <w:t xml:space="preserve"> </w:t>
      </w:r>
      <w:proofErr w:type="spellStart"/>
      <w:r w:rsidRPr="00C567BD">
        <w:rPr>
          <w:i/>
          <w:iCs/>
          <w:color w:val="auto"/>
          <w:sz w:val="22"/>
          <w:szCs w:val="32"/>
          <w:lang w:val="ro-RO"/>
        </w:rPr>
        <w:t>CONSIDERATIONS</w:t>
      </w:r>
      <w:proofErr w:type="spellEnd"/>
      <w:r w:rsidRPr="00C567BD">
        <w:rPr>
          <w:i/>
          <w:iCs/>
          <w:color w:val="auto"/>
          <w:sz w:val="22"/>
          <w:szCs w:val="32"/>
          <w:lang w:val="ro-RO"/>
        </w:rPr>
        <w:t xml:space="preserve"> ON MOLAR </w:t>
      </w:r>
      <w:proofErr w:type="spellStart"/>
      <w:r w:rsidRPr="00C567BD">
        <w:rPr>
          <w:i/>
          <w:iCs/>
          <w:color w:val="auto"/>
          <w:sz w:val="22"/>
          <w:szCs w:val="32"/>
          <w:lang w:val="ro-RO"/>
        </w:rPr>
        <w:t>DISTALIZATION</w:t>
      </w:r>
      <w:proofErr w:type="spellEnd"/>
      <w:r w:rsidRPr="00C567BD">
        <w:rPr>
          <w:i/>
          <w:iCs/>
          <w:color w:val="auto"/>
          <w:sz w:val="22"/>
          <w:szCs w:val="32"/>
          <w:lang w:val="ro-RO"/>
        </w:rPr>
        <w:t xml:space="preserve"> IN </w:t>
      </w:r>
      <w:proofErr w:type="spellStart"/>
      <w:r w:rsidRPr="00C567BD">
        <w:rPr>
          <w:i/>
          <w:iCs/>
          <w:color w:val="auto"/>
          <w:sz w:val="22"/>
          <w:szCs w:val="32"/>
          <w:lang w:val="ro-RO"/>
        </w:rPr>
        <w:t>ORTHODONTICS</w:t>
      </w:r>
      <w:proofErr w:type="spellEnd"/>
      <w:r>
        <w:rPr>
          <w:color w:val="auto"/>
          <w:sz w:val="22"/>
          <w:szCs w:val="32"/>
          <w:lang w:val="ro-RO"/>
        </w:rPr>
        <w:t>.</w:t>
      </w:r>
      <w:r w:rsidRPr="00C567BD">
        <w:rPr>
          <w:color w:val="auto"/>
          <w:sz w:val="22"/>
          <w:szCs w:val="32"/>
          <w:lang w:val="ro-RO"/>
        </w:rPr>
        <w:t xml:space="preserve"> Congresul Internațional de Medicină Dentară pentru Studenți și Tineri Medici </w:t>
      </w:r>
      <w:proofErr w:type="spellStart"/>
      <w:r w:rsidRPr="00C567BD">
        <w:rPr>
          <w:color w:val="auto"/>
          <w:sz w:val="22"/>
          <w:szCs w:val="32"/>
          <w:lang w:val="ro-RO"/>
        </w:rPr>
        <w:t>DenTIM</w:t>
      </w:r>
      <w:proofErr w:type="spellEnd"/>
      <w:r w:rsidRPr="00C567BD">
        <w:rPr>
          <w:color w:val="auto"/>
          <w:sz w:val="22"/>
          <w:szCs w:val="32"/>
          <w:lang w:val="ro-RO"/>
        </w:rPr>
        <w:t xml:space="preserve"> - Ediția a XV-a, 10-13 aprilie 2024, TIMIȘOARA, </w:t>
      </w:r>
      <w:proofErr w:type="spellStart"/>
      <w:r w:rsidRPr="00C567BD">
        <w:rPr>
          <w:color w:val="auto"/>
          <w:sz w:val="22"/>
          <w:szCs w:val="32"/>
          <w:lang w:val="ro-RO"/>
        </w:rPr>
        <w:t>DenTim</w:t>
      </w:r>
      <w:proofErr w:type="spellEnd"/>
      <w:r w:rsidRPr="00C567BD">
        <w:rPr>
          <w:color w:val="auto"/>
          <w:sz w:val="22"/>
          <w:szCs w:val="32"/>
          <w:lang w:val="ro-RO"/>
        </w:rPr>
        <w:t xml:space="preserve"> </w:t>
      </w:r>
      <w:proofErr w:type="spellStart"/>
      <w:r w:rsidRPr="00C567BD">
        <w:rPr>
          <w:color w:val="auto"/>
          <w:sz w:val="22"/>
          <w:szCs w:val="32"/>
          <w:lang w:val="ro-RO"/>
        </w:rPr>
        <w:t>Updated</w:t>
      </w:r>
      <w:proofErr w:type="spellEnd"/>
      <w:r w:rsidRPr="00C567BD">
        <w:rPr>
          <w:color w:val="auto"/>
          <w:sz w:val="22"/>
          <w:szCs w:val="32"/>
          <w:lang w:val="ro-RO"/>
        </w:rPr>
        <w:t xml:space="preserve"> </w:t>
      </w:r>
      <w:proofErr w:type="spellStart"/>
      <w:r w:rsidRPr="00C567BD">
        <w:rPr>
          <w:color w:val="auto"/>
          <w:sz w:val="22"/>
          <w:szCs w:val="32"/>
          <w:lang w:val="ro-RO"/>
        </w:rPr>
        <w:t>Dentistry</w:t>
      </w:r>
      <w:proofErr w:type="spellEnd"/>
      <w:r w:rsidRPr="00C567BD">
        <w:rPr>
          <w:color w:val="auto"/>
          <w:sz w:val="22"/>
          <w:szCs w:val="32"/>
          <w:lang w:val="ro-RO"/>
        </w:rPr>
        <w:t>, 2024;p.37. (Conferință)</w:t>
      </w:r>
    </w:p>
    <w:p w14:paraId="0C1966D0" w14:textId="6FAD9E4F" w:rsidR="00C567BD" w:rsidRDefault="00C567BD" w:rsidP="00C567BD">
      <w:pPr>
        <w:pStyle w:val="ECVSectionBullet"/>
        <w:numPr>
          <w:ilvl w:val="0"/>
          <w:numId w:val="8"/>
        </w:numPr>
        <w:spacing w:after="60"/>
        <w:ind w:left="567" w:hanging="425"/>
        <w:jc w:val="both"/>
        <w:rPr>
          <w:color w:val="auto"/>
          <w:sz w:val="22"/>
          <w:szCs w:val="32"/>
          <w:lang w:val="ro-RO"/>
        </w:rPr>
      </w:pPr>
      <w:r w:rsidRPr="00C567BD">
        <w:rPr>
          <w:color w:val="auto"/>
          <w:sz w:val="22"/>
          <w:szCs w:val="32"/>
          <w:lang w:val="ro-RO"/>
        </w:rPr>
        <w:t xml:space="preserve">Bratu D.C., Mihali </w:t>
      </w:r>
      <w:proofErr w:type="spellStart"/>
      <w:r w:rsidRPr="00C567BD">
        <w:rPr>
          <w:color w:val="auto"/>
          <w:sz w:val="22"/>
          <w:szCs w:val="32"/>
          <w:lang w:val="ro-RO"/>
        </w:rPr>
        <w:t>G.S</w:t>
      </w:r>
      <w:proofErr w:type="spellEnd"/>
      <w:r w:rsidRPr="00C567BD">
        <w:rPr>
          <w:color w:val="auto"/>
          <w:sz w:val="22"/>
          <w:szCs w:val="32"/>
          <w:lang w:val="ro-RO"/>
        </w:rPr>
        <w:t xml:space="preserve">., Dragoș B., </w:t>
      </w:r>
      <w:proofErr w:type="spellStart"/>
      <w:r w:rsidRPr="00C567BD">
        <w:rPr>
          <w:color w:val="auto"/>
          <w:sz w:val="22"/>
          <w:szCs w:val="32"/>
          <w:lang w:val="ro-RO"/>
        </w:rPr>
        <w:t>Milutinovici</w:t>
      </w:r>
      <w:proofErr w:type="spellEnd"/>
      <w:r w:rsidRPr="00C567BD">
        <w:rPr>
          <w:color w:val="auto"/>
          <w:sz w:val="22"/>
          <w:szCs w:val="32"/>
          <w:lang w:val="ro-RO"/>
        </w:rPr>
        <w:t xml:space="preserve"> R.A., </w:t>
      </w:r>
      <w:r w:rsidRPr="00C567BD">
        <w:rPr>
          <w:b/>
          <w:bCs/>
          <w:color w:val="auto"/>
          <w:sz w:val="22"/>
          <w:szCs w:val="32"/>
          <w:lang w:val="ro-RO"/>
        </w:rPr>
        <w:t>Popa G.</w:t>
      </w:r>
      <w:r w:rsidRPr="00C567BD">
        <w:rPr>
          <w:color w:val="auto"/>
          <w:sz w:val="22"/>
          <w:szCs w:val="32"/>
          <w:lang w:val="ro-RO"/>
        </w:rPr>
        <w:t xml:space="preserve"> </w:t>
      </w:r>
      <w:r w:rsidRPr="00C567BD">
        <w:rPr>
          <w:i/>
          <w:iCs/>
          <w:color w:val="auto"/>
          <w:sz w:val="22"/>
          <w:szCs w:val="32"/>
          <w:lang w:val="ro-RO"/>
        </w:rPr>
        <w:t>APLICAȚII ALE TEHNOLOGIEI DIGITALE ÎN ORTODONȚIE</w:t>
      </w:r>
      <w:r>
        <w:rPr>
          <w:color w:val="auto"/>
          <w:sz w:val="22"/>
          <w:szCs w:val="32"/>
          <w:lang w:val="ro-RO"/>
        </w:rPr>
        <w:t>.</w:t>
      </w:r>
      <w:r w:rsidRPr="00C567BD">
        <w:rPr>
          <w:color w:val="auto"/>
          <w:sz w:val="22"/>
          <w:szCs w:val="32"/>
          <w:lang w:val="ro-RO"/>
        </w:rPr>
        <w:t xml:space="preserve"> Congresul Internațional de Medicină Dentară pentru Studenți și Tineri Medici </w:t>
      </w:r>
      <w:proofErr w:type="spellStart"/>
      <w:r w:rsidRPr="00C567BD">
        <w:rPr>
          <w:color w:val="auto"/>
          <w:sz w:val="22"/>
          <w:szCs w:val="32"/>
          <w:lang w:val="ro-RO"/>
        </w:rPr>
        <w:t>DenTIM</w:t>
      </w:r>
      <w:proofErr w:type="spellEnd"/>
      <w:r w:rsidRPr="00C567BD">
        <w:rPr>
          <w:color w:val="auto"/>
          <w:sz w:val="22"/>
          <w:szCs w:val="32"/>
          <w:lang w:val="ro-RO"/>
        </w:rPr>
        <w:t xml:space="preserve"> - Ediția a XIV-a, 22-25 martie 2023, TIMIȘOARA, Rezumatele lectorilor, 2023;p.36. (Conferință)</w:t>
      </w:r>
    </w:p>
    <w:p w14:paraId="50CB3FA1" w14:textId="7958E68D" w:rsidR="007071A2" w:rsidRDefault="007071A2" w:rsidP="007071A2">
      <w:pPr>
        <w:pStyle w:val="ECVSectionBullet"/>
        <w:numPr>
          <w:ilvl w:val="0"/>
          <w:numId w:val="8"/>
        </w:numPr>
        <w:spacing w:after="60"/>
        <w:ind w:left="567" w:hanging="425"/>
        <w:jc w:val="both"/>
        <w:rPr>
          <w:color w:val="auto"/>
          <w:sz w:val="22"/>
          <w:szCs w:val="32"/>
          <w:lang w:val="ro-RO"/>
        </w:rPr>
      </w:pPr>
      <w:r w:rsidRPr="007071A2">
        <w:rPr>
          <w:color w:val="auto"/>
          <w:sz w:val="22"/>
          <w:szCs w:val="32"/>
          <w:lang w:val="ro-RO"/>
        </w:rPr>
        <w:t xml:space="preserve">Bratu D.C., </w:t>
      </w:r>
      <w:r w:rsidRPr="007071A2">
        <w:rPr>
          <w:b/>
          <w:color w:val="auto"/>
          <w:sz w:val="22"/>
          <w:szCs w:val="32"/>
          <w:lang w:val="ro-RO"/>
        </w:rPr>
        <w:t>Popa G.</w:t>
      </w:r>
      <w:r w:rsidRPr="007071A2">
        <w:rPr>
          <w:color w:val="auto"/>
          <w:sz w:val="22"/>
          <w:szCs w:val="32"/>
          <w:lang w:val="ro-RO"/>
        </w:rPr>
        <w:t xml:space="preserve">, David </w:t>
      </w:r>
      <w:proofErr w:type="spellStart"/>
      <w:r w:rsidRPr="007071A2">
        <w:rPr>
          <w:color w:val="auto"/>
          <w:sz w:val="22"/>
          <w:szCs w:val="32"/>
          <w:lang w:val="ro-RO"/>
        </w:rPr>
        <w:t>T.O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., Pop S.I. </w:t>
      </w:r>
      <w:r w:rsidRPr="007071A2">
        <w:rPr>
          <w:i/>
          <w:color w:val="auto"/>
          <w:sz w:val="22"/>
          <w:szCs w:val="32"/>
          <w:lang w:val="ro-RO"/>
        </w:rPr>
        <w:t xml:space="preserve">DIGITAL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TREATMENT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PLANNING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IN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ORTHODONTICS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USING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IN</w:t>
      </w:r>
      <w:r w:rsidRPr="007071A2">
        <w:rPr>
          <w:rFonts w:ascii="Cambria Math" w:hAnsi="Cambria Math" w:cs="Cambria Math"/>
          <w:i/>
          <w:color w:val="auto"/>
          <w:sz w:val="22"/>
          <w:szCs w:val="32"/>
          <w:lang w:val="ro-RO"/>
        </w:rPr>
        <w:t>‑</w:t>
      </w:r>
      <w:r w:rsidRPr="007071A2">
        <w:rPr>
          <w:i/>
          <w:color w:val="auto"/>
          <w:sz w:val="22"/>
          <w:szCs w:val="32"/>
          <w:lang w:val="ro-RO"/>
        </w:rPr>
        <w:t xml:space="preserve">OFFICE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CLEAR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ALIGNERS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: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POSSIBILITIES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AND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LIMITS</w:t>
      </w:r>
      <w:proofErr w:type="spellEnd"/>
      <w:r w:rsidR="00975D98">
        <w:rPr>
          <w:color w:val="auto"/>
          <w:sz w:val="22"/>
          <w:szCs w:val="32"/>
          <w:lang w:val="ro-RO"/>
        </w:rPr>
        <w:t>.</w:t>
      </w:r>
      <w:r w:rsidRPr="007071A2">
        <w:rPr>
          <w:color w:val="auto"/>
          <w:sz w:val="22"/>
          <w:szCs w:val="32"/>
          <w:lang w:val="ro-RO"/>
        </w:rPr>
        <w:t xml:space="preserve"> Congresul Colegiului Medicilor Stomatologi din București "Viziune, performanță, perspective în practica stomatologică", 6-8 octombrie 2022, BUCUREȘTI, Rezumate/</w:t>
      </w:r>
      <w:proofErr w:type="spellStart"/>
      <w:r w:rsidRPr="007071A2">
        <w:rPr>
          <w:color w:val="auto"/>
          <w:sz w:val="22"/>
          <w:szCs w:val="32"/>
          <w:lang w:val="ro-RO"/>
        </w:rPr>
        <w:t>Abstracts</w:t>
      </w:r>
      <w:proofErr w:type="spellEnd"/>
      <w:r w:rsidRPr="007071A2">
        <w:rPr>
          <w:color w:val="auto"/>
          <w:sz w:val="22"/>
          <w:szCs w:val="32"/>
          <w:lang w:val="ro-RO"/>
        </w:rPr>
        <w:t>, 2022;p.43-44. ISSN 2971– 8023 (Conferință)</w:t>
      </w:r>
    </w:p>
    <w:p w14:paraId="6C62BAF8" w14:textId="77777777" w:rsidR="00926AE1" w:rsidRDefault="00926AE1" w:rsidP="00926AE1">
      <w:pPr>
        <w:pStyle w:val="ECVSectionBullet"/>
        <w:spacing w:after="60"/>
        <w:ind w:left="567"/>
        <w:jc w:val="both"/>
        <w:rPr>
          <w:color w:val="auto"/>
          <w:sz w:val="22"/>
          <w:szCs w:val="32"/>
          <w:lang w:val="ro-RO"/>
        </w:rPr>
      </w:pPr>
    </w:p>
    <w:p w14:paraId="2CC056D8" w14:textId="77777777" w:rsidR="00926AE1" w:rsidRDefault="00926AE1" w:rsidP="00926AE1">
      <w:pPr>
        <w:pStyle w:val="ECVSectionBullet"/>
        <w:spacing w:after="60"/>
        <w:ind w:left="567"/>
        <w:jc w:val="both"/>
        <w:rPr>
          <w:color w:val="auto"/>
          <w:sz w:val="22"/>
          <w:szCs w:val="32"/>
          <w:lang w:val="ro-RO"/>
        </w:rPr>
      </w:pPr>
    </w:p>
    <w:p w14:paraId="7BB6B91F" w14:textId="77777777" w:rsidR="00926AE1" w:rsidRDefault="00926AE1" w:rsidP="00926AE1">
      <w:pPr>
        <w:pStyle w:val="ECVSectionBullet"/>
        <w:spacing w:after="60"/>
        <w:ind w:left="567"/>
        <w:jc w:val="both"/>
        <w:rPr>
          <w:color w:val="auto"/>
          <w:sz w:val="22"/>
          <w:szCs w:val="32"/>
          <w:lang w:val="ro-RO"/>
        </w:rPr>
      </w:pPr>
    </w:p>
    <w:p w14:paraId="2054D829" w14:textId="1D9EB3C1" w:rsidR="007071A2" w:rsidRPr="00926AE1" w:rsidRDefault="007071A2" w:rsidP="00926AE1">
      <w:pPr>
        <w:pStyle w:val="ECVSectionBullet"/>
        <w:numPr>
          <w:ilvl w:val="0"/>
          <w:numId w:val="8"/>
        </w:numPr>
        <w:spacing w:after="60"/>
        <w:ind w:left="567" w:hanging="425"/>
        <w:jc w:val="both"/>
        <w:rPr>
          <w:color w:val="auto"/>
          <w:sz w:val="22"/>
          <w:szCs w:val="32"/>
          <w:lang w:val="ro-RO"/>
        </w:rPr>
      </w:pPr>
      <w:r w:rsidRPr="00926AE1">
        <w:rPr>
          <w:b/>
          <w:color w:val="auto"/>
          <w:sz w:val="22"/>
          <w:szCs w:val="32"/>
          <w:lang w:val="ro-RO"/>
        </w:rPr>
        <w:t>Popa G.</w:t>
      </w:r>
      <w:r w:rsidRPr="00926AE1">
        <w:rPr>
          <w:color w:val="auto"/>
          <w:sz w:val="22"/>
          <w:szCs w:val="32"/>
          <w:lang w:val="ro-RO"/>
        </w:rPr>
        <w:t xml:space="preserve">, Rusu L.C., Tomescu L., Simon C.P., </w:t>
      </w:r>
      <w:proofErr w:type="spellStart"/>
      <w:r w:rsidRPr="00926AE1">
        <w:rPr>
          <w:color w:val="auto"/>
          <w:sz w:val="22"/>
          <w:szCs w:val="32"/>
          <w:lang w:val="ro-RO"/>
        </w:rPr>
        <w:t>Vînătu</w:t>
      </w:r>
      <w:proofErr w:type="spellEnd"/>
      <w:r w:rsidRPr="00926AE1">
        <w:rPr>
          <w:color w:val="auto"/>
          <w:sz w:val="22"/>
          <w:szCs w:val="32"/>
          <w:lang w:val="ro-RO"/>
        </w:rPr>
        <w:t xml:space="preserve"> </w:t>
      </w:r>
      <w:proofErr w:type="spellStart"/>
      <w:r w:rsidRPr="00926AE1">
        <w:rPr>
          <w:color w:val="auto"/>
          <w:sz w:val="22"/>
          <w:szCs w:val="32"/>
          <w:lang w:val="ro-RO"/>
        </w:rPr>
        <w:t>V.F</w:t>
      </w:r>
      <w:proofErr w:type="spellEnd"/>
      <w:r w:rsidRPr="00926AE1">
        <w:rPr>
          <w:color w:val="auto"/>
          <w:sz w:val="22"/>
          <w:szCs w:val="32"/>
          <w:lang w:val="ro-RO"/>
        </w:rPr>
        <w:t xml:space="preserve">., Bratu D.C. </w:t>
      </w:r>
      <w:proofErr w:type="spellStart"/>
      <w:r w:rsidRPr="00926AE1">
        <w:rPr>
          <w:i/>
          <w:color w:val="auto"/>
          <w:sz w:val="22"/>
          <w:szCs w:val="32"/>
          <w:lang w:val="ro-RO"/>
        </w:rPr>
        <w:t>CEPHALOMETRIC</w:t>
      </w:r>
      <w:proofErr w:type="spellEnd"/>
      <w:r w:rsidRPr="00926AE1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926AE1">
        <w:rPr>
          <w:i/>
          <w:color w:val="auto"/>
          <w:sz w:val="22"/>
          <w:szCs w:val="32"/>
          <w:lang w:val="ro-RO"/>
        </w:rPr>
        <w:t>STUDY</w:t>
      </w:r>
      <w:proofErr w:type="spellEnd"/>
      <w:r w:rsidRPr="00926AE1">
        <w:rPr>
          <w:i/>
          <w:color w:val="auto"/>
          <w:sz w:val="22"/>
          <w:szCs w:val="32"/>
          <w:lang w:val="ro-RO"/>
        </w:rPr>
        <w:t xml:space="preserve"> IN ADULT </w:t>
      </w:r>
      <w:proofErr w:type="spellStart"/>
      <w:r w:rsidRPr="00926AE1">
        <w:rPr>
          <w:i/>
          <w:color w:val="auto"/>
          <w:sz w:val="22"/>
          <w:szCs w:val="32"/>
          <w:lang w:val="ro-RO"/>
        </w:rPr>
        <w:t>ORTHODONTIC</w:t>
      </w:r>
      <w:proofErr w:type="spellEnd"/>
      <w:r w:rsidRPr="00926AE1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926AE1">
        <w:rPr>
          <w:i/>
          <w:color w:val="auto"/>
          <w:sz w:val="22"/>
          <w:szCs w:val="32"/>
          <w:lang w:val="ro-RO"/>
        </w:rPr>
        <w:t>PATIENTS</w:t>
      </w:r>
      <w:proofErr w:type="spellEnd"/>
      <w:r w:rsidRPr="00926AE1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926AE1">
        <w:rPr>
          <w:i/>
          <w:color w:val="auto"/>
          <w:sz w:val="22"/>
          <w:szCs w:val="32"/>
          <w:lang w:val="ro-RO"/>
        </w:rPr>
        <w:t>FROM</w:t>
      </w:r>
      <w:proofErr w:type="spellEnd"/>
      <w:r w:rsidRPr="00926AE1">
        <w:rPr>
          <w:i/>
          <w:color w:val="auto"/>
          <w:sz w:val="22"/>
          <w:szCs w:val="32"/>
          <w:lang w:val="ro-RO"/>
        </w:rPr>
        <w:t xml:space="preserve"> WESTERN ROMANIA </w:t>
      </w:r>
      <w:proofErr w:type="spellStart"/>
      <w:r w:rsidRPr="00926AE1">
        <w:rPr>
          <w:i/>
          <w:color w:val="auto"/>
          <w:sz w:val="22"/>
          <w:szCs w:val="32"/>
          <w:lang w:val="ro-RO"/>
        </w:rPr>
        <w:t>WITH</w:t>
      </w:r>
      <w:proofErr w:type="spellEnd"/>
      <w:r w:rsidRPr="00926AE1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926AE1">
        <w:rPr>
          <w:i/>
          <w:color w:val="auto"/>
          <w:sz w:val="22"/>
          <w:szCs w:val="32"/>
          <w:lang w:val="ro-RO"/>
        </w:rPr>
        <w:t>SKELETAL</w:t>
      </w:r>
      <w:proofErr w:type="spellEnd"/>
      <w:r w:rsidRPr="00926AE1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926AE1">
        <w:rPr>
          <w:i/>
          <w:color w:val="auto"/>
          <w:sz w:val="22"/>
          <w:szCs w:val="32"/>
          <w:lang w:val="ro-RO"/>
        </w:rPr>
        <w:t>CLASS</w:t>
      </w:r>
      <w:proofErr w:type="spellEnd"/>
      <w:r w:rsidRPr="00926AE1">
        <w:rPr>
          <w:i/>
          <w:color w:val="auto"/>
          <w:sz w:val="22"/>
          <w:szCs w:val="32"/>
          <w:lang w:val="ro-RO"/>
        </w:rPr>
        <w:t xml:space="preserve"> I AND </w:t>
      </w:r>
      <w:proofErr w:type="spellStart"/>
      <w:r w:rsidRPr="00926AE1">
        <w:rPr>
          <w:i/>
          <w:color w:val="auto"/>
          <w:sz w:val="22"/>
          <w:szCs w:val="32"/>
          <w:lang w:val="ro-RO"/>
        </w:rPr>
        <w:t>CLASS</w:t>
      </w:r>
      <w:proofErr w:type="spellEnd"/>
      <w:r w:rsidRPr="00926AE1">
        <w:rPr>
          <w:i/>
          <w:color w:val="auto"/>
          <w:sz w:val="22"/>
          <w:szCs w:val="32"/>
          <w:lang w:val="ro-RO"/>
        </w:rPr>
        <w:t xml:space="preserve"> II </w:t>
      </w:r>
      <w:proofErr w:type="spellStart"/>
      <w:r w:rsidRPr="00926AE1">
        <w:rPr>
          <w:i/>
          <w:color w:val="auto"/>
          <w:sz w:val="22"/>
          <w:szCs w:val="32"/>
          <w:lang w:val="ro-RO"/>
        </w:rPr>
        <w:t>ANOMALIES</w:t>
      </w:r>
      <w:proofErr w:type="spellEnd"/>
      <w:r w:rsidR="00CC6290" w:rsidRPr="00926AE1">
        <w:rPr>
          <w:color w:val="auto"/>
          <w:sz w:val="22"/>
          <w:szCs w:val="32"/>
          <w:lang w:val="ro-RO"/>
        </w:rPr>
        <w:t>.</w:t>
      </w:r>
      <w:r w:rsidRPr="00926AE1">
        <w:rPr>
          <w:color w:val="auto"/>
          <w:sz w:val="22"/>
          <w:szCs w:val="32"/>
          <w:lang w:val="ro-RO"/>
        </w:rPr>
        <w:t xml:space="preserve"> Congresul de medicină dentară cu participare internațională, a XXIV-a ediție a Zilelor Stomatologice Bănățene, 16-18 mai 2019, TIMIȘOARA, Medicine in </w:t>
      </w:r>
      <w:proofErr w:type="spellStart"/>
      <w:r w:rsidRPr="00926AE1">
        <w:rPr>
          <w:color w:val="auto"/>
          <w:sz w:val="22"/>
          <w:szCs w:val="32"/>
          <w:lang w:val="ro-RO"/>
        </w:rPr>
        <w:t>Evolution</w:t>
      </w:r>
      <w:proofErr w:type="spellEnd"/>
      <w:r w:rsidRPr="00926AE1">
        <w:rPr>
          <w:color w:val="auto"/>
          <w:sz w:val="22"/>
          <w:szCs w:val="32"/>
          <w:lang w:val="ro-RO"/>
        </w:rPr>
        <w:t xml:space="preserve">, 2019;25(1 </w:t>
      </w:r>
      <w:proofErr w:type="spellStart"/>
      <w:r w:rsidRPr="00926AE1">
        <w:rPr>
          <w:color w:val="auto"/>
          <w:sz w:val="22"/>
          <w:szCs w:val="32"/>
          <w:lang w:val="ro-RO"/>
        </w:rPr>
        <w:t>Suppl</w:t>
      </w:r>
      <w:proofErr w:type="spellEnd"/>
      <w:r w:rsidRPr="00926AE1">
        <w:rPr>
          <w:color w:val="auto"/>
          <w:sz w:val="22"/>
          <w:szCs w:val="32"/>
          <w:lang w:val="ro-RO"/>
        </w:rPr>
        <w:t>):44. ISSN 2065-376X (Poster)</w:t>
      </w:r>
    </w:p>
    <w:p w14:paraId="71F55A1C" w14:textId="3B838653" w:rsidR="007071A2" w:rsidRPr="007071A2" w:rsidRDefault="007071A2" w:rsidP="007071A2">
      <w:pPr>
        <w:pStyle w:val="ECVSectionBullet"/>
        <w:numPr>
          <w:ilvl w:val="0"/>
          <w:numId w:val="8"/>
        </w:numPr>
        <w:spacing w:after="60"/>
        <w:ind w:left="567" w:hanging="425"/>
        <w:jc w:val="both"/>
        <w:rPr>
          <w:color w:val="auto"/>
          <w:sz w:val="22"/>
          <w:szCs w:val="32"/>
          <w:lang w:val="ro-RO"/>
        </w:rPr>
      </w:pPr>
      <w:r w:rsidRPr="007071A2">
        <w:rPr>
          <w:color w:val="auto"/>
          <w:sz w:val="22"/>
          <w:szCs w:val="32"/>
          <w:lang w:val="ro-RO"/>
        </w:rPr>
        <w:t xml:space="preserve">Tomescu L., Bratu D.C., </w:t>
      </w:r>
      <w:r w:rsidRPr="007071A2">
        <w:rPr>
          <w:b/>
          <w:color w:val="auto"/>
          <w:sz w:val="22"/>
          <w:szCs w:val="32"/>
          <w:lang w:val="ro-RO"/>
        </w:rPr>
        <w:t>Popa G.</w:t>
      </w:r>
      <w:r w:rsidRPr="007071A2">
        <w:rPr>
          <w:color w:val="auto"/>
          <w:sz w:val="22"/>
          <w:szCs w:val="32"/>
          <w:lang w:val="ro-RO"/>
        </w:rPr>
        <w:t xml:space="preserve">, </w:t>
      </w:r>
      <w:proofErr w:type="spellStart"/>
      <w:r w:rsidRPr="007071A2">
        <w:rPr>
          <w:color w:val="auto"/>
          <w:sz w:val="22"/>
          <w:szCs w:val="32"/>
          <w:lang w:val="ro-RO"/>
        </w:rPr>
        <w:t>Skumpija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D., Abbas B., </w:t>
      </w:r>
      <w:proofErr w:type="spellStart"/>
      <w:r w:rsidRPr="007071A2">
        <w:rPr>
          <w:color w:val="auto"/>
          <w:sz w:val="22"/>
          <w:szCs w:val="32"/>
          <w:lang w:val="ro-RO"/>
        </w:rPr>
        <w:t>Boloș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O. </w:t>
      </w:r>
      <w:r w:rsidRPr="007071A2">
        <w:rPr>
          <w:i/>
          <w:color w:val="auto"/>
          <w:sz w:val="22"/>
          <w:szCs w:val="32"/>
          <w:lang w:val="ro-RO"/>
        </w:rPr>
        <w:t>NON-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EXTRACTION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ORTHODONTIC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TREATMENT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OF MODERATE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CROWDING</w:t>
      </w:r>
      <w:proofErr w:type="spellEnd"/>
      <w:r w:rsidR="00CC6290">
        <w:rPr>
          <w:color w:val="auto"/>
          <w:sz w:val="22"/>
          <w:szCs w:val="32"/>
          <w:lang w:val="ro-RO"/>
        </w:rPr>
        <w:t>.</w:t>
      </w:r>
      <w:r w:rsidRPr="007071A2">
        <w:rPr>
          <w:color w:val="auto"/>
          <w:sz w:val="22"/>
          <w:szCs w:val="32"/>
          <w:lang w:val="ro-RO"/>
        </w:rPr>
        <w:t xml:space="preserve"> Congresul de medicină dentară cu participare internațională, a XXIV-a ediție a Zilelor Stomatologice Bănățene, 16-18 mai 2019, TIMIȘOARA, Medicine in </w:t>
      </w:r>
      <w:proofErr w:type="spellStart"/>
      <w:r w:rsidRPr="007071A2">
        <w:rPr>
          <w:color w:val="auto"/>
          <w:sz w:val="22"/>
          <w:szCs w:val="32"/>
          <w:lang w:val="ro-RO"/>
        </w:rPr>
        <w:t>Evolution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, 2019;25(1 </w:t>
      </w:r>
      <w:proofErr w:type="spellStart"/>
      <w:r w:rsidRPr="007071A2">
        <w:rPr>
          <w:color w:val="auto"/>
          <w:sz w:val="22"/>
          <w:szCs w:val="32"/>
          <w:lang w:val="ro-RO"/>
        </w:rPr>
        <w:t>Suppl</w:t>
      </w:r>
      <w:proofErr w:type="spellEnd"/>
      <w:r w:rsidRPr="007071A2">
        <w:rPr>
          <w:color w:val="auto"/>
          <w:sz w:val="22"/>
          <w:szCs w:val="32"/>
          <w:lang w:val="ro-RO"/>
        </w:rPr>
        <w:t>):45. ISSN 2065-376X (Poster)</w:t>
      </w:r>
    </w:p>
    <w:p w14:paraId="6C8ECD5E" w14:textId="47B67343" w:rsidR="007071A2" w:rsidRDefault="007071A2" w:rsidP="007071A2">
      <w:pPr>
        <w:pStyle w:val="ECVSectionBullet"/>
        <w:numPr>
          <w:ilvl w:val="0"/>
          <w:numId w:val="8"/>
        </w:numPr>
        <w:spacing w:after="60"/>
        <w:ind w:left="567" w:hanging="425"/>
        <w:jc w:val="both"/>
        <w:rPr>
          <w:color w:val="auto"/>
          <w:sz w:val="22"/>
          <w:szCs w:val="32"/>
          <w:lang w:val="ro-RO"/>
        </w:rPr>
      </w:pPr>
      <w:r w:rsidRPr="007071A2">
        <w:rPr>
          <w:color w:val="auto"/>
          <w:sz w:val="22"/>
          <w:szCs w:val="32"/>
          <w:lang w:val="ro-RO"/>
        </w:rPr>
        <w:t xml:space="preserve">Bratu D.C., Nițulescu S., </w:t>
      </w:r>
      <w:r w:rsidRPr="007071A2">
        <w:rPr>
          <w:b/>
          <w:color w:val="auto"/>
          <w:sz w:val="22"/>
          <w:szCs w:val="32"/>
          <w:lang w:val="ro-RO"/>
        </w:rPr>
        <w:t>Popa G.</w:t>
      </w:r>
      <w:r w:rsidRPr="007071A2">
        <w:rPr>
          <w:color w:val="auto"/>
          <w:sz w:val="22"/>
          <w:szCs w:val="32"/>
          <w:lang w:val="ro-RO"/>
        </w:rPr>
        <w:t xml:space="preserve">, Tomescu L., </w:t>
      </w:r>
      <w:proofErr w:type="spellStart"/>
      <w:r w:rsidRPr="007071A2">
        <w:rPr>
          <w:color w:val="auto"/>
          <w:sz w:val="22"/>
          <w:szCs w:val="32"/>
          <w:lang w:val="ro-RO"/>
        </w:rPr>
        <w:t>Gaje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N.P.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CONSEQUENCES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OF THE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IMPACTION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AND THE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HISTOLOGICAL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ANALYSIS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OF MULTIPLE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MESIODENTES</w:t>
      </w:r>
      <w:proofErr w:type="spellEnd"/>
      <w:r w:rsidR="00CC6290">
        <w:rPr>
          <w:color w:val="auto"/>
          <w:sz w:val="22"/>
          <w:szCs w:val="32"/>
          <w:lang w:val="ro-RO"/>
        </w:rPr>
        <w:t>.</w:t>
      </w:r>
      <w:r w:rsidRPr="007071A2">
        <w:rPr>
          <w:color w:val="auto"/>
          <w:sz w:val="22"/>
          <w:szCs w:val="32"/>
          <w:lang w:val="ro-RO"/>
        </w:rPr>
        <w:t xml:space="preserve"> Congresul de medicină dentară cu participare internațională, a XXIV-a ediție a Zilelor Stomatologice Bănățene, 16-18 mai 2019, TIMIȘOARA, Medicine in </w:t>
      </w:r>
      <w:proofErr w:type="spellStart"/>
      <w:r w:rsidRPr="007071A2">
        <w:rPr>
          <w:color w:val="auto"/>
          <w:sz w:val="22"/>
          <w:szCs w:val="32"/>
          <w:lang w:val="ro-RO"/>
        </w:rPr>
        <w:t>Evolution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, 2019;25(1 </w:t>
      </w:r>
      <w:proofErr w:type="spellStart"/>
      <w:r w:rsidRPr="007071A2">
        <w:rPr>
          <w:color w:val="auto"/>
          <w:sz w:val="22"/>
          <w:szCs w:val="32"/>
          <w:lang w:val="ro-RO"/>
        </w:rPr>
        <w:t>Suppl</w:t>
      </w:r>
      <w:proofErr w:type="spellEnd"/>
      <w:r w:rsidRPr="007071A2">
        <w:rPr>
          <w:color w:val="auto"/>
          <w:sz w:val="22"/>
          <w:szCs w:val="32"/>
          <w:lang w:val="ro-RO"/>
        </w:rPr>
        <w:t>):43-4. ISSN 2065-376X (Poster)</w:t>
      </w:r>
    </w:p>
    <w:p w14:paraId="3D699040" w14:textId="0A4AE0AF" w:rsidR="007071A2" w:rsidRPr="007071A2" w:rsidRDefault="007071A2" w:rsidP="007071A2">
      <w:pPr>
        <w:pStyle w:val="ECVSectionBullet"/>
        <w:numPr>
          <w:ilvl w:val="0"/>
          <w:numId w:val="8"/>
        </w:numPr>
        <w:spacing w:after="60"/>
        <w:ind w:left="567" w:hanging="425"/>
        <w:jc w:val="both"/>
        <w:rPr>
          <w:color w:val="auto"/>
          <w:sz w:val="22"/>
          <w:szCs w:val="32"/>
          <w:lang w:val="ro-RO"/>
        </w:rPr>
      </w:pPr>
      <w:r w:rsidRPr="007071A2">
        <w:rPr>
          <w:color w:val="auto"/>
          <w:sz w:val="22"/>
          <w:szCs w:val="32"/>
          <w:lang w:val="ro-RO"/>
        </w:rPr>
        <w:t xml:space="preserve">Bratu D.C., Bălan R.A., Schiller E., Simon C.P., </w:t>
      </w:r>
      <w:r w:rsidRPr="007071A2">
        <w:rPr>
          <w:b/>
          <w:color w:val="auto"/>
          <w:sz w:val="22"/>
          <w:szCs w:val="32"/>
          <w:lang w:val="ro-RO"/>
        </w:rPr>
        <w:t>Popa G.</w:t>
      </w:r>
      <w:r w:rsidRPr="007071A2">
        <w:rPr>
          <w:color w:val="auto"/>
          <w:sz w:val="22"/>
          <w:szCs w:val="32"/>
          <w:lang w:val="ro-RO"/>
        </w:rPr>
        <w:t xml:space="preserve"> </w:t>
      </w:r>
      <w:r w:rsidRPr="007071A2">
        <w:rPr>
          <w:i/>
          <w:color w:val="auto"/>
          <w:sz w:val="22"/>
          <w:szCs w:val="32"/>
          <w:lang w:val="ro-RO"/>
        </w:rPr>
        <w:t xml:space="preserve">THE MANAGEMENT OF WHITE SPOT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LESIONS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DURING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AND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AFTER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ORTHODONTIC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TREATMENT</w:t>
      </w:r>
      <w:proofErr w:type="spellEnd"/>
      <w:r w:rsidR="00CC6290">
        <w:rPr>
          <w:color w:val="auto"/>
          <w:sz w:val="22"/>
          <w:szCs w:val="32"/>
          <w:lang w:val="ro-RO"/>
        </w:rPr>
        <w:t>.</w:t>
      </w:r>
      <w:r w:rsidRPr="007071A2">
        <w:rPr>
          <w:color w:val="auto"/>
          <w:sz w:val="22"/>
          <w:szCs w:val="32"/>
          <w:lang w:val="ro-RO"/>
        </w:rPr>
        <w:t xml:space="preserve"> Congresul de medicină dentară cu participare internațională, a XXIV-a ediție a Zilelor Stomatologice Bănățene, 16-18 mai 2019, TIMIȘOARA, Medicine in </w:t>
      </w:r>
      <w:proofErr w:type="spellStart"/>
      <w:r w:rsidRPr="007071A2">
        <w:rPr>
          <w:color w:val="auto"/>
          <w:sz w:val="22"/>
          <w:szCs w:val="32"/>
          <w:lang w:val="ro-RO"/>
        </w:rPr>
        <w:t>Evolution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, 2019;25(1 </w:t>
      </w:r>
      <w:proofErr w:type="spellStart"/>
      <w:r w:rsidRPr="007071A2">
        <w:rPr>
          <w:color w:val="auto"/>
          <w:sz w:val="22"/>
          <w:szCs w:val="32"/>
          <w:lang w:val="ro-RO"/>
        </w:rPr>
        <w:t>Suppl</w:t>
      </w:r>
      <w:proofErr w:type="spellEnd"/>
      <w:r w:rsidRPr="007071A2">
        <w:rPr>
          <w:color w:val="auto"/>
          <w:sz w:val="22"/>
          <w:szCs w:val="32"/>
          <w:lang w:val="ro-RO"/>
        </w:rPr>
        <w:t>):42-3. ISSN 2065-376X (Poster)</w:t>
      </w:r>
    </w:p>
    <w:p w14:paraId="15CFBFE5" w14:textId="686F598A" w:rsidR="007071A2" w:rsidRPr="007071A2" w:rsidRDefault="007071A2" w:rsidP="007071A2">
      <w:pPr>
        <w:pStyle w:val="ECVSectionBullet"/>
        <w:numPr>
          <w:ilvl w:val="0"/>
          <w:numId w:val="8"/>
        </w:numPr>
        <w:spacing w:after="60"/>
        <w:ind w:left="567" w:hanging="425"/>
        <w:jc w:val="both"/>
        <w:rPr>
          <w:color w:val="auto"/>
          <w:sz w:val="22"/>
          <w:szCs w:val="32"/>
          <w:lang w:val="ro-RO"/>
        </w:rPr>
      </w:pPr>
      <w:r w:rsidRPr="007071A2">
        <w:rPr>
          <w:color w:val="auto"/>
          <w:sz w:val="22"/>
          <w:szCs w:val="32"/>
          <w:lang w:val="ro-RO"/>
        </w:rPr>
        <w:t xml:space="preserve">Tomescu L., Bratu D.C., Pop S.I., </w:t>
      </w:r>
      <w:r w:rsidRPr="007071A2">
        <w:rPr>
          <w:b/>
          <w:color w:val="auto"/>
          <w:sz w:val="22"/>
          <w:szCs w:val="32"/>
          <w:lang w:val="ro-RO"/>
        </w:rPr>
        <w:t>Popa G.</w:t>
      </w:r>
      <w:r w:rsidRPr="007071A2">
        <w:rPr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ARCHITECTURAL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VIEW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ON THE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RESISTANCE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STRUCTURE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OF THE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CRANIUM</w:t>
      </w:r>
      <w:proofErr w:type="spellEnd"/>
      <w:r w:rsidR="00CC6290">
        <w:rPr>
          <w:color w:val="auto"/>
          <w:sz w:val="22"/>
          <w:szCs w:val="32"/>
          <w:lang w:val="ro-RO"/>
        </w:rPr>
        <w:t>.</w:t>
      </w:r>
      <w:r w:rsidRPr="007071A2">
        <w:rPr>
          <w:color w:val="auto"/>
          <w:sz w:val="22"/>
          <w:szCs w:val="32"/>
          <w:lang w:val="ro-RO"/>
        </w:rPr>
        <w:t xml:space="preserve"> Congresul de medicină dentară cu participare internațională, a XXIV-a ediție a Zilelor Stomatologice Bănățene, 16-18 mai 2019, TIMIȘOARA, Medicine in </w:t>
      </w:r>
      <w:proofErr w:type="spellStart"/>
      <w:r w:rsidRPr="007071A2">
        <w:rPr>
          <w:color w:val="auto"/>
          <w:sz w:val="22"/>
          <w:szCs w:val="32"/>
          <w:lang w:val="ro-RO"/>
        </w:rPr>
        <w:t>Evolution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, 2019;25(1 </w:t>
      </w:r>
      <w:proofErr w:type="spellStart"/>
      <w:r w:rsidRPr="007071A2">
        <w:rPr>
          <w:color w:val="auto"/>
          <w:sz w:val="22"/>
          <w:szCs w:val="32"/>
          <w:lang w:val="ro-RO"/>
        </w:rPr>
        <w:t>Suppl</w:t>
      </w:r>
      <w:proofErr w:type="spellEnd"/>
      <w:r w:rsidRPr="007071A2">
        <w:rPr>
          <w:color w:val="auto"/>
          <w:sz w:val="22"/>
          <w:szCs w:val="32"/>
          <w:lang w:val="ro-RO"/>
        </w:rPr>
        <w:t>):27-8. ISSN 2065-376X (Comunicare orală)</w:t>
      </w:r>
    </w:p>
    <w:p w14:paraId="5E016318" w14:textId="5EFA5221" w:rsidR="007071A2" w:rsidRPr="007071A2" w:rsidRDefault="007071A2" w:rsidP="007071A2">
      <w:pPr>
        <w:pStyle w:val="ECVSectionBullet"/>
        <w:numPr>
          <w:ilvl w:val="0"/>
          <w:numId w:val="8"/>
        </w:numPr>
        <w:spacing w:after="60"/>
        <w:ind w:left="567" w:hanging="425"/>
        <w:jc w:val="both"/>
        <w:rPr>
          <w:color w:val="auto"/>
          <w:sz w:val="22"/>
          <w:szCs w:val="32"/>
          <w:lang w:val="ro-RO"/>
        </w:rPr>
      </w:pPr>
      <w:r w:rsidRPr="007071A2">
        <w:rPr>
          <w:color w:val="auto"/>
          <w:sz w:val="22"/>
          <w:szCs w:val="32"/>
          <w:lang w:val="ro-RO"/>
        </w:rPr>
        <w:t xml:space="preserve">Bratu D.C., Di </w:t>
      </w:r>
      <w:proofErr w:type="spellStart"/>
      <w:r w:rsidRPr="007071A2">
        <w:rPr>
          <w:color w:val="auto"/>
          <w:sz w:val="22"/>
          <w:szCs w:val="32"/>
          <w:lang w:val="ro-RO"/>
        </w:rPr>
        <w:t>Tonno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M., </w:t>
      </w:r>
      <w:r w:rsidRPr="007071A2">
        <w:rPr>
          <w:b/>
          <w:color w:val="auto"/>
          <w:sz w:val="22"/>
          <w:szCs w:val="32"/>
          <w:lang w:val="ro-RO"/>
        </w:rPr>
        <w:t>Popa G.</w:t>
      </w:r>
      <w:r w:rsidRPr="007071A2">
        <w:rPr>
          <w:color w:val="auto"/>
          <w:sz w:val="22"/>
          <w:szCs w:val="32"/>
          <w:lang w:val="ro-RO"/>
        </w:rPr>
        <w:t xml:space="preserve">, </w:t>
      </w:r>
      <w:proofErr w:type="spellStart"/>
      <w:r w:rsidRPr="007071A2">
        <w:rPr>
          <w:color w:val="auto"/>
          <w:sz w:val="22"/>
          <w:szCs w:val="32"/>
          <w:lang w:val="ro-RO"/>
        </w:rPr>
        <w:t>Skumpija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D., </w:t>
      </w:r>
      <w:proofErr w:type="spellStart"/>
      <w:r w:rsidRPr="007071A2">
        <w:rPr>
          <w:color w:val="auto"/>
          <w:sz w:val="22"/>
          <w:szCs w:val="32"/>
          <w:lang w:val="ro-RO"/>
        </w:rPr>
        <w:t>Derridj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R., </w:t>
      </w:r>
      <w:proofErr w:type="spellStart"/>
      <w:r w:rsidRPr="007071A2">
        <w:rPr>
          <w:color w:val="auto"/>
          <w:sz w:val="22"/>
          <w:szCs w:val="32"/>
          <w:lang w:val="ro-RO"/>
        </w:rPr>
        <w:t>Boloș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O.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CLASS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II NON-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EXTRACTION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ORTHODONTIC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TREATMENT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WITH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INVISALIGN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SYSTEM</w:t>
      </w:r>
      <w:proofErr w:type="spellEnd"/>
      <w:r w:rsidR="00CC6290">
        <w:rPr>
          <w:color w:val="auto"/>
          <w:sz w:val="22"/>
          <w:szCs w:val="32"/>
          <w:lang w:val="ro-RO"/>
        </w:rPr>
        <w:t>.</w:t>
      </w:r>
      <w:r w:rsidRPr="007071A2">
        <w:rPr>
          <w:color w:val="auto"/>
          <w:sz w:val="22"/>
          <w:szCs w:val="32"/>
          <w:lang w:val="ro-RO"/>
        </w:rPr>
        <w:t xml:space="preserve"> Congresul de medicină dentară cu participare internațională, a XXIV-a ediție a Zilelor Stomatologice Bănățene, 16-18 mai 2019, TIMIȘOARA, Medicine in </w:t>
      </w:r>
      <w:proofErr w:type="spellStart"/>
      <w:r w:rsidRPr="007071A2">
        <w:rPr>
          <w:color w:val="auto"/>
          <w:sz w:val="22"/>
          <w:szCs w:val="32"/>
          <w:lang w:val="ro-RO"/>
        </w:rPr>
        <w:t>Evolution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, 2019;25(1 </w:t>
      </w:r>
      <w:proofErr w:type="spellStart"/>
      <w:r w:rsidRPr="007071A2">
        <w:rPr>
          <w:color w:val="auto"/>
          <w:sz w:val="22"/>
          <w:szCs w:val="32"/>
          <w:lang w:val="ro-RO"/>
        </w:rPr>
        <w:t>Suppl</w:t>
      </w:r>
      <w:proofErr w:type="spellEnd"/>
      <w:r w:rsidRPr="007071A2">
        <w:rPr>
          <w:color w:val="auto"/>
          <w:sz w:val="22"/>
          <w:szCs w:val="32"/>
          <w:lang w:val="ro-RO"/>
        </w:rPr>
        <w:t>):25-6. ISSN 2065-376X (Comunicare orală)</w:t>
      </w:r>
    </w:p>
    <w:p w14:paraId="764384AE" w14:textId="6238AAF6" w:rsidR="007071A2" w:rsidRPr="007071A2" w:rsidRDefault="007071A2" w:rsidP="007071A2">
      <w:pPr>
        <w:pStyle w:val="ECVSectionBullet"/>
        <w:numPr>
          <w:ilvl w:val="0"/>
          <w:numId w:val="8"/>
        </w:numPr>
        <w:spacing w:after="60"/>
        <w:ind w:left="567" w:hanging="425"/>
        <w:jc w:val="both"/>
        <w:rPr>
          <w:color w:val="auto"/>
          <w:sz w:val="22"/>
          <w:szCs w:val="32"/>
          <w:lang w:val="ro-RO"/>
        </w:rPr>
      </w:pPr>
      <w:r w:rsidRPr="007071A2">
        <w:rPr>
          <w:color w:val="auto"/>
          <w:sz w:val="22"/>
          <w:szCs w:val="32"/>
          <w:lang w:val="ro-RO"/>
        </w:rPr>
        <w:t xml:space="preserve">Tas R., </w:t>
      </w:r>
      <w:proofErr w:type="spellStart"/>
      <w:r w:rsidRPr="007071A2">
        <w:rPr>
          <w:color w:val="auto"/>
          <w:sz w:val="22"/>
          <w:szCs w:val="32"/>
          <w:lang w:val="ro-RO"/>
        </w:rPr>
        <w:t>Sinescu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C., Bălan R.A., </w:t>
      </w:r>
      <w:r w:rsidRPr="007071A2">
        <w:rPr>
          <w:b/>
          <w:color w:val="auto"/>
          <w:sz w:val="22"/>
          <w:szCs w:val="32"/>
          <w:lang w:val="ro-RO"/>
        </w:rPr>
        <w:t>Popa G.</w:t>
      </w:r>
      <w:r w:rsidRPr="007071A2">
        <w:rPr>
          <w:color w:val="auto"/>
          <w:sz w:val="22"/>
          <w:szCs w:val="32"/>
          <w:lang w:val="ro-RO"/>
        </w:rPr>
        <w:t xml:space="preserve">, Bratu D.C.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DENTAL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ARCH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SHAPES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AND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DIMENSIONS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IN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DENTOALVEOLAR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MALOCCLUSIONS</w:t>
      </w:r>
      <w:proofErr w:type="spellEnd"/>
      <w:r w:rsidR="00CC6290">
        <w:rPr>
          <w:color w:val="auto"/>
          <w:sz w:val="22"/>
          <w:szCs w:val="32"/>
          <w:lang w:val="ro-RO"/>
        </w:rPr>
        <w:t>.</w:t>
      </w:r>
      <w:r w:rsidRPr="007071A2">
        <w:rPr>
          <w:color w:val="auto"/>
          <w:sz w:val="22"/>
          <w:szCs w:val="32"/>
          <w:lang w:val="ro-RO"/>
        </w:rPr>
        <w:t xml:space="preserve"> Congresul de medicină dentară cu participare internațională, a XXII-a ediție a Zilelor Stomatologice Bănățene, 4-6 mai 2017, TIMIȘOARA, Medicine in </w:t>
      </w:r>
      <w:proofErr w:type="spellStart"/>
      <w:r w:rsidRPr="007071A2">
        <w:rPr>
          <w:color w:val="auto"/>
          <w:sz w:val="22"/>
          <w:szCs w:val="32"/>
          <w:lang w:val="ro-RO"/>
        </w:rPr>
        <w:t>Evolution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, 2017;23(1 </w:t>
      </w:r>
      <w:proofErr w:type="spellStart"/>
      <w:r w:rsidRPr="007071A2">
        <w:rPr>
          <w:color w:val="auto"/>
          <w:sz w:val="22"/>
          <w:szCs w:val="32"/>
          <w:lang w:val="ro-RO"/>
        </w:rPr>
        <w:t>Suppl</w:t>
      </w:r>
      <w:proofErr w:type="spellEnd"/>
      <w:r w:rsidRPr="007071A2">
        <w:rPr>
          <w:color w:val="auto"/>
          <w:sz w:val="22"/>
          <w:szCs w:val="32"/>
          <w:lang w:val="ro-RO"/>
        </w:rPr>
        <w:t>):39-40. ISSN 2065-376X (Poster)</w:t>
      </w:r>
    </w:p>
    <w:p w14:paraId="1745F5CF" w14:textId="3C5BFC91" w:rsidR="007071A2" w:rsidRPr="007071A2" w:rsidRDefault="007071A2" w:rsidP="007071A2">
      <w:pPr>
        <w:pStyle w:val="ECVSectionBullet"/>
        <w:numPr>
          <w:ilvl w:val="0"/>
          <w:numId w:val="8"/>
        </w:numPr>
        <w:spacing w:after="60"/>
        <w:ind w:left="567" w:hanging="425"/>
        <w:jc w:val="both"/>
        <w:rPr>
          <w:color w:val="auto"/>
          <w:sz w:val="22"/>
          <w:szCs w:val="32"/>
          <w:lang w:val="ro-RO"/>
        </w:rPr>
      </w:pPr>
      <w:r w:rsidRPr="007071A2">
        <w:rPr>
          <w:b/>
          <w:color w:val="auto"/>
          <w:sz w:val="22"/>
          <w:szCs w:val="32"/>
          <w:lang w:val="ro-RO"/>
        </w:rPr>
        <w:t>Popa G.</w:t>
      </w:r>
      <w:r w:rsidRPr="007071A2">
        <w:rPr>
          <w:color w:val="auto"/>
          <w:sz w:val="22"/>
          <w:szCs w:val="32"/>
          <w:lang w:val="ro-RO"/>
        </w:rPr>
        <w:t xml:space="preserve">, </w:t>
      </w:r>
      <w:proofErr w:type="spellStart"/>
      <w:r w:rsidRPr="007071A2">
        <w:rPr>
          <w:color w:val="auto"/>
          <w:sz w:val="22"/>
          <w:szCs w:val="32"/>
          <w:lang w:val="ro-RO"/>
        </w:rPr>
        <w:t>Borțun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C.M., Bălan R.A., Tas R., Simon C.P., Bratu D.C. </w:t>
      </w:r>
      <w:r w:rsidRPr="007071A2">
        <w:rPr>
          <w:i/>
          <w:color w:val="auto"/>
          <w:sz w:val="22"/>
          <w:szCs w:val="32"/>
          <w:lang w:val="ro-RO"/>
        </w:rPr>
        <w:t xml:space="preserve">THE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USE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OF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CBCT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IMAGING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IN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EVALUATING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THE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PATH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OF A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PALATALLY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IMPACTED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UPPER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CANINE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UNDER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ORTHODONTIC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TRACTION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>: A CASE REPORT</w:t>
      </w:r>
      <w:r w:rsidR="00CC6290">
        <w:rPr>
          <w:color w:val="auto"/>
          <w:sz w:val="22"/>
          <w:szCs w:val="32"/>
          <w:lang w:val="ro-RO"/>
        </w:rPr>
        <w:t>.</w:t>
      </w:r>
      <w:r w:rsidRPr="007071A2">
        <w:rPr>
          <w:color w:val="auto"/>
          <w:sz w:val="22"/>
          <w:szCs w:val="32"/>
          <w:lang w:val="ro-RO"/>
        </w:rPr>
        <w:t xml:space="preserve"> Congresul de medicină dentară cu participare internațională, a XXII-a ediție a Zilelor Stomatologice Bănățene, 4-6 mai 2017, TIMIȘOARA, Medicine in </w:t>
      </w:r>
      <w:proofErr w:type="spellStart"/>
      <w:r w:rsidRPr="007071A2">
        <w:rPr>
          <w:color w:val="auto"/>
          <w:sz w:val="22"/>
          <w:szCs w:val="32"/>
          <w:lang w:val="ro-RO"/>
        </w:rPr>
        <w:t>Evolution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, 2017;23(1 </w:t>
      </w:r>
      <w:proofErr w:type="spellStart"/>
      <w:r w:rsidRPr="007071A2">
        <w:rPr>
          <w:color w:val="auto"/>
          <w:sz w:val="22"/>
          <w:szCs w:val="32"/>
          <w:lang w:val="ro-RO"/>
        </w:rPr>
        <w:t>Suppl</w:t>
      </w:r>
      <w:proofErr w:type="spellEnd"/>
      <w:r w:rsidRPr="007071A2">
        <w:rPr>
          <w:color w:val="auto"/>
          <w:sz w:val="22"/>
          <w:szCs w:val="32"/>
          <w:lang w:val="ro-RO"/>
        </w:rPr>
        <w:t>):37. ISSN 2065-376X (Poster)</w:t>
      </w:r>
    </w:p>
    <w:p w14:paraId="71F3BD92" w14:textId="20F6A437" w:rsidR="007071A2" w:rsidRPr="007071A2" w:rsidRDefault="007071A2" w:rsidP="007071A2">
      <w:pPr>
        <w:pStyle w:val="ECVSectionBullet"/>
        <w:numPr>
          <w:ilvl w:val="0"/>
          <w:numId w:val="8"/>
        </w:numPr>
        <w:spacing w:after="60"/>
        <w:ind w:left="567" w:hanging="425"/>
        <w:jc w:val="both"/>
        <w:rPr>
          <w:color w:val="auto"/>
          <w:sz w:val="22"/>
          <w:szCs w:val="32"/>
          <w:lang w:val="ro-RO"/>
        </w:rPr>
      </w:pPr>
      <w:r w:rsidRPr="007071A2">
        <w:rPr>
          <w:color w:val="auto"/>
          <w:sz w:val="22"/>
          <w:szCs w:val="32"/>
          <w:lang w:val="ro-RO"/>
        </w:rPr>
        <w:t xml:space="preserve">Bratu D.C., </w:t>
      </w:r>
      <w:proofErr w:type="spellStart"/>
      <w:r w:rsidRPr="007071A2">
        <w:rPr>
          <w:color w:val="auto"/>
          <w:sz w:val="22"/>
          <w:szCs w:val="32"/>
          <w:lang w:val="ro-RO"/>
        </w:rPr>
        <w:t>Balan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R.A., Tas R., Pop S.I., Tomescu L., </w:t>
      </w:r>
      <w:r w:rsidRPr="007071A2">
        <w:rPr>
          <w:b/>
          <w:color w:val="auto"/>
          <w:sz w:val="22"/>
          <w:szCs w:val="32"/>
          <w:lang w:val="ro-RO"/>
        </w:rPr>
        <w:t>Popa G.</w:t>
      </w:r>
      <w:r w:rsidR="00CC6290">
        <w:rPr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CLASS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III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MALOCCLUSION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WITH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MISSING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MAXILLARY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LATERAL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INCISORS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>: A CASE REPORT</w:t>
      </w:r>
      <w:r w:rsidR="00CC6290">
        <w:rPr>
          <w:color w:val="auto"/>
          <w:sz w:val="22"/>
          <w:szCs w:val="32"/>
          <w:lang w:val="ro-RO"/>
        </w:rPr>
        <w:t>.</w:t>
      </w:r>
      <w:r w:rsidRPr="007071A2">
        <w:rPr>
          <w:color w:val="auto"/>
          <w:sz w:val="22"/>
          <w:szCs w:val="32"/>
          <w:lang w:val="ro-RO"/>
        </w:rPr>
        <w:t xml:space="preserve"> Congresul de medicină dentară cu participare internațională, a XXII-a ediție a Zilelor Stomatologice Bănățene, 4-6 mai 2017, TIMIȘOARA, Medicine in </w:t>
      </w:r>
      <w:proofErr w:type="spellStart"/>
      <w:r w:rsidRPr="007071A2">
        <w:rPr>
          <w:color w:val="auto"/>
          <w:sz w:val="22"/>
          <w:szCs w:val="32"/>
          <w:lang w:val="ro-RO"/>
        </w:rPr>
        <w:t>Evolution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, 2017;23(1 </w:t>
      </w:r>
      <w:proofErr w:type="spellStart"/>
      <w:r w:rsidRPr="007071A2">
        <w:rPr>
          <w:color w:val="auto"/>
          <w:sz w:val="22"/>
          <w:szCs w:val="32"/>
          <w:lang w:val="ro-RO"/>
        </w:rPr>
        <w:t>Suppl</w:t>
      </w:r>
      <w:proofErr w:type="spellEnd"/>
      <w:r w:rsidRPr="007071A2">
        <w:rPr>
          <w:color w:val="auto"/>
          <w:sz w:val="22"/>
          <w:szCs w:val="32"/>
          <w:lang w:val="ro-RO"/>
        </w:rPr>
        <w:t>):36. ISSN 2065-376X (Poster)</w:t>
      </w:r>
    </w:p>
    <w:p w14:paraId="4A1C0E44" w14:textId="06C5B576" w:rsidR="007071A2" w:rsidRPr="007071A2" w:rsidRDefault="007071A2" w:rsidP="007071A2">
      <w:pPr>
        <w:pStyle w:val="ECVSectionBullet"/>
        <w:numPr>
          <w:ilvl w:val="0"/>
          <w:numId w:val="8"/>
        </w:numPr>
        <w:spacing w:after="60"/>
        <w:ind w:left="567" w:hanging="425"/>
        <w:jc w:val="both"/>
        <w:rPr>
          <w:color w:val="auto"/>
          <w:sz w:val="22"/>
          <w:szCs w:val="32"/>
          <w:lang w:val="ro-RO"/>
        </w:rPr>
      </w:pPr>
      <w:r w:rsidRPr="007071A2">
        <w:rPr>
          <w:color w:val="auto"/>
          <w:sz w:val="22"/>
          <w:szCs w:val="32"/>
          <w:lang w:val="ro-RO"/>
        </w:rPr>
        <w:t xml:space="preserve">Roman B., Tas R., </w:t>
      </w:r>
      <w:r w:rsidRPr="007071A2">
        <w:rPr>
          <w:b/>
          <w:color w:val="auto"/>
          <w:sz w:val="22"/>
          <w:szCs w:val="32"/>
          <w:lang w:val="ro-RO"/>
        </w:rPr>
        <w:t>Popa G.</w:t>
      </w:r>
      <w:r w:rsidRPr="007071A2">
        <w:rPr>
          <w:color w:val="auto"/>
          <w:sz w:val="22"/>
          <w:szCs w:val="32"/>
          <w:lang w:val="ro-RO"/>
        </w:rPr>
        <w:t xml:space="preserve">, Bratu D.C.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ORTHODONTIC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SETUP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ANALYSIS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AS A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COMPLEMENTARY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EXAM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IN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ORTHODONTICS</w:t>
      </w:r>
      <w:proofErr w:type="spellEnd"/>
      <w:r w:rsidR="00CC6290">
        <w:rPr>
          <w:color w:val="auto"/>
          <w:sz w:val="22"/>
          <w:szCs w:val="32"/>
          <w:lang w:val="ro-RO"/>
        </w:rPr>
        <w:t>.</w:t>
      </w:r>
      <w:r w:rsidRPr="007071A2">
        <w:rPr>
          <w:color w:val="auto"/>
          <w:sz w:val="22"/>
          <w:szCs w:val="32"/>
          <w:lang w:val="ro-RO"/>
        </w:rPr>
        <w:t xml:space="preserve"> Congresul de medicină dentară cu participare internațională, a XXII-a ediție a Zilelor Stomatologice Bănățene, 4-6 mai 2017, TIMIȘOARA, Medicine in </w:t>
      </w:r>
      <w:proofErr w:type="spellStart"/>
      <w:r w:rsidRPr="007071A2">
        <w:rPr>
          <w:color w:val="auto"/>
          <w:sz w:val="22"/>
          <w:szCs w:val="32"/>
          <w:lang w:val="ro-RO"/>
        </w:rPr>
        <w:t>Evolution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, 2017;23(1 </w:t>
      </w:r>
      <w:proofErr w:type="spellStart"/>
      <w:r w:rsidRPr="007071A2">
        <w:rPr>
          <w:color w:val="auto"/>
          <w:sz w:val="22"/>
          <w:szCs w:val="32"/>
          <w:lang w:val="ro-RO"/>
        </w:rPr>
        <w:t>Suppl</w:t>
      </w:r>
      <w:proofErr w:type="spellEnd"/>
      <w:r w:rsidRPr="007071A2">
        <w:rPr>
          <w:color w:val="auto"/>
          <w:sz w:val="22"/>
          <w:szCs w:val="32"/>
          <w:lang w:val="ro-RO"/>
        </w:rPr>
        <w:t>):35. ISSN 2065-376X (Poster)</w:t>
      </w:r>
    </w:p>
    <w:p w14:paraId="315C12E8" w14:textId="18460172" w:rsidR="007071A2" w:rsidRPr="007071A2" w:rsidRDefault="007071A2" w:rsidP="007071A2">
      <w:pPr>
        <w:pStyle w:val="ECVSectionBullet"/>
        <w:numPr>
          <w:ilvl w:val="0"/>
          <w:numId w:val="8"/>
        </w:numPr>
        <w:spacing w:after="60"/>
        <w:ind w:left="567" w:hanging="425"/>
        <w:jc w:val="both"/>
        <w:rPr>
          <w:color w:val="auto"/>
          <w:sz w:val="22"/>
          <w:szCs w:val="32"/>
          <w:lang w:val="ro-RO"/>
        </w:rPr>
      </w:pPr>
      <w:r w:rsidRPr="007071A2">
        <w:rPr>
          <w:color w:val="auto"/>
          <w:sz w:val="22"/>
          <w:szCs w:val="32"/>
          <w:lang w:val="ro-RO"/>
        </w:rPr>
        <w:t xml:space="preserve">Bratu D.C., </w:t>
      </w:r>
      <w:proofErr w:type="spellStart"/>
      <w:r w:rsidRPr="007071A2">
        <w:rPr>
          <w:color w:val="auto"/>
          <w:sz w:val="22"/>
          <w:szCs w:val="32"/>
          <w:lang w:val="ro-RO"/>
        </w:rPr>
        <w:t>Balan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R.A., Tas R., Pop S.I., Tomescu L., </w:t>
      </w:r>
      <w:r w:rsidRPr="007071A2">
        <w:rPr>
          <w:b/>
          <w:color w:val="auto"/>
          <w:sz w:val="22"/>
          <w:szCs w:val="32"/>
          <w:lang w:val="ro-RO"/>
        </w:rPr>
        <w:t>Popa G.</w:t>
      </w:r>
      <w:r w:rsidRPr="007071A2">
        <w:rPr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ORTHODONTICS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AND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ESTHETICS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: A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MULTIDISCIPLINARY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APPROACH</w:t>
      </w:r>
      <w:proofErr w:type="spellEnd"/>
      <w:r w:rsidR="00CC6290">
        <w:rPr>
          <w:color w:val="auto"/>
          <w:sz w:val="22"/>
          <w:szCs w:val="32"/>
          <w:lang w:val="ro-RO"/>
        </w:rPr>
        <w:t>.</w:t>
      </w:r>
      <w:r w:rsidRPr="007071A2">
        <w:rPr>
          <w:color w:val="auto"/>
          <w:sz w:val="22"/>
          <w:szCs w:val="32"/>
          <w:lang w:val="ro-RO"/>
        </w:rPr>
        <w:t xml:space="preserve"> Congresul de medicină dentară cu participare internațională, a XXII-a ediție a Zilelor Stomatologice Bănățene, 4-6 mai 2017, TIMIȘOARA, Medicine in </w:t>
      </w:r>
      <w:proofErr w:type="spellStart"/>
      <w:r w:rsidRPr="007071A2">
        <w:rPr>
          <w:color w:val="auto"/>
          <w:sz w:val="22"/>
          <w:szCs w:val="32"/>
          <w:lang w:val="ro-RO"/>
        </w:rPr>
        <w:t>Evolution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, 2017;23(1 </w:t>
      </w:r>
      <w:proofErr w:type="spellStart"/>
      <w:r w:rsidRPr="007071A2">
        <w:rPr>
          <w:color w:val="auto"/>
          <w:sz w:val="22"/>
          <w:szCs w:val="32"/>
          <w:lang w:val="ro-RO"/>
        </w:rPr>
        <w:t>Suppl</w:t>
      </w:r>
      <w:proofErr w:type="spellEnd"/>
      <w:r w:rsidRPr="007071A2">
        <w:rPr>
          <w:color w:val="auto"/>
          <w:sz w:val="22"/>
          <w:szCs w:val="32"/>
          <w:lang w:val="ro-RO"/>
        </w:rPr>
        <w:t>):20. ISSN 2065-376X (Comunicare orală)</w:t>
      </w:r>
    </w:p>
    <w:p w14:paraId="344E1DB5" w14:textId="769D6A2F" w:rsidR="007071A2" w:rsidRDefault="007071A2" w:rsidP="007071A2">
      <w:pPr>
        <w:pStyle w:val="ECVSectionBullet"/>
        <w:numPr>
          <w:ilvl w:val="0"/>
          <w:numId w:val="8"/>
        </w:numPr>
        <w:spacing w:after="60"/>
        <w:ind w:left="567" w:hanging="425"/>
        <w:jc w:val="both"/>
        <w:rPr>
          <w:color w:val="auto"/>
          <w:sz w:val="22"/>
          <w:szCs w:val="32"/>
          <w:lang w:val="ro-RO"/>
        </w:rPr>
      </w:pPr>
      <w:r w:rsidRPr="007071A2">
        <w:rPr>
          <w:color w:val="auto"/>
          <w:sz w:val="22"/>
          <w:szCs w:val="32"/>
          <w:lang w:val="ro-RO"/>
        </w:rPr>
        <w:t xml:space="preserve">Tas R., Bratu D.C., </w:t>
      </w:r>
      <w:r w:rsidRPr="007071A2">
        <w:rPr>
          <w:b/>
          <w:color w:val="auto"/>
          <w:sz w:val="22"/>
          <w:szCs w:val="32"/>
          <w:lang w:val="ro-RO"/>
        </w:rPr>
        <w:t>Popa G.</w:t>
      </w:r>
      <w:r w:rsidRPr="007071A2">
        <w:rPr>
          <w:color w:val="auto"/>
          <w:sz w:val="22"/>
          <w:szCs w:val="32"/>
          <w:lang w:val="ro-RO"/>
        </w:rPr>
        <w:t xml:space="preserve">, Bălan R.A., Simon C.P., Pop S.I.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ESTABLISHING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TREATMENT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PLAN IN UNILATERAL CANINE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INCLUSION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CASES</w:t>
      </w:r>
      <w:proofErr w:type="spellEnd"/>
      <w:r w:rsidR="00CC6290">
        <w:rPr>
          <w:color w:val="auto"/>
          <w:sz w:val="22"/>
          <w:szCs w:val="32"/>
          <w:lang w:val="ro-RO"/>
        </w:rPr>
        <w:t>.</w:t>
      </w:r>
      <w:r w:rsidRPr="007071A2">
        <w:rPr>
          <w:color w:val="auto"/>
          <w:sz w:val="22"/>
          <w:szCs w:val="32"/>
          <w:lang w:val="ro-RO"/>
        </w:rPr>
        <w:t xml:space="preserve"> Congresul de medicină dentară cu participare internațională Zilele Stomatologice Bănățene – Ediția a XXI-a, 19-21 mai 2016, TIMIȘOARA, Medicine in </w:t>
      </w:r>
      <w:proofErr w:type="spellStart"/>
      <w:r w:rsidRPr="007071A2">
        <w:rPr>
          <w:color w:val="auto"/>
          <w:sz w:val="22"/>
          <w:szCs w:val="32"/>
          <w:lang w:val="ro-RO"/>
        </w:rPr>
        <w:t>Evolution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, 2016;22(1 </w:t>
      </w:r>
      <w:proofErr w:type="spellStart"/>
      <w:r w:rsidRPr="007071A2">
        <w:rPr>
          <w:color w:val="auto"/>
          <w:sz w:val="22"/>
          <w:szCs w:val="32"/>
          <w:lang w:val="ro-RO"/>
        </w:rPr>
        <w:t>Suppl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1):56. ISSN 2065-376X (Poster)</w:t>
      </w:r>
    </w:p>
    <w:p w14:paraId="73163106" w14:textId="77777777" w:rsidR="008F6DCA" w:rsidRDefault="008F6DCA" w:rsidP="008F6DCA">
      <w:pPr>
        <w:pStyle w:val="ECVSectionBullet"/>
        <w:spacing w:after="60"/>
        <w:ind w:left="567"/>
        <w:jc w:val="both"/>
        <w:rPr>
          <w:color w:val="auto"/>
          <w:sz w:val="22"/>
          <w:szCs w:val="32"/>
          <w:lang w:val="ro-RO"/>
        </w:rPr>
      </w:pPr>
    </w:p>
    <w:p w14:paraId="48D21738" w14:textId="77777777" w:rsidR="008F6DCA" w:rsidRDefault="008F6DCA" w:rsidP="008F6DCA">
      <w:pPr>
        <w:pStyle w:val="ECVSectionBullet"/>
        <w:spacing w:after="60"/>
        <w:ind w:left="567"/>
        <w:jc w:val="both"/>
        <w:rPr>
          <w:color w:val="auto"/>
          <w:sz w:val="22"/>
          <w:szCs w:val="32"/>
          <w:lang w:val="ro-RO"/>
        </w:rPr>
      </w:pPr>
    </w:p>
    <w:p w14:paraId="09D492EA" w14:textId="77777777" w:rsidR="008F6DCA" w:rsidRPr="007071A2" w:rsidRDefault="008F6DCA" w:rsidP="008F6DCA">
      <w:pPr>
        <w:pStyle w:val="ECVSectionBullet"/>
        <w:spacing w:after="60"/>
        <w:ind w:left="567"/>
        <w:jc w:val="both"/>
        <w:rPr>
          <w:color w:val="auto"/>
          <w:sz w:val="22"/>
          <w:szCs w:val="32"/>
          <w:lang w:val="ro-RO"/>
        </w:rPr>
      </w:pPr>
    </w:p>
    <w:p w14:paraId="33D670E9" w14:textId="344495EE" w:rsidR="007071A2" w:rsidRDefault="007071A2" w:rsidP="007071A2">
      <w:pPr>
        <w:pStyle w:val="ECVSectionBullet"/>
        <w:numPr>
          <w:ilvl w:val="0"/>
          <w:numId w:val="8"/>
        </w:numPr>
        <w:spacing w:after="60"/>
        <w:ind w:left="567" w:hanging="425"/>
        <w:jc w:val="both"/>
        <w:rPr>
          <w:color w:val="auto"/>
          <w:sz w:val="22"/>
          <w:szCs w:val="32"/>
          <w:lang w:val="ro-RO"/>
        </w:rPr>
      </w:pPr>
      <w:r w:rsidRPr="007071A2">
        <w:rPr>
          <w:color w:val="auto"/>
          <w:sz w:val="22"/>
          <w:szCs w:val="32"/>
          <w:lang w:val="ro-RO"/>
        </w:rPr>
        <w:lastRenderedPageBreak/>
        <w:t xml:space="preserve">Tas R., Bratu D.C., </w:t>
      </w:r>
      <w:r w:rsidRPr="007071A2">
        <w:rPr>
          <w:b/>
          <w:color w:val="auto"/>
          <w:sz w:val="22"/>
          <w:szCs w:val="32"/>
          <w:lang w:val="ro-RO"/>
        </w:rPr>
        <w:t>Popa G.</w:t>
      </w:r>
      <w:r w:rsidRPr="007071A2">
        <w:rPr>
          <w:color w:val="auto"/>
          <w:sz w:val="22"/>
          <w:szCs w:val="32"/>
          <w:lang w:val="ro-RO"/>
        </w:rPr>
        <w:t xml:space="preserve">, Bălan R.A., Simon C.P., Pop S.I.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MORPHOLOGY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OF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MAXILLARY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, MANDIBULE AND CRANIAL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BASE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IN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DOWN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SYNDROME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PATIENTS</w:t>
      </w:r>
      <w:proofErr w:type="spellEnd"/>
      <w:r w:rsidR="00CC6290">
        <w:rPr>
          <w:color w:val="auto"/>
          <w:sz w:val="22"/>
          <w:szCs w:val="32"/>
          <w:lang w:val="ro-RO"/>
        </w:rPr>
        <w:t>.</w:t>
      </w:r>
      <w:r w:rsidRPr="007071A2">
        <w:rPr>
          <w:color w:val="auto"/>
          <w:sz w:val="22"/>
          <w:szCs w:val="32"/>
          <w:lang w:val="ro-RO"/>
        </w:rPr>
        <w:t xml:space="preserve"> Congresul de medicină dentară cu participare internațională Zilele Stomatologice Bănățene – Ediția a XXI-a, 19-21 mai 2016, TIMIȘOARA, Medicine in </w:t>
      </w:r>
      <w:proofErr w:type="spellStart"/>
      <w:r w:rsidRPr="007071A2">
        <w:rPr>
          <w:color w:val="auto"/>
          <w:sz w:val="22"/>
          <w:szCs w:val="32"/>
          <w:lang w:val="ro-RO"/>
        </w:rPr>
        <w:t>Evolution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, 2016;22(1 </w:t>
      </w:r>
      <w:proofErr w:type="spellStart"/>
      <w:r w:rsidRPr="007071A2">
        <w:rPr>
          <w:color w:val="auto"/>
          <w:sz w:val="22"/>
          <w:szCs w:val="32"/>
          <w:lang w:val="ro-RO"/>
        </w:rPr>
        <w:t>Suppl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1):55-6. ISSN 2065-376X (Poster)</w:t>
      </w:r>
    </w:p>
    <w:p w14:paraId="44B67169" w14:textId="648C697D" w:rsidR="007071A2" w:rsidRPr="007071A2" w:rsidRDefault="007071A2" w:rsidP="007071A2">
      <w:pPr>
        <w:pStyle w:val="ECVSectionBullet"/>
        <w:numPr>
          <w:ilvl w:val="0"/>
          <w:numId w:val="8"/>
        </w:numPr>
        <w:spacing w:after="60"/>
        <w:ind w:left="567" w:hanging="425"/>
        <w:jc w:val="both"/>
        <w:rPr>
          <w:color w:val="auto"/>
          <w:sz w:val="22"/>
          <w:szCs w:val="32"/>
          <w:lang w:val="ro-RO"/>
        </w:rPr>
      </w:pPr>
      <w:r w:rsidRPr="007071A2">
        <w:rPr>
          <w:b/>
          <w:color w:val="auto"/>
          <w:sz w:val="22"/>
          <w:szCs w:val="32"/>
          <w:lang w:val="ro-RO"/>
        </w:rPr>
        <w:t>Popa G.</w:t>
      </w:r>
      <w:r w:rsidRPr="007071A2">
        <w:rPr>
          <w:color w:val="auto"/>
          <w:sz w:val="22"/>
          <w:szCs w:val="32"/>
          <w:lang w:val="ro-RO"/>
        </w:rPr>
        <w:t xml:space="preserve">, Bratu D.C., Tas R., Bălan R.A., Simon C.P., Pop S.I. </w:t>
      </w:r>
      <w:r w:rsidRPr="007071A2">
        <w:rPr>
          <w:i/>
          <w:color w:val="auto"/>
          <w:sz w:val="22"/>
          <w:szCs w:val="32"/>
          <w:lang w:val="ro-RO"/>
        </w:rPr>
        <w:t xml:space="preserve">THE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USE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OF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CONE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BEAM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COMPUTED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TOMOGRAPHY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FOR THE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ASSESSMENT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OF THE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MAXILLARY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ALVEOLAR BONE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MORPHOLOGY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IN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ORTHODONTIC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DIAGNOSIS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AND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TREATMENT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PLANNING</w:t>
      </w:r>
      <w:proofErr w:type="spellEnd"/>
      <w:r w:rsidR="00CC6290">
        <w:rPr>
          <w:color w:val="auto"/>
          <w:sz w:val="22"/>
          <w:szCs w:val="32"/>
          <w:lang w:val="ro-RO"/>
        </w:rPr>
        <w:t>.</w:t>
      </w:r>
      <w:r w:rsidRPr="007071A2">
        <w:rPr>
          <w:color w:val="auto"/>
          <w:sz w:val="22"/>
          <w:szCs w:val="32"/>
          <w:lang w:val="ro-RO"/>
        </w:rPr>
        <w:t xml:space="preserve"> Congresul de medicină dentară cu participare internațională Zilele Stomatologice Bănățene – Ediția a XXI-a, 19-21 mai 2016, TIMIȘOARA, Medicine in </w:t>
      </w:r>
      <w:proofErr w:type="spellStart"/>
      <w:r w:rsidRPr="007071A2">
        <w:rPr>
          <w:color w:val="auto"/>
          <w:sz w:val="22"/>
          <w:szCs w:val="32"/>
          <w:lang w:val="ro-RO"/>
        </w:rPr>
        <w:t>Evolution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, 2016;22(1 </w:t>
      </w:r>
      <w:proofErr w:type="spellStart"/>
      <w:r w:rsidRPr="007071A2">
        <w:rPr>
          <w:color w:val="auto"/>
          <w:sz w:val="22"/>
          <w:szCs w:val="32"/>
          <w:lang w:val="ro-RO"/>
        </w:rPr>
        <w:t>Suppl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1):53-4. ISSN 2065-376X (Poster)</w:t>
      </w:r>
    </w:p>
    <w:p w14:paraId="2629B006" w14:textId="547B0EF2" w:rsidR="007071A2" w:rsidRPr="007071A2" w:rsidRDefault="007071A2" w:rsidP="007071A2">
      <w:pPr>
        <w:pStyle w:val="ECVSectionBullet"/>
        <w:numPr>
          <w:ilvl w:val="0"/>
          <w:numId w:val="8"/>
        </w:numPr>
        <w:spacing w:after="60"/>
        <w:ind w:left="567" w:hanging="425"/>
        <w:jc w:val="both"/>
        <w:rPr>
          <w:color w:val="auto"/>
          <w:sz w:val="22"/>
          <w:szCs w:val="32"/>
          <w:lang w:val="ro-RO"/>
        </w:rPr>
      </w:pPr>
      <w:r w:rsidRPr="007071A2">
        <w:rPr>
          <w:color w:val="auto"/>
          <w:sz w:val="22"/>
          <w:szCs w:val="32"/>
          <w:lang w:val="ro-RO"/>
        </w:rPr>
        <w:t xml:space="preserve">Bratu D.C., </w:t>
      </w:r>
      <w:r w:rsidRPr="007071A2">
        <w:rPr>
          <w:b/>
          <w:color w:val="auto"/>
          <w:sz w:val="22"/>
          <w:szCs w:val="32"/>
          <w:lang w:val="ro-RO"/>
        </w:rPr>
        <w:t>Popa G.</w:t>
      </w:r>
      <w:r w:rsidRPr="007071A2">
        <w:rPr>
          <w:color w:val="auto"/>
          <w:sz w:val="22"/>
          <w:szCs w:val="32"/>
          <w:lang w:val="ro-RO"/>
        </w:rPr>
        <w:t xml:space="preserve">, Tas R., Bălan R.A., </w:t>
      </w:r>
      <w:proofErr w:type="spellStart"/>
      <w:r w:rsidRPr="007071A2">
        <w:rPr>
          <w:color w:val="auto"/>
          <w:sz w:val="22"/>
          <w:szCs w:val="32"/>
          <w:lang w:val="ro-RO"/>
        </w:rPr>
        <w:t>Szuhaneck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C., Pop S.I.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TREATMENT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OF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CLASS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II DIVISION 2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MALOCCLUSION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WITH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CONGENITALLY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MISSING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UPPER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LATERAL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INCISORS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>: A CASE REPORT</w:t>
      </w:r>
      <w:r w:rsidR="00CC6290">
        <w:rPr>
          <w:color w:val="auto"/>
          <w:sz w:val="22"/>
          <w:szCs w:val="32"/>
          <w:lang w:val="ro-RO"/>
        </w:rPr>
        <w:t>.</w:t>
      </w:r>
      <w:r w:rsidRPr="007071A2">
        <w:rPr>
          <w:color w:val="auto"/>
          <w:sz w:val="22"/>
          <w:szCs w:val="32"/>
          <w:lang w:val="ro-RO"/>
        </w:rPr>
        <w:t xml:space="preserve"> Congresul de medicină dentară cu participare internațională Zilele Stomatologice Bănățene – Ediția a XXI-a, 19-21 mai 2016, TIMIȘOARA, Medicine in </w:t>
      </w:r>
      <w:proofErr w:type="spellStart"/>
      <w:r w:rsidRPr="007071A2">
        <w:rPr>
          <w:color w:val="auto"/>
          <w:sz w:val="22"/>
          <w:szCs w:val="32"/>
          <w:lang w:val="ro-RO"/>
        </w:rPr>
        <w:t>Evolution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, 2016;22(1 </w:t>
      </w:r>
      <w:proofErr w:type="spellStart"/>
      <w:r w:rsidRPr="007071A2">
        <w:rPr>
          <w:color w:val="auto"/>
          <w:sz w:val="22"/>
          <w:szCs w:val="32"/>
          <w:lang w:val="ro-RO"/>
        </w:rPr>
        <w:t>Suppl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1):52. ISSN 2065-376X (Poster)</w:t>
      </w:r>
    </w:p>
    <w:p w14:paraId="285298B8" w14:textId="41DDCBDC" w:rsidR="007071A2" w:rsidRPr="007071A2" w:rsidRDefault="007071A2" w:rsidP="007071A2">
      <w:pPr>
        <w:pStyle w:val="ECVSectionBullet"/>
        <w:numPr>
          <w:ilvl w:val="0"/>
          <w:numId w:val="8"/>
        </w:numPr>
        <w:spacing w:after="60"/>
        <w:ind w:left="567" w:hanging="425"/>
        <w:jc w:val="both"/>
        <w:rPr>
          <w:color w:val="auto"/>
          <w:sz w:val="22"/>
          <w:szCs w:val="32"/>
          <w:lang w:val="ro-RO"/>
        </w:rPr>
      </w:pPr>
      <w:r w:rsidRPr="007071A2">
        <w:rPr>
          <w:color w:val="auto"/>
          <w:sz w:val="22"/>
          <w:szCs w:val="32"/>
          <w:lang w:val="ro-RO"/>
        </w:rPr>
        <w:t xml:space="preserve">Bratu D.C., Lazăr </w:t>
      </w:r>
      <w:proofErr w:type="spellStart"/>
      <w:r w:rsidRPr="007071A2">
        <w:rPr>
          <w:color w:val="auto"/>
          <w:sz w:val="22"/>
          <w:szCs w:val="32"/>
          <w:lang w:val="ro-RO"/>
        </w:rPr>
        <w:t>G.D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., Tas R., </w:t>
      </w:r>
      <w:r w:rsidRPr="007071A2">
        <w:rPr>
          <w:b/>
          <w:color w:val="auto"/>
          <w:sz w:val="22"/>
          <w:szCs w:val="32"/>
          <w:lang w:val="ro-RO"/>
        </w:rPr>
        <w:t>Popa G.</w:t>
      </w:r>
      <w:r w:rsidRPr="007071A2">
        <w:rPr>
          <w:color w:val="auto"/>
          <w:sz w:val="22"/>
          <w:szCs w:val="32"/>
          <w:lang w:val="ro-RO"/>
        </w:rPr>
        <w:t xml:space="preserve">, Nicoară A., </w:t>
      </w:r>
      <w:proofErr w:type="spellStart"/>
      <w:r w:rsidRPr="007071A2">
        <w:rPr>
          <w:color w:val="auto"/>
          <w:sz w:val="22"/>
          <w:szCs w:val="32"/>
          <w:lang w:val="ro-RO"/>
        </w:rPr>
        <w:t>Ianeș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E. </w:t>
      </w:r>
      <w:r w:rsidRPr="007071A2">
        <w:rPr>
          <w:i/>
          <w:color w:val="auto"/>
          <w:sz w:val="22"/>
          <w:szCs w:val="32"/>
          <w:lang w:val="ro-RO"/>
        </w:rPr>
        <w:t xml:space="preserve">THE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PREDICTABILITY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OF THE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DEGREE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OF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DIFFICULTY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FOR THE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SURGICAL-ORTHODONTIC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TREATMENT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OF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MAXILLARY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IMPACTED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CANINES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USING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KPG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INDEX</w:t>
      </w:r>
      <w:r w:rsidR="00CC6290">
        <w:rPr>
          <w:color w:val="auto"/>
          <w:sz w:val="22"/>
          <w:szCs w:val="32"/>
          <w:lang w:val="ro-RO"/>
        </w:rPr>
        <w:t>.</w:t>
      </w:r>
      <w:r w:rsidRPr="007071A2">
        <w:rPr>
          <w:color w:val="auto"/>
          <w:sz w:val="22"/>
          <w:szCs w:val="32"/>
          <w:lang w:val="ro-RO"/>
        </w:rPr>
        <w:t xml:space="preserve"> Congresul de medicină dentară cu participare internațională Zilele Stomatologice Bănățene – Ediția a XXI-a, 19-21 mai 2016, TIMIȘOARA, Medicine in </w:t>
      </w:r>
      <w:proofErr w:type="spellStart"/>
      <w:r w:rsidRPr="007071A2">
        <w:rPr>
          <w:color w:val="auto"/>
          <w:sz w:val="22"/>
          <w:szCs w:val="32"/>
          <w:lang w:val="ro-RO"/>
        </w:rPr>
        <w:t>Evolution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, 2016;22(1 </w:t>
      </w:r>
      <w:proofErr w:type="spellStart"/>
      <w:r w:rsidRPr="007071A2">
        <w:rPr>
          <w:color w:val="auto"/>
          <w:sz w:val="22"/>
          <w:szCs w:val="32"/>
          <w:lang w:val="ro-RO"/>
        </w:rPr>
        <w:t>Suppl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1):15. ISSN 2065-376X (Comunicare orală)</w:t>
      </w:r>
    </w:p>
    <w:p w14:paraId="03B989B6" w14:textId="0E1E7531" w:rsidR="007071A2" w:rsidRPr="007071A2" w:rsidRDefault="007071A2" w:rsidP="007071A2">
      <w:pPr>
        <w:pStyle w:val="ECVSectionBullet"/>
        <w:numPr>
          <w:ilvl w:val="0"/>
          <w:numId w:val="8"/>
        </w:numPr>
        <w:spacing w:after="60"/>
        <w:ind w:left="567" w:hanging="425"/>
        <w:jc w:val="both"/>
        <w:rPr>
          <w:color w:val="auto"/>
          <w:sz w:val="22"/>
          <w:szCs w:val="32"/>
          <w:lang w:val="ro-RO"/>
        </w:rPr>
      </w:pPr>
      <w:r w:rsidRPr="007071A2">
        <w:rPr>
          <w:color w:val="auto"/>
          <w:sz w:val="22"/>
          <w:szCs w:val="32"/>
          <w:lang w:val="ro-RO"/>
        </w:rPr>
        <w:t xml:space="preserve">Bratu D.C., </w:t>
      </w:r>
      <w:proofErr w:type="spellStart"/>
      <w:r w:rsidRPr="007071A2">
        <w:rPr>
          <w:color w:val="auto"/>
          <w:sz w:val="22"/>
          <w:szCs w:val="32"/>
          <w:lang w:val="ro-RO"/>
        </w:rPr>
        <w:t>Tătucu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A., </w:t>
      </w:r>
      <w:r w:rsidRPr="007071A2">
        <w:rPr>
          <w:b/>
          <w:color w:val="auto"/>
          <w:sz w:val="22"/>
          <w:szCs w:val="32"/>
          <w:lang w:val="ro-RO"/>
        </w:rPr>
        <w:t>Popa G.</w:t>
      </w:r>
      <w:r w:rsidRPr="007071A2">
        <w:rPr>
          <w:color w:val="auto"/>
          <w:sz w:val="22"/>
          <w:szCs w:val="32"/>
          <w:lang w:val="ro-RO"/>
        </w:rPr>
        <w:t xml:space="preserve">, Bălan R., Pop S. </w:t>
      </w:r>
      <w:r w:rsidRPr="007071A2">
        <w:rPr>
          <w:i/>
          <w:color w:val="auto"/>
          <w:sz w:val="22"/>
          <w:szCs w:val="32"/>
          <w:lang w:val="ro-RO"/>
        </w:rPr>
        <w:t xml:space="preserve">DISPOZITIVE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INTRAMAXILARE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ȘI ANCORAJUL MINI-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IMPLANTAR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ÎN MIȘCĂRILE SAGITALE MAXILARE</w:t>
      </w:r>
      <w:r w:rsidR="00CC6290">
        <w:rPr>
          <w:color w:val="auto"/>
          <w:sz w:val="22"/>
          <w:szCs w:val="32"/>
          <w:lang w:val="ro-RO"/>
        </w:rPr>
        <w:t>.</w:t>
      </w:r>
      <w:r w:rsidRPr="007071A2">
        <w:rPr>
          <w:color w:val="auto"/>
          <w:sz w:val="22"/>
          <w:szCs w:val="32"/>
          <w:lang w:val="ro-RO"/>
        </w:rPr>
        <w:t xml:space="preserve"> 5th National </w:t>
      </w:r>
      <w:proofErr w:type="spellStart"/>
      <w:r w:rsidRPr="007071A2">
        <w:rPr>
          <w:color w:val="auto"/>
          <w:sz w:val="22"/>
          <w:szCs w:val="32"/>
          <w:lang w:val="ro-RO"/>
        </w:rPr>
        <w:t>Congress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of </w:t>
      </w:r>
      <w:proofErr w:type="spellStart"/>
      <w:r w:rsidRPr="007071A2">
        <w:rPr>
          <w:color w:val="auto"/>
          <w:sz w:val="22"/>
          <w:szCs w:val="32"/>
          <w:lang w:val="ro-RO"/>
        </w:rPr>
        <w:t>the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Romanian Association of </w:t>
      </w:r>
      <w:proofErr w:type="spellStart"/>
      <w:r w:rsidRPr="007071A2">
        <w:rPr>
          <w:color w:val="auto"/>
          <w:sz w:val="22"/>
          <w:szCs w:val="32"/>
          <w:lang w:val="ro-RO"/>
        </w:rPr>
        <w:t>Straight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color w:val="auto"/>
          <w:sz w:val="22"/>
          <w:szCs w:val="32"/>
          <w:lang w:val="ro-RO"/>
        </w:rPr>
        <w:t>Wire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color w:val="auto"/>
          <w:sz w:val="22"/>
          <w:szCs w:val="32"/>
          <w:lang w:val="ro-RO"/>
        </w:rPr>
        <w:t>with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International </w:t>
      </w:r>
      <w:proofErr w:type="spellStart"/>
      <w:r w:rsidRPr="007071A2">
        <w:rPr>
          <w:color w:val="auto"/>
          <w:sz w:val="22"/>
          <w:szCs w:val="32"/>
          <w:lang w:val="ro-RO"/>
        </w:rPr>
        <w:t>Participation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, 16-18 mai 2014, BRAȘOV, Abstract </w:t>
      </w:r>
      <w:proofErr w:type="spellStart"/>
      <w:r w:rsidRPr="007071A2">
        <w:rPr>
          <w:color w:val="auto"/>
          <w:sz w:val="22"/>
          <w:szCs w:val="32"/>
          <w:lang w:val="ro-RO"/>
        </w:rPr>
        <w:t>Book</w:t>
      </w:r>
      <w:proofErr w:type="spellEnd"/>
      <w:r w:rsidRPr="007071A2">
        <w:rPr>
          <w:color w:val="auto"/>
          <w:sz w:val="22"/>
          <w:szCs w:val="32"/>
          <w:lang w:val="ro-RO"/>
        </w:rPr>
        <w:t>, 2014;p.38-9 (Comunicare orală)</w:t>
      </w:r>
    </w:p>
    <w:p w14:paraId="7FE4CDCD" w14:textId="65E5BFAB" w:rsidR="007071A2" w:rsidRPr="007071A2" w:rsidRDefault="007071A2" w:rsidP="007071A2">
      <w:pPr>
        <w:pStyle w:val="ECVSectionBullet"/>
        <w:numPr>
          <w:ilvl w:val="0"/>
          <w:numId w:val="8"/>
        </w:numPr>
        <w:spacing w:after="60"/>
        <w:ind w:left="567" w:hanging="425"/>
        <w:jc w:val="both"/>
        <w:rPr>
          <w:color w:val="auto"/>
          <w:sz w:val="22"/>
          <w:szCs w:val="32"/>
          <w:lang w:val="ro-RO"/>
        </w:rPr>
      </w:pPr>
      <w:r w:rsidRPr="007071A2">
        <w:rPr>
          <w:color w:val="auto"/>
          <w:sz w:val="22"/>
          <w:szCs w:val="32"/>
          <w:lang w:val="ro-RO"/>
        </w:rPr>
        <w:t xml:space="preserve">Bratu D.C., Bălan R., </w:t>
      </w:r>
      <w:r w:rsidRPr="007071A2">
        <w:rPr>
          <w:b/>
          <w:color w:val="auto"/>
          <w:sz w:val="22"/>
          <w:szCs w:val="32"/>
          <w:lang w:val="ro-RO"/>
        </w:rPr>
        <w:t>Popa G.</w:t>
      </w:r>
      <w:r w:rsidRPr="007071A2">
        <w:rPr>
          <w:color w:val="auto"/>
          <w:sz w:val="22"/>
          <w:szCs w:val="32"/>
          <w:lang w:val="ro-RO"/>
        </w:rPr>
        <w:t xml:space="preserve">, Schiller E.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NONEXTRACTION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IN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ORTHODONTICS</w:t>
      </w:r>
      <w:proofErr w:type="spellEnd"/>
      <w:r w:rsidR="00CC6290">
        <w:rPr>
          <w:color w:val="auto"/>
          <w:sz w:val="22"/>
          <w:szCs w:val="32"/>
          <w:lang w:val="ro-RO"/>
        </w:rPr>
        <w:t>.</w:t>
      </w:r>
      <w:r w:rsidRPr="007071A2">
        <w:rPr>
          <w:color w:val="auto"/>
          <w:sz w:val="22"/>
          <w:szCs w:val="32"/>
          <w:lang w:val="ro-RO"/>
        </w:rPr>
        <w:t xml:space="preserve"> 3rd </w:t>
      </w:r>
      <w:proofErr w:type="spellStart"/>
      <w:r w:rsidRPr="007071A2">
        <w:rPr>
          <w:color w:val="auto"/>
          <w:sz w:val="22"/>
          <w:szCs w:val="32"/>
          <w:lang w:val="ro-RO"/>
        </w:rPr>
        <w:t>Millennium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Medicine, The International </w:t>
      </w:r>
      <w:proofErr w:type="spellStart"/>
      <w:r w:rsidRPr="007071A2">
        <w:rPr>
          <w:color w:val="auto"/>
          <w:sz w:val="22"/>
          <w:szCs w:val="32"/>
          <w:lang w:val="ro-RO"/>
        </w:rPr>
        <w:t>Congress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of Medical </w:t>
      </w:r>
      <w:proofErr w:type="spellStart"/>
      <w:r w:rsidRPr="007071A2">
        <w:rPr>
          <w:color w:val="auto"/>
          <w:sz w:val="22"/>
          <w:szCs w:val="32"/>
          <w:lang w:val="ro-RO"/>
        </w:rPr>
        <w:t>Days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in Banat, 18th </w:t>
      </w:r>
      <w:proofErr w:type="spellStart"/>
      <w:r w:rsidRPr="007071A2">
        <w:rPr>
          <w:color w:val="auto"/>
          <w:sz w:val="22"/>
          <w:szCs w:val="32"/>
          <w:lang w:val="ro-RO"/>
        </w:rPr>
        <w:t>Edition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, 22-24 mai 2013, TIMIȘOARA, Medicine in </w:t>
      </w:r>
      <w:proofErr w:type="spellStart"/>
      <w:r w:rsidRPr="007071A2">
        <w:rPr>
          <w:color w:val="auto"/>
          <w:sz w:val="22"/>
          <w:szCs w:val="32"/>
          <w:lang w:val="ro-RO"/>
        </w:rPr>
        <w:t>Evolution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, 2013;19(2 </w:t>
      </w:r>
      <w:proofErr w:type="spellStart"/>
      <w:r w:rsidRPr="007071A2">
        <w:rPr>
          <w:color w:val="auto"/>
          <w:sz w:val="22"/>
          <w:szCs w:val="32"/>
          <w:lang w:val="ro-RO"/>
        </w:rPr>
        <w:t>suppl</w:t>
      </w:r>
      <w:proofErr w:type="spellEnd"/>
      <w:r w:rsidRPr="007071A2">
        <w:rPr>
          <w:color w:val="auto"/>
          <w:sz w:val="22"/>
          <w:szCs w:val="32"/>
          <w:lang w:val="ro-RO"/>
        </w:rPr>
        <w:t>):10-1. ISSN 2065-376X (Conferință)</w:t>
      </w:r>
    </w:p>
    <w:p w14:paraId="07B824A4" w14:textId="7DD7BF38" w:rsidR="007071A2" w:rsidRDefault="007071A2" w:rsidP="007071A2">
      <w:pPr>
        <w:pStyle w:val="ECVSectionBullet"/>
        <w:numPr>
          <w:ilvl w:val="0"/>
          <w:numId w:val="8"/>
        </w:numPr>
        <w:spacing w:after="60"/>
        <w:ind w:left="567" w:hanging="425"/>
        <w:jc w:val="both"/>
        <w:rPr>
          <w:color w:val="auto"/>
          <w:sz w:val="22"/>
          <w:szCs w:val="32"/>
          <w:lang w:val="ro-RO"/>
        </w:rPr>
      </w:pPr>
      <w:r w:rsidRPr="007071A2">
        <w:rPr>
          <w:color w:val="auto"/>
          <w:sz w:val="22"/>
          <w:szCs w:val="32"/>
          <w:lang w:val="ro-RO"/>
        </w:rPr>
        <w:t xml:space="preserve">Bratu D.C., Bratu E., Păcurar M., </w:t>
      </w:r>
      <w:proofErr w:type="spellStart"/>
      <w:r w:rsidRPr="007071A2">
        <w:rPr>
          <w:color w:val="auto"/>
          <w:sz w:val="22"/>
          <w:szCs w:val="32"/>
          <w:lang w:val="ro-RO"/>
        </w:rPr>
        <w:t>Glăvan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F., </w:t>
      </w:r>
      <w:r w:rsidRPr="007071A2">
        <w:rPr>
          <w:b/>
          <w:color w:val="auto"/>
          <w:sz w:val="22"/>
          <w:szCs w:val="32"/>
          <w:lang w:val="ro-RO"/>
        </w:rPr>
        <w:t>Popa G.</w:t>
      </w:r>
      <w:r w:rsidRPr="007071A2">
        <w:rPr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OPTIONS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DE DIAGNOSTIC ET DE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TRAITEMENT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DES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ANOMALIES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D'ÉRUPTION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DES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CANINES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MAXILLAIRES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(TITRE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ALTERNATIF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: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LES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OPTIONS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DE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TRAITEMENT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DES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PERTURBATIONS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ÉVENTUELLES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LORS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DE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L'ÉRUPTION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DE LA CANINE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MAXILLAIRE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>)</w:t>
      </w:r>
      <w:r w:rsidR="00CC6290">
        <w:rPr>
          <w:color w:val="auto"/>
          <w:sz w:val="22"/>
          <w:szCs w:val="32"/>
          <w:lang w:val="ro-RO"/>
        </w:rPr>
        <w:t>.</w:t>
      </w:r>
      <w:r w:rsidRPr="007071A2">
        <w:rPr>
          <w:color w:val="auto"/>
          <w:sz w:val="22"/>
          <w:szCs w:val="32"/>
          <w:lang w:val="ro-RO"/>
        </w:rPr>
        <w:t xml:space="preserve"> 4ème </w:t>
      </w:r>
      <w:proofErr w:type="spellStart"/>
      <w:r w:rsidRPr="007071A2">
        <w:rPr>
          <w:color w:val="auto"/>
          <w:sz w:val="22"/>
          <w:szCs w:val="32"/>
          <w:lang w:val="ro-RO"/>
        </w:rPr>
        <w:t>Rencontre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color w:val="auto"/>
          <w:sz w:val="22"/>
          <w:szCs w:val="32"/>
          <w:lang w:val="ro-RO"/>
        </w:rPr>
        <w:t>internationale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des </w:t>
      </w:r>
      <w:proofErr w:type="spellStart"/>
      <w:r w:rsidRPr="007071A2">
        <w:rPr>
          <w:color w:val="auto"/>
          <w:sz w:val="22"/>
          <w:szCs w:val="32"/>
          <w:lang w:val="ro-RO"/>
        </w:rPr>
        <w:t>orthodontistes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color w:val="auto"/>
          <w:sz w:val="22"/>
          <w:szCs w:val="32"/>
          <w:lang w:val="ro-RO"/>
        </w:rPr>
        <w:t>Francophones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, 8-11 </w:t>
      </w:r>
      <w:proofErr w:type="spellStart"/>
      <w:r w:rsidRPr="007071A2">
        <w:rPr>
          <w:color w:val="auto"/>
          <w:sz w:val="22"/>
          <w:szCs w:val="32"/>
          <w:lang w:val="ro-RO"/>
        </w:rPr>
        <w:t>Septembre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2011, </w:t>
      </w:r>
      <w:proofErr w:type="spellStart"/>
      <w:r w:rsidRPr="007071A2">
        <w:rPr>
          <w:color w:val="auto"/>
          <w:sz w:val="22"/>
          <w:szCs w:val="32"/>
          <w:lang w:val="ro-RO"/>
        </w:rPr>
        <w:t>BUCAREST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, </w:t>
      </w:r>
      <w:proofErr w:type="spellStart"/>
      <w:r w:rsidRPr="007071A2">
        <w:rPr>
          <w:color w:val="auto"/>
          <w:sz w:val="22"/>
          <w:szCs w:val="32"/>
          <w:lang w:val="ro-RO"/>
        </w:rPr>
        <w:t>Programme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et livre des </w:t>
      </w:r>
      <w:proofErr w:type="spellStart"/>
      <w:r w:rsidRPr="007071A2">
        <w:rPr>
          <w:color w:val="auto"/>
          <w:sz w:val="22"/>
          <w:szCs w:val="32"/>
          <w:lang w:val="ro-RO"/>
        </w:rPr>
        <w:t>résumés</w:t>
      </w:r>
      <w:proofErr w:type="spellEnd"/>
      <w:r w:rsidRPr="007071A2">
        <w:rPr>
          <w:color w:val="auto"/>
          <w:sz w:val="22"/>
          <w:szCs w:val="32"/>
          <w:lang w:val="ro-RO"/>
        </w:rPr>
        <w:t>, 2011;Suppl p.21. ISSN 1843-6755 (Conferință)</w:t>
      </w:r>
    </w:p>
    <w:p w14:paraId="5ADF63DD" w14:textId="77777777" w:rsidR="00825764" w:rsidRPr="007071A2" w:rsidRDefault="00825764" w:rsidP="00825764">
      <w:pPr>
        <w:pStyle w:val="ECVSectionBullet"/>
        <w:spacing w:after="60"/>
        <w:ind w:left="567"/>
        <w:jc w:val="both"/>
        <w:rPr>
          <w:color w:val="auto"/>
          <w:sz w:val="22"/>
          <w:szCs w:val="32"/>
          <w:lang w:val="ro-RO"/>
        </w:rPr>
      </w:pPr>
    </w:p>
    <w:p w14:paraId="53AE9CBD" w14:textId="64CD2E86" w:rsidR="00AD2ECE" w:rsidRPr="007071A2" w:rsidRDefault="007071A2" w:rsidP="007071A2">
      <w:pPr>
        <w:tabs>
          <w:tab w:val="left" w:pos="1020"/>
        </w:tabs>
        <w:spacing w:after="120"/>
        <w:ind w:left="142"/>
        <w:jc w:val="both"/>
        <w:rPr>
          <w:b/>
          <w:color w:val="auto"/>
          <w:sz w:val="24"/>
          <w:szCs w:val="22"/>
          <w:lang w:val="ro-RO"/>
        </w:rPr>
      </w:pPr>
      <w:r w:rsidRPr="007071A2">
        <w:rPr>
          <w:b/>
          <w:color w:val="auto"/>
          <w:sz w:val="24"/>
          <w:szCs w:val="22"/>
          <w:lang w:val="ro-RO"/>
        </w:rPr>
        <w:t xml:space="preserve">V. </w:t>
      </w:r>
      <w:r w:rsidR="00E046E7">
        <w:rPr>
          <w:b/>
          <w:color w:val="auto"/>
          <w:sz w:val="24"/>
          <w:szCs w:val="22"/>
          <w:lang w:val="ro-RO"/>
        </w:rPr>
        <w:t>b</w:t>
      </w:r>
      <w:r w:rsidRPr="007071A2">
        <w:rPr>
          <w:b/>
          <w:color w:val="auto"/>
          <w:sz w:val="24"/>
          <w:szCs w:val="22"/>
          <w:lang w:val="ro-RO"/>
        </w:rPr>
        <w:t>) Lucrări prezentate în cadrul unor manifestări științifice</w:t>
      </w:r>
    </w:p>
    <w:p w14:paraId="46939C28" w14:textId="4E3594AE" w:rsidR="007071A2" w:rsidRPr="007071A2" w:rsidRDefault="007071A2" w:rsidP="007071A2">
      <w:pPr>
        <w:pStyle w:val="ECVSectionBullet"/>
        <w:numPr>
          <w:ilvl w:val="0"/>
          <w:numId w:val="9"/>
        </w:numPr>
        <w:spacing w:after="60"/>
        <w:ind w:left="567" w:hanging="425"/>
        <w:jc w:val="both"/>
        <w:rPr>
          <w:color w:val="auto"/>
          <w:sz w:val="22"/>
          <w:szCs w:val="32"/>
          <w:lang w:val="ro-RO"/>
        </w:rPr>
      </w:pPr>
      <w:r w:rsidRPr="007071A2">
        <w:rPr>
          <w:color w:val="auto"/>
          <w:sz w:val="22"/>
          <w:szCs w:val="32"/>
          <w:lang w:val="ro-RO"/>
        </w:rPr>
        <w:t xml:space="preserve">Bratu D.C., </w:t>
      </w:r>
      <w:r w:rsidRPr="007071A2">
        <w:rPr>
          <w:b/>
          <w:color w:val="auto"/>
          <w:sz w:val="22"/>
          <w:szCs w:val="32"/>
          <w:lang w:val="ro-RO"/>
        </w:rPr>
        <w:t>Popa G.</w:t>
      </w:r>
      <w:r w:rsidRPr="007071A2">
        <w:rPr>
          <w:color w:val="auto"/>
          <w:sz w:val="22"/>
          <w:szCs w:val="32"/>
          <w:lang w:val="ro-RO"/>
        </w:rPr>
        <w:t xml:space="preserve">, David </w:t>
      </w:r>
      <w:proofErr w:type="spellStart"/>
      <w:r w:rsidRPr="007071A2">
        <w:rPr>
          <w:color w:val="auto"/>
          <w:sz w:val="22"/>
          <w:szCs w:val="32"/>
          <w:lang w:val="ro-RO"/>
        </w:rPr>
        <w:t>O.T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., Pop S.I. </w:t>
      </w:r>
      <w:r w:rsidRPr="007071A2">
        <w:rPr>
          <w:i/>
          <w:color w:val="auto"/>
          <w:sz w:val="22"/>
          <w:szCs w:val="32"/>
          <w:lang w:val="ro-RO"/>
        </w:rPr>
        <w:t xml:space="preserve">IN-OFFICE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CLEAR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ALIGNERS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USING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DENTAL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PLANNING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FREEWARE</w:t>
      </w:r>
      <w:r w:rsidR="00CC6290">
        <w:rPr>
          <w:color w:val="auto"/>
          <w:sz w:val="22"/>
          <w:szCs w:val="32"/>
          <w:lang w:val="ro-RO"/>
        </w:rPr>
        <w:t>.</w:t>
      </w:r>
      <w:r w:rsidRPr="007071A2">
        <w:rPr>
          <w:color w:val="auto"/>
          <w:sz w:val="22"/>
          <w:szCs w:val="32"/>
          <w:lang w:val="ro-RO"/>
        </w:rPr>
        <w:t xml:space="preserve"> 11th </w:t>
      </w:r>
      <w:proofErr w:type="spellStart"/>
      <w:r w:rsidRPr="007071A2">
        <w:rPr>
          <w:color w:val="auto"/>
          <w:sz w:val="22"/>
          <w:szCs w:val="32"/>
          <w:lang w:val="ro-RO"/>
        </w:rPr>
        <w:t>Congress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of </w:t>
      </w:r>
      <w:proofErr w:type="spellStart"/>
      <w:r w:rsidRPr="007071A2">
        <w:rPr>
          <w:color w:val="auto"/>
          <w:sz w:val="22"/>
          <w:szCs w:val="32"/>
          <w:lang w:val="ro-RO"/>
        </w:rPr>
        <w:t>the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Romanian Association for Excellence in </w:t>
      </w:r>
      <w:proofErr w:type="spellStart"/>
      <w:r w:rsidRPr="007071A2">
        <w:rPr>
          <w:color w:val="auto"/>
          <w:sz w:val="22"/>
          <w:szCs w:val="32"/>
          <w:lang w:val="ro-RO"/>
        </w:rPr>
        <w:t>Orthodontics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"</w:t>
      </w:r>
      <w:proofErr w:type="spellStart"/>
      <w:r w:rsidRPr="007071A2">
        <w:rPr>
          <w:color w:val="auto"/>
          <w:sz w:val="22"/>
          <w:szCs w:val="32"/>
          <w:lang w:val="ro-RO"/>
        </w:rPr>
        <w:t>Orthodontics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in Digital Era - New </w:t>
      </w:r>
      <w:proofErr w:type="spellStart"/>
      <w:r w:rsidRPr="007071A2">
        <w:rPr>
          <w:color w:val="auto"/>
          <w:sz w:val="22"/>
          <w:szCs w:val="32"/>
          <w:lang w:val="ro-RO"/>
        </w:rPr>
        <w:t>Challenges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" [online </w:t>
      </w:r>
      <w:proofErr w:type="spellStart"/>
      <w:r w:rsidRPr="007071A2">
        <w:rPr>
          <w:color w:val="auto"/>
          <w:sz w:val="22"/>
          <w:szCs w:val="32"/>
          <w:lang w:val="ro-RO"/>
        </w:rPr>
        <w:t>edition</w:t>
      </w:r>
      <w:proofErr w:type="spellEnd"/>
      <w:r w:rsidRPr="007071A2">
        <w:rPr>
          <w:color w:val="auto"/>
          <w:sz w:val="22"/>
          <w:szCs w:val="32"/>
          <w:lang w:val="ro-RO"/>
        </w:rPr>
        <w:t>], 18-20 noiembrie 2021, TIMIȘOARA (Conferință)</w:t>
      </w:r>
    </w:p>
    <w:p w14:paraId="27DA8233" w14:textId="72DDBB93" w:rsidR="007071A2" w:rsidRPr="007071A2" w:rsidRDefault="007071A2" w:rsidP="007071A2">
      <w:pPr>
        <w:pStyle w:val="ECVSectionBullet"/>
        <w:numPr>
          <w:ilvl w:val="0"/>
          <w:numId w:val="9"/>
        </w:numPr>
        <w:spacing w:after="60"/>
        <w:ind w:left="567" w:hanging="425"/>
        <w:jc w:val="both"/>
        <w:rPr>
          <w:color w:val="auto"/>
          <w:sz w:val="22"/>
          <w:szCs w:val="32"/>
          <w:lang w:val="ro-RO"/>
        </w:rPr>
      </w:pPr>
      <w:r w:rsidRPr="007071A2">
        <w:rPr>
          <w:b/>
          <w:color w:val="auto"/>
          <w:sz w:val="22"/>
          <w:szCs w:val="32"/>
          <w:lang w:val="ro-RO"/>
        </w:rPr>
        <w:t>Popa G.</w:t>
      </w:r>
      <w:r w:rsidRPr="007071A2">
        <w:rPr>
          <w:color w:val="auto"/>
          <w:sz w:val="22"/>
          <w:szCs w:val="32"/>
          <w:lang w:val="ro-RO"/>
        </w:rPr>
        <w:t xml:space="preserve">, Bratu D.C., Dragoș B., David </w:t>
      </w:r>
      <w:proofErr w:type="spellStart"/>
      <w:r w:rsidRPr="007071A2">
        <w:rPr>
          <w:color w:val="auto"/>
          <w:sz w:val="22"/>
          <w:szCs w:val="32"/>
          <w:lang w:val="ro-RO"/>
        </w:rPr>
        <w:t>O.T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., Luca M.M., </w:t>
      </w:r>
      <w:proofErr w:type="spellStart"/>
      <w:r w:rsidRPr="007071A2">
        <w:rPr>
          <w:color w:val="auto"/>
          <w:sz w:val="22"/>
          <w:szCs w:val="32"/>
          <w:lang w:val="ro-RO"/>
        </w:rPr>
        <w:t>Boloș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O.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EARLY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THERAPEUTIC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APPROACH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FOR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CLASS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II DIVISION 1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MALOCCLUSION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WITH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ANTERIOR OPEN BITE IN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GROWING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PATIENTS</w:t>
      </w:r>
      <w:proofErr w:type="spellEnd"/>
      <w:r w:rsidR="00CC6290">
        <w:rPr>
          <w:color w:val="auto"/>
          <w:sz w:val="22"/>
          <w:szCs w:val="32"/>
          <w:lang w:val="ro-RO"/>
        </w:rPr>
        <w:t xml:space="preserve">. </w:t>
      </w:r>
      <w:r w:rsidRPr="007071A2">
        <w:rPr>
          <w:color w:val="auto"/>
          <w:sz w:val="22"/>
          <w:szCs w:val="32"/>
          <w:lang w:val="ro-RO"/>
        </w:rPr>
        <w:t xml:space="preserve">11th </w:t>
      </w:r>
      <w:proofErr w:type="spellStart"/>
      <w:r w:rsidRPr="007071A2">
        <w:rPr>
          <w:color w:val="auto"/>
          <w:sz w:val="22"/>
          <w:szCs w:val="32"/>
          <w:lang w:val="ro-RO"/>
        </w:rPr>
        <w:t>Congress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of </w:t>
      </w:r>
      <w:proofErr w:type="spellStart"/>
      <w:r w:rsidRPr="007071A2">
        <w:rPr>
          <w:color w:val="auto"/>
          <w:sz w:val="22"/>
          <w:szCs w:val="32"/>
          <w:lang w:val="ro-RO"/>
        </w:rPr>
        <w:t>the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Romanian Association for Excellence in </w:t>
      </w:r>
      <w:proofErr w:type="spellStart"/>
      <w:r w:rsidRPr="007071A2">
        <w:rPr>
          <w:color w:val="auto"/>
          <w:sz w:val="22"/>
          <w:szCs w:val="32"/>
          <w:lang w:val="ro-RO"/>
        </w:rPr>
        <w:t>Orthodontics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"</w:t>
      </w:r>
      <w:proofErr w:type="spellStart"/>
      <w:r w:rsidRPr="007071A2">
        <w:rPr>
          <w:color w:val="auto"/>
          <w:sz w:val="22"/>
          <w:szCs w:val="32"/>
          <w:lang w:val="ro-RO"/>
        </w:rPr>
        <w:t>Orthodontics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in Digital Era - New </w:t>
      </w:r>
      <w:proofErr w:type="spellStart"/>
      <w:r w:rsidRPr="007071A2">
        <w:rPr>
          <w:color w:val="auto"/>
          <w:sz w:val="22"/>
          <w:szCs w:val="32"/>
          <w:lang w:val="ro-RO"/>
        </w:rPr>
        <w:t>Challenges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" [online </w:t>
      </w:r>
      <w:proofErr w:type="spellStart"/>
      <w:r w:rsidRPr="007071A2">
        <w:rPr>
          <w:color w:val="auto"/>
          <w:sz w:val="22"/>
          <w:szCs w:val="32"/>
          <w:lang w:val="ro-RO"/>
        </w:rPr>
        <w:t>edition</w:t>
      </w:r>
      <w:proofErr w:type="spellEnd"/>
      <w:r w:rsidRPr="007071A2">
        <w:rPr>
          <w:color w:val="auto"/>
          <w:sz w:val="22"/>
          <w:szCs w:val="32"/>
          <w:lang w:val="ro-RO"/>
        </w:rPr>
        <w:t>], 18-20 noiembrie 2021, TIMIȘOARA (Poster)</w:t>
      </w:r>
    </w:p>
    <w:p w14:paraId="04C1A5F0" w14:textId="54169F16" w:rsidR="007071A2" w:rsidRPr="007071A2" w:rsidRDefault="007071A2" w:rsidP="007071A2">
      <w:pPr>
        <w:pStyle w:val="ECVSectionBullet"/>
        <w:numPr>
          <w:ilvl w:val="0"/>
          <w:numId w:val="9"/>
        </w:numPr>
        <w:spacing w:after="60"/>
        <w:ind w:left="567" w:hanging="425"/>
        <w:jc w:val="both"/>
        <w:rPr>
          <w:color w:val="auto"/>
          <w:sz w:val="22"/>
          <w:szCs w:val="32"/>
          <w:lang w:val="ro-RO"/>
        </w:rPr>
      </w:pPr>
      <w:r w:rsidRPr="007071A2">
        <w:rPr>
          <w:color w:val="auto"/>
          <w:sz w:val="22"/>
          <w:szCs w:val="32"/>
          <w:lang w:val="ro-RO"/>
        </w:rPr>
        <w:t xml:space="preserve">Bratu D.C., Niculescu A., Tomescu L., </w:t>
      </w:r>
      <w:proofErr w:type="spellStart"/>
      <w:r w:rsidRPr="007071A2">
        <w:rPr>
          <w:color w:val="auto"/>
          <w:sz w:val="22"/>
          <w:szCs w:val="32"/>
          <w:lang w:val="ro-RO"/>
        </w:rPr>
        <w:t>Dronca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P.A., </w:t>
      </w:r>
      <w:r w:rsidRPr="007071A2">
        <w:rPr>
          <w:b/>
          <w:color w:val="auto"/>
          <w:sz w:val="22"/>
          <w:szCs w:val="32"/>
          <w:lang w:val="ro-RO"/>
        </w:rPr>
        <w:t>Popa G.</w:t>
      </w:r>
      <w:r w:rsidRPr="007071A2">
        <w:rPr>
          <w:color w:val="auto"/>
          <w:sz w:val="22"/>
          <w:szCs w:val="32"/>
          <w:lang w:val="ro-RO"/>
        </w:rPr>
        <w:t xml:space="preserve">, Pop S.I.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INTERDISCIPLINARY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TREATMENT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IN A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PATIENT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WITH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ASYMMETRIC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MOLAR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EXTRACTION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AND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CLASS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II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MALOCCLUSION</w:t>
      </w:r>
      <w:proofErr w:type="spellEnd"/>
      <w:r w:rsidR="00CC6290">
        <w:rPr>
          <w:color w:val="auto"/>
          <w:sz w:val="22"/>
          <w:szCs w:val="32"/>
          <w:lang w:val="ro-RO"/>
        </w:rPr>
        <w:t>.</w:t>
      </w:r>
      <w:r w:rsidRPr="007071A2">
        <w:rPr>
          <w:color w:val="auto"/>
          <w:sz w:val="22"/>
          <w:szCs w:val="32"/>
          <w:lang w:val="ro-RO"/>
        </w:rPr>
        <w:t xml:space="preserve"> 11th </w:t>
      </w:r>
      <w:proofErr w:type="spellStart"/>
      <w:r w:rsidRPr="007071A2">
        <w:rPr>
          <w:color w:val="auto"/>
          <w:sz w:val="22"/>
          <w:szCs w:val="32"/>
          <w:lang w:val="ro-RO"/>
        </w:rPr>
        <w:t>Congress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of </w:t>
      </w:r>
      <w:proofErr w:type="spellStart"/>
      <w:r w:rsidRPr="007071A2">
        <w:rPr>
          <w:color w:val="auto"/>
          <w:sz w:val="22"/>
          <w:szCs w:val="32"/>
          <w:lang w:val="ro-RO"/>
        </w:rPr>
        <w:t>the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Romanian Association for Excellence in </w:t>
      </w:r>
      <w:proofErr w:type="spellStart"/>
      <w:r w:rsidRPr="007071A2">
        <w:rPr>
          <w:color w:val="auto"/>
          <w:sz w:val="22"/>
          <w:szCs w:val="32"/>
          <w:lang w:val="ro-RO"/>
        </w:rPr>
        <w:t>Orthodontics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"</w:t>
      </w:r>
      <w:proofErr w:type="spellStart"/>
      <w:r w:rsidRPr="007071A2">
        <w:rPr>
          <w:color w:val="auto"/>
          <w:sz w:val="22"/>
          <w:szCs w:val="32"/>
          <w:lang w:val="ro-RO"/>
        </w:rPr>
        <w:t>Orthodontics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in Digital Era - New </w:t>
      </w:r>
      <w:proofErr w:type="spellStart"/>
      <w:r w:rsidRPr="007071A2">
        <w:rPr>
          <w:color w:val="auto"/>
          <w:sz w:val="22"/>
          <w:szCs w:val="32"/>
          <w:lang w:val="ro-RO"/>
        </w:rPr>
        <w:t>Challenges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" [online </w:t>
      </w:r>
      <w:proofErr w:type="spellStart"/>
      <w:r w:rsidRPr="007071A2">
        <w:rPr>
          <w:color w:val="auto"/>
          <w:sz w:val="22"/>
          <w:szCs w:val="32"/>
          <w:lang w:val="ro-RO"/>
        </w:rPr>
        <w:t>edition</w:t>
      </w:r>
      <w:proofErr w:type="spellEnd"/>
      <w:r w:rsidRPr="007071A2">
        <w:rPr>
          <w:color w:val="auto"/>
          <w:sz w:val="22"/>
          <w:szCs w:val="32"/>
          <w:lang w:val="ro-RO"/>
        </w:rPr>
        <w:t>], 18-20 noiembrie 2021, TIMIȘOARA (Poster)</w:t>
      </w:r>
    </w:p>
    <w:p w14:paraId="14079FA3" w14:textId="289059A5" w:rsidR="007071A2" w:rsidRDefault="007071A2" w:rsidP="007071A2">
      <w:pPr>
        <w:pStyle w:val="ECVSectionBullet"/>
        <w:numPr>
          <w:ilvl w:val="0"/>
          <w:numId w:val="9"/>
        </w:numPr>
        <w:spacing w:after="60"/>
        <w:ind w:left="567" w:hanging="425"/>
        <w:jc w:val="both"/>
        <w:rPr>
          <w:color w:val="auto"/>
          <w:sz w:val="22"/>
          <w:szCs w:val="32"/>
          <w:lang w:val="ro-RO"/>
        </w:rPr>
      </w:pPr>
      <w:r w:rsidRPr="007071A2">
        <w:rPr>
          <w:color w:val="auto"/>
          <w:sz w:val="22"/>
          <w:szCs w:val="32"/>
          <w:lang w:val="ro-RO"/>
        </w:rPr>
        <w:t xml:space="preserve">Bratu D.C., </w:t>
      </w:r>
      <w:r w:rsidRPr="007071A2">
        <w:rPr>
          <w:b/>
          <w:color w:val="auto"/>
          <w:sz w:val="22"/>
          <w:szCs w:val="32"/>
          <w:lang w:val="ro-RO"/>
        </w:rPr>
        <w:t>Popa G.</w:t>
      </w:r>
      <w:r w:rsidRPr="007071A2">
        <w:rPr>
          <w:color w:val="auto"/>
          <w:sz w:val="22"/>
          <w:szCs w:val="32"/>
          <w:lang w:val="ro-RO"/>
        </w:rPr>
        <w:t xml:space="preserve">, Dragoș B., </w:t>
      </w:r>
      <w:proofErr w:type="spellStart"/>
      <w:r w:rsidRPr="007071A2">
        <w:rPr>
          <w:color w:val="auto"/>
          <w:sz w:val="22"/>
          <w:szCs w:val="32"/>
          <w:lang w:val="ro-RO"/>
        </w:rPr>
        <w:t>Milutinovici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R.A., </w:t>
      </w:r>
      <w:proofErr w:type="spellStart"/>
      <w:r w:rsidRPr="007071A2">
        <w:rPr>
          <w:color w:val="auto"/>
          <w:sz w:val="22"/>
          <w:szCs w:val="32"/>
          <w:lang w:val="ro-RO"/>
        </w:rPr>
        <w:t>Treta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A.M., Luca M.M. </w:t>
      </w:r>
      <w:r w:rsidRPr="007071A2">
        <w:rPr>
          <w:i/>
          <w:color w:val="auto"/>
          <w:sz w:val="22"/>
          <w:szCs w:val="32"/>
          <w:lang w:val="ro-RO"/>
        </w:rPr>
        <w:t xml:space="preserve">THE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NECESSITY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OF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EARLY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ORTHODONTIC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TREATMENT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FOR UNILATERAL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CROSSBITE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IN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MIXED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DENTITION</w:t>
      </w:r>
      <w:proofErr w:type="spellEnd"/>
      <w:r w:rsidR="00CC6290">
        <w:rPr>
          <w:color w:val="auto"/>
          <w:sz w:val="22"/>
          <w:szCs w:val="32"/>
          <w:lang w:val="ro-RO"/>
        </w:rPr>
        <w:t>.</w:t>
      </w:r>
      <w:r w:rsidRPr="007071A2">
        <w:rPr>
          <w:color w:val="auto"/>
          <w:sz w:val="22"/>
          <w:szCs w:val="32"/>
          <w:lang w:val="ro-RO"/>
        </w:rPr>
        <w:t xml:space="preserve"> 11th </w:t>
      </w:r>
      <w:proofErr w:type="spellStart"/>
      <w:r w:rsidRPr="007071A2">
        <w:rPr>
          <w:color w:val="auto"/>
          <w:sz w:val="22"/>
          <w:szCs w:val="32"/>
          <w:lang w:val="ro-RO"/>
        </w:rPr>
        <w:t>Congress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of </w:t>
      </w:r>
      <w:proofErr w:type="spellStart"/>
      <w:r w:rsidRPr="007071A2">
        <w:rPr>
          <w:color w:val="auto"/>
          <w:sz w:val="22"/>
          <w:szCs w:val="32"/>
          <w:lang w:val="ro-RO"/>
        </w:rPr>
        <w:t>the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Romanian Association for Excellence in </w:t>
      </w:r>
      <w:proofErr w:type="spellStart"/>
      <w:r w:rsidRPr="007071A2">
        <w:rPr>
          <w:color w:val="auto"/>
          <w:sz w:val="22"/>
          <w:szCs w:val="32"/>
          <w:lang w:val="ro-RO"/>
        </w:rPr>
        <w:t>Orthodontics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"</w:t>
      </w:r>
      <w:proofErr w:type="spellStart"/>
      <w:r w:rsidRPr="007071A2">
        <w:rPr>
          <w:color w:val="auto"/>
          <w:sz w:val="22"/>
          <w:szCs w:val="32"/>
          <w:lang w:val="ro-RO"/>
        </w:rPr>
        <w:t>Orthodontics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in Digital Era - New </w:t>
      </w:r>
      <w:proofErr w:type="spellStart"/>
      <w:r w:rsidRPr="007071A2">
        <w:rPr>
          <w:color w:val="auto"/>
          <w:sz w:val="22"/>
          <w:szCs w:val="32"/>
          <w:lang w:val="ro-RO"/>
        </w:rPr>
        <w:t>Challenges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" [online </w:t>
      </w:r>
      <w:proofErr w:type="spellStart"/>
      <w:r w:rsidRPr="007071A2">
        <w:rPr>
          <w:color w:val="auto"/>
          <w:sz w:val="22"/>
          <w:szCs w:val="32"/>
          <w:lang w:val="ro-RO"/>
        </w:rPr>
        <w:t>edition</w:t>
      </w:r>
      <w:proofErr w:type="spellEnd"/>
      <w:r w:rsidRPr="007071A2">
        <w:rPr>
          <w:color w:val="auto"/>
          <w:sz w:val="22"/>
          <w:szCs w:val="32"/>
          <w:lang w:val="ro-RO"/>
        </w:rPr>
        <w:t>], 18-20 noiembrie 2021, TIMIȘOARA (Poster)</w:t>
      </w:r>
    </w:p>
    <w:p w14:paraId="28001FB2" w14:textId="77777777" w:rsidR="008F6DCA" w:rsidRDefault="008F6DCA" w:rsidP="008F6DCA">
      <w:pPr>
        <w:pStyle w:val="ECVSectionBullet"/>
        <w:spacing w:after="60"/>
        <w:ind w:left="567"/>
        <w:jc w:val="both"/>
        <w:rPr>
          <w:color w:val="auto"/>
          <w:sz w:val="22"/>
          <w:szCs w:val="32"/>
          <w:lang w:val="ro-RO"/>
        </w:rPr>
      </w:pPr>
    </w:p>
    <w:p w14:paraId="733EEF5B" w14:textId="77777777" w:rsidR="008F6DCA" w:rsidRDefault="008F6DCA" w:rsidP="008F6DCA">
      <w:pPr>
        <w:pStyle w:val="ECVSectionBullet"/>
        <w:spacing w:after="60"/>
        <w:ind w:left="567"/>
        <w:jc w:val="both"/>
        <w:rPr>
          <w:color w:val="auto"/>
          <w:sz w:val="22"/>
          <w:szCs w:val="32"/>
          <w:lang w:val="ro-RO"/>
        </w:rPr>
      </w:pPr>
    </w:p>
    <w:p w14:paraId="2A5A2AF4" w14:textId="77777777" w:rsidR="008F6DCA" w:rsidRPr="007071A2" w:rsidRDefault="008F6DCA" w:rsidP="008F6DCA">
      <w:pPr>
        <w:pStyle w:val="ECVSectionBullet"/>
        <w:spacing w:after="60"/>
        <w:ind w:left="567"/>
        <w:jc w:val="both"/>
        <w:rPr>
          <w:color w:val="auto"/>
          <w:sz w:val="22"/>
          <w:szCs w:val="32"/>
          <w:lang w:val="ro-RO"/>
        </w:rPr>
      </w:pPr>
    </w:p>
    <w:p w14:paraId="0383F394" w14:textId="748B87ED" w:rsidR="007071A2" w:rsidRDefault="007071A2" w:rsidP="007071A2">
      <w:pPr>
        <w:pStyle w:val="ECVSectionBullet"/>
        <w:numPr>
          <w:ilvl w:val="0"/>
          <w:numId w:val="9"/>
        </w:numPr>
        <w:spacing w:after="60"/>
        <w:ind w:left="567" w:hanging="425"/>
        <w:jc w:val="both"/>
        <w:rPr>
          <w:color w:val="auto"/>
          <w:sz w:val="22"/>
          <w:szCs w:val="32"/>
          <w:lang w:val="ro-RO"/>
        </w:rPr>
      </w:pPr>
      <w:r w:rsidRPr="007071A2">
        <w:rPr>
          <w:color w:val="auto"/>
          <w:sz w:val="22"/>
          <w:szCs w:val="32"/>
          <w:lang w:val="ro-RO"/>
        </w:rPr>
        <w:lastRenderedPageBreak/>
        <w:t xml:space="preserve">Bratu D.C., Mihali </w:t>
      </w:r>
      <w:proofErr w:type="spellStart"/>
      <w:r w:rsidRPr="007071A2">
        <w:rPr>
          <w:color w:val="auto"/>
          <w:sz w:val="22"/>
          <w:szCs w:val="32"/>
          <w:lang w:val="ro-RO"/>
        </w:rPr>
        <w:t>S.G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., </w:t>
      </w:r>
      <w:r w:rsidRPr="007071A2">
        <w:rPr>
          <w:b/>
          <w:color w:val="auto"/>
          <w:sz w:val="22"/>
          <w:szCs w:val="32"/>
          <w:lang w:val="ro-RO"/>
        </w:rPr>
        <w:t>Popa G.</w:t>
      </w:r>
      <w:r w:rsidRPr="007071A2">
        <w:rPr>
          <w:color w:val="auto"/>
          <w:sz w:val="22"/>
          <w:szCs w:val="32"/>
          <w:lang w:val="ro-RO"/>
        </w:rPr>
        <w:t xml:space="preserve">, Dragoș B., </w:t>
      </w:r>
      <w:proofErr w:type="spellStart"/>
      <w:r w:rsidRPr="007071A2">
        <w:rPr>
          <w:color w:val="auto"/>
          <w:sz w:val="22"/>
          <w:szCs w:val="32"/>
          <w:lang w:val="ro-RO"/>
        </w:rPr>
        <w:t>Zirbo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O.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GUIDED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INSERTION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OF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ORTHODONTIC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MINISCREWS</w:t>
      </w:r>
      <w:proofErr w:type="spellEnd"/>
      <w:r w:rsidR="00CC6290">
        <w:rPr>
          <w:color w:val="auto"/>
          <w:sz w:val="22"/>
          <w:szCs w:val="32"/>
          <w:lang w:val="ro-RO"/>
        </w:rPr>
        <w:t>.</w:t>
      </w:r>
      <w:r w:rsidRPr="007071A2">
        <w:rPr>
          <w:color w:val="auto"/>
          <w:sz w:val="22"/>
          <w:szCs w:val="32"/>
          <w:lang w:val="ro-RO"/>
        </w:rPr>
        <w:t xml:space="preserve"> 11th </w:t>
      </w:r>
      <w:proofErr w:type="spellStart"/>
      <w:r w:rsidRPr="007071A2">
        <w:rPr>
          <w:color w:val="auto"/>
          <w:sz w:val="22"/>
          <w:szCs w:val="32"/>
          <w:lang w:val="ro-RO"/>
        </w:rPr>
        <w:t>Congress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of </w:t>
      </w:r>
      <w:proofErr w:type="spellStart"/>
      <w:r w:rsidRPr="007071A2">
        <w:rPr>
          <w:color w:val="auto"/>
          <w:sz w:val="22"/>
          <w:szCs w:val="32"/>
          <w:lang w:val="ro-RO"/>
        </w:rPr>
        <w:t>the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Romanian Association for Excellence in </w:t>
      </w:r>
      <w:proofErr w:type="spellStart"/>
      <w:r w:rsidRPr="007071A2">
        <w:rPr>
          <w:color w:val="auto"/>
          <w:sz w:val="22"/>
          <w:szCs w:val="32"/>
          <w:lang w:val="ro-RO"/>
        </w:rPr>
        <w:t>Orthodontics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"</w:t>
      </w:r>
      <w:proofErr w:type="spellStart"/>
      <w:r w:rsidRPr="007071A2">
        <w:rPr>
          <w:color w:val="auto"/>
          <w:sz w:val="22"/>
          <w:szCs w:val="32"/>
          <w:lang w:val="ro-RO"/>
        </w:rPr>
        <w:t>Orthodontics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in Digital Era - New </w:t>
      </w:r>
      <w:proofErr w:type="spellStart"/>
      <w:r w:rsidRPr="007071A2">
        <w:rPr>
          <w:color w:val="auto"/>
          <w:sz w:val="22"/>
          <w:szCs w:val="32"/>
          <w:lang w:val="ro-RO"/>
        </w:rPr>
        <w:t>Challenges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" [online </w:t>
      </w:r>
      <w:proofErr w:type="spellStart"/>
      <w:r w:rsidRPr="007071A2">
        <w:rPr>
          <w:color w:val="auto"/>
          <w:sz w:val="22"/>
          <w:szCs w:val="32"/>
          <w:lang w:val="ro-RO"/>
        </w:rPr>
        <w:t>edition</w:t>
      </w:r>
      <w:proofErr w:type="spellEnd"/>
      <w:r w:rsidRPr="007071A2">
        <w:rPr>
          <w:color w:val="auto"/>
          <w:sz w:val="22"/>
          <w:szCs w:val="32"/>
          <w:lang w:val="ro-RO"/>
        </w:rPr>
        <w:t>], 18-20 noiembrie 2021, TIMIȘOARA (Poster)</w:t>
      </w:r>
    </w:p>
    <w:p w14:paraId="7824338D" w14:textId="7DF8E22A" w:rsidR="007071A2" w:rsidRPr="007071A2" w:rsidRDefault="007071A2" w:rsidP="007071A2">
      <w:pPr>
        <w:pStyle w:val="ECVSectionBullet"/>
        <w:numPr>
          <w:ilvl w:val="0"/>
          <w:numId w:val="9"/>
        </w:numPr>
        <w:spacing w:after="60"/>
        <w:ind w:left="567" w:hanging="425"/>
        <w:jc w:val="both"/>
        <w:rPr>
          <w:color w:val="auto"/>
          <w:sz w:val="22"/>
          <w:szCs w:val="32"/>
          <w:lang w:val="ro-RO"/>
        </w:rPr>
      </w:pPr>
      <w:r w:rsidRPr="007071A2">
        <w:rPr>
          <w:color w:val="auto"/>
          <w:sz w:val="22"/>
          <w:szCs w:val="32"/>
          <w:lang w:val="ro-RO"/>
        </w:rPr>
        <w:t xml:space="preserve">Pop S.I., Păcurar M., Martha K., </w:t>
      </w:r>
      <w:proofErr w:type="spellStart"/>
      <w:r w:rsidRPr="007071A2">
        <w:rPr>
          <w:color w:val="auto"/>
          <w:sz w:val="22"/>
          <w:szCs w:val="32"/>
          <w:lang w:val="ro-RO"/>
        </w:rPr>
        <w:t>Conțac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L., </w:t>
      </w:r>
      <w:r w:rsidRPr="007071A2">
        <w:rPr>
          <w:b/>
          <w:color w:val="auto"/>
          <w:sz w:val="22"/>
          <w:szCs w:val="32"/>
          <w:lang w:val="ro-RO"/>
        </w:rPr>
        <w:t>Popa G.</w:t>
      </w:r>
      <w:r w:rsidRPr="007071A2">
        <w:rPr>
          <w:color w:val="auto"/>
          <w:sz w:val="22"/>
          <w:szCs w:val="32"/>
          <w:lang w:val="ro-RO"/>
        </w:rPr>
        <w:t xml:space="preserve">, Bratu D.C., Dudescu M.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EFFECTS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OF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DISINFECTION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AND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STERILIZATION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ON THE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FLEXURAL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PROPERTIES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OF 3D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PRINTED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RESIN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MATERIALS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FOR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ORTHODONTIC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SURGICAL</w:t>
      </w:r>
      <w:proofErr w:type="spellEnd"/>
      <w:r w:rsidRPr="007071A2">
        <w:rPr>
          <w:i/>
          <w:color w:val="auto"/>
          <w:sz w:val="22"/>
          <w:szCs w:val="32"/>
          <w:lang w:val="ro-RO"/>
        </w:rPr>
        <w:t xml:space="preserve"> </w:t>
      </w:r>
      <w:proofErr w:type="spellStart"/>
      <w:r w:rsidRPr="007071A2">
        <w:rPr>
          <w:i/>
          <w:color w:val="auto"/>
          <w:sz w:val="22"/>
          <w:szCs w:val="32"/>
          <w:lang w:val="ro-RO"/>
        </w:rPr>
        <w:t>GUIDES</w:t>
      </w:r>
      <w:proofErr w:type="spellEnd"/>
      <w:r w:rsidR="00CC6290">
        <w:rPr>
          <w:color w:val="auto"/>
          <w:sz w:val="22"/>
          <w:szCs w:val="32"/>
          <w:lang w:val="ro-RO"/>
        </w:rPr>
        <w:t>.</w:t>
      </w:r>
      <w:r w:rsidRPr="007071A2">
        <w:rPr>
          <w:color w:val="auto"/>
          <w:sz w:val="22"/>
          <w:szCs w:val="32"/>
          <w:lang w:val="ro-RO"/>
        </w:rPr>
        <w:t xml:space="preserve"> 11th </w:t>
      </w:r>
      <w:proofErr w:type="spellStart"/>
      <w:r w:rsidRPr="007071A2">
        <w:rPr>
          <w:color w:val="auto"/>
          <w:sz w:val="22"/>
          <w:szCs w:val="32"/>
          <w:lang w:val="ro-RO"/>
        </w:rPr>
        <w:t>Congress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of </w:t>
      </w:r>
      <w:proofErr w:type="spellStart"/>
      <w:r w:rsidRPr="007071A2">
        <w:rPr>
          <w:color w:val="auto"/>
          <w:sz w:val="22"/>
          <w:szCs w:val="32"/>
          <w:lang w:val="ro-RO"/>
        </w:rPr>
        <w:t>the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Romanian Association for Excellence in </w:t>
      </w:r>
      <w:proofErr w:type="spellStart"/>
      <w:r w:rsidRPr="007071A2">
        <w:rPr>
          <w:color w:val="auto"/>
          <w:sz w:val="22"/>
          <w:szCs w:val="32"/>
          <w:lang w:val="ro-RO"/>
        </w:rPr>
        <w:t>Orthodontics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"</w:t>
      </w:r>
      <w:proofErr w:type="spellStart"/>
      <w:r w:rsidRPr="007071A2">
        <w:rPr>
          <w:color w:val="auto"/>
          <w:sz w:val="22"/>
          <w:szCs w:val="32"/>
          <w:lang w:val="ro-RO"/>
        </w:rPr>
        <w:t>Orthodontics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 in Digital Era - New </w:t>
      </w:r>
      <w:proofErr w:type="spellStart"/>
      <w:r w:rsidRPr="007071A2">
        <w:rPr>
          <w:color w:val="auto"/>
          <w:sz w:val="22"/>
          <w:szCs w:val="32"/>
          <w:lang w:val="ro-RO"/>
        </w:rPr>
        <w:t>Challenges</w:t>
      </w:r>
      <w:proofErr w:type="spellEnd"/>
      <w:r w:rsidRPr="007071A2">
        <w:rPr>
          <w:color w:val="auto"/>
          <w:sz w:val="22"/>
          <w:szCs w:val="32"/>
          <w:lang w:val="ro-RO"/>
        </w:rPr>
        <w:t xml:space="preserve">" [online </w:t>
      </w:r>
      <w:proofErr w:type="spellStart"/>
      <w:r w:rsidRPr="007071A2">
        <w:rPr>
          <w:color w:val="auto"/>
          <w:sz w:val="22"/>
          <w:szCs w:val="32"/>
          <w:lang w:val="ro-RO"/>
        </w:rPr>
        <w:t>edition</w:t>
      </w:r>
      <w:proofErr w:type="spellEnd"/>
      <w:r w:rsidRPr="007071A2">
        <w:rPr>
          <w:color w:val="auto"/>
          <w:sz w:val="22"/>
          <w:szCs w:val="32"/>
          <w:lang w:val="ro-RO"/>
        </w:rPr>
        <w:t>], 18-20 noiembrie 2021, TIMIȘOARA (Poster)</w:t>
      </w:r>
    </w:p>
    <w:p w14:paraId="7F3FF533" w14:textId="77777777" w:rsidR="00AD2ECE" w:rsidRPr="007071A2" w:rsidRDefault="00AD2ECE" w:rsidP="00AD2ECE">
      <w:pPr>
        <w:pStyle w:val="ListParagraph"/>
        <w:ind w:left="284"/>
        <w:rPr>
          <w:rFonts w:cs="Calibri"/>
          <w:b/>
          <w:sz w:val="24"/>
          <w:lang w:val="ro-RO"/>
        </w:rPr>
      </w:pPr>
    </w:p>
    <w:p w14:paraId="70D33F8B" w14:textId="77777777" w:rsidR="0027536E" w:rsidRDefault="0027536E" w:rsidP="0027536E">
      <w:pPr>
        <w:ind w:firstLine="284"/>
        <w:rPr>
          <w:rFonts w:cs="Calibri"/>
          <w:bCs/>
          <w:sz w:val="22"/>
          <w:szCs w:val="22"/>
          <w:lang w:val="ro-RO"/>
        </w:rPr>
      </w:pPr>
    </w:p>
    <w:p w14:paraId="063DF751" w14:textId="77777777" w:rsidR="0027536E" w:rsidRDefault="0027536E" w:rsidP="0027536E">
      <w:pPr>
        <w:ind w:firstLine="284"/>
        <w:rPr>
          <w:rFonts w:cs="Calibri"/>
          <w:bCs/>
          <w:sz w:val="22"/>
          <w:szCs w:val="22"/>
          <w:lang w:val="ro-RO"/>
        </w:rPr>
      </w:pPr>
    </w:p>
    <w:p w14:paraId="1062EEF5" w14:textId="77777777" w:rsidR="0027536E" w:rsidRDefault="0027536E" w:rsidP="0027536E">
      <w:pPr>
        <w:ind w:firstLine="284"/>
        <w:rPr>
          <w:rFonts w:cs="Calibri"/>
          <w:bCs/>
          <w:sz w:val="22"/>
          <w:szCs w:val="22"/>
          <w:lang w:val="ro-RO"/>
        </w:rPr>
      </w:pPr>
    </w:p>
    <w:p w14:paraId="15A229C8" w14:textId="77777777" w:rsidR="00926AE1" w:rsidRDefault="00926AE1" w:rsidP="0027536E">
      <w:pPr>
        <w:ind w:firstLine="284"/>
        <w:rPr>
          <w:rFonts w:cs="Calibri"/>
          <w:bCs/>
          <w:sz w:val="22"/>
          <w:szCs w:val="22"/>
          <w:lang w:val="ro-RO"/>
        </w:rPr>
      </w:pPr>
    </w:p>
    <w:p w14:paraId="1CC55F1A" w14:textId="77777777" w:rsidR="00926AE1" w:rsidRDefault="00926AE1" w:rsidP="0027536E">
      <w:pPr>
        <w:ind w:firstLine="284"/>
        <w:rPr>
          <w:rFonts w:cs="Calibri"/>
          <w:bCs/>
          <w:sz w:val="22"/>
          <w:szCs w:val="22"/>
          <w:lang w:val="ro-RO"/>
        </w:rPr>
      </w:pPr>
    </w:p>
    <w:p w14:paraId="168B96C7" w14:textId="77777777" w:rsidR="00926AE1" w:rsidRDefault="00926AE1" w:rsidP="0027536E">
      <w:pPr>
        <w:ind w:firstLine="284"/>
        <w:rPr>
          <w:rFonts w:cs="Calibri"/>
          <w:bCs/>
          <w:sz w:val="22"/>
          <w:szCs w:val="22"/>
          <w:lang w:val="ro-RO"/>
        </w:rPr>
      </w:pPr>
    </w:p>
    <w:p w14:paraId="786EA32B" w14:textId="77777777" w:rsidR="00926AE1" w:rsidRDefault="00926AE1" w:rsidP="0027536E">
      <w:pPr>
        <w:ind w:firstLine="284"/>
        <w:rPr>
          <w:rFonts w:cs="Calibri"/>
          <w:bCs/>
          <w:sz w:val="22"/>
          <w:szCs w:val="22"/>
          <w:lang w:val="ro-RO"/>
        </w:rPr>
      </w:pPr>
    </w:p>
    <w:p w14:paraId="4C961052" w14:textId="77777777" w:rsidR="0027536E" w:rsidRDefault="0027536E" w:rsidP="0027536E">
      <w:pPr>
        <w:ind w:firstLine="284"/>
        <w:rPr>
          <w:rFonts w:cs="Calibri"/>
          <w:bCs/>
          <w:sz w:val="22"/>
          <w:szCs w:val="22"/>
          <w:lang w:val="ro-RO"/>
        </w:rPr>
      </w:pPr>
    </w:p>
    <w:p w14:paraId="74BA284A" w14:textId="069A7D6C" w:rsidR="0027536E" w:rsidRPr="0027536E" w:rsidRDefault="008F6DCA" w:rsidP="008F6DCA">
      <w:pPr>
        <w:rPr>
          <w:rFonts w:cs="Calibri"/>
          <w:bCs/>
          <w:sz w:val="22"/>
          <w:szCs w:val="22"/>
          <w:lang w:val="ro-RO"/>
        </w:rPr>
      </w:pPr>
      <w:r>
        <w:rPr>
          <w:rFonts w:cs="Calibri"/>
          <w:bCs/>
          <w:sz w:val="22"/>
          <w:szCs w:val="22"/>
          <w:lang w:val="ro-RO"/>
        </w:rPr>
        <w:t xml:space="preserve">            </w:t>
      </w:r>
      <w:r w:rsidR="0027536E" w:rsidRPr="0027536E">
        <w:rPr>
          <w:rFonts w:cs="Calibri"/>
          <w:bCs/>
          <w:sz w:val="22"/>
          <w:szCs w:val="22"/>
          <w:lang w:val="ro-RO"/>
        </w:rPr>
        <w:t>Data,</w:t>
      </w:r>
      <w:r w:rsidR="0027536E" w:rsidRPr="0027536E">
        <w:rPr>
          <w:rFonts w:cs="Calibri"/>
          <w:bCs/>
          <w:sz w:val="22"/>
          <w:szCs w:val="22"/>
          <w:lang w:val="ro-RO"/>
        </w:rPr>
        <w:tab/>
      </w:r>
      <w:r w:rsidR="0027536E" w:rsidRPr="0027536E">
        <w:rPr>
          <w:rFonts w:cs="Calibri"/>
          <w:bCs/>
          <w:sz w:val="22"/>
          <w:szCs w:val="22"/>
          <w:lang w:val="ro-RO"/>
        </w:rPr>
        <w:tab/>
      </w:r>
      <w:r w:rsidR="0027536E" w:rsidRPr="0027536E">
        <w:rPr>
          <w:rFonts w:cs="Calibri"/>
          <w:bCs/>
          <w:sz w:val="22"/>
          <w:szCs w:val="22"/>
          <w:lang w:val="ro-RO"/>
        </w:rPr>
        <w:tab/>
      </w:r>
      <w:r w:rsidR="0027536E" w:rsidRPr="0027536E">
        <w:rPr>
          <w:rFonts w:cs="Calibri"/>
          <w:bCs/>
          <w:sz w:val="22"/>
          <w:szCs w:val="22"/>
          <w:lang w:val="ro-RO"/>
        </w:rPr>
        <w:tab/>
      </w:r>
      <w:r w:rsidR="0027536E" w:rsidRPr="0027536E">
        <w:rPr>
          <w:rFonts w:cs="Calibri"/>
          <w:bCs/>
          <w:sz w:val="22"/>
          <w:szCs w:val="22"/>
          <w:lang w:val="ro-RO"/>
        </w:rPr>
        <w:tab/>
      </w:r>
      <w:r w:rsidR="0027536E" w:rsidRPr="0027536E">
        <w:rPr>
          <w:rFonts w:cs="Calibri"/>
          <w:bCs/>
          <w:sz w:val="22"/>
          <w:szCs w:val="22"/>
          <w:lang w:val="ro-RO"/>
        </w:rPr>
        <w:tab/>
      </w:r>
      <w:r w:rsidR="0027536E" w:rsidRPr="0027536E">
        <w:rPr>
          <w:rFonts w:cs="Calibri"/>
          <w:bCs/>
          <w:sz w:val="22"/>
          <w:szCs w:val="22"/>
          <w:lang w:val="ro-RO"/>
        </w:rPr>
        <w:tab/>
      </w:r>
      <w:r w:rsidR="0027536E" w:rsidRPr="0027536E">
        <w:rPr>
          <w:rFonts w:cs="Calibri"/>
          <w:bCs/>
          <w:sz w:val="22"/>
          <w:szCs w:val="22"/>
          <w:lang w:val="ro-RO"/>
        </w:rPr>
        <w:tab/>
      </w:r>
      <w:r w:rsidR="0027536E">
        <w:rPr>
          <w:rFonts w:cs="Calibri"/>
          <w:bCs/>
          <w:sz w:val="22"/>
          <w:szCs w:val="22"/>
          <w:lang w:val="ro-RO"/>
        </w:rPr>
        <w:tab/>
      </w:r>
      <w:r w:rsidR="0027536E">
        <w:rPr>
          <w:rFonts w:cs="Calibri"/>
          <w:bCs/>
          <w:sz w:val="22"/>
          <w:szCs w:val="22"/>
          <w:lang w:val="ro-RO"/>
        </w:rPr>
        <w:tab/>
      </w:r>
      <w:r w:rsidR="0027536E" w:rsidRPr="0027536E">
        <w:rPr>
          <w:rFonts w:cs="Calibri"/>
          <w:bCs/>
          <w:sz w:val="22"/>
          <w:szCs w:val="22"/>
          <w:lang w:val="ro-RO"/>
        </w:rPr>
        <w:t>Semnătura,</w:t>
      </w:r>
    </w:p>
    <w:p w14:paraId="4674AEF1" w14:textId="76580D47" w:rsidR="00AD2ECE" w:rsidRPr="0027536E" w:rsidRDefault="0027536E" w:rsidP="0027536E">
      <w:pPr>
        <w:rPr>
          <w:rFonts w:cs="Calibri"/>
          <w:bCs/>
          <w:sz w:val="22"/>
          <w:szCs w:val="22"/>
          <w:lang w:val="ro-RO"/>
        </w:rPr>
      </w:pPr>
      <w:r>
        <w:rPr>
          <w:rFonts w:cs="Calibri"/>
          <w:bCs/>
          <w:sz w:val="22"/>
          <w:szCs w:val="22"/>
          <w:lang w:val="ro-RO"/>
        </w:rPr>
        <w:t xml:space="preserve">       0</w:t>
      </w:r>
      <w:r w:rsidR="00926AE1">
        <w:rPr>
          <w:rFonts w:cs="Calibri"/>
          <w:bCs/>
          <w:sz w:val="22"/>
          <w:szCs w:val="22"/>
          <w:lang w:val="ro-RO"/>
        </w:rPr>
        <w:t>8</w:t>
      </w:r>
      <w:r w:rsidRPr="0027536E">
        <w:rPr>
          <w:rFonts w:cs="Calibri"/>
          <w:bCs/>
          <w:sz w:val="22"/>
          <w:szCs w:val="22"/>
          <w:lang w:val="ro-RO"/>
        </w:rPr>
        <w:t>.</w:t>
      </w:r>
      <w:r>
        <w:rPr>
          <w:rFonts w:cs="Calibri"/>
          <w:bCs/>
          <w:sz w:val="22"/>
          <w:szCs w:val="22"/>
          <w:lang w:val="ro-RO"/>
        </w:rPr>
        <w:t>06</w:t>
      </w:r>
      <w:r w:rsidRPr="0027536E">
        <w:rPr>
          <w:rFonts w:cs="Calibri"/>
          <w:bCs/>
          <w:sz w:val="22"/>
          <w:szCs w:val="22"/>
          <w:lang w:val="ro-RO"/>
        </w:rPr>
        <w:t>.202</w:t>
      </w:r>
      <w:r>
        <w:rPr>
          <w:rFonts w:cs="Calibri"/>
          <w:bCs/>
          <w:sz w:val="22"/>
          <w:szCs w:val="22"/>
          <w:lang w:val="ro-RO"/>
        </w:rPr>
        <w:t>6</w:t>
      </w:r>
      <w:r w:rsidRPr="0027536E">
        <w:rPr>
          <w:rFonts w:cs="Calibri"/>
          <w:bCs/>
          <w:sz w:val="22"/>
          <w:szCs w:val="22"/>
          <w:lang w:val="ro-RO"/>
        </w:rPr>
        <w:tab/>
      </w:r>
      <w:r w:rsidRPr="0027536E">
        <w:rPr>
          <w:rFonts w:cs="Calibri"/>
          <w:bCs/>
          <w:sz w:val="22"/>
          <w:szCs w:val="22"/>
          <w:lang w:val="ro-RO"/>
        </w:rPr>
        <w:tab/>
      </w:r>
      <w:r w:rsidRPr="0027536E">
        <w:rPr>
          <w:rFonts w:cs="Calibri"/>
          <w:bCs/>
          <w:sz w:val="22"/>
          <w:szCs w:val="22"/>
          <w:lang w:val="ro-RO"/>
        </w:rPr>
        <w:tab/>
      </w:r>
      <w:r w:rsidRPr="0027536E">
        <w:rPr>
          <w:rFonts w:cs="Calibri"/>
          <w:bCs/>
          <w:sz w:val="22"/>
          <w:szCs w:val="22"/>
          <w:lang w:val="ro-RO"/>
        </w:rPr>
        <w:tab/>
      </w:r>
      <w:r w:rsidRPr="0027536E">
        <w:rPr>
          <w:rFonts w:cs="Calibri"/>
          <w:bCs/>
          <w:sz w:val="22"/>
          <w:szCs w:val="22"/>
          <w:lang w:val="ro-RO"/>
        </w:rPr>
        <w:tab/>
      </w:r>
      <w:r w:rsidRPr="0027536E">
        <w:rPr>
          <w:rFonts w:cs="Calibri"/>
          <w:bCs/>
          <w:sz w:val="22"/>
          <w:szCs w:val="22"/>
          <w:lang w:val="ro-RO"/>
        </w:rPr>
        <w:tab/>
      </w:r>
      <w:r w:rsidRPr="0027536E">
        <w:rPr>
          <w:rFonts w:cs="Calibri"/>
          <w:bCs/>
          <w:sz w:val="22"/>
          <w:szCs w:val="22"/>
          <w:lang w:val="ro-RO"/>
        </w:rPr>
        <w:tab/>
      </w:r>
    </w:p>
    <w:p w14:paraId="4B87C10E" w14:textId="516F47B9" w:rsidR="006972E7" w:rsidRPr="007071A2" w:rsidRDefault="006972E7" w:rsidP="00AD2ECE">
      <w:pPr>
        <w:pStyle w:val="ListParagraph"/>
        <w:widowControl/>
        <w:suppressAutoHyphens w:val="0"/>
        <w:ind w:left="284"/>
        <w:jc w:val="both"/>
        <w:rPr>
          <w:rFonts w:cs="Calibri"/>
          <w:b/>
          <w:sz w:val="24"/>
          <w:lang w:val="ro-RO"/>
        </w:rPr>
      </w:pPr>
    </w:p>
    <w:p w14:paraId="75972CBA" w14:textId="77777777" w:rsidR="006972E7" w:rsidRPr="007071A2" w:rsidRDefault="006972E7" w:rsidP="006972E7">
      <w:pPr>
        <w:pStyle w:val="ListParagraph"/>
        <w:widowControl/>
        <w:suppressAutoHyphens w:val="0"/>
        <w:jc w:val="both"/>
        <w:rPr>
          <w:rFonts w:cs="Calibri"/>
          <w:b/>
          <w:sz w:val="24"/>
          <w:lang w:val="ro-RO"/>
        </w:rPr>
      </w:pPr>
    </w:p>
    <w:sectPr w:rsidR="006972E7" w:rsidRPr="007071A2" w:rsidSect="00C567BD">
      <w:footerReference w:type="default" r:id="rId7"/>
      <w:pgSz w:w="11906" w:h="16838" w:code="9"/>
      <w:pgMar w:top="964" w:right="1077" w:bottom="964" w:left="1134" w:header="68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F852B" w14:textId="77777777" w:rsidR="00EC77B6" w:rsidRDefault="00EC77B6" w:rsidP="006641B2">
      <w:r>
        <w:separator/>
      </w:r>
    </w:p>
  </w:endnote>
  <w:endnote w:type="continuationSeparator" w:id="0">
    <w:p w14:paraId="3F144AA8" w14:textId="77777777" w:rsidR="00EC77B6" w:rsidRDefault="00EC77B6" w:rsidP="00664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5391667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71007E9C" w14:textId="77777777" w:rsidR="006641B2" w:rsidRPr="00C567BD" w:rsidRDefault="006641B2" w:rsidP="006641B2">
        <w:pPr>
          <w:pStyle w:val="Footer"/>
          <w:jc w:val="center"/>
          <w:rPr>
            <w:sz w:val="20"/>
            <w:szCs w:val="20"/>
          </w:rPr>
        </w:pPr>
        <w:r w:rsidRPr="00C567BD">
          <w:rPr>
            <w:sz w:val="20"/>
            <w:szCs w:val="20"/>
          </w:rPr>
          <w:fldChar w:fldCharType="begin"/>
        </w:r>
        <w:r w:rsidRPr="00C567BD">
          <w:rPr>
            <w:sz w:val="20"/>
            <w:szCs w:val="20"/>
          </w:rPr>
          <w:instrText xml:space="preserve"> PAGE   \* MERGEFORMAT </w:instrText>
        </w:r>
        <w:r w:rsidRPr="00C567BD">
          <w:rPr>
            <w:sz w:val="20"/>
            <w:szCs w:val="20"/>
          </w:rPr>
          <w:fldChar w:fldCharType="separate"/>
        </w:r>
        <w:r w:rsidR="004D7278" w:rsidRPr="00C567BD">
          <w:rPr>
            <w:noProof/>
            <w:sz w:val="20"/>
            <w:szCs w:val="20"/>
          </w:rPr>
          <w:t>1</w:t>
        </w:r>
        <w:r w:rsidRPr="00C567BD">
          <w:rPr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4AF6D" w14:textId="77777777" w:rsidR="00EC77B6" w:rsidRDefault="00EC77B6" w:rsidP="006641B2">
      <w:r>
        <w:separator/>
      </w:r>
    </w:p>
  </w:footnote>
  <w:footnote w:type="continuationSeparator" w:id="0">
    <w:p w14:paraId="0B0BED0C" w14:textId="77777777" w:rsidR="00EC77B6" w:rsidRDefault="00EC77B6" w:rsidP="006641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 w15:restartNumberingAfterBreak="0">
    <w:nsid w:val="0C1E7D49"/>
    <w:multiLevelType w:val="multilevel"/>
    <w:tmpl w:val="F2F2B76C"/>
    <w:lvl w:ilvl="0">
      <w:start w:val="1"/>
      <w:numFmt w:val="decimal"/>
      <w:lvlText w:val="%1."/>
      <w:lvlJc w:val="left"/>
      <w:pPr>
        <w:tabs>
          <w:tab w:val="num" w:pos="0"/>
        </w:tabs>
        <w:ind w:left="113" w:hanging="113"/>
      </w:p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3" w15:restartNumberingAfterBreak="0">
    <w:nsid w:val="163810A6"/>
    <w:multiLevelType w:val="multilevel"/>
    <w:tmpl w:val="7AFA3602"/>
    <w:lvl w:ilvl="0">
      <w:start w:val="1"/>
      <w:numFmt w:val="decimal"/>
      <w:lvlText w:val="%1."/>
      <w:lvlJc w:val="left"/>
      <w:pPr>
        <w:tabs>
          <w:tab w:val="num" w:pos="0"/>
        </w:tabs>
        <w:ind w:left="113" w:hanging="113"/>
      </w:pPr>
      <w:rPr>
        <w:i w:val="0"/>
        <w:iCs w:val="0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4" w15:restartNumberingAfterBreak="0">
    <w:nsid w:val="24091739"/>
    <w:multiLevelType w:val="multilevel"/>
    <w:tmpl w:val="FAF05A6C"/>
    <w:lvl w:ilvl="0">
      <w:start w:val="1"/>
      <w:numFmt w:val="decimal"/>
      <w:lvlText w:val="%1."/>
      <w:lvlJc w:val="left"/>
      <w:pPr>
        <w:tabs>
          <w:tab w:val="num" w:pos="0"/>
        </w:tabs>
        <w:ind w:left="113" w:hanging="113"/>
      </w:p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5" w15:restartNumberingAfterBreak="0">
    <w:nsid w:val="2D4B5469"/>
    <w:multiLevelType w:val="hybridMultilevel"/>
    <w:tmpl w:val="F800CD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5A504D"/>
    <w:multiLevelType w:val="multilevel"/>
    <w:tmpl w:val="7AFA3602"/>
    <w:lvl w:ilvl="0">
      <w:start w:val="1"/>
      <w:numFmt w:val="decimal"/>
      <w:lvlText w:val="%1."/>
      <w:lvlJc w:val="left"/>
      <w:pPr>
        <w:tabs>
          <w:tab w:val="num" w:pos="0"/>
        </w:tabs>
        <w:ind w:left="113" w:hanging="113"/>
      </w:pPr>
      <w:rPr>
        <w:i w:val="0"/>
        <w:iCs w:val="0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7" w15:restartNumberingAfterBreak="0">
    <w:nsid w:val="3F805BB4"/>
    <w:multiLevelType w:val="multilevel"/>
    <w:tmpl w:val="70E09BBE"/>
    <w:lvl w:ilvl="0">
      <w:start w:val="1"/>
      <w:numFmt w:val="decimal"/>
      <w:lvlText w:val="%1."/>
      <w:lvlJc w:val="left"/>
      <w:pPr>
        <w:tabs>
          <w:tab w:val="num" w:pos="0"/>
        </w:tabs>
        <w:ind w:left="113" w:hanging="113"/>
      </w:p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8" w15:restartNumberingAfterBreak="0">
    <w:nsid w:val="40720809"/>
    <w:multiLevelType w:val="multilevel"/>
    <w:tmpl w:val="46EEAB34"/>
    <w:lvl w:ilvl="0">
      <w:start w:val="1"/>
      <w:numFmt w:val="decimal"/>
      <w:lvlText w:val="%1)"/>
      <w:lvlJc w:val="left"/>
      <w:pPr>
        <w:tabs>
          <w:tab w:val="num" w:pos="0"/>
        </w:tabs>
        <w:ind w:left="113" w:hanging="113"/>
      </w:p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9" w15:restartNumberingAfterBreak="0">
    <w:nsid w:val="4D5D3221"/>
    <w:multiLevelType w:val="multilevel"/>
    <w:tmpl w:val="6DE45512"/>
    <w:lvl w:ilvl="0">
      <w:start w:val="1"/>
      <w:numFmt w:val="decimal"/>
      <w:lvlText w:val="%1."/>
      <w:lvlJc w:val="left"/>
      <w:pPr>
        <w:tabs>
          <w:tab w:val="num" w:pos="0"/>
        </w:tabs>
        <w:ind w:left="113" w:hanging="113"/>
      </w:p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0" w15:restartNumberingAfterBreak="0">
    <w:nsid w:val="4DC11D50"/>
    <w:multiLevelType w:val="hybridMultilevel"/>
    <w:tmpl w:val="27A068C6"/>
    <w:lvl w:ilvl="0" w:tplc="CF348C44">
      <w:start w:val="1"/>
      <w:numFmt w:val="upperRoman"/>
      <w:pStyle w:val="Style1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B9632C"/>
    <w:multiLevelType w:val="multilevel"/>
    <w:tmpl w:val="7AFA3602"/>
    <w:lvl w:ilvl="0">
      <w:start w:val="1"/>
      <w:numFmt w:val="decimal"/>
      <w:lvlText w:val="%1."/>
      <w:lvlJc w:val="left"/>
      <w:pPr>
        <w:tabs>
          <w:tab w:val="num" w:pos="0"/>
        </w:tabs>
        <w:ind w:left="113" w:hanging="113"/>
      </w:pPr>
      <w:rPr>
        <w:i w:val="0"/>
        <w:iCs w:val="0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2" w15:restartNumberingAfterBreak="0">
    <w:nsid w:val="69DA2831"/>
    <w:multiLevelType w:val="hybridMultilevel"/>
    <w:tmpl w:val="0E8C51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003E6F"/>
    <w:multiLevelType w:val="multilevel"/>
    <w:tmpl w:val="7AFA3602"/>
    <w:lvl w:ilvl="0">
      <w:start w:val="1"/>
      <w:numFmt w:val="decimal"/>
      <w:lvlText w:val="%1."/>
      <w:lvlJc w:val="left"/>
      <w:pPr>
        <w:tabs>
          <w:tab w:val="num" w:pos="0"/>
        </w:tabs>
        <w:ind w:left="113" w:hanging="113"/>
      </w:pPr>
      <w:rPr>
        <w:i w:val="0"/>
        <w:iCs w:val="0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num w:numId="1" w16cid:durableId="968975436">
    <w:abstractNumId w:val="1"/>
  </w:num>
  <w:num w:numId="2" w16cid:durableId="293487865">
    <w:abstractNumId w:val="0"/>
  </w:num>
  <w:num w:numId="3" w16cid:durableId="771245049">
    <w:abstractNumId w:val="2"/>
  </w:num>
  <w:num w:numId="4" w16cid:durableId="1664045349">
    <w:abstractNumId w:val="9"/>
  </w:num>
  <w:num w:numId="5" w16cid:durableId="2054041616">
    <w:abstractNumId w:val="8"/>
  </w:num>
  <w:num w:numId="6" w16cid:durableId="1776755126">
    <w:abstractNumId w:val="13"/>
  </w:num>
  <w:num w:numId="7" w16cid:durableId="1316955652">
    <w:abstractNumId w:val="5"/>
  </w:num>
  <w:num w:numId="8" w16cid:durableId="1438450405">
    <w:abstractNumId w:val="7"/>
  </w:num>
  <w:num w:numId="9" w16cid:durableId="480536208">
    <w:abstractNumId w:val="4"/>
  </w:num>
  <w:num w:numId="10" w16cid:durableId="1869102450">
    <w:abstractNumId w:val="12"/>
  </w:num>
  <w:num w:numId="11" w16cid:durableId="803038995">
    <w:abstractNumId w:val="10"/>
  </w:num>
  <w:num w:numId="12" w16cid:durableId="1863739403">
    <w:abstractNumId w:val="3"/>
  </w:num>
  <w:num w:numId="13" w16cid:durableId="1696227706">
    <w:abstractNumId w:val="6"/>
  </w:num>
  <w:num w:numId="14" w16cid:durableId="1868375192">
    <w:abstractNumId w:val="10"/>
  </w:num>
  <w:num w:numId="15" w16cid:durableId="1807698391">
    <w:abstractNumId w:val="10"/>
  </w:num>
  <w:num w:numId="16" w16cid:durableId="1866861871">
    <w:abstractNumId w:val="10"/>
  </w:num>
  <w:num w:numId="17" w16cid:durableId="737092103">
    <w:abstractNumId w:val="10"/>
  </w:num>
  <w:num w:numId="18" w16cid:durableId="1572739373">
    <w:abstractNumId w:val="10"/>
  </w:num>
  <w:num w:numId="19" w16cid:durableId="1169715933">
    <w:abstractNumId w:val="10"/>
  </w:num>
  <w:num w:numId="20" w16cid:durableId="850879615">
    <w:abstractNumId w:val="10"/>
  </w:num>
  <w:num w:numId="21" w16cid:durableId="1027364027">
    <w:abstractNumId w:val="10"/>
  </w:num>
  <w:num w:numId="22" w16cid:durableId="173061176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2D7"/>
    <w:rsid w:val="00051D33"/>
    <w:rsid w:val="00082C45"/>
    <w:rsid w:val="000A2CFA"/>
    <w:rsid w:val="000A6ACA"/>
    <w:rsid w:val="000C0FB0"/>
    <w:rsid w:val="001000F1"/>
    <w:rsid w:val="001169A1"/>
    <w:rsid w:val="001333EB"/>
    <w:rsid w:val="0014194A"/>
    <w:rsid w:val="001444E1"/>
    <w:rsid w:val="0014592D"/>
    <w:rsid w:val="001464E3"/>
    <w:rsid w:val="001509C4"/>
    <w:rsid w:val="0019482C"/>
    <w:rsid w:val="001B32B6"/>
    <w:rsid w:val="001B3365"/>
    <w:rsid w:val="001C0D88"/>
    <w:rsid w:val="001C7C44"/>
    <w:rsid w:val="0025264D"/>
    <w:rsid w:val="0027536E"/>
    <w:rsid w:val="00291651"/>
    <w:rsid w:val="00293B16"/>
    <w:rsid w:val="002A105A"/>
    <w:rsid w:val="002A5CCA"/>
    <w:rsid w:val="002B3F20"/>
    <w:rsid w:val="002D32BB"/>
    <w:rsid w:val="002E3DB1"/>
    <w:rsid w:val="00310D32"/>
    <w:rsid w:val="0032171B"/>
    <w:rsid w:val="0033373E"/>
    <w:rsid w:val="00337B87"/>
    <w:rsid w:val="00342418"/>
    <w:rsid w:val="00346C78"/>
    <w:rsid w:val="00351FC8"/>
    <w:rsid w:val="00360945"/>
    <w:rsid w:val="00364C6A"/>
    <w:rsid w:val="00395C2A"/>
    <w:rsid w:val="003A14FB"/>
    <w:rsid w:val="003C3531"/>
    <w:rsid w:val="003D5355"/>
    <w:rsid w:val="003F79CE"/>
    <w:rsid w:val="004032D7"/>
    <w:rsid w:val="00403EF9"/>
    <w:rsid w:val="00433C86"/>
    <w:rsid w:val="004422B9"/>
    <w:rsid w:val="00445929"/>
    <w:rsid w:val="00452697"/>
    <w:rsid w:val="00453E54"/>
    <w:rsid w:val="004625C9"/>
    <w:rsid w:val="004675B3"/>
    <w:rsid w:val="004705B7"/>
    <w:rsid w:val="004D7278"/>
    <w:rsid w:val="004E2046"/>
    <w:rsid w:val="0051169E"/>
    <w:rsid w:val="0052004A"/>
    <w:rsid w:val="00550FDA"/>
    <w:rsid w:val="0058179C"/>
    <w:rsid w:val="00586089"/>
    <w:rsid w:val="00594438"/>
    <w:rsid w:val="005C313E"/>
    <w:rsid w:val="005C721B"/>
    <w:rsid w:val="005D1E80"/>
    <w:rsid w:val="005D234A"/>
    <w:rsid w:val="005F7670"/>
    <w:rsid w:val="00621085"/>
    <w:rsid w:val="006372A5"/>
    <w:rsid w:val="00645D5C"/>
    <w:rsid w:val="006641B2"/>
    <w:rsid w:val="006705B9"/>
    <w:rsid w:val="006972E7"/>
    <w:rsid w:val="006B241F"/>
    <w:rsid w:val="006B279D"/>
    <w:rsid w:val="007071A2"/>
    <w:rsid w:val="00737EE6"/>
    <w:rsid w:val="00742B2F"/>
    <w:rsid w:val="00746864"/>
    <w:rsid w:val="00783E42"/>
    <w:rsid w:val="007A5AD1"/>
    <w:rsid w:val="007B692E"/>
    <w:rsid w:val="007E057E"/>
    <w:rsid w:val="007E14E6"/>
    <w:rsid w:val="007E4672"/>
    <w:rsid w:val="008037D6"/>
    <w:rsid w:val="00806C7A"/>
    <w:rsid w:val="00825764"/>
    <w:rsid w:val="00827CEE"/>
    <w:rsid w:val="00833456"/>
    <w:rsid w:val="0083372D"/>
    <w:rsid w:val="0084365A"/>
    <w:rsid w:val="00846526"/>
    <w:rsid w:val="008611C1"/>
    <w:rsid w:val="00863945"/>
    <w:rsid w:val="00867383"/>
    <w:rsid w:val="008F6DCA"/>
    <w:rsid w:val="0092567A"/>
    <w:rsid w:val="00926AE1"/>
    <w:rsid w:val="00951DB8"/>
    <w:rsid w:val="009529CC"/>
    <w:rsid w:val="00956623"/>
    <w:rsid w:val="00957983"/>
    <w:rsid w:val="00975D98"/>
    <w:rsid w:val="009F77DB"/>
    <w:rsid w:val="00A037FF"/>
    <w:rsid w:val="00A05279"/>
    <w:rsid w:val="00A10204"/>
    <w:rsid w:val="00A21FDF"/>
    <w:rsid w:val="00A5615F"/>
    <w:rsid w:val="00A83F39"/>
    <w:rsid w:val="00A9021A"/>
    <w:rsid w:val="00A930A8"/>
    <w:rsid w:val="00AD2ECE"/>
    <w:rsid w:val="00AF0569"/>
    <w:rsid w:val="00AF76C9"/>
    <w:rsid w:val="00B17F90"/>
    <w:rsid w:val="00B5372C"/>
    <w:rsid w:val="00B61A93"/>
    <w:rsid w:val="00BB5BBB"/>
    <w:rsid w:val="00BC5D33"/>
    <w:rsid w:val="00BD1C09"/>
    <w:rsid w:val="00BF23D0"/>
    <w:rsid w:val="00BF2C3C"/>
    <w:rsid w:val="00C12EED"/>
    <w:rsid w:val="00C17580"/>
    <w:rsid w:val="00C17CB7"/>
    <w:rsid w:val="00C3070A"/>
    <w:rsid w:val="00C330FC"/>
    <w:rsid w:val="00C44D99"/>
    <w:rsid w:val="00C52CE8"/>
    <w:rsid w:val="00C567BD"/>
    <w:rsid w:val="00C7604C"/>
    <w:rsid w:val="00C77896"/>
    <w:rsid w:val="00CB1301"/>
    <w:rsid w:val="00CC2650"/>
    <w:rsid w:val="00CC57AE"/>
    <w:rsid w:val="00CC6290"/>
    <w:rsid w:val="00CC64F2"/>
    <w:rsid w:val="00D27C88"/>
    <w:rsid w:val="00D36383"/>
    <w:rsid w:val="00D744F2"/>
    <w:rsid w:val="00D827E5"/>
    <w:rsid w:val="00D9446A"/>
    <w:rsid w:val="00DC384B"/>
    <w:rsid w:val="00DE3F46"/>
    <w:rsid w:val="00E045BD"/>
    <w:rsid w:val="00E046E7"/>
    <w:rsid w:val="00E11770"/>
    <w:rsid w:val="00E869C2"/>
    <w:rsid w:val="00EA614E"/>
    <w:rsid w:val="00EB3586"/>
    <w:rsid w:val="00EC77B6"/>
    <w:rsid w:val="00ED5B40"/>
    <w:rsid w:val="00EE01F0"/>
    <w:rsid w:val="00EE191C"/>
    <w:rsid w:val="00EF1EFF"/>
    <w:rsid w:val="00EF623A"/>
    <w:rsid w:val="00F01A14"/>
    <w:rsid w:val="00F05B8A"/>
    <w:rsid w:val="00F271EC"/>
    <w:rsid w:val="00F45B9E"/>
    <w:rsid w:val="00F543E6"/>
    <w:rsid w:val="00F77813"/>
    <w:rsid w:val="00F92A2C"/>
    <w:rsid w:val="00FC288A"/>
    <w:rsid w:val="00FD5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4955D"/>
  <w15:chartTrackingRefBased/>
  <w15:docId w15:val="{401F5CAF-51D9-46E8-AFC1-43AA403A2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EE6"/>
    <w:pPr>
      <w:widowControl w:val="0"/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BusinessSector">
    <w:name w:val="_ECV_HeadingBusinessSector"/>
    <w:rsid w:val="004032D7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paragraph" w:customStyle="1" w:styleId="ECVSectionBullet">
    <w:name w:val="_ECV_SectionBullet"/>
    <w:basedOn w:val="Normal"/>
    <w:rsid w:val="004032D7"/>
    <w:pPr>
      <w:suppressLineNumbers/>
      <w:autoSpaceDE w:val="0"/>
      <w:spacing w:line="100" w:lineRule="atLeast"/>
    </w:pPr>
    <w:rPr>
      <w:sz w:val="18"/>
    </w:rPr>
  </w:style>
  <w:style w:type="paragraph" w:styleId="Header">
    <w:name w:val="header"/>
    <w:basedOn w:val="Normal"/>
    <w:link w:val="HeaderChar"/>
    <w:uiPriority w:val="99"/>
    <w:unhideWhenUsed/>
    <w:rsid w:val="006641B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41B2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6641B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41B2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7278"/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278"/>
    <w:rPr>
      <w:rFonts w:ascii="Segoe UI" w:eastAsia="SimSun" w:hAnsi="Segoe UI" w:cs="Mangal"/>
      <w:color w:val="3F3A38"/>
      <w:spacing w:val="-6"/>
      <w:kern w:val="1"/>
      <w:sz w:val="18"/>
      <w:szCs w:val="16"/>
      <w:lang w:val="en-GB" w:eastAsia="zh-CN" w:bidi="hi-IN"/>
    </w:rPr>
  </w:style>
  <w:style w:type="character" w:customStyle="1" w:styleId="ECVContactDetails">
    <w:name w:val="_ECV_ContactDetails"/>
    <w:rsid w:val="00F92A2C"/>
    <w:rPr>
      <w:rFonts w:ascii="Arial" w:hAnsi="Arial"/>
      <w:color w:val="3F3A38"/>
      <w:sz w:val="18"/>
      <w:szCs w:val="18"/>
      <w:shd w:val="clear" w:color="auto" w:fill="auto"/>
    </w:rPr>
  </w:style>
  <w:style w:type="paragraph" w:styleId="ListParagraph">
    <w:name w:val="List Paragraph"/>
    <w:basedOn w:val="Normal"/>
    <w:link w:val="ListParagraphChar"/>
    <w:uiPriority w:val="34"/>
    <w:qFormat/>
    <w:rsid w:val="00B17F90"/>
    <w:pPr>
      <w:ind w:left="720"/>
      <w:contextualSpacing/>
    </w:pPr>
  </w:style>
  <w:style w:type="table" w:styleId="TableGrid">
    <w:name w:val="Table Grid"/>
    <w:basedOn w:val="TableNormal"/>
    <w:uiPriority w:val="39"/>
    <w:rsid w:val="006B2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Reference">
    <w:name w:val="Subtle Reference"/>
    <w:basedOn w:val="DefaultParagraphFont"/>
    <w:uiPriority w:val="31"/>
    <w:qFormat/>
    <w:rsid w:val="0014592D"/>
    <w:rPr>
      <w:smallCaps/>
      <w:color w:val="5A5A5A" w:themeColor="text1" w:themeTint="A5"/>
    </w:rPr>
  </w:style>
  <w:style w:type="paragraph" w:customStyle="1" w:styleId="Style1">
    <w:name w:val="Style1"/>
    <w:basedOn w:val="ListParagraph"/>
    <w:link w:val="Style1Char"/>
    <w:qFormat/>
    <w:rsid w:val="00AD2ECE"/>
    <w:pPr>
      <w:widowControl/>
      <w:numPr>
        <w:numId w:val="11"/>
      </w:numPr>
      <w:suppressAutoHyphens w:val="0"/>
      <w:spacing w:after="240"/>
      <w:contextualSpacing w:val="0"/>
      <w:jc w:val="both"/>
    </w:pPr>
    <w:rPr>
      <w:rFonts w:cs="Calibri"/>
      <w:b/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D2ECE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character" w:customStyle="1" w:styleId="Style1Char">
    <w:name w:val="Style1 Char"/>
    <w:basedOn w:val="ListParagraphChar"/>
    <w:link w:val="Style1"/>
    <w:rsid w:val="00AD2ECE"/>
    <w:rPr>
      <w:rFonts w:ascii="Arial" w:eastAsia="SimSun" w:hAnsi="Arial" w:cs="Calibri"/>
      <w:b/>
      <w:color w:val="3F3A38"/>
      <w:spacing w:val="-6"/>
      <w:kern w:val="1"/>
      <w:sz w:val="24"/>
      <w:szCs w:val="24"/>
      <w:lang w:val="en-GB" w:eastAsia="zh-CN" w:bidi="hi-IN"/>
    </w:rPr>
  </w:style>
  <w:style w:type="character" w:styleId="Hyperlink">
    <w:name w:val="Hyperlink"/>
    <w:basedOn w:val="DefaultParagraphFont"/>
    <w:uiPriority w:val="99"/>
    <w:unhideWhenUsed/>
    <w:rsid w:val="005817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1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9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1241</TotalTime>
  <Pages>7</Pages>
  <Words>3562</Words>
  <Characters>20308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G</dc:creator>
  <cp:keywords/>
  <dc:description/>
  <cp:lastModifiedBy>Dr. G</cp:lastModifiedBy>
  <cp:revision>23</cp:revision>
  <cp:lastPrinted>2016-09-12T23:16:00Z</cp:lastPrinted>
  <dcterms:created xsi:type="dcterms:W3CDTF">2026-06-05T00:18:00Z</dcterms:created>
  <dcterms:modified xsi:type="dcterms:W3CDTF">2026-06-07T12:07:00Z</dcterms:modified>
</cp:coreProperties>
</file>