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7611" w14:textId="438333F9" w:rsidR="00B27F20" w:rsidRDefault="009850C2">
      <w:pPr>
        <w:pStyle w:val="Title"/>
        <w:rPr>
          <w:b w:val="0"/>
        </w:rPr>
      </w:pPr>
      <w:bookmarkStart w:id="0" w:name="Flaviu_Ionut_________Faur"/>
      <w:bookmarkEnd w:id="0"/>
      <w:r>
        <w:rPr>
          <w:b w:val="0"/>
          <w:color w:val="3F3F3F"/>
          <w:w w:val="90"/>
        </w:rPr>
        <w:t>Flaviu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Ionut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spacing w:val="-4"/>
          <w:w w:val="90"/>
        </w:rPr>
        <w:t>Faur</w:t>
      </w:r>
    </w:p>
    <w:p w14:paraId="7CE6B711" w14:textId="78CC2C59" w:rsidR="00B27F20" w:rsidRDefault="00B27F20">
      <w:pPr>
        <w:pStyle w:val="BodyText"/>
        <w:spacing w:before="112"/>
        <w:rPr>
          <w:rFonts w:ascii="Arial Black" w:hAnsi="Arial Black"/>
          <w:color w:val="565656"/>
        </w:rPr>
      </w:pPr>
    </w:p>
    <w:p w14:paraId="4BCE401A" w14:textId="77777777" w:rsidR="006B570F" w:rsidRDefault="006B570F">
      <w:pPr>
        <w:pStyle w:val="BodyText"/>
        <w:spacing w:before="112"/>
        <w:rPr>
          <w:sz w:val="22"/>
        </w:rPr>
      </w:pPr>
      <w:bookmarkStart w:id="1" w:name="_GoBack"/>
      <w:bookmarkEnd w:id="1"/>
    </w:p>
    <w:p w14:paraId="3A0A0A00" w14:textId="77777777" w:rsidR="00B27F20" w:rsidRDefault="009850C2">
      <w:pPr>
        <w:pStyle w:val="Heading1"/>
        <w:tabs>
          <w:tab w:val="left" w:pos="2983"/>
          <w:tab w:val="left" w:pos="11309"/>
        </w:tabs>
        <w:spacing w:line="204" w:lineRule="auto"/>
        <w:ind w:left="1084" w:right="164" w:hanging="765"/>
        <w:rPr>
          <w:b w:val="0"/>
        </w:rPr>
      </w:pPr>
      <w:r>
        <w:rPr>
          <w:b w:val="0"/>
          <w:color w:val="3F3F3F"/>
          <w:w w:val="90"/>
        </w:rPr>
        <w:t>EDUCAȚIE ȘI FORMARE</w:t>
      </w:r>
      <w:r>
        <w:rPr>
          <w:b w:val="0"/>
          <w:color w:val="3F3F3F"/>
        </w:rPr>
        <w:tab/>
      </w:r>
      <w:r>
        <w:rPr>
          <w:b w:val="0"/>
          <w:color w:val="3F3F3F"/>
          <w:u w:val="single" w:color="004B80"/>
        </w:rPr>
        <w:tab/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spacing w:val="-2"/>
          <w:w w:val="95"/>
        </w:rPr>
        <w:t>PROFESIONALĂ</w:t>
      </w:r>
    </w:p>
    <w:p w14:paraId="2E2E8189" w14:textId="77777777" w:rsidR="00B27F20" w:rsidRDefault="009850C2">
      <w:pPr>
        <w:tabs>
          <w:tab w:val="left" w:pos="2975"/>
        </w:tabs>
        <w:spacing w:before="103"/>
        <w:ind w:left="638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20/02/2026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2" w:name="Attending_Physician_General_Surgery"/>
      <w:bookmarkEnd w:id="2"/>
      <w:r>
        <w:rPr>
          <w:color w:val="3F3F3F"/>
          <w:w w:val="90"/>
        </w:rPr>
        <w:t>Attending</w:t>
      </w:r>
      <w:r>
        <w:rPr>
          <w:color w:val="3F3F3F"/>
          <w:spacing w:val="-10"/>
          <w:w w:val="90"/>
        </w:rPr>
        <w:t xml:space="preserve"> </w:t>
      </w:r>
      <w:r>
        <w:rPr>
          <w:color w:val="3F3F3F"/>
          <w:w w:val="90"/>
        </w:rPr>
        <w:t>Physician</w:t>
      </w:r>
      <w:r>
        <w:rPr>
          <w:color w:val="3F3F3F"/>
          <w:spacing w:val="-10"/>
          <w:w w:val="90"/>
        </w:rPr>
        <w:t xml:space="preserve"> </w:t>
      </w:r>
      <w:r>
        <w:rPr>
          <w:color w:val="3F3F3F"/>
          <w:w w:val="90"/>
        </w:rPr>
        <w:t>General</w:t>
      </w:r>
      <w:r>
        <w:rPr>
          <w:color w:val="3F3F3F"/>
          <w:spacing w:val="-10"/>
          <w:w w:val="90"/>
        </w:rPr>
        <w:t xml:space="preserve"> </w:t>
      </w:r>
      <w:r>
        <w:rPr>
          <w:color w:val="3F3F3F"/>
          <w:spacing w:val="-2"/>
          <w:w w:val="90"/>
        </w:rPr>
        <w:t>Surgery</w:t>
      </w:r>
    </w:p>
    <w:p w14:paraId="492C2EF3" w14:textId="77777777" w:rsidR="00B27F20" w:rsidRDefault="009850C2">
      <w:pPr>
        <w:spacing w:before="111"/>
        <w:ind w:left="2983"/>
        <w:rPr>
          <w:rFonts w:ascii="Trebuchet MS"/>
          <w:b/>
          <w:i/>
        </w:rPr>
      </w:pPr>
      <w:r>
        <w:rPr>
          <w:rFonts w:ascii="Trebuchet MS"/>
          <w:b/>
          <w:i/>
          <w:color w:val="565656"/>
          <w:spacing w:val="-2"/>
        </w:rPr>
        <w:t>Pius</w:t>
      </w:r>
      <w:r>
        <w:rPr>
          <w:rFonts w:ascii="Trebuchet MS"/>
          <w:b/>
          <w:i/>
          <w:color w:val="565656"/>
          <w:spacing w:val="-10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Brinzeu</w:t>
      </w:r>
      <w:r>
        <w:rPr>
          <w:rFonts w:ascii="Trebuchet MS"/>
          <w:b/>
          <w:i/>
          <w:color w:val="565656"/>
          <w:spacing w:val="-9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Emergency</w:t>
      </w:r>
      <w:r>
        <w:rPr>
          <w:rFonts w:ascii="Trebuchet MS"/>
          <w:b/>
          <w:i/>
          <w:color w:val="565656"/>
          <w:spacing w:val="-9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Clinical</w:t>
      </w:r>
      <w:r>
        <w:rPr>
          <w:rFonts w:ascii="Trebuchet MS"/>
          <w:b/>
          <w:i/>
          <w:color w:val="565656"/>
          <w:spacing w:val="-10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Hospital</w:t>
      </w:r>
      <w:r>
        <w:rPr>
          <w:rFonts w:ascii="Trebuchet MS"/>
          <w:b/>
          <w:i/>
          <w:color w:val="565656"/>
          <w:spacing w:val="-9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Timisoara</w:t>
      </w:r>
    </w:p>
    <w:p w14:paraId="3F11F360" w14:textId="77777777" w:rsidR="00B27F20" w:rsidRDefault="009850C2">
      <w:pPr>
        <w:spacing w:before="117" w:line="348" w:lineRule="auto"/>
        <w:ind w:left="2983" w:right="5622"/>
        <w:rPr>
          <w:rFonts w:ascii="Microsoft Sans Serif" w:hAnsi="Microsoft Sans Serif"/>
          <w:sz w:val="20"/>
        </w:rPr>
      </w:pPr>
      <w:r>
        <w:rPr>
          <w:color w:val="565656"/>
          <w:spacing w:val="-6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6"/>
          <w:sz w:val="20"/>
        </w:rPr>
        <w:t xml:space="preserve">Timișoara </w:t>
      </w:r>
      <w:r>
        <w:rPr>
          <w:rFonts w:ascii="Microsoft Sans Serif" w:hAnsi="Microsoft Sans Serif"/>
          <w:color w:val="4F4B48"/>
          <w:sz w:val="20"/>
        </w:rPr>
        <w:t>Oncologic Surgery</w:t>
      </w:r>
    </w:p>
    <w:p w14:paraId="2EB26E36" w14:textId="77777777" w:rsidR="00B27F20" w:rsidRDefault="009850C2">
      <w:pPr>
        <w:pStyle w:val="BodyText"/>
        <w:spacing w:before="44"/>
        <w:ind w:left="2983"/>
      </w:pPr>
      <w:r>
        <w:rPr>
          <w:color w:val="4F4B48"/>
          <w:spacing w:val="-4"/>
        </w:rPr>
        <w:t>HBP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2"/>
        </w:rPr>
        <w:t>Surgery</w:t>
      </w:r>
    </w:p>
    <w:p w14:paraId="0E3ADA46" w14:textId="77777777" w:rsidR="00B27F20" w:rsidRDefault="009850C2">
      <w:pPr>
        <w:pStyle w:val="BodyText"/>
        <w:spacing w:before="147" w:line="396" w:lineRule="auto"/>
        <w:ind w:left="2983" w:right="5622"/>
      </w:pPr>
      <w:r>
        <w:rPr>
          <w:color w:val="4F4B48"/>
          <w:spacing w:val="-2"/>
          <w:w w:val="105"/>
        </w:rPr>
        <w:t>Peritoneal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Malignancies </w:t>
      </w:r>
      <w:r>
        <w:rPr>
          <w:color w:val="4F4B48"/>
          <w:w w:val="105"/>
        </w:rPr>
        <w:t>Robotic Surgery</w:t>
      </w:r>
    </w:p>
    <w:p w14:paraId="02D45BF1" w14:textId="77777777" w:rsidR="00B27F20" w:rsidRDefault="009850C2">
      <w:pPr>
        <w:pStyle w:val="BodyText"/>
        <w:spacing w:line="225" w:lineRule="exact"/>
        <w:ind w:left="2983"/>
      </w:pPr>
      <w:r>
        <w:rPr>
          <w:color w:val="4F4B48"/>
          <w:w w:val="90"/>
        </w:rPr>
        <w:t>CRS</w:t>
      </w:r>
      <w:r>
        <w:rPr>
          <w:color w:val="4F4B48"/>
          <w:spacing w:val="-7"/>
          <w:w w:val="90"/>
        </w:rPr>
        <w:t xml:space="preserve"> </w:t>
      </w:r>
      <w:r>
        <w:rPr>
          <w:color w:val="4F4B48"/>
          <w:w w:val="90"/>
        </w:rPr>
        <w:t>+</w:t>
      </w:r>
      <w:r>
        <w:rPr>
          <w:color w:val="4F4B48"/>
          <w:spacing w:val="-6"/>
          <w:w w:val="90"/>
        </w:rPr>
        <w:t xml:space="preserve"> </w:t>
      </w:r>
      <w:r>
        <w:rPr>
          <w:color w:val="4F4B48"/>
          <w:spacing w:val="-2"/>
          <w:w w:val="90"/>
        </w:rPr>
        <w:t>HIPEC/EPIC/PIPAC</w:t>
      </w:r>
    </w:p>
    <w:p w14:paraId="27D7DBFB" w14:textId="77777777" w:rsidR="00B27F20" w:rsidRDefault="009850C2">
      <w:pPr>
        <w:pStyle w:val="Heading2"/>
        <w:spacing w:before="131"/>
        <w:ind w:left="2975"/>
        <w:rPr>
          <w:b w:val="0"/>
        </w:rPr>
      </w:pPr>
      <w:bookmarkStart w:id="3" w:name="Assistant_Professor_&quot;Victor_Babes&quot;_Unive"/>
      <w:bookmarkEnd w:id="3"/>
      <w:r>
        <w:rPr>
          <w:b w:val="0"/>
          <w:color w:val="3F3F3F"/>
          <w:spacing w:val="-2"/>
          <w:w w:val="90"/>
        </w:rPr>
        <w:t>Assistant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Professor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"Victor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Babes"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University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spacing w:val="-2"/>
          <w:w w:val="90"/>
        </w:rPr>
        <w:t>of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Medicine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and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Pharmacy</w:t>
      </w:r>
    </w:p>
    <w:p w14:paraId="1F1F0534" w14:textId="77777777" w:rsidR="00B27F20" w:rsidRDefault="00B27F20">
      <w:pPr>
        <w:pStyle w:val="Heading2"/>
        <w:rPr>
          <w:b w:val="0"/>
        </w:rPr>
        <w:sectPr w:rsidR="00B27F20">
          <w:headerReference w:type="default" r:id="rId7"/>
          <w:footerReference w:type="default" r:id="rId8"/>
          <w:type w:val="continuous"/>
          <w:pgSz w:w="11900" w:h="16820"/>
          <w:pgMar w:top="860" w:right="141" w:bottom="400" w:left="283" w:header="255" w:footer="203" w:gutter="0"/>
          <w:pgNumType w:start="1"/>
          <w:cols w:space="720"/>
        </w:sectPr>
      </w:pPr>
    </w:p>
    <w:p w14:paraId="04175E48" w14:textId="77777777" w:rsidR="00B27F20" w:rsidRDefault="009850C2">
      <w:pPr>
        <w:pStyle w:val="BodyText"/>
        <w:spacing w:before="76"/>
        <w:ind w:left="638"/>
      </w:pPr>
      <w:r>
        <w:rPr>
          <w:color w:val="757575"/>
        </w:rPr>
        <w:t>[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17/03/2023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În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curs</w:t>
      </w:r>
      <w:r>
        <w:rPr>
          <w:color w:val="757575"/>
          <w:spacing w:val="20"/>
        </w:rPr>
        <w:t xml:space="preserve"> </w:t>
      </w:r>
      <w:r>
        <w:rPr>
          <w:color w:val="757575"/>
          <w:spacing w:val="-10"/>
        </w:rPr>
        <w:t>]</w:t>
      </w:r>
    </w:p>
    <w:p w14:paraId="0F88A116" w14:textId="77777777" w:rsidR="00B27F20" w:rsidRDefault="00B27F20">
      <w:pPr>
        <w:pStyle w:val="BodyText"/>
      </w:pPr>
    </w:p>
    <w:p w14:paraId="079893ED" w14:textId="77777777" w:rsidR="00B27F20" w:rsidRDefault="00B27F20">
      <w:pPr>
        <w:pStyle w:val="BodyText"/>
      </w:pPr>
    </w:p>
    <w:p w14:paraId="036F90CA" w14:textId="77777777" w:rsidR="00B27F20" w:rsidRDefault="00B27F20">
      <w:pPr>
        <w:pStyle w:val="BodyText"/>
      </w:pPr>
    </w:p>
    <w:p w14:paraId="6A1256DE" w14:textId="77777777" w:rsidR="00B27F20" w:rsidRDefault="00B27F20">
      <w:pPr>
        <w:pStyle w:val="BodyText"/>
      </w:pPr>
    </w:p>
    <w:p w14:paraId="5C9B7969" w14:textId="77777777" w:rsidR="00B27F20" w:rsidRDefault="00B27F20">
      <w:pPr>
        <w:pStyle w:val="BodyText"/>
        <w:spacing w:before="159"/>
      </w:pPr>
    </w:p>
    <w:p w14:paraId="538D8729" w14:textId="77777777" w:rsidR="00B27F20" w:rsidRDefault="009850C2">
      <w:pPr>
        <w:pStyle w:val="BodyText"/>
        <w:ind w:left="638"/>
      </w:pPr>
      <w:r>
        <w:rPr>
          <w:color w:val="757575"/>
        </w:rPr>
        <w:t>[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01/10/2021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În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curs</w:t>
      </w:r>
      <w:r>
        <w:rPr>
          <w:color w:val="757575"/>
          <w:spacing w:val="20"/>
        </w:rPr>
        <w:t xml:space="preserve"> </w:t>
      </w:r>
      <w:r>
        <w:rPr>
          <w:color w:val="757575"/>
          <w:spacing w:val="-10"/>
        </w:rPr>
        <w:t>]</w:t>
      </w:r>
    </w:p>
    <w:p w14:paraId="77871DD0" w14:textId="77777777" w:rsidR="00B27F20" w:rsidRDefault="009850C2">
      <w:pPr>
        <w:pStyle w:val="Heading2"/>
        <w:ind w:left="179"/>
        <w:rPr>
          <w:b w:val="0"/>
        </w:rPr>
      </w:pPr>
      <w:r>
        <w:rPr>
          <w:b w:val="0"/>
        </w:rPr>
        <w:br w:type="column"/>
      </w:r>
      <w:r>
        <w:rPr>
          <w:b w:val="0"/>
          <w:color w:val="3F3F3F"/>
          <w:spacing w:val="-2"/>
        </w:rPr>
        <w:t>Timisoara</w:t>
      </w:r>
    </w:p>
    <w:p w14:paraId="158FA050" w14:textId="77777777" w:rsidR="00B27F20" w:rsidRDefault="009850C2">
      <w:pPr>
        <w:tabs>
          <w:tab w:val="left" w:pos="5388"/>
        </w:tabs>
        <w:spacing w:before="111"/>
        <w:ind w:left="187"/>
        <w:rPr>
          <w:rFonts w:ascii="Microsoft Sans Serif"/>
          <w:sz w:val="20"/>
        </w:rPr>
      </w:pPr>
      <w:r>
        <w:rPr>
          <w:rFonts w:ascii="Trebuchet MS"/>
          <w:b/>
          <w:i/>
          <w:color w:val="565656"/>
        </w:rPr>
        <w:t>X</w:t>
      </w:r>
      <w:r>
        <w:rPr>
          <w:rFonts w:ascii="Trebuchet MS"/>
          <w:b/>
          <w:i/>
          <w:color w:val="565656"/>
          <w:spacing w:val="-14"/>
        </w:rPr>
        <w:t xml:space="preserve"> </w:t>
      </w:r>
      <w:r>
        <w:rPr>
          <w:rFonts w:ascii="Trebuchet MS"/>
          <w:b/>
          <w:i/>
          <w:color w:val="565656"/>
        </w:rPr>
        <w:t>Department</w:t>
      </w:r>
      <w:r>
        <w:rPr>
          <w:rFonts w:ascii="Trebuchet MS"/>
          <w:b/>
          <w:i/>
          <w:color w:val="565656"/>
          <w:spacing w:val="-14"/>
        </w:rPr>
        <w:t xml:space="preserve"> </w:t>
      </w:r>
      <w:r>
        <w:rPr>
          <w:rFonts w:ascii="Trebuchet MS"/>
          <w:b/>
          <w:i/>
          <w:color w:val="565656"/>
        </w:rPr>
        <w:t>of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II</w:t>
      </w:r>
      <w:r>
        <w:rPr>
          <w:rFonts w:ascii="Trebuchet MS"/>
          <w:b/>
          <w:i/>
          <w:color w:val="565656"/>
          <w:spacing w:val="-14"/>
        </w:rPr>
        <w:t xml:space="preserve"> </w:t>
      </w:r>
      <w:r>
        <w:rPr>
          <w:rFonts w:ascii="Trebuchet MS"/>
          <w:b/>
          <w:i/>
          <w:color w:val="565656"/>
        </w:rPr>
        <w:t>nd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Clinic</w:t>
      </w:r>
      <w:r>
        <w:rPr>
          <w:rFonts w:ascii="Trebuchet MS"/>
          <w:b/>
          <w:i/>
          <w:color w:val="565656"/>
          <w:spacing w:val="-14"/>
        </w:rPr>
        <w:t xml:space="preserve"> </w:t>
      </w:r>
      <w:r>
        <w:rPr>
          <w:rFonts w:ascii="Trebuchet MS"/>
          <w:b/>
          <w:i/>
          <w:color w:val="565656"/>
        </w:rPr>
        <w:t>of</w:t>
      </w:r>
      <w:r>
        <w:rPr>
          <w:rFonts w:ascii="Trebuchet MS"/>
          <w:b/>
          <w:i/>
          <w:color w:val="565656"/>
          <w:spacing w:val="-14"/>
        </w:rPr>
        <w:t xml:space="preserve"> </w:t>
      </w:r>
      <w:r>
        <w:rPr>
          <w:rFonts w:ascii="Trebuchet MS"/>
          <w:b/>
          <w:i/>
          <w:color w:val="565656"/>
        </w:rPr>
        <w:t>General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Surgery</w:t>
      </w:r>
      <w:r>
        <w:rPr>
          <w:rFonts w:ascii="Trebuchet MS"/>
          <w:b/>
          <w:i/>
          <w:color w:val="565656"/>
        </w:rPr>
        <w:tab/>
      </w:r>
      <w:hyperlink r:id="rId9">
        <w:r>
          <w:rPr>
            <w:rFonts w:ascii="Microsoft Sans Serif"/>
            <w:color w:val="0B56A5"/>
            <w:spacing w:val="-2"/>
            <w:sz w:val="20"/>
            <w:u w:val="single" w:color="0B56A5"/>
          </w:rPr>
          <w:t>https://www.umft.ro/ro/acasa/</w:t>
        </w:r>
      </w:hyperlink>
    </w:p>
    <w:p w14:paraId="4205D855" w14:textId="77777777" w:rsidR="00B27F20" w:rsidRDefault="009850C2">
      <w:pPr>
        <w:spacing w:before="117"/>
        <w:ind w:left="187"/>
        <w:rPr>
          <w:rFonts w:ascii="Microsoft Sans Serif" w:hAnsi="Microsoft Sans Serif"/>
          <w:sz w:val="20"/>
        </w:rPr>
      </w:pPr>
      <w:r>
        <w:rPr>
          <w:color w:val="565656"/>
          <w:spacing w:val="-4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Timisoara</w:t>
      </w:r>
      <w:r>
        <w:rPr>
          <w:rFonts w:ascii="Microsoft Sans Serif" w:hAnsi="Microsoft Sans Serif"/>
          <w:color w:val="565656"/>
          <w:spacing w:val="29"/>
          <w:sz w:val="20"/>
        </w:rPr>
        <w:t xml:space="preserve"> </w:t>
      </w:r>
      <w:r>
        <w:rPr>
          <w:rFonts w:ascii="Microsoft Sans Serif" w:hAnsi="Microsoft Sans Serif"/>
          <w:color w:val="D3D3D3"/>
          <w:spacing w:val="-4"/>
          <w:sz w:val="20"/>
        </w:rPr>
        <w:t>|</w:t>
      </w:r>
      <w:r>
        <w:rPr>
          <w:rFonts w:ascii="Microsoft Sans Serif" w:hAnsi="Microsoft Sans Serif"/>
          <w:color w:val="D3D3D3"/>
          <w:spacing w:val="42"/>
          <w:sz w:val="20"/>
        </w:rPr>
        <w:t xml:space="preserve"> </w:t>
      </w:r>
      <w:r>
        <w:rPr>
          <w:color w:val="565656"/>
          <w:spacing w:val="-4"/>
          <w:sz w:val="20"/>
        </w:rPr>
        <w:t>Țara: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România</w:t>
      </w:r>
    </w:p>
    <w:p w14:paraId="7549025A" w14:textId="77777777" w:rsidR="00B27F20" w:rsidRDefault="009850C2">
      <w:pPr>
        <w:pStyle w:val="Heading2"/>
        <w:spacing w:before="112" w:line="254" w:lineRule="auto"/>
        <w:ind w:left="179"/>
        <w:rPr>
          <w:b w:val="0"/>
        </w:rPr>
      </w:pPr>
      <w:bookmarkStart w:id="4" w:name="PhD_student_West_University_&quot;Vasile_Gold"/>
      <w:bookmarkEnd w:id="4"/>
      <w:r>
        <w:rPr>
          <w:b w:val="0"/>
          <w:color w:val="3F3F3F"/>
          <w:w w:val="90"/>
        </w:rPr>
        <w:t>PhD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student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West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University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"Vasile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Goldis"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Arad,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Doctoral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School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 xml:space="preserve">of </w:t>
      </w:r>
      <w:r>
        <w:rPr>
          <w:b w:val="0"/>
          <w:color w:val="3F3F3F"/>
          <w:spacing w:val="-6"/>
        </w:rPr>
        <w:t>Medicine,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Department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of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General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Surgery</w:t>
      </w:r>
    </w:p>
    <w:p w14:paraId="0CEC2FDC" w14:textId="77777777" w:rsidR="00B27F20" w:rsidRDefault="009850C2">
      <w:pPr>
        <w:spacing w:before="92" w:line="309" w:lineRule="auto"/>
        <w:ind w:left="187" w:right="370"/>
        <w:rPr>
          <w:rFonts w:ascii="Trebuchet MS"/>
          <w:b/>
          <w:i/>
        </w:rPr>
      </w:pPr>
      <w:r>
        <w:rPr>
          <w:rFonts w:ascii="Trebuchet MS"/>
          <w:b/>
          <w:i/>
          <w:color w:val="565656"/>
        </w:rPr>
        <w:t>West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University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"Vasile</w:t>
      </w:r>
      <w:r>
        <w:rPr>
          <w:rFonts w:ascii="Trebuchet MS"/>
          <w:b/>
          <w:i/>
          <w:color w:val="565656"/>
          <w:spacing w:val="-16"/>
        </w:rPr>
        <w:t xml:space="preserve"> </w:t>
      </w:r>
      <w:r>
        <w:rPr>
          <w:rFonts w:ascii="Trebuchet MS"/>
          <w:b/>
          <w:i/>
          <w:color w:val="565656"/>
        </w:rPr>
        <w:t>Goldis"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Arad,</w:t>
      </w:r>
      <w:r>
        <w:rPr>
          <w:rFonts w:ascii="Trebuchet MS"/>
          <w:b/>
          <w:i/>
          <w:color w:val="565656"/>
          <w:spacing w:val="-16"/>
        </w:rPr>
        <w:t xml:space="preserve"> </w:t>
      </w:r>
      <w:r>
        <w:rPr>
          <w:rFonts w:ascii="Trebuchet MS"/>
          <w:b/>
          <w:i/>
          <w:color w:val="565656"/>
        </w:rPr>
        <w:t>Doctoral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School</w:t>
      </w:r>
      <w:r>
        <w:rPr>
          <w:rFonts w:ascii="Trebuchet MS"/>
          <w:b/>
          <w:i/>
          <w:color w:val="565656"/>
          <w:spacing w:val="-16"/>
        </w:rPr>
        <w:t xml:space="preserve"> </w:t>
      </w:r>
      <w:r>
        <w:rPr>
          <w:rFonts w:ascii="Trebuchet MS"/>
          <w:b/>
          <w:i/>
          <w:color w:val="565656"/>
        </w:rPr>
        <w:t>of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Medicine,</w:t>
      </w:r>
      <w:r>
        <w:rPr>
          <w:rFonts w:ascii="Trebuchet MS"/>
          <w:b/>
          <w:i/>
          <w:color w:val="565656"/>
          <w:spacing w:val="-17"/>
        </w:rPr>
        <w:t xml:space="preserve"> </w:t>
      </w:r>
      <w:r>
        <w:rPr>
          <w:rFonts w:ascii="Trebuchet MS"/>
          <w:b/>
          <w:i/>
          <w:color w:val="565656"/>
        </w:rPr>
        <w:t>Department of General Surgery</w:t>
      </w:r>
    </w:p>
    <w:p w14:paraId="5BF4B375" w14:textId="77777777" w:rsidR="00B27F20" w:rsidRDefault="009850C2">
      <w:pPr>
        <w:spacing w:before="43"/>
        <w:ind w:left="187"/>
        <w:rPr>
          <w:rFonts w:ascii="Microsoft Sans Serif" w:hAnsi="Microsoft Sans Serif"/>
          <w:sz w:val="20"/>
        </w:rPr>
      </w:pPr>
      <w:r>
        <w:rPr>
          <w:color w:val="565656"/>
          <w:spacing w:val="-4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Arad</w:t>
      </w:r>
      <w:r>
        <w:rPr>
          <w:rFonts w:ascii="Microsoft Sans Serif" w:hAnsi="Microsoft Sans Serif"/>
          <w:color w:val="565656"/>
          <w:spacing w:val="17"/>
          <w:sz w:val="20"/>
        </w:rPr>
        <w:t xml:space="preserve"> </w:t>
      </w:r>
      <w:r>
        <w:rPr>
          <w:rFonts w:ascii="Microsoft Sans Serif" w:hAnsi="Microsoft Sans Serif"/>
          <w:color w:val="D3D3D3"/>
          <w:spacing w:val="-4"/>
          <w:sz w:val="20"/>
        </w:rPr>
        <w:t>|</w:t>
      </w:r>
      <w:r>
        <w:rPr>
          <w:rFonts w:ascii="Microsoft Sans Serif" w:hAnsi="Microsoft Sans Serif"/>
          <w:color w:val="D3D3D3"/>
          <w:spacing w:val="29"/>
          <w:sz w:val="20"/>
        </w:rPr>
        <w:t xml:space="preserve"> </w:t>
      </w:r>
      <w:r>
        <w:rPr>
          <w:color w:val="565656"/>
          <w:spacing w:val="-4"/>
          <w:sz w:val="20"/>
        </w:rPr>
        <w:t>Țara: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România</w:t>
      </w:r>
    </w:p>
    <w:p w14:paraId="5595739B" w14:textId="77777777" w:rsidR="00B27F20" w:rsidRDefault="00B27F20">
      <w:pPr>
        <w:rPr>
          <w:rFonts w:ascii="Microsoft Sans Serif" w:hAnsi="Microsoft Sans Serif"/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7" w:space="40"/>
            <w:col w:w="8679"/>
          </w:cols>
        </w:sectPr>
      </w:pPr>
    </w:p>
    <w:p w14:paraId="6180F4EC" w14:textId="77777777" w:rsidR="00B27F20" w:rsidRDefault="009850C2">
      <w:pPr>
        <w:tabs>
          <w:tab w:val="left" w:pos="2975"/>
        </w:tabs>
        <w:spacing w:before="112"/>
        <w:ind w:left="203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01/03/2021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01/09/2022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5" w:name="Resident_Oncology_Surgeon"/>
      <w:bookmarkEnd w:id="5"/>
      <w:r>
        <w:rPr>
          <w:color w:val="3F3F3F"/>
          <w:spacing w:val="-2"/>
          <w:w w:val="90"/>
        </w:rPr>
        <w:t>Resident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2"/>
          <w:w w:val="90"/>
        </w:rPr>
        <w:t>Oncology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2"/>
          <w:w w:val="90"/>
        </w:rPr>
        <w:t>Surgeon</w:t>
      </w:r>
    </w:p>
    <w:p w14:paraId="2B40E5FD" w14:textId="77777777" w:rsidR="00B27F20" w:rsidRDefault="009850C2">
      <w:pPr>
        <w:spacing w:before="111"/>
        <w:ind w:left="2983"/>
        <w:rPr>
          <w:rFonts w:ascii="Trebuchet MS"/>
          <w:b/>
          <w:i/>
        </w:rPr>
      </w:pPr>
      <w:r>
        <w:rPr>
          <w:rFonts w:ascii="Trebuchet MS"/>
          <w:b/>
          <w:i/>
          <w:color w:val="565656"/>
          <w:spacing w:val="-2"/>
        </w:rPr>
        <w:t>Oncological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Institute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Prof.</w:t>
      </w:r>
      <w:r>
        <w:rPr>
          <w:rFonts w:ascii="Trebuchet MS"/>
          <w:b/>
          <w:i/>
          <w:color w:val="565656"/>
          <w:spacing w:val="-12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Dr.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Ion</w:t>
      </w:r>
      <w:r>
        <w:rPr>
          <w:rFonts w:ascii="Trebuchet MS"/>
          <w:b/>
          <w:i/>
          <w:color w:val="565656"/>
          <w:spacing w:val="-12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Chiricuta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Cluj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  <w:spacing w:val="-2"/>
        </w:rPr>
        <w:t>Napoca</w:t>
      </w:r>
    </w:p>
    <w:p w14:paraId="73C3F618" w14:textId="77777777" w:rsidR="00B27F20" w:rsidRDefault="009850C2">
      <w:pPr>
        <w:spacing w:before="117"/>
        <w:ind w:left="2983"/>
        <w:rPr>
          <w:rFonts w:ascii="Microsoft Sans Serif" w:hAnsi="Microsoft Sans Serif"/>
          <w:sz w:val="20"/>
        </w:rPr>
      </w:pPr>
      <w:r>
        <w:rPr>
          <w:color w:val="565656"/>
          <w:spacing w:val="-4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Cluj-Napoca</w:t>
      </w:r>
      <w:r>
        <w:rPr>
          <w:rFonts w:ascii="Microsoft Sans Serif" w:hAnsi="Microsoft Sans Serif"/>
          <w:color w:val="565656"/>
          <w:spacing w:val="24"/>
          <w:sz w:val="20"/>
        </w:rPr>
        <w:t xml:space="preserve"> </w:t>
      </w:r>
      <w:r>
        <w:rPr>
          <w:rFonts w:ascii="Microsoft Sans Serif" w:hAnsi="Microsoft Sans Serif"/>
          <w:color w:val="D3D3D3"/>
          <w:spacing w:val="-4"/>
          <w:sz w:val="20"/>
        </w:rPr>
        <w:t>|</w:t>
      </w:r>
      <w:r>
        <w:rPr>
          <w:rFonts w:ascii="Microsoft Sans Serif" w:hAnsi="Microsoft Sans Serif"/>
          <w:color w:val="D3D3D3"/>
          <w:spacing w:val="38"/>
          <w:sz w:val="20"/>
        </w:rPr>
        <w:t xml:space="preserve"> </w:t>
      </w:r>
      <w:r>
        <w:rPr>
          <w:color w:val="565656"/>
          <w:spacing w:val="-4"/>
          <w:sz w:val="20"/>
        </w:rPr>
        <w:t>Țara: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România</w:t>
      </w:r>
    </w:p>
    <w:p w14:paraId="3FC4F918" w14:textId="77777777" w:rsidR="00B27F20" w:rsidRDefault="009850C2">
      <w:pPr>
        <w:tabs>
          <w:tab w:val="left" w:pos="2975"/>
        </w:tabs>
        <w:spacing w:before="111"/>
        <w:ind w:left="638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18/12/2019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3F3F3F"/>
          <w:w w:val="85"/>
        </w:rPr>
        <w:t>Resident</w:t>
      </w:r>
      <w:r>
        <w:rPr>
          <w:color w:val="3F3F3F"/>
          <w:spacing w:val="26"/>
        </w:rPr>
        <w:t xml:space="preserve"> </w:t>
      </w:r>
      <w:r>
        <w:rPr>
          <w:color w:val="3F3F3F"/>
          <w:w w:val="85"/>
        </w:rPr>
        <w:t>Physician</w:t>
      </w:r>
      <w:r>
        <w:rPr>
          <w:color w:val="3F3F3F"/>
          <w:spacing w:val="27"/>
        </w:rPr>
        <w:t xml:space="preserve"> </w:t>
      </w:r>
      <w:r>
        <w:rPr>
          <w:color w:val="3F3F3F"/>
          <w:w w:val="85"/>
        </w:rPr>
        <w:t>General</w:t>
      </w:r>
      <w:r>
        <w:rPr>
          <w:color w:val="3F3F3F"/>
          <w:spacing w:val="27"/>
        </w:rPr>
        <w:t xml:space="preserve"> </w:t>
      </w:r>
      <w:r>
        <w:rPr>
          <w:color w:val="3F3F3F"/>
          <w:w w:val="85"/>
        </w:rPr>
        <w:t>Surgery</w:t>
      </w:r>
      <w:r>
        <w:rPr>
          <w:color w:val="3F3F3F"/>
          <w:spacing w:val="27"/>
        </w:rPr>
        <w:t xml:space="preserve"> </w:t>
      </w:r>
      <w:r>
        <w:rPr>
          <w:color w:val="3F3F3F"/>
          <w:spacing w:val="-2"/>
          <w:w w:val="85"/>
        </w:rPr>
        <w:t>Timisoara</w:t>
      </w:r>
    </w:p>
    <w:p w14:paraId="0294E9A9" w14:textId="77777777" w:rsidR="00B27F20" w:rsidRDefault="009850C2">
      <w:pPr>
        <w:spacing w:before="112" w:line="309" w:lineRule="auto"/>
        <w:ind w:left="2983"/>
        <w:rPr>
          <w:rFonts w:ascii="Trebuchet MS"/>
          <w:b/>
          <w:i/>
        </w:rPr>
      </w:pPr>
      <w:r>
        <w:rPr>
          <w:rFonts w:ascii="Trebuchet MS"/>
          <w:b/>
          <w:i/>
          <w:color w:val="565656"/>
        </w:rPr>
        <w:t>II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General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Surgery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Clinic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"Pius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Brinzeu"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County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Emergency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>Clinical</w:t>
      </w:r>
      <w:r>
        <w:rPr>
          <w:rFonts w:ascii="Trebuchet MS"/>
          <w:b/>
          <w:i/>
          <w:color w:val="565656"/>
          <w:spacing w:val="-13"/>
        </w:rPr>
        <w:t xml:space="preserve"> </w:t>
      </w:r>
      <w:r>
        <w:rPr>
          <w:rFonts w:ascii="Trebuchet MS"/>
          <w:b/>
          <w:i/>
          <w:color w:val="565656"/>
        </w:rPr>
        <w:t xml:space="preserve">Hospital </w:t>
      </w:r>
      <w:r>
        <w:rPr>
          <w:rFonts w:ascii="Trebuchet MS"/>
          <w:b/>
          <w:i/>
          <w:color w:val="565656"/>
          <w:spacing w:val="-2"/>
        </w:rPr>
        <w:t>Timisoara</w:t>
      </w:r>
    </w:p>
    <w:p w14:paraId="25D4A700" w14:textId="77777777" w:rsidR="00B27F20" w:rsidRDefault="009850C2">
      <w:pPr>
        <w:tabs>
          <w:tab w:val="left" w:pos="2975"/>
        </w:tabs>
        <w:spacing w:before="77"/>
        <w:ind w:left="203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15/09/2019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25/07/2021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6" w:name="Level_I-II_Teaching_Staff_Training_Depar"/>
      <w:bookmarkEnd w:id="6"/>
      <w:r>
        <w:rPr>
          <w:color w:val="3F3F3F"/>
          <w:w w:val="85"/>
        </w:rPr>
        <w:t>Level</w:t>
      </w:r>
      <w:r>
        <w:rPr>
          <w:color w:val="3F3F3F"/>
          <w:spacing w:val="8"/>
        </w:rPr>
        <w:t xml:space="preserve"> </w:t>
      </w:r>
      <w:r>
        <w:rPr>
          <w:color w:val="3F3F3F"/>
          <w:w w:val="85"/>
        </w:rPr>
        <w:t>I-II</w:t>
      </w:r>
      <w:r>
        <w:rPr>
          <w:color w:val="3F3F3F"/>
          <w:spacing w:val="8"/>
        </w:rPr>
        <w:t xml:space="preserve"> </w:t>
      </w:r>
      <w:r>
        <w:rPr>
          <w:color w:val="3F3F3F"/>
          <w:w w:val="85"/>
        </w:rPr>
        <w:t>Teaching</w:t>
      </w:r>
      <w:r>
        <w:rPr>
          <w:color w:val="3F3F3F"/>
          <w:spacing w:val="8"/>
        </w:rPr>
        <w:t xml:space="preserve"> </w:t>
      </w:r>
      <w:r>
        <w:rPr>
          <w:color w:val="3F3F3F"/>
          <w:w w:val="85"/>
        </w:rPr>
        <w:t>Staff</w:t>
      </w:r>
      <w:r>
        <w:rPr>
          <w:color w:val="3F3F3F"/>
          <w:spacing w:val="8"/>
        </w:rPr>
        <w:t xml:space="preserve"> </w:t>
      </w:r>
      <w:r>
        <w:rPr>
          <w:color w:val="3F3F3F"/>
          <w:w w:val="85"/>
        </w:rPr>
        <w:t>Training</w:t>
      </w:r>
      <w:r>
        <w:rPr>
          <w:color w:val="3F3F3F"/>
          <w:spacing w:val="8"/>
        </w:rPr>
        <w:t xml:space="preserve"> </w:t>
      </w:r>
      <w:r>
        <w:rPr>
          <w:color w:val="3F3F3F"/>
          <w:spacing w:val="-2"/>
          <w:w w:val="85"/>
        </w:rPr>
        <w:t>Department</w:t>
      </w:r>
    </w:p>
    <w:p w14:paraId="6A178417" w14:textId="77777777" w:rsidR="00B27F20" w:rsidRDefault="009850C2">
      <w:pPr>
        <w:spacing w:before="111" w:line="309" w:lineRule="auto"/>
        <w:ind w:left="2983" w:right="618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color w:val="565656"/>
          <w:spacing w:val="-2"/>
        </w:rPr>
        <w:t>"Vasile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Goldiș"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Western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University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of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Arad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-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Department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of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Teaching</w:t>
      </w:r>
      <w:r>
        <w:rPr>
          <w:rFonts w:ascii="Trebuchet MS" w:hAnsi="Trebuchet MS"/>
          <w:b/>
          <w:i/>
          <w:color w:val="565656"/>
          <w:spacing w:val="-11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Staff Training</w:t>
      </w:r>
    </w:p>
    <w:p w14:paraId="23335613" w14:textId="77777777" w:rsidR="00B27F20" w:rsidRDefault="009850C2">
      <w:pPr>
        <w:tabs>
          <w:tab w:val="left" w:pos="2975"/>
        </w:tabs>
        <w:spacing w:before="43" w:line="333" w:lineRule="auto"/>
        <w:ind w:left="203" w:right="5124" w:firstLine="2780"/>
      </w:pPr>
      <w:r>
        <w:rPr>
          <w:color w:val="565656"/>
          <w:spacing w:val="-2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2"/>
          <w:sz w:val="20"/>
        </w:rPr>
        <w:t>Arad</w:t>
      </w:r>
      <w:r>
        <w:rPr>
          <w:rFonts w:ascii="Microsoft Sans Serif" w:hAnsi="Microsoft Sans Serif"/>
          <w:color w:val="565656"/>
          <w:spacing w:val="17"/>
          <w:sz w:val="20"/>
        </w:rPr>
        <w:t xml:space="preserve"> </w:t>
      </w:r>
      <w:r>
        <w:rPr>
          <w:rFonts w:ascii="Microsoft Sans Serif" w:hAnsi="Microsoft Sans Serif"/>
          <w:color w:val="D3D3D3"/>
          <w:spacing w:val="-2"/>
          <w:sz w:val="20"/>
        </w:rPr>
        <w:t>|</w:t>
      </w:r>
      <w:r>
        <w:rPr>
          <w:rFonts w:ascii="Microsoft Sans Serif" w:hAnsi="Microsoft Sans Serif"/>
          <w:color w:val="D3D3D3"/>
          <w:spacing w:val="17"/>
          <w:sz w:val="20"/>
        </w:rPr>
        <w:t xml:space="preserve"> </w:t>
      </w:r>
      <w:r>
        <w:rPr>
          <w:color w:val="565656"/>
          <w:spacing w:val="-2"/>
          <w:sz w:val="20"/>
        </w:rPr>
        <w:t>Țara: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2"/>
          <w:sz w:val="20"/>
        </w:rPr>
        <w:t xml:space="preserve">România </w:t>
      </w:r>
      <w:r>
        <w:rPr>
          <w:rFonts w:ascii="Microsoft Sans Serif" w:hAnsi="Microsoft Sans Serif"/>
          <w:color w:val="757575"/>
          <w:sz w:val="20"/>
        </w:rPr>
        <w:t xml:space="preserve">[ 01/10/2013 </w:t>
      </w:r>
      <w:r>
        <w:rPr>
          <w:rFonts w:ascii="Microsoft Sans Serif" w:hAnsi="Microsoft Sans Serif"/>
          <w:color w:val="757575"/>
          <w:w w:val="140"/>
          <w:sz w:val="20"/>
        </w:rPr>
        <w:t xml:space="preserve">– </w:t>
      </w:r>
      <w:r>
        <w:rPr>
          <w:rFonts w:ascii="Microsoft Sans Serif" w:hAnsi="Microsoft Sans Serif"/>
          <w:color w:val="757575"/>
          <w:sz w:val="20"/>
        </w:rPr>
        <w:t>26/07/2019 ]</w:t>
      </w:r>
      <w:r>
        <w:rPr>
          <w:rFonts w:ascii="Microsoft Sans Serif" w:hAnsi="Microsoft Sans Serif"/>
          <w:color w:val="757575"/>
          <w:sz w:val="20"/>
        </w:rPr>
        <w:tab/>
      </w:r>
      <w:bookmarkStart w:id="7" w:name="MD_certificate"/>
      <w:bookmarkEnd w:id="7"/>
      <w:r>
        <w:rPr>
          <w:color w:val="3F3F3F"/>
        </w:rPr>
        <w:t>MD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certificate</w:t>
      </w:r>
    </w:p>
    <w:p w14:paraId="0379EA14" w14:textId="77777777" w:rsidR="00B27F20" w:rsidRDefault="009850C2">
      <w:pPr>
        <w:spacing w:line="247" w:lineRule="exact"/>
        <w:ind w:left="2983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color w:val="565656"/>
          <w:spacing w:val="-4"/>
        </w:rPr>
        <w:t>"Vasile</w:t>
      </w:r>
      <w:r>
        <w:rPr>
          <w:rFonts w:ascii="Trebuchet MS" w:hAnsi="Trebuchet MS"/>
          <w:b/>
          <w:i/>
          <w:color w:val="565656"/>
          <w:spacing w:val="-5"/>
        </w:rPr>
        <w:t xml:space="preserve"> </w:t>
      </w:r>
      <w:r>
        <w:rPr>
          <w:rFonts w:ascii="Trebuchet MS" w:hAnsi="Trebuchet MS"/>
          <w:b/>
          <w:i/>
          <w:color w:val="565656"/>
          <w:spacing w:val="-4"/>
        </w:rPr>
        <w:t>Goldiș"</w:t>
      </w:r>
      <w:r>
        <w:rPr>
          <w:rFonts w:ascii="Trebuchet MS" w:hAnsi="Trebuchet MS"/>
          <w:b/>
          <w:i/>
          <w:color w:val="565656"/>
          <w:spacing w:val="-5"/>
        </w:rPr>
        <w:t xml:space="preserve"> </w:t>
      </w:r>
      <w:r>
        <w:rPr>
          <w:rFonts w:ascii="Trebuchet MS" w:hAnsi="Trebuchet MS"/>
          <w:b/>
          <w:i/>
          <w:color w:val="565656"/>
          <w:spacing w:val="-4"/>
        </w:rPr>
        <w:t>Western University</w:t>
      </w:r>
      <w:r>
        <w:rPr>
          <w:rFonts w:ascii="Trebuchet MS" w:hAnsi="Trebuchet MS"/>
          <w:b/>
          <w:i/>
          <w:color w:val="565656"/>
          <w:spacing w:val="-5"/>
        </w:rPr>
        <w:t xml:space="preserve"> </w:t>
      </w:r>
      <w:r>
        <w:rPr>
          <w:rFonts w:ascii="Trebuchet MS" w:hAnsi="Trebuchet MS"/>
          <w:b/>
          <w:i/>
          <w:color w:val="565656"/>
          <w:spacing w:val="-4"/>
        </w:rPr>
        <w:t>of Arad,</w:t>
      </w:r>
      <w:r>
        <w:rPr>
          <w:rFonts w:ascii="Trebuchet MS" w:hAnsi="Trebuchet MS"/>
          <w:b/>
          <w:i/>
          <w:color w:val="565656"/>
          <w:spacing w:val="-5"/>
        </w:rPr>
        <w:t xml:space="preserve"> </w:t>
      </w:r>
      <w:r>
        <w:rPr>
          <w:rFonts w:ascii="Trebuchet MS" w:hAnsi="Trebuchet MS"/>
          <w:b/>
          <w:i/>
          <w:color w:val="565656"/>
          <w:spacing w:val="-4"/>
        </w:rPr>
        <w:t>Faculty of</w:t>
      </w:r>
      <w:r>
        <w:rPr>
          <w:rFonts w:ascii="Trebuchet MS" w:hAnsi="Trebuchet MS"/>
          <w:b/>
          <w:i/>
          <w:color w:val="565656"/>
          <w:spacing w:val="-5"/>
        </w:rPr>
        <w:t xml:space="preserve"> </w:t>
      </w:r>
      <w:r>
        <w:rPr>
          <w:rFonts w:ascii="Trebuchet MS" w:hAnsi="Trebuchet MS"/>
          <w:b/>
          <w:i/>
          <w:color w:val="565656"/>
          <w:spacing w:val="-4"/>
        </w:rPr>
        <w:t>Medicine</w:t>
      </w:r>
    </w:p>
    <w:p w14:paraId="7715A634" w14:textId="77777777" w:rsidR="00B27F20" w:rsidRDefault="009850C2">
      <w:pPr>
        <w:tabs>
          <w:tab w:val="left" w:pos="2975"/>
        </w:tabs>
        <w:spacing w:before="117" w:line="333" w:lineRule="auto"/>
        <w:ind w:left="203" w:right="3291" w:firstLine="2780"/>
      </w:pPr>
      <w:r>
        <w:rPr>
          <w:color w:val="565656"/>
          <w:sz w:val="20"/>
        </w:rPr>
        <w:t>Adresă:</w:t>
      </w:r>
      <w:r>
        <w:rPr>
          <w:color w:val="565656"/>
          <w:spacing w:val="-17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Bd.</w:t>
      </w:r>
      <w:r>
        <w:rPr>
          <w:rFonts w:ascii="Microsoft Sans Serif" w:hAnsi="Microsoft Sans Serif"/>
          <w:color w:val="565656"/>
          <w:spacing w:val="-5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Revoluției</w:t>
      </w:r>
      <w:r>
        <w:rPr>
          <w:rFonts w:ascii="Microsoft Sans Serif" w:hAnsi="Microsoft Sans Serif"/>
          <w:color w:val="565656"/>
          <w:spacing w:val="-4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nr.</w:t>
      </w:r>
      <w:r>
        <w:rPr>
          <w:rFonts w:ascii="Microsoft Sans Serif" w:hAnsi="Microsoft Sans Serif"/>
          <w:color w:val="565656"/>
          <w:spacing w:val="-4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94-96,</w:t>
      </w:r>
      <w:r>
        <w:rPr>
          <w:rFonts w:ascii="Microsoft Sans Serif" w:hAnsi="Microsoft Sans Serif"/>
          <w:color w:val="565656"/>
          <w:spacing w:val="-4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310025,</w:t>
      </w:r>
      <w:r>
        <w:rPr>
          <w:rFonts w:ascii="Microsoft Sans Serif" w:hAnsi="Microsoft Sans Serif"/>
          <w:color w:val="565656"/>
          <w:spacing w:val="-4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Arad,</w:t>
      </w:r>
      <w:r>
        <w:rPr>
          <w:rFonts w:ascii="Microsoft Sans Serif" w:hAnsi="Microsoft Sans Serif"/>
          <w:color w:val="565656"/>
          <w:spacing w:val="-4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 xml:space="preserve">România </w:t>
      </w:r>
      <w:r>
        <w:rPr>
          <w:rFonts w:ascii="Microsoft Sans Serif" w:hAnsi="Microsoft Sans Serif"/>
          <w:color w:val="757575"/>
          <w:sz w:val="20"/>
        </w:rPr>
        <w:t xml:space="preserve">[ 15/09/2009 </w:t>
      </w:r>
      <w:r>
        <w:rPr>
          <w:rFonts w:ascii="Microsoft Sans Serif" w:hAnsi="Microsoft Sans Serif"/>
          <w:color w:val="757575"/>
          <w:w w:val="140"/>
          <w:sz w:val="20"/>
        </w:rPr>
        <w:t xml:space="preserve">– </w:t>
      </w:r>
      <w:r>
        <w:rPr>
          <w:rFonts w:ascii="Microsoft Sans Serif" w:hAnsi="Microsoft Sans Serif"/>
          <w:color w:val="757575"/>
          <w:sz w:val="20"/>
        </w:rPr>
        <w:t>13/07/2013 ]</w:t>
      </w:r>
      <w:r>
        <w:rPr>
          <w:rFonts w:ascii="Microsoft Sans Serif" w:hAnsi="Microsoft Sans Serif"/>
          <w:color w:val="757575"/>
          <w:sz w:val="20"/>
        </w:rPr>
        <w:tab/>
      </w:r>
      <w:bookmarkStart w:id="8" w:name="High_school_diploma"/>
      <w:bookmarkEnd w:id="8"/>
      <w:r>
        <w:rPr>
          <w:color w:val="3F3F3F"/>
          <w:spacing w:val="-2"/>
        </w:rPr>
        <w:t>High</w:t>
      </w:r>
      <w:r>
        <w:rPr>
          <w:color w:val="3F3F3F"/>
          <w:spacing w:val="-17"/>
        </w:rPr>
        <w:t xml:space="preserve"> </w:t>
      </w:r>
      <w:r>
        <w:rPr>
          <w:color w:val="3F3F3F"/>
          <w:spacing w:val="-2"/>
        </w:rPr>
        <w:t>school</w:t>
      </w:r>
      <w:r>
        <w:rPr>
          <w:color w:val="3F3F3F"/>
          <w:spacing w:val="-17"/>
        </w:rPr>
        <w:t xml:space="preserve"> </w:t>
      </w:r>
      <w:r>
        <w:rPr>
          <w:color w:val="3F3F3F"/>
          <w:spacing w:val="-2"/>
        </w:rPr>
        <w:t>diploma</w:t>
      </w:r>
    </w:p>
    <w:p w14:paraId="149607CA" w14:textId="77777777" w:rsidR="00B27F20" w:rsidRDefault="009850C2">
      <w:pPr>
        <w:spacing w:line="247" w:lineRule="exact"/>
        <w:ind w:left="2983"/>
        <w:rPr>
          <w:rFonts w:ascii="Trebuchet MS"/>
          <w:b/>
          <w:i/>
        </w:rPr>
      </w:pPr>
      <w:r>
        <w:rPr>
          <w:rFonts w:ascii="Trebuchet MS"/>
          <w:b/>
          <w:i/>
          <w:color w:val="565656"/>
        </w:rPr>
        <w:t>"Mihai</w:t>
      </w:r>
      <w:r>
        <w:rPr>
          <w:rFonts w:ascii="Trebuchet MS"/>
          <w:b/>
          <w:i/>
          <w:color w:val="565656"/>
          <w:spacing w:val="-15"/>
        </w:rPr>
        <w:t xml:space="preserve"> </w:t>
      </w:r>
      <w:r>
        <w:rPr>
          <w:rFonts w:ascii="Trebuchet MS"/>
          <w:b/>
          <w:i/>
          <w:color w:val="565656"/>
        </w:rPr>
        <w:t>Viteazul"</w:t>
      </w:r>
      <w:r>
        <w:rPr>
          <w:rFonts w:ascii="Trebuchet MS"/>
          <w:b/>
          <w:i/>
          <w:color w:val="565656"/>
          <w:spacing w:val="-15"/>
        </w:rPr>
        <w:t xml:space="preserve"> </w:t>
      </w:r>
      <w:r>
        <w:rPr>
          <w:rFonts w:ascii="Trebuchet MS"/>
          <w:b/>
          <w:i/>
          <w:color w:val="565656"/>
        </w:rPr>
        <w:t>High</w:t>
      </w:r>
      <w:r>
        <w:rPr>
          <w:rFonts w:ascii="Trebuchet MS"/>
          <w:b/>
          <w:i/>
          <w:color w:val="565656"/>
          <w:spacing w:val="-15"/>
        </w:rPr>
        <w:t xml:space="preserve"> </w:t>
      </w:r>
      <w:r>
        <w:rPr>
          <w:rFonts w:ascii="Trebuchet MS"/>
          <w:b/>
          <w:i/>
          <w:color w:val="565656"/>
        </w:rPr>
        <w:t>School</w:t>
      </w:r>
      <w:r>
        <w:rPr>
          <w:rFonts w:ascii="Trebuchet MS"/>
          <w:b/>
          <w:i/>
          <w:color w:val="565656"/>
          <w:spacing w:val="-15"/>
        </w:rPr>
        <w:t xml:space="preserve"> </w:t>
      </w:r>
      <w:r>
        <w:rPr>
          <w:rFonts w:ascii="Trebuchet MS"/>
          <w:b/>
          <w:i/>
          <w:color w:val="565656"/>
          <w:spacing w:val="-4"/>
        </w:rPr>
        <w:t>Ineu</w:t>
      </w:r>
    </w:p>
    <w:p w14:paraId="5AB57D43" w14:textId="77777777" w:rsidR="00B27F20" w:rsidRDefault="009850C2">
      <w:pPr>
        <w:spacing w:before="117"/>
        <w:ind w:left="2983"/>
        <w:rPr>
          <w:rFonts w:ascii="Microsoft Sans Serif" w:hAnsi="Microsoft Sans Serif"/>
          <w:sz w:val="20"/>
        </w:rPr>
      </w:pPr>
      <w:r>
        <w:rPr>
          <w:color w:val="565656"/>
          <w:spacing w:val="-4"/>
          <w:sz w:val="20"/>
        </w:rPr>
        <w:t>Localitatea: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Ineu</w:t>
      </w:r>
      <w:r>
        <w:rPr>
          <w:rFonts w:ascii="Microsoft Sans Serif" w:hAnsi="Microsoft Sans Serif"/>
          <w:color w:val="565656"/>
          <w:spacing w:val="17"/>
          <w:sz w:val="20"/>
        </w:rPr>
        <w:t xml:space="preserve"> </w:t>
      </w:r>
      <w:r>
        <w:rPr>
          <w:rFonts w:ascii="Microsoft Sans Serif" w:hAnsi="Microsoft Sans Serif"/>
          <w:color w:val="D3D3D3"/>
          <w:spacing w:val="-4"/>
          <w:sz w:val="20"/>
        </w:rPr>
        <w:t>|</w:t>
      </w:r>
      <w:r>
        <w:rPr>
          <w:rFonts w:ascii="Microsoft Sans Serif" w:hAnsi="Microsoft Sans Serif"/>
          <w:color w:val="D3D3D3"/>
          <w:spacing w:val="31"/>
          <w:sz w:val="20"/>
        </w:rPr>
        <w:t xml:space="preserve"> </w:t>
      </w:r>
      <w:r>
        <w:rPr>
          <w:color w:val="565656"/>
          <w:spacing w:val="-4"/>
          <w:sz w:val="20"/>
        </w:rPr>
        <w:t>Țara:</w:t>
      </w:r>
      <w:r>
        <w:rPr>
          <w:color w:val="565656"/>
          <w:spacing w:val="-16"/>
          <w:sz w:val="20"/>
        </w:rPr>
        <w:t xml:space="preserve"> </w:t>
      </w:r>
      <w:r>
        <w:rPr>
          <w:rFonts w:ascii="Microsoft Sans Serif" w:hAnsi="Microsoft Sans Serif"/>
          <w:color w:val="565656"/>
          <w:spacing w:val="-4"/>
          <w:sz w:val="20"/>
        </w:rPr>
        <w:t>România</w:t>
      </w:r>
    </w:p>
    <w:p w14:paraId="7F936BF9" w14:textId="77777777" w:rsidR="00B27F20" w:rsidRDefault="00B27F20">
      <w:pPr>
        <w:rPr>
          <w:rFonts w:ascii="Microsoft Sans Serif" w:hAnsi="Microsoft Sans Serif"/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5A21A3B" w14:textId="77777777" w:rsidR="00B27F20" w:rsidRDefault="009850C2">
      <w:pPr>
        <w:pStyle w:val="BodyText"/>
        <w:spacing w:before="107"/>
        <w:ind w:left="2983"/>
      </w:pPr>
      <w:r>
        <w:rPr>
          <w:color w:val="4F4B48"/>
          <w:spacing w:val="-2"/>
          <w:w w:val="105"/>
        </w:rPr>
        <w:lastRenderedPageBreak/>
        <w:t>Theoretical</w:t>
      </w:r>
      <w:r>
        <w:rPr>
          <w:color w:val="4F4B48"/>
          <w:spacing w:val="5"/>
          <w:w w:val="105"/>
        </w:rPr>
        <w:t xml:space="preserve"> </w:t>
      </w:r>
      <w:r>
        <w:rPr>
          <w:color w:val="4F4B48"/>
          <w:spacing w:val="-2"/>
          <w:w w:val="105"/>
        </w:rPr>
        <w:t>branch,</w:t>
      </w:r>
      <w:r>
        <w:rPr>
          <w:color w:val="4F4B48"/>
          <w:spacing w:val="6"/>
          <w:w w:val="105"/>
        </w:rPr>
        <w:t xml:space="preserve"> </w:t>
      </w:r>
      <w:r>
        <w:rPr>
          <w:color w:val="4F4B48"/>
          <w:spacing w:val="-2"/>
          <w:w w:val="105"/>
        </w:rPr>
        <w:t>Real</w:t>
      </w:r>
      <w:r>
        <w:rPr>
          <w:color w:val="4F4B48"/>
          <w:spacing w:val="6"/>
          <w:w w:val="105"/>
        </w:rPr>
        <w:t xml:space="preserve"> </w:t>
      </w:r>
      <w:r>
        <w:rPr>
          <w:color w:val="4F4B48"/>
          <w:spacing w:val="-2"/>
          <w:w w:val="105"/>
        </w:rPr>
        <w:t>profile,</w:t>
      </w:r>
      <w:r>
        <w:rPr>
          <w:color w:val="4F4B48"/>
          <w:spacing w:val="5"/>
          <w:w w:val="105"/>
        </w:rPr>
        <w:t xml:space="preserve"> </w:t>
      </w:r>
      <w:r>
        <w:rPr>
          <w:color w:val="4F4B48"/>
          <w:spacing w:val="-2"/>
          <w:w w:val="105"/>
        </w:rPr>
        <w:t>Mathematics-Informatics</w:t>
      </w:r>
      <w:r>
        <w:rPr>
          <w:color w:val="4F4B48"/>
          <w:spacing w:val="6"/>
          <w:w w:val="105"/>
        </w:rPr>
        <w:t xml:space="preserve"> </w:t>
      </w:r>
      <w:r>
        <w:rPr>
          <w:color w:val="4F4B48"/>
          <w:spacing w:val="-2"/>
          <w:w w:val="105"/>
        </w:rPr>
        <w:t>specialization</w:t>
      </w:r>
    </w:p>
    <w:p w14:paraId="46D51D21" w14:textId="77777777" w:rsidR="00B27F20" w:rsidRDefault="009850C2">
      <w:pPr>
        <w:pStyle w:val="Heading1"/>
        <w:tabs>
          <w:tab w:val="left" w:pos="2983"/>
          <w:tab w:val="left" w:pos="11308"/>
        </w:tabs>
        <w:spacing w:before="55" w:line="356" w:lineRule="exact"/>
        <w:ind w:left="80"/>
        <w:rPr>
          <w:rFonts w:ascii="Times New Roman" w:hAnsi="Times New Roman"/>
          <w:b w:val="0"/>
        </w:rPr>
      </w:pPr>
      <w:r>
        <w:rPr>
          <w:b w:val="0"/>
          <w:color w:val="3F3F3F"/>
          <w:spacing w:val="-2"/>
          <w:w w:val="85"/>
        </w:rPr>
        <w:t>COMPETENȚE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95"/>
        </w:rPr>
        <w:t>LINGVISTI</w:t>
      </w:r>
      <w:r>
        <w:rPr>
          <w:rFonts w:ascii="Malgun Gothic" w:hAnsi="Malgun Gothic"/>
          <w:color w:val="3F3F3F"/>
          <w:spacing w:val="-2"/>
          <w:w w:val="95"/>
        </w:rPr>
        <w:t>-</w:t>
      </w:r>
      <w:r>
        <w:rPr>
          <w:rFonts w:ascii="Malgun Gothic" w:hAnsi="Malgun Gothic"/>
          <w:color w:val="3F3F3F"/>
        </w:rPr>
        <w:tab/>
      </w:r>
      <w:r>
        <w:rPr>
          <w:rFonts w:ascii="Times New Roman" w:hAnsi="Times New Roman"/>
          <w:b w:val="0"/>
          <w:color w:val="3F3F3F"/>
          <w:u w:val="single" w:color="004B80"/>
        </w:rPr>
        <w:tab/>
      </w:r>
    </w:p>
    <w:p w14:paraId="78CB50B4" w14:textId="77777777" w:rsidR="00B27F20" w:rsidRDefault="009850C2">
      <w:pPr>
        <w:spacing w:line="268" w:lineRule="exact"/>
        <w:ind w:left="2496"/>
      </w:pPr>
      <w:r>
        <w:rPr>
          <w:color w:val="3F3F3F"/>
          <w:spacing w:val="-5"/>
          <w:w w:val="90"/>
        </w:rPr>
        <w:t>CE</w:t>
      </w:r>
    </w:p>
    <w:p w14:paraId="2AE401CD" w14:textId="77777777" w:rsidR="00B27F20" w:rsidRDefault="009850C2">
      <w:pPr>
        <w:spacing w:before="65"/>
        <w:ind w:left="2983"/>
        <w:rPr>
          <w:rFonts w:ascii="Microsoft Sans Serif" w:hAnsi="Microsoft Sans Serif"/>
        </w:rPr>
      </w:pPr>
      <w:r>
        <w:rPr>
          <w:color w:val="565656"/>
          <w:w w:val="90"/>
        </w:rPr>
        <w:t>Limbă(i)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maternă(e):</w:t>
      </w:r>
      <w:r>
        <w:rPr>
          <w:color w:val="565656"/>
          <w:spacing w:val="-6"/>
        </w:rPr>
        <w:t xml:space="preserve"> </w:t>
      </w:r>
      <w:r>
        <w:rPr>
          <w:rFonts w:ascii="Microsoft Sans Serif" w:hAnsi="Microsoft Sans Serif"/>
          <w:color w:val="565656"/>
          <w:spacing w:val="-2"/>
          <w:w w:val="90"/>
        </w:rPr>
        <w:t>română</w:t>
      </w:r>
    </w:p>
    <w:p w14:paraId="0825EB6B" w14:textId="77777777" w:rsidR="00B27F20" w:rsidRDefault="009850C2">
      <w:pPr>
        <w:spacing w:before="78"/>
        <w:ind w:left="2983"/>
      </w:pPr>
      <w:r>
        <w:rPr>
          <w:color w:val="565656"/>
          <w:w w:val="90"/>
        </w:rPr>
        <w:t>Altă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limbă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(Alte</w:t>
      </w:r>
      <w:r>
        <w:rPr>
          <w:color w:val="565656"/>
          <w:spacing w:val="-3"/>
          <w:w w:val="90"/>
        </w:rPr>
        <w:t xml:space="preserve"> </w:t>
      </w:r>
      <w:r>
        <w:rPr>
          <w:color w:val="565656"/>
          <w:spacing w:val="-2"/>
          <w:w w:val="90"/>
        </w:rPr>
        <w:t>limbi):</w:t>
      </w:r>
    </w:p>
    <w:p w14:paraId="31C52876" w14:textId="77777777" w:rsidR="00B27F20" w:rsidRDefault="009850C2">
      <w:pPr>
        <w:pStyle w:val="Heading2"/>
        <w:spacing w:before="72"/>
        <w:rPr>
          <w:b w:val="0"/>
        </w:rPr>
      </w:pPr>
      <w:bookmarkStart w:id="9" w:name="engleză"/>
      <w:bookmarkEnd w:id="9"/>
      <w:r>
        <w:rPr>
          <w:b w:val="0"/>
          <w:color w:val="3F3F3F"/>
          <w:spacing w:val="-2"/>
        </w:rPr>
        <w:t>engleză</w:t>
      </w:r>
    </w:p>
    <w:p w14:paraId="73AE005E" w14:textId="77777777" w:rsidR="00B27F20" w:rsidRDefault="009850C2">
      <w:pPr>
        <w:spacing w:before="72"/>
        <w:ind w:left="2983"/>
        <w:rPr>
          <w:rFonts w:ascii="Microsoft Sans Serif" w:hAnsi="Microsoft Sans Serif"/>
          <w:sz w:val="20"/>
        </w:rPr>
      </w:pPr>
      <w:r>
        <w:rPr>
          <w:color w:val="6B6B6B"/>
          <w:w w:val="85"/>
          <w:sz w:val="20"/>
        </w:rPr>
        <w:t>COMPREHENSIUNE ORALĂ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rFonts w:ascii="Microsoft Sans Serif" w:hAnsi="Microsoft Sans Serif"/>
          <w:color w:val="6B6B6B"/>
          <w:w w:val="85"/>
          <w:sz w:val="20"/>
        </w:rPr>
        <w:t>B2</w:t>
      </w:r>
      <w:r>
        <w:rPr>
          <w:rFonts w:ascii="Microsoft Sans Serif" w:hAnsi="Microsoft Sans Serif"/>
          <w:color w:val="6B6B6B"/>
          <w:spacing w:val="67"/>
          <w:sz w:val="20"/>
        </w:rPr>
        <w:t xml:space="preserve"> </w:t>
      </w:r>
      <w:r>
        <w:rPr>
          <w:color w:val="6B6B6B"/>
          <w:w w:val="85"/>
          <w:sz w:val="20"/>
        </w:rPr>
        <w:t>CITIT</w:t>
      </w:r>
      <w:r>
        <w:rPr>
          <w:color w:val="6B6B6B"/>
          <w:spacing w:val="-10"/>
          <w:sz w:val="20"/>
        </w:rPr>
        <w:t xml:space="preserve"> </w:t>
      </w:r>
      <w:r>
        <w:rPr>
          <w:rFonts w:ascii="Microsoft Sans Serif" w:hAnsi="Microsoft Sans Serif"/>
          <w:color w:val="6B6B6B"/>
          <w:w w:val="85"/>
          <w:sz w:val="20"/>
        </w:rPr>
        <w:t>B2</w:t>
      </w:r>
      <w:r>
        <w:rPr>
          <w:rFonts w:ascii="Microsoft Sans Serif" w:hAnsi="Microsoft Sans Serif"/>
          <w:color w:val="6B6B6B"/>
          <w:spacing w:val="67"/>
          <w:sz w:val="20"/>
        </w:rPr>
        <w:t xml:space="preserve"> </w:t>
      </w:r>
      <w:r>
        <w:rPr>
          <w:color w:val="6B6B6B"/>
          <w:w w:val="85"/>
          <w:sz w:val="20"/>
        </w:rPr>
        <w:t>SCRIS</w:t>
      </w:r>
      <w:r>
        <w:rPr>
          <w:color w:val="6B6B6B"/>
          <w:spacing w:val="-10"/>
          <w:sz w:val="20"/>
        </w:rPr>
        <w:t xml:space="preserve"> </w:t>
      </w:r>
      <w:r>
        <w:rPr>
          <w:rFonts w:ascii="Microsoft Sans Serif" w:hAnsi="Microsoft Sans Serif"/>
          <w:color w:val="6B6B6B"/>
          <w:spacing w:val="-5"/>
          <w:w w:val="85"/>
          <w:sz w:val="20"/>
        </w:rPr>
        <w:t>B2</w:t>
      </w:r>
    </w:p>
    <w:p w14:paraId="75511D9E" w14:textId="77777777" w:rsidR="00B27F20" w:rsidRDefault="009850C2">
      <w:pPr>
        <w:spacing w:before="77"/>
        <w:ind w:left="2983"/>
        <w:rPr>
          <w:rFonts w:ascii="Microsoft Sans Serif" w:hAnsi="Microsoft Sans Serif"/>
          <w:sz w:val="20"/>
        </w:rPr>
      </w:pPr>
      <w:r>
        <w:rPr>
          <w:color w:val="6B6B6B"/>
          <w:spacing w:val="-2"/>
          <w:w w:val="85"/>
          <w:sz w:val="20"/>
        </w:rPr>
        <w:t>PRODUCEREA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DE</w:t>
      </w:r>
      <w:r>
        <w:rPr>
          <w:color w:val="6B6B6B"/>
          <w:spacing w:val="-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MESAJE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ORALE</w:t>
      </w:r>
      <w:r>
        <w:rPr>
          <w:color w:val="6B6B6B"/>
          <w:spacing w:val="-12"/>
          <w:sz w:val="20"/>
        </w:rPr>
        <w:t xml:space="preserve"> </w:t>
      </w:r>
      <w:r>
        <w:rPr>
          <w:rFonts w:ascii="Microsoft Sans Serif" w:hAnsi="Microsoft Sans Serif"/>
          <w:color w:val="6B6B6B"/>
          <w:spacing w:val="-2"/>
          <w:w w:val="85"/>
          <w:sz w:val="20"/>
        </w:rPr>
        <w:t>B2</w:t>
      </w:r>
      <w:r>
        <w:rPr>
          <w:rFonts w:ascii="Microsoft Sans Serif" w:hAnsi="Microsoft Sans Serif"/>
          <w:color w:val="6B6B6B"/>
          <w:spacing w:val="6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CONVERSAȚIE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rFonts w:ascii="Microsoft Sans Serif" w:hAnsi="Microsoft Sans Serif"/>
          <w:color w:val="6B6B6B"/>
          <w:spacing w:val="-5"/>
          <w:w w:val="85"/>
          <w:sz w:val="20"/>
        </w:rPr>
        <w:t>B2</w:t>
      </w:r>
    </w:p>
    <w:p w14:paraId="43EA1FD3" w14:textId="77777777" w:rsidR="00B27F20" w:rsidRDefault="009850C2">
      <w:pPr>
        <w:pStyle w:val="Heading2"/>
        <w:spacing w:before="105"/>
        <w:rPr>
          <w:b w:val="0"/>
        </w:rPr>
      </w:pPr>
      <w:bookmarkStart w:id="10" w:name="franceză"/>
      <w:bookmarkEnd w:id="10"/>
      <w:r>
        <w:rPr>
          <w:b w:val="0"/>
          <w:color w:val="3F3F3F"/>
          <w:spacing w:val="-2"/>
        </w:rPr>
        <w:t>franceză</w:t>
      </w:r>
    </w:p>
    <w:p w14:paraId="07D3AB03" w14:textId="77777777" w:rsidR="00B27F20" w:rsidRDefault="009850C2">
      <w:pPr>
        <w:pStyle w:val="Heading3"/>
        <w:rPr>
          <w:rFonts w:ascii="Microsoft Sans Serif" w:hAnsi="Microsoft Sans Serif"/>
          <w:b w:val="0"/>
        </w:rPr>
      </w:pPr>
      <w:r>
        <w:rPr>
          <w:b w:val="0"/>
          <w:color w:val="6B6B6B"/>
          <w:w w:val="85"/>
        </w:rPr>
        <w:t>COMPREHENSIUNE</w:t>
      </w:r>
      <w:r>
        <w:rPr>
          <w:b w:val="0"/>
          <w:color w:val="6B6B6B"/>
          <w:spacing w:val="-1"/>
          <w:w w:val="85"/>
        </w:rPr>
        <w:t xml:space="preserve"> </w:t>
      </w:r>
      <w:r>
        <w:rPr>
          <w:b w:val="0"/>
          <w:color w:val="6B6B6B"/>
          <w:w w:val="85"/>
        </w:rPr>
        <w:t>ORALĂ</w:t>
      </w:r>
      <w:r>
        <w:rPr>
          <w:b w:val="0"/>
          <w:color w:val="6B6B6B"/>
          <w:spacing w:val="-10"/>
        </w:rPr>
        <w:t xml:space="preserve"> </w:t>
      </w:r>
      <w:r>
        <w:rPr>
          <w:rFonts w:ascii="Microsoft Sans Serif" w:hAnsi="Microsoft Sans Serif"/>
          <w:b w:val="0"/>
          <w:color w:val="6B6B6B"/>
          <w:w w:val="85"/>
        </w:rPr>
        <w:t>A2</w:t>
      </w:r>
      <w:r>
        <w:rPr>
          <w:rFonts w:ascii="Microsoft Sans Serif" w:hAnsi="Microsoft Sans Serif"/>
          <w:b w:val="0"/>
          <w:color w:val="6B6B6B"/>
          <w:spacing w:val="66"/>
        </w:rPr>
        <w:t xml:space="preserve"> </w:t>
      </w:r>
      <w:r>
        <w:rPr>
          <w:b w:val="0"/>
          <w:color w:val="6B6B6B"/>
          <w:w w:val="85"/>
        </w:rPr>
        <w:t>CITIT</w:t>
      </w:r>
      <w:r>
        <w:rPr>
          <w:b w:val="0"/>
          <w:color w:val="6B6B6B"/>
          <w:spacing w:val="-10"/>
        </w:rPr>
        <w:t xml:space="preserve"> </w:t>
      </w:r>
      <w:r>
        <w:rPr>
          <w:rFonts w:ascii="Microsoft Sans Serif" w:hAnsi="Microsoft Sans Serif"/>
          <w:b w:val="0"/>
          <w:color w:val="6B6B6B"/>
          <w:w w:val="85"/>
        </w:rPr>
        <w:t>B1</w:t>
      </w:r>
      <w:r>
        <w:rPr>
          <w:rFonts w:ascii="Microsoft Sans Serif" w:hAnsi="Microsoft Sans Serif"/>
          <w:b w:val="0"/>
          <w:color w:val="6B6B6B"/>
          <w:spacing w:val="66"/>
        </w:rPr>
        <w:t xml:space="preserve"> </w:t>
      </w:r>
      <w:r>
        <w:rPr>
          <w:b w:val="0"/>
          <w:color w:val="6B6B6B"/>
          <w:w w:val="85"/>
        </w:rPr>
        <w:t>SCRIS</w:t>
      </w:r>
      <w:r>
        <w:rPr>
          <w:b w:val="0"/>
          <w:color w:val="6B6B6B"/>
          <w:spacing w:val="-1"/>
          <w:w w:val="85"/>
        </w:rPr>
        <w:t xml:space="preserve"> </w:t>
      </w:r>
      <w:r>
        <w:rPr>
          <w:rFonts w:ascii="Microsoft Sans Serif" w:hAnsi="Microsoft Sans Serif"/>
          <w:b w:val="0"/>
          <w:color w:val="6B6B6B"/>
          <w:spacing w:val="-5"/>
          <w:w w:val="85"/>
        </w:rPr>
        <w:t>A2</w:t>
      </w:r>
    </w:p>
    <w:p w14:paraId="5E543EE5" w14:textId="77777777" w:rsidR="00B27F20" w:rsidRDefault="009850C2">
      <w:pPr>
        <w:spacing w:before="77"/>
        <w:ind w:left="2983"/>
        <w:rPr>
          <w:rFonts w:ascii="Microsoft Sans Serif" w:hAnsi="Microsoft Sans Serif"/>
          <w:sz w:val="20"/>
        </w:rPr>
      </w:pPr>
      <w:r>
        <w:rPr>
          <w:color w:val="6B6B6B"/>
          <w:spacing w:val="-2"/>
          <w:w w:val="85"/>
          <w:sz w:val="20"/>
        </w:rPr>
        <w:t>PRODUCEREA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DE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MESAJE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ORALE</w:t>
      </w:r>
      <w:r>
        <w:rPr>
          <w:color w:val="6B6B6B"/>
          <w:spacing w:val="-12"/>
          <w:sz w:val="20"/>
        </w:rPr>
        <w:t xml:space="preserve"> </w:t>
      </w:r>
      <w:r>
        <w:rPr>
          <w:rFonts w:ascii="Microsoft Sans Serif" w:hAnsi="Microsoft Sans Serif"/>
          <w:color w:val="6B6B6B"/>
          <w:spacing w:val="-2"/>
          <w:w w:val="85"/>
          <w:sz w:val="20"/>
        </w:rPr>
        <w:t>A2</w:t>
      </w:r>
      <w:r>
        <w:rPr>
          <w:rFonts w:ascii="Microsoft Sans Serif" w:hAnsi="Microsoft Sans Serif"/>
          <w:color w:val="6B6B6B"/>
          <w:spacing w:val="60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CONVERSAȚIE</w:t>
      </w:r>
      <w:r>
        <w:rPr>
          <w:color w:val="6B6B6B"/>
          <w:spacing w:val="-12"/>
          <w:sz w:val="20"/>
        </w:rPr>
        <w:t xml:space="preserve"> </w:t>
      </w:r>
      <w:r>
        <w:rPr>
          <w:rFonts w:ascii="Microsoft Sans Serif" w:hAnsi="Microsoft Sans Serif"/>
          <w:color w:val="6B6B6B"/>
          <w:spacing w:val="-5"/>
          <w:w w:val="85"/>
          <w:sz w:val="20"/>
        </w:rPr>
        <w:t>A2</w:t>
      </w:r>
    </w:p>
    <w:p w14:paraId="60FDC8DB" w14:textId="77777777" w:rsidR="00B27F20" w:rsidRDefault="009850C2">
      <w:pPr>
        <w:spacing w:before="174" w:line="256" w:lineRule="auto"/>
        <w:ind w:left="2983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757575"/>
          <w:spacing w:val="-4"/>
          <w:sz w:val="20"/>
        </w:rPr>
        <w:t>Niveluri: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A1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și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A2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Utilizator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de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bază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B1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și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B2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Utilizator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independent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C1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și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>C2</w:t>
      </w:r>
      <w:r>
        <w:rPr>
          <w:rFonts w:ascii="Trebuchet MS" w:hAnsi="Trebuchet MS"/>
          <w:i/>
          <w:color w:val="757575"/>
          <w:spacing w:val="-10"/>
          <w:sz w:val="20"/>
        </w:rPr>
        <w:t xml:space="preserve"> </w:t>
      </w:r>
      <w:r>
        <w:rPr>
          <w:rFonts w:ascii="Trebuchet MS" w:hAnsi="Trebuchet MS"/>
          <w:i/>
          <w:color w:val="757575"/>
          <w:spacing w:val="-4"/>
          <w:sz w:val="20"/>
        </w:rPr>
        <w:t xml:space="preserve">Utilizator </w:t>
      </w:r>
      <w:r>
        <w:rPr>
          <w:rFonts w:ascii="Trebuchet MS" w:hAnsi="Trebuchet MS"/>
          <w:i/>
          <w:color w:val="757575"/>
          <w:spacing w:val="-2"/>
          <w:sz w:val="20"/>
        </w:rPr>
        <w:t>experimentat</w:t>
      </w:r>
    </w:p>
    <w:p w14:paraId="030F6875" w14:textId="77777777" w:rsidR="00B27F20" w:rsidRDefault="009850C2">
      <w:pPr>
        <w:pStyle w:val="Heading1"/>
        <w:spacing w:before="82"/>
        <w:ind w:left="1547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C7AF90A" wp14:editId="24B0DDAF">
                <wp:simplePos x="0" y="0"/>
                <wp:positionH relativeFrom="page">
                  <wp:posOffset>2074519</wp:posOffset>
                </wp:positionH>
                <wp:positionV relativeFrom="paragraph">
                  <wp:posOffset>147371</wp:posOffset>
                </wp:positionV>
                <wp:extent cx="528637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EA54F7" id="Graphic 8" o:spid="_x0000_s1026" style="position:absolute;margin-left:163.35pt;margin-top:11.6pt;width:416.2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" path="m5286374,9525l,9525,,,5286374,r,9525xe" fillcolor="#004b8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3F3F3F"/>
          <w:spacing w:val="-2"/>
          <w:w w:val="95"/>
        </w:rPr>
        <w:t>PUBLICAȚII</w:t>
      </w:r>
    </w:p>
    <w:p w14:paraId="0126FD64" w14:textId="77777777" w:rsidR="00B27F20" w:rsidRDefault="009850C2">
      <w:pPr>
        <w:tabs>
          <w:tab w:val="left" w:pos="2975"/>
        </w:tabs>
        <w:spacing w:before="92"/>
        <w:ind w:left="2068"/>
        <w:rPr>
          <w:sz w:val="20"/>
        </w:rPr>
      </w:pPr>
      <w:r>
        <w:rPr>
          <w:rFonts w:ascii="Microsoft Sans Serif"/>
          <w:color w:val="757575"/>
          <w:sz w:val="20"/>
        </w:rPr>
        <w:t>[</w:t>
      </w:r>
      <w:r>
        <w:rPr>
          <w:rFonts w:ascii="Microsoft Sans Serif"/>
          <w:color w:val="757575"/>
          <w:spacing w:val="5"/>
          <w:sz w:val="20"/>
        </w:rPr>
        <w:t xml:space="preserve"> </w:t>
      </w:r>
      <w:r>
        <w:rPr>
          <w:rFonts w:ascii="Microsoft Sans Serif"/>
          <w:color w:val="757575"/>
          <w:sz w:val="20"/>
        </w:rPr>
        <w:t>2019</w:t>
      </w:r>
      <w:r>
        <w:rPr>
          <w:rFonts w:ascii="Microsoft Sans Serif"/>
          <w:color w:val="757575"/>
          <w:spacing w:val="6"/>
          <w:sz w:val="20"/>
        </w:rPr>
        <w:t xml:space="preserve"> </w:t>
      </w:r>
      <w:r>
        <w:rPr>
          <w:rFonts w:ascii="Microsoft Sans Serif"/>
          <w:color w:val="757575"/>
          <w:spacing w:val="-10"/>
          <w:sz w:val="20"/>
        </w:rPr>
        <w:t>]</w:t>
      </w:r>
      <w:r>
        <w:rPr>
          <w:rFonts w:ascii="Microsoft Sans Serif"/>
          <w:color w:val="757575"/>
          <w:sz w:val="20"/>
        </w:rPr>
        <w:tab/>
      </w:r>
      <w:bookmarkStart w:id="11" w:name="&quot;Handbook_of_Clinical_Surgery_-_Signs,_S"/>
      <w:bookmarkEnd w:id="11"/>
      <w:r>
        <w:rPr>
          <w:color w:val="3F3F3F"/>
          <w:w w:val="85"/>
          <w:sz w:val="20"/>
        </w:rPr>
        <w:t>"Handbook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of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Clinical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Surgery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-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Signs,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Symptoms,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Triads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in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Surgical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spacing w:val="-2"/>
          <w:w w:val="85"/>
          <w:sz w:val="20"/>
        </w:rPr>
        <w:t>Pathology"</w:t>
      </w:r>
    </w:p>
    <w:p w14:paraId="4FD3913D" w14:textId="77777777" w:rsidR="00B27F20" w:rsidRDefault="009850C2">
      <w:pPr>
        <w:pStyle w:val="BodyText"/>
        <w:spacing w:before="163" w:line="242" w:lineRule="auto"/>
        <w:ind w:left="2983"/>
      </w:pPr>
      <w:r>
        <w:rPr>
          <w:rFonts w:ascii="Arial Black" w:hAnsi="Arial Black"/>
          <w:color w:val="565656"/>
        </w:rPr>
        <w:t>Referință:</w:t>
      </w:r>
      <w:r>
        <w:rPr>
          <w:rFonts w:ascii="Arial Black" w:hAnsi="Arial Black"/>
          <w:color w:val="565656"/>
          <w:spacing w:val="-9"/>
        </w:rPr>
        <w:t xml:space="preserve"> </w:t>
      </w:r>
      <w:r>
        <w:rPr>
          <w:color w:val="565656"/>
        </w:rPr>
        <w:t xml:space="preserve">Neamțu Carmen, Faur Flaviu Ionuț, Goldiș Dan Silviu, Totolici Bogdan. Arad: </w:t>
      </w:r>
      <w:r>
        <w:rPr>
          <w:color w:val="565656"/>
          <w:w w:val="105"/>
        </w:rPr>
        <w:t>"Vasile Goldiș" University Press, 2019.</w:t>
      </w:r>
    </w:p>
    <w:p w14:paraId="0277AC92" w14:textId="77777777" w:rsidR="00B27F20" w:rsidRDefault="009850C2">
      <w:pPr>
        <w:pStyle w:val="BodyText"/>
        <w:spacing w:before="159"/>
        <w:ind w:left="2983"/>
      </w:pPr>
      <w:r>
        <w:rPr>
          <w:color w:val="4F4B48"/>
          <w:w w:val="105"/>
        </w:rPr>
        <w:t>Write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here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the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spacing w:val="-2"/>
          <w:w w:val="105"/>
        </w:rPr>
        <w:t>description...</w:t>
      </w:r>
    </w:p>
    <w:p w14:paraId="4424147C" w14:textId="77777777" w:rsidR="00B27F20" w:rsidRDefault="009850C2">
      <w:pPr>
        <w:pStyle w:val="Heading1"/>
        <w:spacing w:before="238"/>
        <w:ind w:left="805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354F61" wp14:editId="0832F6B0">
                <wp:simplePos x="0" y="0"/>
                <wp:positionH relativeFrom="page">
                  <wp:posOffset>2074519</wp:posOffset>
                </wp:positionH>
                <wp:positionV relativeFrom="paragraph">
                  <wp:posOffset>246460</wp:posOffset>
                </wp:positionV>
                <wp:extent cx="5286375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D0A993" id="Graphic 9" o:spid="_x0000_s1026" style="position:absolute;margin-left:163.35pt;margin-top:19.4pt;width:416.2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" path="m5286374,9525l,9525,,,5286374,r,9525xe" fillcolor="#004b8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3F3F3F"/>
          <w:w w:val="75"/>
        </w:rPr>
        <w:t>REȚELE</w:t>
      </w:r>
      <w:r>
        <w:rPr>
          <w:b w:val="0"/>
          <w:color w:val="3F3F3F"/>
          <w:spacing w:val="7"/>
        </w:rPr>
        <w:t xml:space="preserve"> </w:t>
      </w:r>
      <w:r>
        <w:rPr>
          <w:b w:val="0"/>
          <w:color w:val="3F3F3F"/>
          <w:w w:val="75"/>
        </w:rPr>
        <w:t>ȘI</w:t>
      </w:r>
      <w:r>
        <w:rPr>
          <w:b w:val="0"/>
          <w:color w:val="3F3F3F"/>
          <w:spacing w:val="7"/>
        </w:rPr>
        <w:t xml:space="preserve"> </w:t>
      </w:r>
      <w:r>
        <w:rPr>
          <w:b w:val="0"/>
          <w:color w:val="3F3F3F"/>
          <w:spacing w:val="-2"/>
          <w:w w:val="75"/>
        </w:rPr>
        <w:t>AFILIERI</w:t>
      </w:r>
    </w:p>
    <w:p w14:paraId="3732C2C6" w14:textId="77777777" w:rsidR="00B27F20" w:rsidRDefault="009850C2">
      <w:pPr>
        <w:tabs>
          <w:tab w:val="left" w:pos="2975"/>
        </w:tabs>
        <w:spacing w:before="92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01/01/2020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1.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European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Society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Coloproctology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(ESCP)</w:t>
      </w:r>
    </w:p>
    <w:p w14:paraId="3166FBB9" w14:textId="77777777" w:rsidR="00B27F20" w:rsidRDefault="009850C2">
      <w:pPr>
        <w:tabs>
          <w:tab w:val="left" w:pos="2975"/>
        </w:tabs>
        <w:spacing w:before="278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01/01/2020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2.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Romanian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Society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Surgery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(SRC)</w:t>
      </w:r>
    </w:p>
    <w:p w14:paraId="56D3C139" w14:textId="77777777" w:rsidR="00B27F20" w:rsidRDefault="009850C2">
      <w:pPr>
        <w:tabs>
          <w:tab w:val="left" w:pos="2975"/>
        </w:tabs>
        <w:spacing w:before="277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01/01/2020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3.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Member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ARCE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(Romanian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Association</w:t>
      </w:r>
      <w:r>
        <w:rPr>
          <w:color w:val="6B6B6B"/>
          <w:spacing w:val="13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w w:val="85"/>
          <w:sz w:val="20"/>
        </w:rPr>
        <w:t>Endoscopic</w:t>
      </w:r>
      <w:r>
        <w:rPr>
          <w:color w:val="6B6B6B"/>
          <w:spacing w:val="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Surgery)</w:t>
      </w:r>
    </w:p>
    <w:p w14:paraId="14A87975" w14:textId="77777777" w:rsidR="00B27F20" w:rsidRDefault="009850C2">
      <w:pPr>
        <w:tabs>
          <w:tab w:val="left" w:pos="2975"/>
        </w:tabs>
        <w:spacing w:before="277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01/01/2020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0"/>
          <w:sz w:val="20"/>
        </w:rPr>
        <w:t>4.</w:t>
      </w:r>
      <w:r>
        <w:rPr>
          <w:color w:val="6B6B6B"/>
          <w:spacing w:val="-3"/>
          <w:w w:val="80"/>
          <w:sz w:val="20"/>
        </w:rPr>
        <w:t xml:space="preserve"> </w:t>
      </w:r>
      <w:r>
        <w:rPr>
          <w:color w:val="6B6B6B"/>
          <w:w w:val="80"/>
          <w:sz w:val="20"/>
        </w:rPr>
        <w:t>EAES</w:t>
      </w:r>
      <w:r>
        <w:rPr>
          <w:color w:val="6B6B6B"/>
          <w:spacing w:val="-3"/>
          <w:w w:val="80"/>
          <w:sz w:val="20"/>
        </w:rPr>
        <w:t xml:space="preserve"> </w:t>
      </w:r>
      <w:r>
        <w:rPr>
          <w:color w:val="6B6B6B"/>
          <w:spacing w:val="-2"/>
          <w:w w:val="80"/>
          <w:sz w:val="20"/>
        </w:rPr>
        <w:t>member</w:t>
      </w:r>
    </w:p>
    <w:p w14:paraId="1E483780" w14:textId="77777777" w:rsidR="00B27F20" w:rsidRDefault="009850C2">
      <w:pPr>
        <w:tabs>
          <w:tab w:val="left" w:pos="2975"/>
        </w:tabs>
        <w:spacing w:before="277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01/01/2021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5.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Member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the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EUROPEAN</w:t>
      </w:r>
      <w:r>
        <w:rPr>
          <w:color w:val="6B6B6B"/>
          <w:spacing w:val="-2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SOCIETY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BREAST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CANCER</w:t>
      </w:r>
      <w:r>
        <w:rPr>
          <w:color w:val="6B6B6B"/>
          <w:spacing w:val="-2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SPECIALIST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(EUSOMA)</w:t>
      </w:r>
    </w:p>
    <w:p w14:paraId="5385F39A" w14:textId="77777777" w:rsidR="00B27F20" w:rsidRDefault="009850C2">
      <w:pPr>
        <w:tabs>
          <w:tab w:val="left" w:pos="2975"/>
        </w:tabs>
        <w:spacing w:before="278"/>
        <w:ind w:left="638"/>
        <w:rPr>
          <w:sz w:val="20"/>
        </w:rPr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01/01/2021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2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În</w:t>
      </w:r>
      <w:r>
        <w:rPr>
          <w:rFonts w:ascii="Microsoft Sans Serif" w:hAnsi="Microsoft Sans Serif"/>
          <w:color w:val="757575"/>
          <w:spacing w:val="-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curs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6.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HTC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(Hernia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Training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institute)</w:t>
      </w:r>
    </w:p>
    <w:p w14:paraId="54DF4D6F" w14:textId="77777777" w:rsidR="00B27F20" w:rsidRDefault="00B27F20">
      <w:pPr>
        <w:rPr>
          <w:sz w:val="13"/>
        </w:rPr>
      </w:pPr>
    </w:p>
    <w:p w14:paraId="15AA8A25" w14:textId="77777777" w:rsidR="00B27F20" w:rsidRDefault="00B27F20">
      <w:pPr>
        <w:rPr>
          <w:sz w:val="13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4A8279B8" w14:textId="77777777" w:rsidR="00B27F20" w:rsidRDefault="00B27F20">
      <w:pPr>
        <w:spacing w:before="147"/>
        <w:rPr>
          <w:sz w:val="20"/>
        </w:rPr>
      </w:pPr>
    </w:p>
    <w:p w14:paraId="0A845E3D" w14:textId="77777777" w:rsidR="00B27F20" w:rsidRDefault="009850C2">
      <w:pPr>
        <w:pStyle w:val="BodyText"/>
        <w:ind w:left="638"/>
      </w:pPr>
      <w:r>
        <w:rPr>
          <w:color w:val="757575"/>
        </w:rPr>
        <w:t>[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01/01/2021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În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curs</w:t>
      </w:r>
      <w:r>
        <w:rPr>
          <w:color w:val="757575"/>
          <w:spacing w:val="20"/>
        </w:rPr>
        <w:t xml:space="preserve"> </w:t>
      </w:r>
      <w:r>
        <w:rPr>
          <w:color w:val="757575"/>
          <w:spacing w:val="-10"/>
        </w:rPr>
        <w:t>]</w:t>
      </w:r>
    </w:p>
    <w:p w14:paraId="13200E33" w14:textId="77777777" w:rsidR="00B27F20" w:rsidRDefault="009850C2">
      <w:pPr>
        <w:spacing w:before="94" w:line="254" w:lineRule="auto"/>
        <w:ind w:left="179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7.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ARCHBPTH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(Association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Hepato-Bilio-Pancreatic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Surgery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and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 xml:space="preserve">Liver </w:t>
      </w:r>
      <w:r>
        <w:rPr>
          <w:color w:val="6B6B6B"/>
          <w:spacing w:val="-2"/>
          <w:sz w:val="20"/>
        </w:rPr>
        <w:t>Transplant)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2"/>
          <w:sz w:val="20"/>
        </w:rPr>
        <w:t>2021</w:t>
      </w:r>
    </w:p>
    <w:p w14:paraId="4FCD6B4E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7" w:space="40"/>
            <w:col w:w="8679"/>
          </w:cols>
        </w:sectPr>
      </w:pPr>
    </w:p>
    <w:p w14:paraId="169A72B2" w14:textId="77777777" w:rsidR="00B27F20" w:rsidRDefault="009850C2">
      <w:pPr>
        <w:tabs>
          <w:tab w:val="left" w:pos="2975"/>
        </w:tabs>
        <w:spacing w:before="260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01/01/2021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8.</w:t>
      </w:r>
      <w:r>
        <w:rPr>
          <w:color w:val="6B6B6B"/>
          <w:spacing w:val="-1"/>
          <w:sz w:val="20"/>
        </w:rPr>
        <w:t xml:space="preserve"> </w:t>
      </w:r>
      <w:r>
        <w:rPr>
          <w:color w:val="6B6B6B"/>
          <w:w w:val="85"/>
          <w:sz w:val="20"/>
        </w:rPr>
        <w:t>Member</w:t>
      </w:r>
      <w:r>
        <w:rPr>
          <w:color w:val="6B6B6B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z w:val="20"/>
        </w:rPr>
        <w:t xml:space="preserve"> </w:t>
      </w:r>
      <w:r>
        <w:rPr>
          <w:color w:val="6B6B6B"/>
          <w:w w:val="85"/>
          <w:sz w:val="20"/>
        </w:rPr>
        <w:t>ESGE</w:t>
      </w:r>
      <w:r>
        <w:rPr>
          <w:color w:val="6B6B6B"/>
          <w:spacing w:val="-1"/>
          <w:sz w:val="20"/>
        </w:rPr>
        <w:t xml:space="preserve"> </w:t>
      </w:r>
      <w:r>
        <w:rPr>
          <w:color w:val="6B6B6B"/>
          <w:spacing w:val="-4"/>
          <w:w w:val="85"/>
          <w:sz w:val="20"/>
        </w:rPr>
        <w:t>2021</w:t>
      </w:r>
    </w:p>
    <w:p w14:paraId="3E2EC498" w14:textId="77777777" w:rsidR="00B27F20" w:rsidRDefault="009850C2">
      <w:pPr>
        <w:tabs>
          <w:tab w:val="left" w:pos="2975"/>
        </w:tabs>
        <w:spacing w:before="278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01/01/2021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9.</w:t>
      </w:r>
      <w:r>
        <w:rPr>
          <w:color w:val="6B6B6B"/>
          <w:spacing w:val="-4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4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3"/>
          <w:sz w:val="20"/>
        </w:rPr>
        <w:t xml:space="preserve"> </w:t>
      </w:r>
      <w:r>
        <w:rPr>
          <w:color w:val="6B6B6B"/>
          <w:spacing w:val="-4"/>
          <w:w w:val="90"/>
          <w:sz w:val="20"/>
        </w:rPr>
        <w:t>ESSO</w:t>
      </w:r>
    </w:p>
    <w:p w14:paraId="2338E252" w14:textId="77777777" w:rsidR="00B27F20" w:rsidRDefault="009850C2">
      <w:pPr>
        <w:tabs>
          <w:tab w:val="left" w:pos="2975"/>
        </w:tabs>
        <w:spacing w:before="277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01/01/2022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10.</w:t>
      </w:r>
      <w:r>
        <w:rPr>
          <w:color w:val="6B6B6B"/>
          <w:spacing w:val="-3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World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Gastroenetrology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Reports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editorial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board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w w:val="90"/>
          <w:sz w:val="20"/>
        </w:rPr>
        <w:t>from</w:t>
      </w:r>
      <w:r>
        <w:rPr>
          <w:color w:val="6B6B6B"/>
          <w:spacing w:val="-2"/>
          <w:sz w:val="20"/>
        </w:rPr>
        <w:t xml:space="preserve"> </w:t>
      </w:r>
      <w:r>
        <w:rPr>
          <w:color w:val="6B6B6B"/>
          <w:spacing w:val="-4"/>
          <w:w w:val="90"/>
          <w:sz w:val="20"/>
        </w:rPr>
        <w:t>2022</w:t>
      </w:r>
    </w:p>
    <w:p w14:paraId="584F3B3B" w14:textId="77777777" w:rsidR="00B27F20" w:rsidRDefault="00B27F20">
      <w:pPr>
        <w:spacing w:before="1"/>
        <w:rPr>
          <w:sz w:val="13"/>
        </w:rPr>
      </w:pPr>
    </w:p>
    <w:p w14:paraId="72A01F4C" w14:textId="77777777" w:rsidR="00B27F20" w:rsidRDefault="00B27F20">
      <w:pPr>
        <w:rPr>
          <w:sz w:val="13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03DD90C9" w14:textId="77777777" w:rsidR="00B27F20" w:rsidRDefault="00B27F20">
      <w:pPr>
        <w:spacing w:before="146"/>
        <w:rPr>
          <w:sz w:val="20"/>
        </w:rPr>
      </w:pPr>
    </w:p>
    <w:p w14:paraId="66083154" w14:textId="77777777" w:rsidR="00B27F20" w:rsidRDefault="009850C2">
      <w:pPr>
        <w:pStyle w:val="BodyText"/>
        <w:ind w:left="638"/>
      </w:pPr>
      <w:r>
        <w:rPr>
          <w:color w:val="757575"/>
        </w:rPr>
        <w:t>[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01/01/2021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20"/>
        </w:rPr>
        <w:t xml:space="preserve"> </w:t>
      </w:r>
      <w:r>
        <w:rPr>
          <w:color w:val="757575"/>
        </w:rPr>
        <w:t>În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curs</w:t>
      </w:r>
      <w:r>
        <w:rPr>
          <w:color w:val="757575"/>
          <w:spacing w:val="20"/>
        </w:rPr>
        <w:t xml:space="preserve"> </w:t>
      </w:r>
      <w:r>
        <w:rPr>
          <w:color w:val="757575"/>
          <w:spacing w:val="-10"/>
        </w:rPr>
        <w:t>]</w:t>
      </w:r>
    </w:p>
    <w:p w14:paraId="63595A33" w14:textId="77777777" w:rsidR="00B27F20" w:rsidRDefault="009850C2">
      <w:pPr>
        <w:spacing w:before="93" w:line="254" w:lineRule="auto"/>
        <w:ind w:left="179" w:right="370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11.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Member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editorial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board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Journal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Clinical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Research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and</w:t>
      </w:r>
      <w:r>
        <w:rPr>
          <w:color w:val="6B6B6B"/>
          <w:spacing w:val="-3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 xml:space="preserve">Reports </w:t>
      </w:r>
      <w:r>
        <w:rPr>
          <w:color w:val="6B6B6B"/>
          <w:sz w:val="20"/>
        </w:rPr>
        <w:t>from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sz w:val="20"/>
        </w:rPr>
        <w:t>2021</w:t>
      </w:r>
    </w:p>
    <w:p w14:paraId="75E64BF0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7" w:space="40"/>
            <w:col w:w="8679"/>
          </w:cols>
        </w:sectPr>
      </w:pPr>
    </w:p>
    <w:p w14:paraId="1EFC283B" w14:textId="77777777" w:rsidR="00B27F20" w:rsidRDefault="009850C2">
      <w:pPr>
        <w:tabs>
          <w:tab w:val="left" w:pos="2975"/>
        </w:tabs>
        <w:spacing w:before="260"/>
        <w:ind w:left="638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01/01/2022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5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În</w:t>
      </w:r>
      <w:r>
        <w:rPr>
          <w:rFonts w:ascii="Microsoft Sans Serif" w:hAnsi="Microsoft Sans Serif"/>
          <w:color w:val="757575"/>
          <w:spacing w:val="1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curs</w:t>
      </w:r>
      <w:r>
        <w:rPr>
          <w:rFonts w:ascii="Microsoft Sans Serif" w:hAnsi="Microsoft Sans Serif"/>
          <w:color w:val="757575"/>
          <w:spacing w:val="16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12.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Reviewer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in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the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Journal</w:t>
      </w:r>
      <w:r>
        <w:rPr>
          <w:color w:val="6B6B6B"/>
          <w:spacing w:val="9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Clinical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Research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and</w:t>
      </w:r>
      <w:r>
        <w:rPr>
          <w:color w:val="6B6B6B"/>
          <w:spacing w:val="9"/>
          <w:sz w:val="20"/>
        </w:rPr>
        <w:t xml:space="preserve"> </w:t>
      </w:r>
      <w:r>
        <w:rPr>
          <w:color w:val="6B6B6B"/>
          <w:w w:val="85"/>
          <w:sz w:val="20"/>
        </w:rPr>
        <w:t>Reports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spacing w:val="-4"/>
          <w:w w:val="85"/>
          <w:sz w:val="20"/>
        </w:rPr>
        <w:t>2022</w:t>
      </w:r>
    </w:p>
    <w:p w14:paraId="4AA02498" w14:textId="77777777" w:rsidR="00B27F20" w:rsidRDefault="009850C2">
      <w:pPr>
        <w:tabs>
          <w:tab w:val="left" w:pos="2975"/>
        </w:tabs>
        <w:spacing w:before="278"/>
        <w:ind w:left="638"/>
        <w:rPr>
          <w:sz w:val="20"/>
        </w:rPr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01/01/2023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2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În</w:t>
      </w:r>
      <w:r>
        <w:rPr>
          <w:rFonts w:ascii="Microsoft Sans Serif" w:hAnsi="Microsoft Sans Serif"/>
          <w:color w:val="757575"/>
          <w:spacing w:val="-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curs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90"/>
          <w:sz w:val="20"/>
        </w:rPr>
        <w:t>13.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Reviewer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International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Journal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9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Surgery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spacing w:val="-4"/>
          <w:w w:val="90"/>
          <w:sz w:val="20"/>
        </w:rPr>
        <w:t>2023</w:t>
      </w:r>
    </w:p>
    <w:p w14:paraId="7CA8A7CB" w14:textId="77777777" w:rsidR="00B27F20" w:rsidRDefault="00307241">
      <w:pPr>
        <w:pStyle w:val="BodyText"/>
        <w:spacing w:before="223"/>
        <w:ind w:left="2983"/>
      </w:pPr>
      <w:hyperlink r:id="rId10">
        <w:r w:rsidR="009850C2">
          <w:rPr>
            <w:color w:val="4F4B48"/>
            <w:w w:val="105"/>
          </w:rPr>
          <w:t>https://www.sciencedirect.com/journal/international-journal-of-</w:t>
        </w:r>
        <w:r w:rsidR="009850C2">
          <w:rPr>
            <w:color w:val="4F4B48"/>
            <w:spacing w:val="-2"/>
            <w:w w:val="105"/>
          </w:rPr>
          <w:t>surgery..</w:t>
        </w:r>
      </w:hyperlink>
      <w:r w:rsidR="009850C2">
        <w:rPr>
          <w:color w:val="4F4B48"/>
          <w:spacing w:val="-2"/>
          <w:w w:val="105"/>
        </w:rPr>
        <w:t>.</w:t>
      </w:r>
    </w:p>
    <w:p w14:paraId="6D3A0902" w14:textId="77777777" w:rsidR="00B27F20" w:rsidRDefault="00B27F20">
      <w:pPr>
        <w:pStyle w:val="BodyText"/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66789214" w14:textId="77777777" w:rsidR="00B27F20" w:rsidRDefault="009850C2">
      <w:pPr>
        <w:spacing w:before="59"/>
        <w:ind w:left="201"/>
      </w:pPr>
      <w:r>
        <w:rPr>
          <w:color w:val="3F3F3F"/>
          <w:spacing w:val="-2"/>
          <w:w w:val="85"/>
        </w:rPr>
        <w:lastRenderedPageBreak/>
        <w:t>PERMIS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-2"/>
          <w:w w:val="85"/>
        </w:rPr>
        <w:t>DE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  <w:w w:val="85"/>
        </w:rPr>
        <w:t>CONDUCERE</w:t>
      </w:r>
    </w:p>
    <w:p w14:paraId="3A88E8F3" w14:textId="77777777" w:rsidR="00B27F20" w:rsidRDefault="009850C2">
      <w:pPr>
        <w:spacing w:before="266" w:line="356" w:lineRule="exact"/>
        <w:ind w:right="41"/>
        <w:jc w:val="right"/>
        <w:rPr>
          <w:rFonts w:ascii="Malgun Gothic" w:hAnsi="Malgun Gothic"/>
          <w:b/>
        </w:rPr>
      </w:pPr>
      <w:r>
        <w:rPr>
          <w:color w:val="3F3F3F"/>
          <w:spacing w:val="-2"/>
          <w:w w:val="85"/>
        </w:rPr>
        <w:t>CONFERINȚE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  <w:w w:val="85"/>
        </w:rPr>
        <w:t>ȘI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  <w:w w:val="85"/>
        </w:rPr>
        <w:t>SEMINA</w:t>
      </w:r>
      <w:r>
        <w:rPr>
          <w:rFonts w:ascii="Malgun Gothic" w:hAnsi="Malgun Gothic"/>
          <w:b/>
          <w:color w:val="3F3F3F"/>
          <w:spacing w:val="-2"/>
          <w:w w:val="85"/>
        </w:rPr>
        <w:t>-</w:t>
      </w:r>
    </w:p>
    <w:p w14:paraId="315D8A65" w14:textId="77777777" w:rsidR="00B27F20" w:rsidRDefault="009850C2">
      <w:pPr>
        <w:spacing w:line="268" w:lineRule="exact"/>
        <w:ind w:right="38"/>
        <w:jc w:val="right"/>
      </w:pPr>
      <w:r>
        <w:rPr>
          <w:color w:val="3F3F3F"/>
          <w:spacing w:val="-5"/>
          <w:w w:val="90"/>
        </w:rPr>
        <w:t>RE</w:t>
      </w:r>
    </w:p>
    <w:p w14:paraId="6C930F8B" w14:textId="77777777" w:rsidR="00B27F20" w:rsidRDefault="00B27F20">
      <w:pPr>
        <w:spacing w:before="116"/>
      </w:pPr>
    </w:p>
    <w:p w14:paraId="60C832F1" w14:textId="77777777" w:rsidR="00B27F20" w:rsidRDefault="009850C2">
      <w:pPr>
        <w:pStyle w:val="BodyText"/>
        <w:spacing w:before="1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27/02/2015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28/02/2015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7B5733AB" w14:textId="77777777" w:rsidR="00B27F20" w:rsidRDefault="009850C2">
      <w:pPr>
        <w:pStyle w:val="BodyText"/>
        <w:spacing w:before="4" w:after="24"/>
        <w:rPr>
          <w:sz w:val="16"/>
        </w:rPr>
      </w:pPr>
      <w:r>
        <w:br w:type="column"/>
      </w:r>
    </w:p>
    <w:p w14:paraId="5B662B71" w14:textId="77777777" w:rsidR="00B27F20" w:rsidRDefault="009850C2">
      <w:pPr>
        <w:spacing w:line="20" w:lineRule="exact"/>
        <w:ind w:left="133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en-US"/>
        </w:rPr>
        <mc:AlternateContent>
          <mc:Choice Requires="wpg">
            <w:drawing>
              <wp:inline distT="0" distB="0" distL="0" distR="0" wp14:anchorId="262E6520" wp14:editId="5CEA5663">
                <wp:extent cx="5286375" cy="952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21572F" id="Group 10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">
                <v:shape id="Graphic 11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" path="m5286374,9524l,9524,,,5286374,r,9524xe" fillcolor="#004b80" stroked="f">
                  <v:path arrowok="t"/>
                </v:shape>
                <w10:anchorlock/>
              </v:group>
            </w:pict>
          </mc:Fallback>
        </mc:AlternateContent>
      </w:r>
    </w:p>
    <w:p w14:paraId="799D85DC" w14:textId="77777777" w:rsidR="00B27F20" w:rsidRDefault="009850C2">
      <w:pPr>
        <w:tabs>
          <w:tab w:val="left" w:pos="2071"/>
        </w:tabs>
        <w:spacing w:before="94"/>
        <w:ind w:left="133"/>
        <w:rPr>
          <w:rFonts w:ascii="Microsoft Sans Serif"/>
          <w:sz w:val="20"/>
        </w:rPr>
      </w:pPr>
      <w:r>
        <w:rPr>
          <w:color w:val="565656"/>
          <w:spacing w:val="-2"/>
          <w:sz w:val="20"/>
        </w:rPr>
        <w:t>Autoturism:</w:t>
      </w:r>
      <w:r>
        <w:rPr>
          <w:color w:val="565656"/>
          <w:sz w:val="20"/>
        </w:rPr>
        <w:tab/>
      </w:r>
      <w:r>
        <w:rPr>
          <w:rFonts w:ascii="Microsoft Sans Serif"/>
          <w:color w:val="757575"/>
          <w:spacing w:val="-10"/>
          <w:sz w:val="20"/>
        </w:rPr>
        <w:t>B</w:t>
      </w:r>
    </w:p>
    <w:p w14:paraId="2B2533C5" w14:textId="77777777" w:rsidR="00B27F20" w:rsidRDefault="009850C2">
      <w:pPr>
        <w:pStyle w:val="BodyText"/>
        <w:spacing w:before="1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010509" wp14:editId="332AE16B">
                <wp:simplePos x="0" y="0"/>
                <wp:positionH relativeFrom="page">
                  <wp:posOffset>2074519</wp:posOffset>
                </wp:positionH>
                <wp:positionV relativeFrom="paragraph">
                  <wp:posOffset>229685</wp:posOffset>
                </wp:positionV>
                <wp:extent cx="528637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768938" id="Graphic 12" o:spid="_x0000_s1026" style="position:absolute;margin-left:163.35pt;margin-top:18.1pt;width:416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" path="m5286374,9525l,9525,,,5286374,r,9525xe" fillcolor="#004b80" stroked="f">
                <v:path arrowok="t"/>
                <w10:wrap type="topAndBottom" anchorx="page"/>
              </v:shape>
            </w:pict>
          </mc:Fallback>
        </mc:AlternateContent>
      </w:r>
    </w:p>
    <w:p w14:paraId="4D3FE74E" w14:textId="77777777" w:rsidR="00B27F20" w:rsidRDefault="00B27F20">
      <w:pPr>
        <w:pStyle w:val="BodyText"/>
        <w:spacing w:before="143"/>
      </w:pPr>
    </w:p>
    <w:p w14:paraId="279973E7" w14:textId="77777777" w:rsidR="00B27F20" w:rsidRDefault="009850C2">
      <w:pPr>
        <w:spacing w:line="254" w:lineRule="auto"/>
        <w:ind w:left="125"/>
        <w:rPr>
          <w:sz w:val="20"/>
        </w:rPr>
      </w:pPr>
      <w:r>
        <w:rPr>
          <w:color w:val="6B6B6B"/>
          <w:w w:val="90"/>
          <w:sz w:val="20"/>
        </w:rPr>
        <w:t>Certificate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participation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Infectious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Diseases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Symposium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 xml:space="preserve">Third </w:t>
      </w:r>
      <w:r>
        <w:rPr>
          <w:color w:val="6B6B6B"/>
          <w:spacing w:val="-6"/>
          <w:sz w:val="20"/>
        </w:rPr>
        <w:t>Millennium,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6"/>
          <w:sz w:val="20"/>
        </w:rPr>
        <w:t>Arad,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6"/>
          <w:sz w:val="20"/>
        </w:rPr>
        <w:t>February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6"/>
          <w:sz w:val="20"/>
        </w:rPr>
        <w:t>27-28,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6"/>
          <w:sz w:val="20"/>
        </w:rPr>
        <w:t>2015.</w:t>
      </w:r>
    </w:p>
    <w:p w14:paraId="45003338" w14:textId="77777777" w:rsidR="00B27F20" w:rsidRDefault="00B27F20">
      <w:pPr>
        <w:spacing w:line="254" w:lineRule="auto"/>
        <w:rPr>
          <w:sz w:val="20"/>
        </w:rPr>
        <w:sectPr w:rsidR="00B27F20">
          <w:pgSz w:w="11900" w:h="16820"/>
          <w:pgMar w:top="860" w:right="141" w:bottom="440" w:left="283" w:header="255" w:footer="203" w:gutter="0"/>
          <w:cols w:num="2" w:space="720" w:equalWidth="0">
            <w:col w:w="2799" w:space="51"/>
            <w:col w:w="8626"/>
          </w:cols>
        </w:sectPr>
      </w:pPr>
    </w:p>
    <w:p w14:paraId="33B9BE11" w14:textId="77777777" w:rsidR="00B27F20" w:rsidRDefault="00B27F20">
      <w:pPr>
        <w:spacing w:before="12"/>
        <w:rPr>
          <w:sz w:val="11"/>
        </w:rPr>
      </w:pPr>
    </w:p>
    <w:p w14:paraId="77BD5A07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3633C62A" w14:textId="77777777" w:rsidR="00B27F20" w:rsidRDefault="00B27F20">
      <w:pPr>
        <w:rPr>
          <w:sz w:val="20"/>
        </w:rPr>
      </w:pPr>
    </w:p>
    <w:p w14:paraId="7B460A67" w14:textId="77777777" w:rsidR="00B27F20" w:rsidRDefault="00B27F20">
      <w:pPr>
        <w:spacing w:before="163"/>
        <w:rPr>
          <w:sz w:val="20"/>
        </w:rPr>
      </w:pPr>
    </w:p>
    <w:p w14:paraId="490A06C1" w14:textId="77777777" w:rsidR="00B27F20" w:rsidRDefault="009850C2">
      <w:pPr>
        <w:pStyle w:val="BodyText"/>
        <w:spacing w:before="1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14/05/2015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16/05/2015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20B20557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Certificate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participation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XXV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edition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"Arad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Academic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Days",</w:t>
      </w:r>
      <w:r>
        <w:rPr>
          <w:color w:val="6B6B6B"/>
          <w:spacing w:val="-2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 xml:space="preserve">paper: Surgical treatment of Klatskin tumors- Indications, Types of interventions, </w:t>
      </w:r>
      <w:r>
        <w:rPr>
          <w:color w:val="6B6B6B"/>
          <w:spacing w:val="-8"/>
          <w:sz w:val="20"/>
        </w:rPr>
        <w:t>Prognosis,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8"/>
          <w:sz w:val="20"/>
        </w:rPr>
        <w:t>May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8"/>
          <w:sz w:val="20"/>
        </w:rPr>
        <w:t>14-17,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8"/>
          <w:sz w:val="20"/>
        </w:rPr>
        <w:t>2015,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8"/>
          <w:sz w:val="20"/>
        </w:rPr>
        <w:t>Arad.</w:t>
      </w:r>
    </w:p>
    <w:p w14:paraId="68838B4F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19843217" w14:textId="77777777" w:rsidR="00B27F20" w:rsidRDefault="00B27F20">
      <w:pPr>
        <w:spacing w:before="13"/>
        <w:rPr>
          <w:sz w:val="11"/>
        </w:rPr>
      </w:pPr>
    </w:p>
    <w:p w14:paraId="7F824E67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506D282" w14:textId="77777777" w:rsidR="00B27F20" w:rsidRDefault="00B27F20">
      <w:pPr>
        <w:spacing w:before="146"/>
        <w:rPr>
          <w:sz w:val="20"/>
        </w:rPr>
      </w:pPr>
    </w:p>
    <w:p w14:paraId="31C6A044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03/12/2015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05/12/2015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2BFF1EC8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CERTIFICATE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ATTENDANCE</w:t>
      </w:r>
      <w:r>
        <w:rPr>
          <w:color w:val="6B6B6B"/>
          <w:spacing w:val="-1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First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Edition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Consilium</w:t>
      </w:r>
      <w:r>
        <w:rPr>
          <w:color w:val="6B6B6B"/>
          <w:spacing w:val="-10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Semestrae Interdisciplinarity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Reproductive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Healthcare,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Arad,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3-5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December</w:t>
      </w:r>
      <w:r>
        <w:rPr>
          <w:color w:val="6B6B6B"/>
          <w:spacing w:val="-4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2015.</w:t>
      </w:r>
    </w:p>
    <w:p w14:paraId="754C9C78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171BA22E" w14:textId="77777777" w:rsidR="00B27F20" w:rsidRDefault="00B27F20">
      <w:pPr>
        <w:spacing w:before="12"/>
        <w:rPr>
          <w:sz w:val="11"/>
        </w:rPr>
      </w:pPr>
    </w:p>
    <w:p w14:paraId="1A29787C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3FFE23F" w14:textId="77777777" w:rsidR="00B27F20" w:rsidRDefault="00B27F20">
      <w:pPr>
        <w:rPr>
          <w:sz w:val="20"/>
        </w:rPr>
      </w:pPr>
    </w:p>
    <w:p w14:paraId="4A976360" w14:textId="77777777" w:rsidR="00B27F20" w:rsidRDefault="00B27F20">
      <w:pPr>
        <w:spacing w:before="164"/>
        <w:rPr>
          <w:sz w:val="20"/>
        </w:rPr>
      </w:pPr>
    </w:p>
    <w:p w14:paraId="2CCC4792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18/05/2016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22/05/2016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33E282E2" w14:textId="77777777" w:rsidR="00B27F20" w:rsidRDefault="009850C2">
      <w:pPr>
        <w:spacing w:before="94" w:line="254" w:lineRule="auto"/>
        <w:ind w:left="180" w:right="276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 xml:space="preserve">Certificate of Participation in the XXVI edition of the "Academic Days of Arad" paper: Multimodal approach in the neoplastic pathology of the mammary gland, </w:t>
      </w:r>
      <w:r>
        <w:rPr>
          <w:color w:val="6B6B6B"/>
          <w:spacing w:val="-4"/>
          <w:sz w:val="20"/>
        </w:rPr>
        <w:t>May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4"/>
          <w:sz w:val="20"/>
        </w:rPr>
        <w:t>18-22,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4"/>
          <w:sz w:val="20"/>
        </w:rPr>
        <w:t>2016,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4"/>
          <w:sz w:val="20"/>
        </w:rPr>
        <w:t>Arad</w:t>
      </w:r>
    </w:p>
    <w:p w14:paraId="13C3DF96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5C653BE8" w14:textId="77777777" w:rsidR="00B27F20" w:rsidRDefault="00B27F20">
      <w:pPr>
        <w:spacing w:before="12"/>
        <w:rPr>
          <w:sz w:val="11"/>
        </w:rPr>
      </w:pPr>
    </w:p>
    <w:p w14:paraId="32B818E3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B9F7BA1" w14:textId="77777777" w:rsidR="00B27F20" w:rsidRDefault="00B27F20">
      <w:pPr>
        <w:spacing w:before="146"/>
        <w:rPr>
          <w:sz w:val="20"/>
        </w:rPr>
      </w:pPr>
    </w:p>
    <w:p w14:paraId="1056AE0D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09/12/2016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10/12/2016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685FE50A" w14:textId="77777777" w:rsidR="00B27F20" w:rsidRDefault="009850C2">
      <w:pPr>
        <w:spacing w:before="94" w:line="254" w:lineRule="auto"/>
        <w:ind w:left="180" w:right="282"/>
        <w:rPr>
          <w:sz w:val="20"/>
        </w:rPr>
      </w:pPr>
      <w:r>
        <w:br w:type="column"/>
      </w:r>
      <w:r>
        <w:rPr>
          <w:color w:val="6B6B6B"/>
          <w:w w:val="85"/>
          <w:sz w:val="20"/>
        </w:rPr>
        <w:t>Consilium Semestrae Arădean - 3rd Edition MALPRAXIS IN OBSTRETICS AND</w:t>
      </w:r>
      <w:r>
        <w:rPr>
          <w:color w:val="6B6B6B"/>
          <w:spacing w:val="40"/>
          <w:sz w:val="20"/>
        </w:rPr>
        <w:t xml:space="preserve"> </w:t>
      </w:r>
      <w:r>
        <w:rPr>
          <w:color w:val="6B6B6B"/>
          <w:w w:val="90"/>
          <w:sz w:val="20"/>
        </w:rPr>
        <w:t>GYNECOLOGY, December 9-10, 2016, ARAD, ROMANIA.</w:t>
      </w:r>
    </w:p>
    <w:p w14:paraId="41E292F0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2C2BE704" w14:textId="77777777" w:rsidR="00B27F20" w:rsidRDefault="00B27F20">
      <w:pPr>
        <w:spacing w:before="12"/>
        <w:rPr>
          <w:sz w:val="11"/>
        </w:rPr>
      </w:pPr>
    </w:p>
    <w:p w14:paraId="2B4A5886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E32DEE0" w14:textId="77777777" w:rsidR="00B27F20" w:rsidRDefault="00B27F20">
      <w:pPr>
        <w:rPr>
          <w:sz w:val="20"/>
        </w:rPr>
      </w:pPr>
    </w:p>
    <w:p w14:paraId="609D1B2E" w14:textId="77777777" w:rsidR="00B27F20" w:rsidRDefault="00B27F20">
      <w:pPr>
        <w:spacing w:before="163"/>
        <w:rPr>
          <w:sz w:val="20"/>
        </w:rPr>
      </w:pPr>
    </w:p>
    <w:p w14:paraId="06288B75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18/05/2017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21/05/2017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C7AAF84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The XXVII edition of the "Arad Academic Days", the scientific communication session,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paper: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Therapeutic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perceptions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pancreatic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oncological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surgery,</w:t>
      </w:r>
      <w:r>
        <w:rPr>
          <w:color w:val="6B6B6B"/>
          <w:spacing w:val="-6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 xml:space="preserve">May </w:t>
      </w:r>
      <w:r>
        <w:rPr>
          <w:color w:val="6B6B6B"/>
          <w:spacing w:val="-4"/>
          <w:sz w:val="20"/>
        </w:rPr>
        <w:t>18-21,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4"/>
          <w:sz w:val="20"/>
        </w:rPr>
        <w:t>2017,</w:t>
      </w:r>
      <w:r>
        <w:rPr>
          <w:color w:val="6B6B6B"/>
          <w:spacing w:val="-16"/>
          <w:sz w:val="20"/>
        </w:rPr>
        <w:t xml:space="preserve"> </w:t>
      </w:r>
      <w:r>
        <w:rPr>
          <w:color w:val="6B6B6B"/>
          <w:spacing w:val="-4"/>
          <w:sz w:val="20"/>
        </w:rPr>
        <w:t>Arad.</w:t>
      </w:r>
    </w:p>
    <w:p w14:paraId="69AC34A4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0E6C61AE" w14:textId="77777777" w:rsidR="00B27F20" w:rsidRDefault="00B27F20">
      <w:pPr>
        <w:spacing w:before="13"/>
        <w:rPr>
          <w:sz w:val="11"/>
        </w:rPr>
      </w:pPr>
    </w:p>
    <w:p w14:paraId="6EEC0B7A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70813B28" w14:textId="77777777" w:rsidR="00B27F20" w:rsidRDefault="00B27F20">
      <w:pPr>
        <w:spacing w:before="146"/>
        <w:rPr>
          <w:sz w:val="20"/>
        </w:rPr>
      </w:pPr>
    </w:p>
    <w:p w14:paraId="28C766D8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05/10/2017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06/10/2017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04C122F2" w14:textId="77777777" w:rsidR="00B27F20" w:rsidRDefault="009850C2">
      <w:pPr>
        <w:spacing w:before="93"/>
        <w:ind w:left="180"/>
        <w:rPr>
          <w:sz w:val="20"/>
        </w:rPr>
      </w:pPr>
      <w:r>
        <w:br w:type="column"/>
      </w:r>
      <w:r>
        <w:rPr>
          <w:color w:val="6B6B6B"/>
          <w:w w:val="85"/>
          <w:sz w:val="20"/>
        </w:rPr>
        <w:t>THE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11TH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ANNUAL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MEETING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EGON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AND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ANN</w:t>
      </w:r>
      <w:r>
        <w:rPr>
          <w:color w:val="6B6B6B"/>
          <w:spacing w:val="8"/>
          <w:sz w:val="20"/>
        </w:rPr>
        <w:t xml:space="preserve"> </w:t>
      </w:r>
      <w:r>
        <w:rPr>
          <w:color w:val="6B6B6B"/>
          <w:w w:val="85"/>
          <w:sz w:val="20"/>
        </w:rPr>
        <w:t>DICZFALUSY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w w:val="85"/>
          <w:sz w:val="20"/>
        </w:rPr>
        <w:t>FOUNDATION,</w:t>
      </w:r>
      <w:r>
        <w:rPr>
          <w:color w:val="6B6B6B"/>
          <w:spacing w:val="7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Orăștie,</w:t>
      </w:r>
    </w:p>
    <w:p w14:paraId="0066536B" w14:textId="77777777" w:rsidR="00B27F20" w:rsidRDefault="009850C2">
      <w:pPr>
        <w:spacing w:before="17"/>
        <w:ind w:left="180"/>
        <w:rPr>
          <w:sz w:val="20"/>
        </w:rPr>
      </w:pPr>
      <w:r>
        <w:rPr>
          <w:color w:val="6B6B6B"/>
          <w:w w:val="90"/>
          <w:sz w:val="20"/>
        </w:rPr>
        <w:t>Hunedoara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County,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October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5-6,</w:t>
      </w:r>
      <w:r>
        <w:rPr>
          <w:color w:val="6B6B6B"/>
          <w:spacing w:val="-1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2017.</w:t>
      </w:r>
    </w:p>
    <w:p w14:paraId="709AD781" w14:textId="77777777" w:rsidR="00B27F20" w:rsidRDefault="00B27F20">
      <w:pPr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F4A736F" w14:textId="77777777" w:rsidR="00B27F20" w:rsidRDefault="00B27F20">
      <w:pPr>
        <w:spacing w:before="1"/>
        <w:rPr>
          <w:sz w:val="13"/>
        </w:rPr>
      </w:pPr>
    </w:p>
    <w:p w14:paraId="663B766A" w14:textId="77777777" w:rsidR="00B27F20" w:rsidRDefault="00B27F20">
      <w:pPr>
        <w:rPr>
          <w:sz w:val="13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123A9B8C" w14:textId="77777777" w:rsidR="00B27F20" w:rsidRDefault="00B27F20">
      <w:pPr>
        <w:spacing w:before="146"/>
        <w:rPr>
          <w:sz w:val="20"/>
        </w:rPr>
      </w:pPr>
    </w:p>
    <w:p w14:paraId="6D6E17EF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06/10/2017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07/10/2017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33991001" w14:textId="77777777" w:rsidR="00B27F20" w:rsidRDefault="009850C2">
      <w:pPr>
        <w:spacing w:before="93"/>
        <w:ind w:left="180"/>
        <w:rPr>
          <w:sz w:val="20"/>
        </w:rPr>
      </w:pPr>
      <w:r>
        <w:br w:type="column"/>
      </w:r>
      <w:r>
        <w:rPr>
          <w:color w:val="6B6B6B"/>
          <w:w w:val="85"/>
          <w:sz w:val="20"/>
        </w:rPr>
        <w:t>THE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9TH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DKMT</w:t>
      </w:r>
      <w:r>
        <w:rPr>
          <w:color w:val="6B6B6B"/>
          <w:spacing w:val="-10"/>
          <w:sz w:val="20"/>
        </w:rPr>
        <w:t xml:space="preserve"> </w:t>
      </w:r>
      <w:r>
        <w:rPr>
          <w:color w:val="6B6B6B"/>
          <w:w w:val="85"/>
          <w:sz w:val="20"/>
        </w:rPr>
        <w:t>CONFERENCE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-10"/>
          <w:sz w:val="20"/>
        </w:rPr>
        <w:t xml:space="preserve"> </w:t>
      </w:r>
      <w:r>
        <w:rPr>
          <w:color w:val="6B6B6B"/>
          <w:w w:val="85"/>
          <w:sz w:val="20"/>
        </w:rPr>
        <w:t>OBSTETRICS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AND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GYNECOLOGY,</w:t>
      </w:r>
      <w:r>
        <w:rPr>
          <w:color w:val="6B6B6B"/>
          <w:spacing w:val="-10"/>
          <w:sz w:val="20"/>
        </w:rPr>
        <w:t xml:space="preserve"> </w:t>
      </w:r>
      <w:r>
        <w:rPr>
          <w:color w:val="6B6B6B"/>
          <w:w w:val="85"/>
          <w:sz w:val="20"/>
        </w:rPr>
        <w:t>Orăștie,</w:t>
      </w:r>
      <w:r>
        <w:rPr>
          <w:color w:val="6B6B6B"/>
          <w:spacing w:val="-1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Hunedoara</w:t>
      </w:r>
    </w:p>
    <w:p w14:paraId="1207CAA9" w14:textId="77777777" w:rsidR="00B27F20" w:rsidRDefault="009850C2">
      <w:pPr>
        <w:spacing w:before="17"/>
        <w:ind w:left="180"/>
        <w:rPr>
          <w:sz w:val="20"/>
        </w:rPr>
      </w:pPr>
      <w:r>
        <w:rPr>
          <w:color w:val="6B6B6B"/>
          <w:w w:val="90"/>
          <w:sz w:val="20"/>
        </w:rPr>
        <w:t>County,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Romania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October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6-7,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2017.</w:t>
      </w:r>
    </w:p>
    <w:p w14:paraId="4FF67622" w14:textId="77777777" w:rsidR="00B27F20" w:rsidRDefault="00B27F20">
      <w:pPr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D1ECDCB" w14:textId="77777777" w:rsidR="00B27F20" w:rsidRDefault="00B27F20">
      <w:pPr>
        <w:spacing w:before="1"/>
        <w:rPr>
          <w:sz w:val="13"/>
        </w:rPr>
      </w:pPr>
    </w:p>
    <w:p w14:paraId="61C9BD9C" w14:textId="77777777" w:rsidR="00B27F20" w:rsidRDefault="00B27F20">
      <w:pPr>
        <w:rPr>
          <w:sz w:val="13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137BF3D9" w14:textId="77777777" w:rsidR="00B27F20" w:rsidRDefault="00B27F20">
      <w:pPr>
        <w:spacing w:before="146"/>
        <w:rPr>
          <w:sz w:val="20"/>
        </w:rPr>
      </w:pPr>
    </w:p>
    <w:p w14:paraId="15468E12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23/05/2018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25/05/2018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EC511E5" w14:textId="77777777" w:rsidR="00B27F20" w:rsidRDefault="009850C2">
      <w:pPr>
        <w:pStyle w:val="ListParagraph"/>
        <w:numPr>
          <w:ilvl w:val="0"/>
          <w:numId w:val="1"/>
        </w:numPr>
        <w:tabs>
          <w:tab w:val="left" w:pos="819"/>
        </w:tabs>
        <w:spacing w:line="254" w:lineRule="auto"/>
        <w:ind w:right="786" w:firstLine="0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Edition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"Arad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Academic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Days",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scientific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communication</w:t>
      </w:r>
      <w:r>
        <w:rPr>
          <w:color w:val="6B6B6B"/>
          <w:spacing w:val="-7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session, paper: Metabolic Surgery, May 23-25, 2018, Arad.</w:t>
      </w:r>
    </w:p>
    <w:p w14:paraId="794C515C" w14:textId="77777777" w:rsidR="00B27F20" w:rsidRDefault="00B27F20">
      <w:pPr>
        <w:pStyle w:val="ListParagraph"/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FDA2816" w14:textId="77777777" w:rsidR="00B27F20" w:rsidRDefault="00B27F20">
      <w:pPr>
        <w:spacing w:before="12"/>
        <w:rPr>
          <w:sz w:val="11"/>
        </w:rPr>
      </w:pPr>
    </w:p>
    <w:p w14:paraId="6F40C2F5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28431A8" w14:textId="77777777" w:rsidR="00B27F20" w:rsidRDefault="00B27F20">
      <w:pPr>
        <w:rPr>
          <w:sz w:val="20"/>
        </w:rPr>
      </w:pPr>
    </w:p>
    <w:p w14:paraId="4471CF3A" w14:textId="77777777" w:rsidR="00B27F20" w:rsidRDefault="00B27F20">
      <w:pPr>
        <w:spacing w:before="164"/>
        <w:rPr>
          <w:sz w:val="20"/>
        </w:rPr>
      </w:pPr>
    </w:p>
    <w:p w14:paraId="5D27ABB3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20/05/2018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21/05/2018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5F2E4BE" w14:textId="77777777" w:rsidR="00B27F20" w:rsidRDefault="009850C2">
      <w:pPr>
        <w:spacing w:before="94" w:line="254" w:lineRule="auto"/>
        <w:ind w:left="180" w:right="353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 xml:space="preserve">The National Congress of the Romanian Association of Hepato-Bilio-Pancreatic Surgery and Liver Transplantation 12th Edition, Cluj-Napoca, Romania, September </w:t>
      </w:r>
      <w:r>
        <w:rPr>
          <w:color w:val="6B6B6B"/>
          <w:sz w:val="20"/>
        </w:rPr>
        <w:t>20-21,</w:t>
      </w:r>
      <w:r>
        <w:rPr>
          <w:color w:val="6B6B6B"/>
          <w:spacing w:val="-17"/>
          <w:sz w:val="20"/>
        </w:rPr>
        <w:t xml:space="preserve"> </w:t>
      </w:r>
      <w:r>
        <w:rPr>
          <w:color w:val="6B6B6B"/>
          <w:sz w:val="20"/>
        </w:rPr>
        <w:t>2018.</w:t>
      </w:r>
    </w:p>
    <w:p w14:paraId="623E2A62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05ECD7E2" w14:textId="77777777" w:rsidR="00B27F20" w:rsidRDefault="00B27F20">
      <w:pPr>
        <w:spacing w:before="12"/>
        <w:rPr>
          <w:sz w:val="11"/>
        </w:rPr>
      </w:pPr>
    </w:p>
    <w:p w14:paraId="6A22AA41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EEA5F72" w14:textId="77777777" w:rsidR="00B27F20" w:rsidRDefault="00B27F20">
      <w:pPr>
        <w:spacing w:before="146"/>
        <w:rPr>
          <w:sz w:val="20"/>
        </w:rPr>
      </w:pPr>
    </w:p>
    <w:p w14:paraId="105C7E78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17/10/2018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19/10/2018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76C8434" w14:textId="77777777" w:rsidR="00B27F20" w:rsidRDefault="009850C2">
      <w:pPr>
        <w:spacing w:before="94" w:line="254" w:lineRule="auto"/>
        <w:ind w:left="180" w:right="513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Conference of the Romanian Association of Abdominal Wall Surgery 6th edition - Complications of Wall Surgery October 17-19, 2018, Sibiu.</w:t>
      </w:r>
    </w:p>
    <w:p w14:paraId="2918AB17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2684FEC" w14:textId="77777777" w:rsidR="00B27F20" w:rsidRDefault="00B27F20">
      <w:pPr>
        <w:spacing w:before="12"/>
        <w:rPr>
          <w:sz w:val="11"/>
        </w:rPr>
      </w:pPr>
    </w:p>
    <w:p w14:paraId="66CEDDE9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92410EF" w14:textId="77777777" w:rsidR="00B27F20" w:rsidRDefault="00B27F20">
      <w:pPr>
        <w:rPr>
          <w:sz w:val="20"/>
        </w:rPr>
      </w:pPr>
    </w:p>
    <w:p w14:paraId="67AA59C5" w14:textId="77777777" w:rsidR="00B27F20" w:rsidRDefault="00B27F20">
      <w:pPr>
        <w:spacing w:before="163"/>
        <w:rPr>
          <w:sz w:val="20"/>
        </w:rPr>
      </w:pPr>
    </w:p>
    <w:p w14:paraId="0D42B635" w14:textId="77777777" w:rsidR="00B27F20" w:rsidRDefault="009850C2">
      <w:pPr>
        <w:pStyle w:val="BodyText"/>
        <w:ind w:left="203"/>
      </w:pPr>
      <w:r>
        <w:rPr>
          <w:color w:val="757575"/>
        </w:rPr>
        <w:lastRenderedPageBreak/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09/05/2019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11/05/2019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354C859" w14:textId="77777777" w:rsidR="00B27F20" w:rsidRDefault="009850C2">
      <w:pPr>
        <w:pStyle w:val="ListParagraph"/>
        <w:numPr>
          <w:ilvl w:val="0"/>
          <w:numId w:val="1"/>
        </w:numPr>
        <w:tabs>
          <w:tab w:val="left" w:pos="692"/>
        </w:tabs>
        <w:spacing w:line="254" w:lineRule="auto"/>
        <w:ind w:firstLine="0"/>
        <w:rPr>
          <w:sz w:val="20"/>
        </w:rPr>
      </w:pPr>
      <w:r>
        <w:br w:type="column"/>
      </w:r>
      <w:r>
        <w:rPr>
          <w:color w:val="6B6B6B"/>
          <w:w w:val="90"/>
          <w:sz w:val="20"/>
        </w:rPr>
        <w:t>Edition of the ARAD ACADEMIC DAYS, The transabdominal pre-peritoneal (TAPP)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technique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laparoscopic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surgery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inguinal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hernias.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The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experience</w:t>
      </w:r>
      <w:r>
        <w:rPr>
          <w:color w:val="6B6B6B"/>
          <w:spacing w:val="-5"/>
          <w:w w:val="90"/>
          <w:sz w:val="20"/>
        </w:rPr>
        <w:t xml:space="preserve"> </w:t>
      </w:r>
      <w:r>
        <w:rPr>
          <w:color w:val="6B6B6B"/>
          <w:w w:val="90"/>
          <w:sz w:val="20"/>
        </w:rPr>
        <w:t>of Medlife Genesys Hospital, Arad , May 9-11, 2019.</w:t>
      </w:r>
    </w:p>
    <w:p w14:paraId="7696E7E7" w14:textId="77777777" w:rsidR="00B27F20" w:rsidRDefault="00B27F20">
      <w:pPr>
        <w:pStyle w:val="ListParagraph"/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164B8680" w14:textId="77777777" w:rsidR="00B27F20" w:rsidRDefault="009850C2">
      <w:pPr>
        <w:tabs>
          <w:tab w:val="left" w:pos="2975"/>
        </w:tabs>
        <w:spacing w:before="261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05/11/2020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07/11/2020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NATIONAL</w:t>
      </w:r>
      <w:r>
        <w:rPr>
          <w:color w:val="6B6B6B"/>
          <w:spacing w:val="5"/>
          <w:sz w:val="20"/>
        </w:rPr>
        <w:t xml:space="preserve"> </w:t>
      </w:r>
      <w:r>
        <w:rPr>
          <w:color w:val="6B6B6B"/>
          <w:w w:val="85"/>
          <w:sz w:val="20"/>
        </w:rPr>
        <w:t>SURGERY</w:t>
      </w:r>
      <w:r>
        <w:rPr>
          <w:color w:val="6B6B6B"/>
          <w:spacing w:val="6"/>
          <w:sz w:val="20"/>
        </w:rPr>
        <w:t xml:space="preserve"> </w:t>
      </w:r>
      <w:r>
        <w:rPr>
          <w:color w:val="6B6B6B"/>
          <w:w w:val="85"/>
          <w:sz w:val="20"/>
        </w:rPr>
        <w:t>CONGRESS</w:t>
      </w:r>
      <w:r>
        <w:rPr>
          <w:color w:val="6B6B6B"/>
          <w:spacing w:val="5"/>
          <w:sz w:val="20"/>
        </w:rPr>
        <w:t xml:space="preserve"> </w:t>
      </w:r>
      <w:r>
        <w:rPr>
          <w:color w:val="6B6B6B"/>
          <w:w w:val="85"/>
          <w:sz w:val="20"/>
        </w:rPr>
        <w:t>November</w:t>
      </w:r>
      <w:r>
        <w:rPr>
          <w:color w:val="6B6B6B"/>
          <w:spacing w:val="6"/>
          <w:sz w:val="20"/>
        </w:rPr>
        <w:t xml:space="preserve"> </w:t>
      </w:r>
      <w:r>
        <w:rPr>
          <w:color w:val="6B6B6B"/>
          <w:w w:val="85"/>
          <w:sz w:val="20"/>
        </w:rPr>
        <w:t>5-7,</w:t>
      </w:r>
      <w:r>
        <w:rPr>
          <w:color w:val="6B6B6B"/>
          <w:spacing w:val="6"/>
          <w:sz w:val="20"/>
        </w:rPr>
        <w:t xml:space="preserve"> </w:t>
      </w:r>
      <w:r>
        <w:rPr>
          <w:color w:val="6B6B6B"/>
          <w:spacing w:val="-4"/>
          <w:w w:val="85"/>
          <w:sz w:val="20"/>
        </w:rPr>
        <w:t>2020</w:t>
      </w:r>
    </w:p>
    <w:p w14:paraId="6A73A075" w14:textId="77777777" w:rsidR="00B27F20" w:rsidRDefault="009850C2">
      <w:pPr>
        <w:tabs>
          <w:tab w:val="left" w:pos="2975"/>
        </w:tabs>
        <w:spacing w:before="277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10/06/2021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12/06/2021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NATIONAL</w:t>
      </w:r>
      <w:r>
        <w:rPr>
          <w:color w:val="6B6B6B"/>
          <w:spacing w:val="-5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CONGRESS</w:t>
      </w:r>
      <w:r>
        <w:rPr>
          <w:color w:val="6B6B6B"/>
          <w:spacing w:val="-4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-5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SURGERY</w:t>
      </w:r>
      <w:r>
        <w:rPr>
          <w:color w:val="6B6B6B"/>
          <w:spacing w:val="-4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June</w:t>
      </w:r>
      <w:r>
        <w:rPr>
          <w:color w:val="6B6B6B"/>
          <w:spacing w:val="-5"/>
          <w:w w:val="85"/>
          <w:sz w:val="20"/>
        </w:rPr>
        <w:t xml:space="preserve"> </w:t>
      </w:r>
      <w:r>
        <w:rPr>
          <w:color w:val="6B6B6B"/>
          <w:w w:val="85"/>
          <w:sz w:val="20"/>
        </w:rPr>
        <w:t>10-12,</w:t>
      </w:r>
      <w:r>
        <w:rPr>
          <w:color w:val="6B6B6B"/>
          <w:spacing w:val="-4"/>
          <w:w w:val="85"/>
          <w:sz w:val="20"/>
        </w:rPr>
        <w:t xml:space="preserve"> 2021</w:t>
      </w:r>
    </w:p>
    <w:p w14:paraId="70DF9F0A" w14:textId="77777777" w:rsidR="00B27F20" w:rsidRDefault="009850C2">
      <w:pPr>
        <w:tabs>
          <w:tab w:val="left" w:pos="2975"/>
        </w:tabs>
        <w:spacing w:before="278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07/10/2021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08/10/2021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ROMANIAN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HERNIA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DAYS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2021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Bucharest,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Romania,</w:t>
      </w:r>
      <w:r>
        <w:rPr>
          <w:color w:val="6B6B6B"/>
          <w:spacing w:val="28"/>
          <w:sz w:val="20"/>
        </w:rPr>
        <w:t xml:space="preserve"> </w:t>
      </w:r>
      <w:r>
        <w:rPr>
          <w:color w:val="6B6B6B"/>
          <w:w w:val="85"/>
          <w:sz w:val="20"/>
        </w:rPr>
        <w:t>07/10/2021-</w:t>
      </w:r>
      <w:r>
        <w:rPr>
          <w:color w:val="6B6B6B"/>
          <w:spacing w:val="-2"/>
          <w:w w:val="85"/>
          <w:sz w:val="20"/>
        </w:rPr>
        <w:t>08/10/2021</w:t>
      </w:r>
    </w:p>
    <w:p w14:paraId="4DE52A1C" w14:textId="77777777" w:rsidR="00B27F20" w:rsidRDefault="009850C2">
      <w:pPr>
        <w:tabs>
          <w:tab w:val="left" w:pos="2975"/>
        </w:tabs>
        <w:spacing w:before="277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24/05/2023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27/05/2023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6B6B6B"/>
          <w:w w:val="85"/>
          <w:sz w:val="20"/>
        </w:rPr>
        <w:t>NATIONAL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CONGRESS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OF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SURGERY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May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24-27,</w:t>
      </w:r>
      <w:r>
        <w:rPr>
          <w:color w:val="6B6B6B"/>
          <w:spacing w:val="-6"/>
          <w:sz w:val="20"/>
        </w:rPr>
        <w:t xml:space="preserve"> </w:t>
      </w:r>
      <w:r>
        <w:rPr>
          <w:color w:val="6B6B6B"/>
          <w:spacing w:val="-4"/>
          <w:w w:val="85"/>
          <w:sz w:val="20"/>
        </w:rPr>
        <w:t>2023</w:t>
      </w:r>
    </w:p>
    <w:p w14:paraId="6B8D482A" w14:textId="77777777" w:rsidR="00B27F20" w:rsidRDefault="00B27F20">
      <w:pPr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61664DA" w14:textId="77777777" w:rsidR="00B27F20" w:rsidRDefault="009850C2">
      <w:pPr>
        <w:pStyle w:val="Heading1"/>
        <w:spacing w:before="59" w:line="491" w:lineRule="auto"/>
        <w:ind w:left="1114" w:right="-8" w:hanging="6"/>
        <w:rPr>
          <w:b w:val="0"/>
        </w:rPr>
      </w:pPr>
      <w:r>
        <w:rPr>
          <w:b w:val="0"/>
          <w:color w:val="3F3F3F"/>
          <w:spacing w:val="-2"/>
          <w:w w:val="90"/>
        </w:rPr>
        <w:lastRenderedPageBreak/>
        <w:t xml:space="preserve">RECOMANDĂRI </w:t>
      </w:r>
      <w:r>
        <w:rPr>
          <w:b w:val="0"/>
          <w:color w:val="3F3F3F"/>
          <w:spacing w:val="-2"/>
          <w:w w:val="85"/>
        </w:rPr>
        <w:t>CERTIFICATION</w:t>
      </w:r>
    </w:p>
    <w:p w14:paraId="4427C0C2" w14:textId="77777777" w:rsidR="00B27F20" w:rsidRDefault="009850C2">
      <w:pPr>
        <w:pStyle w:val="BodyText"/>
        <w:spacing w:before="102"/>
        <w:ind w:right="1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15/06/2015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17/06/2015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41AA9D8" w14:textId="77777777" w:rsidR="00B27F20" w:rsidRDefault="00B27F20">
      <w:pPr>
        <w:pStyle w:val="BodyText"/>
      </w:pPr>
    </w:p>
    <w:p w14:paraId="4DF2955D" w14:textId="77777777" w:rsidR="00B27F20" w:rsidRDefault="00B27F20">
      <w:pPr>
        <w:pStyle w:val="BodyText"/>
      </w:pPr>
    </w:p>
    <w:p w14:paraId="6E58FF14" w14:textId="77777777" w:rsidR="00B27F20" w:rsidRDefault="00B27F20">
      <w:pPr>
        <w:pStyle w:val="BodyText"/>
      </w:pPr>
    </w:p>
    <w:p w14:paraId="673E8A7D" w14:textId="77777777" w:rsidR="00B27F20" w:rsidRDefault="00B27F20">
      <w:pPr>
        <w:pStyle w:val="BodyText"/>
      </w:pPr>
    </w:p>
    <w:p w14:paraId="6553D0B9" w14:textId="77777777" w:rsidR="00B27F20" w:rsidRDefault="00B27F20">
      <w:pPr>
        <w:pStyle w:val="BodyText"/>
      </w:pPr>
    </w:p>
    <w:p w14:paraId="5B7B37F3" w14:textId="77777777" w:rsidR="00B27F20" w:rsidRDefault="00B27F20">
      <w:pPr>
        <w:pStyle w:val="BodyText"/>
      </w:pPr>
    </w:p>
    <w:p w14:paraId="211E50F4" w14:textId="77777777" w:rsidR="00B27F20" w:rsidRDefault="00B27F20">
      <w:pPr>
        <w:pStyle w:val="BodyText"/>
        <w:spacing w:before="82"/>
      </w:pPr>
    </w:p>
    <w:p w14:paraId="231454CB" w14:textId="77777777" w:rsidR="00B27F20" w:rsidRDefault="009850C2">
      <w:pPr>
        <w:pStyle w:val="BodyText"/>
        <w:ind w:right="1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26/02/2016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28/02/2016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E05B368" w14:textId="77777777" w:rsidR="00B27F20" w:rsidRDefault="00B27F20">
      <w:pPr>
        <w:pStyle w:val="BodyText"/>
      </w:pPr>
    </w:p>
    <w:p w14:paraId="1BC07772" w14:textId="77777777" w:rsidR="00B27F20" w:rsidRDefault="00B27F20">
      <w:pPr>
        <w:pStyle w:val="BodyText"/>
      </w:pPr>
    </w:p>
    <w:p w14:paraId="41B32203" w14:textId="77777777" w:rsidR="00B27F20" w:rsidRDefault="00B27F20">
      <w:pPr>
        <w:pStyle w:val="BodyText"/>
      </w:pPr>
    </w:p>
    <w:p w14:paraId="102C9F84" w14:textId="77777777" w:rsidR="00B27F20" w:rsidRDefault="00B27F20">
      <w:pPr>
        <w:pStyle w:val="BodyText"/>
      </w:pPr>
    </w:p>
    <w:p w14:paraId="1AF036F0" w14:textId="77777777" w:rsidR="00B27F20" w:rsidRDefault="00B27F20">
      <w:pPr>
        <w:pStyle w:val="BodyText"/>
      </w:pPr>
    </w:p>
    <w:p w14:paraId="0C786092" w14:textId="77777777" w:rsidR="00B27F20" w:rsidRDefault="00B27F20">
      <w:pPr>
        <w:pStyle w:val="BodyText"/>
      </w:pPr>
    </w:p>
    <w:p w14:paraId="011D6A2E" w14:textId="77777777" w:rsidR="00B27F20" w:rsidRDefault="00B27F20">
      <w:pPr>
        <w:pStyle w:val="BodyText"/>
      </w:pPr>
    </w:p>
    <w:p w14:paraId="607F0F78" w14:textId="77777777" w:rsidR="00B27F20" w:rsidRDefault="00B27F20">
      <w:pPr>
        <w:pStyle w:val="BodyText"/>
        <w:spacing w:before="155"/>
      </w:pPr>
    </w:p>
    <w:p w14:paraId="0581679C" w14:textId="77777777" w:rsidR="00B27F20" w:rsidRDefault="009850C2">
      <w:pPr>
        <w:pStyle w:val="BodyText"/>
        <w:ind w:right="1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03/03/2016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06/03/2016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07071A9" w14:textId="77777777" w:rsidR="00B27F20" w:rsidRDefault="00B27F20">
      <w:pPr>
        <w:pStyle w:val="BodyText"/>
      </w:pPr>
    </w:p>
    <w:p w14:paraId="04C53DC2" w14:textId="77777777" w:rsidR="00B27F20" w:rsidRDefault="00B27F20">
      <w:pPr>
        <w:pStyle w:val="BodyText"/>
      </w:pPr>
    </w:p>
    <w:p w14:paraId="1DDEFB65" w14:textId="77777777" w:rsidR="00B27F20" w:rsidRDefault="00B27F20">
      <w:pPr>
        <w:pStyle w:val="BodyText"/>
      </w:pPr>
    </w:p>
    <w:p w14:paraId="0E5F02D9" w14:textId="77777777" w:rsidR="00B27F20" w:rsidRDefault="00B27F20">
      <w:pPr>
        <w:pStyle w:val="BodyText"/>
      </w:pPr>
    </w:p>
    <w:p w14:paraId="6DFCF84D" w14:textId="77777777" w:rsidR="00B27F20" w:rsidRDefault="00B27F20">
      <w:pPr>
        <w:pStyle w:val="BodyText"/>
      </w:pPr>
    </w:p>
    <w:p w14:paraId="1CCE8807" w14:textId="77777777" w:rsidR="00B27F20" w:rsidRDefault="00B27F20">
      <w:pPr>
        <w:pStyle w:val="BodyText"/>
      </w:pPr>
    </w:p>
    <w:p w14:paraId="3A45374E" w14:textId="77777777" w:rsidR="00B27F20" w:rsidRDefault="00B27F20">
      <w:pPr>
        <w:pStyle w:val="BodyText"/>
        <w:spacing w:before="82"/>
      </w:pPr>
    </w:p>
    <w:p w14:paraId="0C677F1C" w14:textId="77777777" w:rsidR="00B27F20" w:rsidRDefault="009850C2">
      <w:pPr>
        <w:pStyle w:val="BodyText"/>
        <w:ind w:right="1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12/03/2016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13/03/2016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79840B7E" w14:textId="77777777" w:rsidR="00B27F20" w:rsidRDefault="00B27F20">
      <w:pPr>
        <w:pStyle w:val="BodyText"/>
      </w:pPr>
    </w:p>
    <w:p w14:paraId="59B9D510" w14:textId="77777777" w:rsidR="00B27F20" w:rsidRDefault="00B27F20">
      <w:pPr>
        <w:pStyle w:val="BodyText"/>
      </w:pPr>
    </w:p>
    <w:p w14:paraId="492F9D0E" w14:textId="77777777" w:rsidR="00B27F20" w:rsidRDefault="00B27F20">
      <w:pPr>
        <w:pStyle w:val="BodyText"/>
      </w:pPr>
    </w:p>
    <w:p w14:paraId="42A8FE8C" w14:textId="77777777" w:rsidR="00B27F20" w:rsidRDefault="00B27F20">
      <w:pPr>
        <w:pStyle w:val="BodyText"/>
      </w:pPr>
    </w:p>
    <w:p w14:paraId="683A203E" w14:textId="77777777" w:rsidR="00B27F20" w:rsidRDefault="00B27F20">
      <w:pPr>
        <w:pStyle w:val="BodyText"/>
      </w:pPr>
    </w:p>
    <w:p w14:paraId="18F3CD22" w14:textId="77777777" w:rsidR="00B27F20" w:rsidRDefault="00B27F20">
      <w:pPr>
        <w:pStyle w:val="BodyText"/>
      </w:pPr>
    </w:p>
    <w:p w14:paraId="5C114653" w14:textId="77777777" w:rsidR="00B27F20" w:rsidRDefault="00B27F20">
      <w:pPr>
        <w:pStyle w:val="BodyText"/>
        <w:spacing w:before="82"/>
      </w:pPr>
    </w:p>
    <w:p w14:paraId="1DC3C81A" w14:textId="77777777" w:rsidR="00B27F20" w:rsidRDefault="009850C2">
      <w:pPr>
        <w:pStyle w:val="BodyText"/>
        <w:jc w:val="right"/>
      </w:pPr>
      <w:r>
        <w:rPr>
          <w:color w:val="757575"/>
        </w:rPr>
        <w:t>[</w:t>
      </w:r>
      <w:r>
        <w:rPr>
          <w:color w:val="757575"/>
          <w:spacing w:val="26"/>
        </w:rPr>
        <w:t xml:space="preserve"> </w:t>
      </w:r>
      <w:r>
        <w:rPr>
          <w:color w:val="757575"/>
        </w:rPr>
        <w:t>06/2016</w:t>
      </w:r>
      <w:r>
        <w:rPr>
          <w:color w:val="757575"/>
          <w:spacing w:val="27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26"/>
        </w:rPr>
        <w:t xml:space="preserve"> </w:t>
      </w:r>
      <w:r>
        <w:rPr>
          <w:color w:val="757575"/>
        </w:rPr>
        <w:t>02/06/2016</w:t>
      </w:r>
      <w:r>
        <w:rPr>
          <w:color w:val="757575"/>
          <w:spacing w:val="27"/>
        </w:rPr>
        <w:t xml:space="preserve"> </w:t>
      </w:r>
      <w:r>
        <w:rPr>
          <w:color w:val="757575"/>
          <w:spacing w:val="-10"/>
        </w:rPr>
        <w:t>]</w:t>
      </w:r>
    </w:p>
    <w:p w14:paraId="7AE06123" w14:textId="77777777" w:rsidR="00B27F20" w:rsidRDefault="009850C2">
      <w:pPr>
        <w:pStyle w:val="BodyText"/>
        <w:spacing w:before="4" w:after="24"/>
        <w:rPr>
          <w:sz w:val="16"/>
        </w:rPr>
      </w:pPr>
      <w:r>
        <w:br w:type="column"/>
      </w:r>
    </w:p>
    <w:p w14:paraId="0CFB77CD" w14:textId="77777777" w:rsidR="00B27F20" w:rsidRDefault="009850C2">
      <w:pPr>
        <w:spacing w:line="20" w:lineRule="exact"/>
        <w:ind w:left="185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en-US"/>
        </w:rPr>
        <mc:AlternateContent>
          <mc:Choice Requires="wpg">
            <w:drawing>
              <wp:inline distT="0" distB="0" distL="0" distR="0" wp14:anchorId="0F1693BA" wp14:editId="702DEF7B">
                <wp:extent cx="5286375" cy="95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C537AA" id="Group 13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">
                <v:shape id="Graphic 14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" path="m5286374,9524l,9524,,,5286374,r,9524xe" fillcolor="#004b80" stroked="f">
                  <v:path arrowok="t"/>
                </v:shape>
                <w10:anchorlock/>
              </v:group>
            </w:pict>
          </mc:Fallback>
        </mc:AlternateContent>
      </w:r>
    </w:p>
    <w:p w14:paraId="262F9F28" w14:textId="77777777" w:rsidR="00B27F20" w:rsidRDefault="009850C2">
      <w:pPr>
        <w:pStyle w:val="BodyText"/>
        <w:spacing w:before="135"/>
        <w:ind w:left="185"/>
      </w:pPr>
      <w:r>
        <w:rPr>
          <w:color w:val="4F4B48"/>
          <w:spacing w:val="-2"/>
          <w:w w:val="105"/>
        </w:rPr>
        <w:t>References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can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be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provided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upon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request</w:t>
      </w:r>
    </w:p>
    <w:p w14:paraId="0BF99767" w14:textId="77777777" w:rsidR="00B27F20" w:rsidRDefault="009850C2">
      <w:pPr>
        <w:pStyle w:val="BodyText"/>
        <w:spacing w:before="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492245" wp14:editId="69B469C9">
                <wp:simplePos x="0" y="0"/>
                <wp:positionH relativeFrom="page">
                  <wp:posOffset>2074519</wp:posOffset>
                </wp:positionH>
                <wp:positionV relativeFrom="paragraph">
                  <wp:posOffset>161704</wp:posOffset>
                </wp:positionV>
                <wp:extent cx="5286375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1D396" id="Graphic 15" o:spid="_x0000_s1026" style="position:absolute;margin-left:163.35pt;margin-top:12.75pt;width:416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" path="m5286374,9525l,9525,,,5286374,r,9525xe" fillcolor="#004b80" stroked="f">
                <v:path arrowok="t"/>
                <w10:wrap type="topAndBottom" anchorx="page"/>
              </v:shape>
            </w:pict>
          </mc:Fallback>
        </mc:AlternateContent>
      </w:r>
    </w:p>
    <w:p w14:paraId="0132040B" w14:textId="77777777" w:rsidR="00B27F20" w:rsidRDefault="00B27F20">
      <w:pPr>
        <w:pStyle w:val="BodyText"/>
        <w:spacing w:before="11"/>
      </w:pPr>
    </w:p>
    <w:p w14:paraId="76D1C141" w14:textId="77777777" w:rsidR="00B27F20" w:rsidRDefault="009850C2">
      <w:pPr>
        <w:spacing w:line="254" w:lineRule="auto"/>
        <w:ind w:left="177" w:right="495"/>
        <w:rPr>
          <w:sz w:val="20"/>
        </w:rPr>
      </w:pPr>
      <w:bookmarkStart w:id="12" w:name="Certificate_of_Attendance_MINI-SCHOOL_ON"/>
      <w:bookmarkEnd w:id="12"/>
      <w:r>
        <w:rPr>
          <w:color w:val="3F3F3F"/>
          <w:w w:val="85"/>
          <w:sz w:val="20"/>
        </w:rPr>
        <w:t>Certificate of Attendance MINI-SCHOOL ON "IN VIVO" TECHNIQUES IN THE STUDY</w:t>
      </w:r>
      <w:r>
        <w:rPr>
          <w:color w:val="3F3F3F"/>
          <w:spacing w:val="4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METASTASIS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FORMATION,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June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15-17,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2015,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Arad,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Romania.</w:t>
      </w:r>
    </w:p>
    <w:p w14:paraId="67EFE1B5" w14:textId="77777777" w:rsidR="00B27F20" w:rsidRDefault="009850C2">
      <w:pPr>
        <w:pStyle w:val="BodyText"/>
        <w:spacing w:before="207" w:line="316" w:lineRule="auto"/>
        <w:ind w:left="185"/>
      </w:pPr>
      <w:r>
        <w:rPr>
          <w:color w:val="4F4B48"/>
          <w:spacing w:val="-2"/>
          <w:w w:val="105"/>
        </w:rPr>
        <w:t>Certificate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The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Sergiu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Duca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Symposium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Cluj-Napoca,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Romania,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07/12/2023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-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09/12/2023 </w:t>
      </w:r>
      <w:r>
        <w:rPr>
          <w:color w:val="4F4B48"/>
          <w:w w:val="105"/>
        </w:rPr>
        <w:t>organized by Sergiu Duca Center has been accredited by the European Accreditation Council for Continuing Medical Education</w:t>
      </w:r>
    </w:p>
    <w:p w14:paraId="78B2D54F" w14:textId="77777777" w:rsidR="00B27F20" w:rsidRDefault="009850C2">
      <w:pPr>
        <w:spacing w:before="192" w:line="254" w:lineRule="auto"/>
        <w:ind w:left="177"/>
        <w:rPr>
          <w:sz w:val="20"/>
        </w:rPr>
      </w:pPr>
      <w:bookmarkStart w:id="13" w:name="Certificate_of_Attendance_FLAPS_AND_SUTU"/>
      <w:bookmarkEnd w:id="13"/>
      <w:r>
        <w:rPr>
          <w:color w:val="3F3F3F"/>
          <w:w w:val="85"/>
          <w:sz w:val="20"/>
        </w:rPr>
        <w:t xml:space="preserve">Certificate of Attendance FLAPS AND SUTURES IN ORAL SURGERY WORKSHOP, ARAD, </w:t>
      </w:r>
      <w:r>
        <w:rPr>
          <w:color w:val="3F3F3F"/>
          <w:spacing w:val="-6"/>
          <w:sz w:val="20"/>
        </w:rPr>
        <w:t>Romania,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26-28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February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2016.</w:t>
      </w:r>
    </w:p>
    <w:p w14:paraId="7FAE41DD" w14:textId="77777777" w:rsidR="00B27F20" w:rsidRDefault="009850C2">
      <w:pPr>
        <w:pStyle w:val="BodyText"/>
        <w:spacing w:before="206" w:line="316" w:lineRule="auto"/>
        <w:ind w:left="185" w:right="272"/>
      </w:pPr>
      <w:r>
        <w:rPr>
          <w:color w:val="4F4B48"/>
          <w:spacing w:val="-2"/>
          <w:w w:val="105"/>
        </w:rPr>
        <w:t>Certificate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The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RAES-ESS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2023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International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Joint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Meeting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Bucharest,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Romania, </w:t>
      </w:r>
      <w:r>
        <w:rPr>
          <w:color w:val="4F4B48"/>
          <w:w w:val="105"/>
        </w:rPr>
        <w:t>31/10/2023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-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03/11/2023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organized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by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The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Romanian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Association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for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Endoscopic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Surgery and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Other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Interventional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Techniques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has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been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accredited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by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the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European</w:t>
      </w:r>
      <w:r>
        <w:rPr>
          <w:color w:val="4F4B48"/>
          <w:spacing w:val="-3"/>
          <w:w w:val="105"/>
        </w:rPr>
        <w:t xml:space="preserve"> </w:t>
      </w:r>
      <w:r>
        <w:rPr>
          <w:color w:val="4F4B48"/>
          <w:w w:val="105"/>
        </w:rPr>
        <w:t>Accreditation Council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for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Continuing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Medical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Education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(EACCME®)</w:t>
      </w:r>
    </w:p>
    <w:p w14:paraId="5B21B963" w14:textId="77777777" w:rsidR="00B27F20" w:rsidRDefault="009850C2">
      <w:pPr>
        <w:spacing w:before="193" w:line="254" w:lineRule="auto"/>
        <w:ind w:left="177"/>
        <w:rPr>
          <w:sz w:val="20"/>
        </w:rPr>
      </w:pPr>
      <w:r>
        <w:rPr>
          <w:color w:val="3F3F3F"/>
          <w:w w:val="85"/>
          <w:sz w:val="20"/>
        </w:rPr>
        <w:t xml:space="preserve">Certificate of Participation SURGICAL SUTURING WORK-SHOP - ENTRY LEVEL, Arad, </w:t>
      </w:r>
      <w:r>
        <w:rPr>
          <w:color w:val="3F3F3F"/>
          <w:spacing w:val="-4"/>
          <w:sz w:val="20"/>
        </w:rPr>
        <w:t>România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3-6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of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March,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2016.</w:t>
      </w:r>
    </w:p>
    <w:p w14:paraId="37D1FFC7" w14:textId="77777777" w:rsidR="00B27F20" w:rsidRDefault="009850C2">
      <w:pPr>
        <w:pStyle w:val="BodyText"/>
        <w:spacing w:before="207" w:line="316" w:lineRule="auto"/>
        <w:ind w:left="185"/>
      </w:pPr>
      <w:r>
        <w:rPr>
          <w:color w:val="4F4B48"/>
          <w:w w:val="105"/>
        </w:rPr>
        <w:t>32nd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International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EAES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congress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This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is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to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certify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that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Dr.med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Faur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attended the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32nd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International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Congress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of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Endoscopic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Surgery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11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-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14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June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2024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in</w:t>
      </w:r>
      <w:r>
        <w:rPr>
          <w:color w:val="4F4B48"/>
          <w:spacing w:val="-2"/>
          <w:w w:val="105"/>
        </w:rPr>
        <w:t xml:space="preserve"> </w:t>
      </w:r>
      <w:r>
        <w:rPr>
          <w:color w:val="4F4B48"/>
          <w:w w:val="105"/>
        </w:rPr>
        <w:t>Maastricht, The Netherlands</w:t>
      </w:r>
    </w:p>
    <w:p w14:paraId="0E4E55F4" w14:textId="77777777" w:rsidR="00B27F20" w:rsidRDefault="009850C2">
      <w:pPr>
        <w:spacing w:before="192" w:line="254" w:lineRule="auto"/>
        <w:ind w:left="177" w:right="495"/>
        <w:rPr>
          <w:sz w:val="20"/>
        </w:rPr>
      </w:pPr>
      <w:r>
        <w:rPr>
          <w:color w:val="3F3F3F"/>
          <w:w w:val="85"/>
          <w:sz w:val="20"/>
        </w:rPr>
        <w:t xml:space="preserve">Certificate of Participation SURGICAL SUTURING WORK-SHOP, Level II, Arad, </w:t>
      </w:r>
      <w:r>
        <w:rPr>
          <w:color w:val="3F3F3F"/>
          <w:spacing w:val="-6"/>
          <w:sz w:val="20"/>
        </w:rPr>
        <w:t>Romania,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12-13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of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March,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2016.</w:t>
      </w:r>
    </w:p>
    <w:p w14:paraId="6E443141" w14:textId="77777777" w:rsidR="00B27F20" w:rsidRDefault="009850C2">
      <w:pPr>
        <w:spacing w:before="171" w:line="254" w:lineRule="auto"/>
        <w:ind w:left="185" w:right="272"/>
        <w:rPr>
          <w:sz w:val="20"/>
        </w:rPr>
      </w:pPr>
      <w:r>
        <w:rPr>
          <w:rFonts w:ascii="Microsoft Sans Serif" w:hAnsi="Microsoft Sans Serif"/>
          <w:color w:val="4F4B48"/>
          <w:spacing w:val="-4"/>
          <w:sz w:val="20"/>
        </w:rPr>
        <w:t xml:space="preserve">Title of the presentation: </w:t>
      </w:r>
      <w:r>
        <w:rPr>
          <w:color w:val="4F4B48"/>
          <w:spacing w:val="-4"/>
          <w:sz w:val="20"/>
        </w:rPr>
        <w:t>Sentinel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Lymph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Node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Biopsy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in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Breast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>Cancer</w:t>
      </w:r>
      <w:r>
        <w:rPr>
          <w:color w:val="4F4B48"/>
          <w:spacing w:val="-13"/>
          <w:sz w:val="20"/>
        </w:rPr>
        <w:t xml:space="preserve"> </w:t>
      </w:r>
      <w:r>
        <w:rPr>
          <w:color w:val="4F4B48"/>
          <w:spacing w:val="-4"/>
          <w:sz w:val="20"/>
        </w:rPr>
        <w:t xml:space="preserve">Using </w:t>
      </w:r>
      <w:r>
        <w:rPr>
          <w:color w:val="4F4B48"/>
          <w:w w:val="90"/>
          <w:sz w:val="20"/>
        </w:rPr>
        <w:t>Different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Types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of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Tracers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According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to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Molecular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Subtypes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and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Breast</w:t>
      </w:r>
      <w:r>
        <w:rPr>
          <w:color w:val="4F4B48"/>
          <w:spacing w:val="-4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Density—A Randomized Clinical Study - Win 1 st prize The best e-poster oral presentation</w:t>
      </w:r>
    </w:p>
    <w:p w14:paraId="49226C9F" w14:textId="77777777" w:rsidR="00B27F20" w:rsidRDefault="009850C2">
      <w:pPr>
        <w:spacing w:before="227" w:line="254" w:lineRule="auto"/>
        <w:ind w:left="177"/>
        <w:rPr>
          <w:sz w:val="20"/>
        </w:rPr>
      </w:pPr>
      <w:bookmarkStart w:id="14" w:name="Certificate_of_participation_in_the_Thir"/>
      <w:bookmarkEnd w:id="14"/>
      <w:r>
        <w:rPr>
          <w:color w:val="3F3F3F"/>
          <w:w w:val="90"/>
          <w:sz w:val="20"/>
        </w:rPr>
        <w:t>Certificate of participation in the Third National Congress of Minimally Invasive Surgery in Gynecology, Arad, May 31 - June 2, 2016.</w:t>
      </w:r>
    </w:p>
    <w:p w14:paraId="48ADD9B7" w14:textId="77777777" w:rsidR="00B27F20" w:rsidRDefault="00B27F20">
      <w:pPr>
        <w:spacing w:line="254" w:lineRule="auto"/>
        <w:rPr>
          <w:sz w:val="20"/>
        </w:rPr>
        <w:sectPr w:rsidR="00B27F20">
          <w:pgSz w:w="11900" w:h="16820"/>
          <w:pgMar w:top="860" w:right="141" w:bottom="440" w:left="283" w:header="255" w:footer="203" w:gutter="0"/>
          <w:cols w:num="2" w:space="720" w:equalWidth="0">
            <w:col w:w="2759" w:space="40"/>
            <w:col w:w="8677"/>
          </w:cols>
        </w:sectPr>
      </w:pPr>
    </w:p>
    <w:p w14:paraId="50862609" w14:textId="77777777" w:rsidR="00B27F20" w:rsidRDefault="00B27F20">
      <w:pPr>
        <w:spacing w:before="13"/>
        <w:rPr>
          <w:sz w:val="11"/>
        </w:rPr>
      </w:pPr>
    </w:p>
    <w:p w14:paraId="456DF7F8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6CEB0A0" w14:textId="77777777" w:rsidR="00B27F20" w:rsidRDefault="00B27F20">
      <w:pPr>
        <w:spacing w:before="146"/>
        <w:rPr>
          <w:sz w:val="20"/>
        </w:rPr>
      </w:pPr>
    </w:p>
    <w:p w14:paraId="625AA132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09/04/2016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10/04/2016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9E6E869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15" w:name="Certificate_of_Participation_SURGICAL_SU"/>
      <w:bookmarkEnd w:id="15"/>
      <w:r>
        <w:rPr>
          <w:color w:val="3F3F3F"/>
          <w:w w:val="85"/>
          <w:sz w:val="20"/>
        </w:rPr>
        <w:t xml:space="preserve">Certificate of Participation SURGICAL SUTURING WORK-SHOP LEVEL III - VASCULAR </w:t>
      </w:r>
      <w:r>
        <w:rPr>
          <w:color w:val="3F3F3F"/>
          <w:w w:val="90"/>
          <w:sz w:val="20"/>
        </w:rPr>
        <w:t>SURGERY,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ARAD,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ROMANIA,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9-10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April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2016.</w:t>
      </w:r>
    </w:p>
    <w:p w14:paraId="3A6ED78A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494FA957" w14:textId="77777777" w:rsidR="00B27F20" w:rsidRDefault="00B27F20">
      <w:pPr>
        <w:spacing w:before="12"/>
        <w:rPr>
          <w:sz w:val="11"/>
        </w:rPr>
      </w:pPr>
    </w:p>
    <w:p w14:paraId="10205124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2D58016" w14:textId="77777777" w:rsidR="00B27F20" w:rsidRDefault="00B27F20">
      <w:pPr>
        <w:spacing w:before="146"/>
        <w:rPr>
          <w:sz w:val="20"/>
        </w:rPr>
      </w:pPr>
    </w:p>
    <w:p w14:paraId="139F93B4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04/09/2016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11/09/2016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6BF20D58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16" w:name="Certificate_of_Attendance_Gynecology_Sch"/>
      <w:bookmarkEnd w:id="16"/>
      <w:r>
        <w:rPr>
          <w:color w:val="3F3F3F"/>
          <w:w w:val="90"/>
          <w:sz w:val="20"/>
        </w:rPr>
        <w:t>Certificate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Attendance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Gynecology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School,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Oradea,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Romania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4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September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-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11 </w:t>
      </w:r>
      <w:r>
        <w:rPr>
          <w:color w:val="3F3F3F"/>
          <w:spacing w:val="-2"/>
          <w:sz w:val="20"/>
        </w:rPr>
        <w:t>September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2"/>
          <w:sz w:val="20"/>
        </w:rPr>
        <w:t>2016.</w:t>
      </w:r>
    </w:p>
    <w:p w14:paraId="3FF6E892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E450FC3" w14:textId="77777777" w:rsidR="00B27F20" w:rsidRDefault="00B27F20">
      <w:pPr>
        <w:spacing w:before="13"/>
        <w:rPr>
          <w:sz w:val="11"/>
        </w:rPr>
      </w:pPr>
    </w:p>
    <w:p w14:paraId="3A7AAD2B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0F5211E2" w14:textId="77777777" w:rsidR="00B27F20" w:rsidRDefault="00B27F20">
      <w:pPr>
        <w:spacing w:before="146"/>
        <w:rPr>
          <w:sz w:val="20"/>
        </w:rPr>
      </w:pPr>
    </w:p>
    <w:p w14:paraId="5A84B49C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29/10/2016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29/10/2016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3011B6A4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17" w:name="Certificate_of_Participation_in_the_work"/>
      <w:bookmarkEnd w:id="17"/>
      <w:r>
        <w:rPr>
          <w:color w:val="3F3F3F"/>
          <w:w w:val="90"/>
          <w:sz w:val="20"/>
        </w:rPr>
        <w:t>Certificate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Participation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workshop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"Dressings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Bandages",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October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29, </w:t>
      </w:r>
      <w:r>
        <w:rPr>
          <w:color w:val="3F3F3F"/>
          <w:spacing w:val="-2"/>
          <w:sz w:val="20"/>
        </w:rPr>
        <w:t>2016.</w:t>
      </w:r>
    </w:p>
    <w:p w14:paraId="32986F9F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1CFEE986" w14:textId="77777777" w:rsidR="00B27F20" w:rsidRDefault="00B27F20">
      <w:pPr>
        <w:spacing w:before="12"/>
        <w:rPr>
          <w:sz w:val="11"/>
        </w:rPr>
      </w:pPr>
    </w:p>
    <w:p w14:paraId="7A518D72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5AC5177" w14:textId="77777777" w:rsidR="00B27F20" w:rsidRDefault="00B27F20">
      <w:pPr>
        <w:spacing w:before="146"/>
        <w:rPr>
          <w:sz w:val="20"/>
        </w:rPr>
      </w:pPr>
    </w:p>
    <w:p w14:paraId="5EBE103B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28/10/2016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30/10/2016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3C8184A5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18" w:name="Certificate_of_Participation_BASIC_SURGI"/>
      <w:bookmarkEnd w:id="18"/>
      <w:r>
        <w:rPr>
          <w:color w:val="3F3F3F"/>
          <w:w w:val="85"/>
          <w:sz w:val="20"/>
        </w:rPr>
        <w:t xml:space="preserve">Certificate of Participation BASIC SURGICAL SUTURING SKILLS WORK-SHOP, Arad, </w:t>
      </w:r>
      <w:r>
        <w:rPr>
          <w:color w:val="3F3F3F"/>
          <w:spacing w:val="-6"/>
          <w:sz w:val="20"/>
        </w:rPr>
        <w:t>Romania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28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-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30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Octombrie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2016.</w:t>
      </w:r>
    </w:p>
    <w:p w14:paraId="4FCA8648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278E57EB" w14:textId="77777777" w:rsidR="00B27F20" w:rsidRDefault="00B27F20">
      <w:pPr>
        <w:spacing w:before="13"/>
        <w:rPr>
          <w:sz w:val="11"/>
        </w:rPr>
      </w:pPr>
    </w:p>
    <w:p w14:paraId="1ACF8B18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717DE74" w14:textId="77777777" w:rsidR="00B27F20" w:rsidRDefault="00B27F20">
      <w:pPr>
        <w:spacing w:before="146"/>
        <w:rPr>
          <w:sz w:val="20"/>
        </w:rPr>
      </w:pPr>
    </w:p>
    <w:p w14:paraId="59BDCD99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21/11/2016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28/11/2016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61854F08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19" w:name="Certificate_of_Participation_ABDOMINAL_S"/>
      <w:bookmarkEnd w:id="19"/>
      <w:r>
        <w:rPr>
          <w:color w:val="3F3F3F"/>
          <w:spacing w:val="-2"/>
          <w:w w:val="90"/>
          <w:sz w:val="20"/>
        </w:rPr>
        <w:t xml:space="preserve">Certificate of Participation ABDOMINAL SURGERY - Gastric Resection work-shop, </w:t>
      </w:r>
      <w:r>
        <w:rPr>
          <w:color w:val="3F3F3F"/>
          <w:spacing w:val="-6"/>
          <w:sz w:val="20"/>
        </w:rPr>
        <w:t>Arad,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Romania,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21-28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Nov.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2016.</w:t>
      </w:r>
    </w:p>
    <w:p w14:paraId="5235C7B0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43A8659" w14:textId="77777777" w:rsidR="00B27F20" w:rsidRDefault="00B27F20">
      <w:pPr>
        <w:spacing w:before="12"/>
        <w:rPr>
          <w:sz w:val="11"/>
        </w:rPr>
      </w:pPr>
    </w:p>
    <w:p w14:paraId="0440F541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B0D67E6" w14:textId="77777777" w:rsidR="00B27F20" w:rsidRDefault="00B27F20">
      <w:pPr>
        <w:spacing w:before="146"/>
        <w:rPr>
          <w:sz w:val="20"/>
        </w:rPr>
      </w:pPr>
    </w:p>
    <w:p w14:paraId="5C57BF9D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12/11/2016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13/11/2016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2D5EDACE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20" w:name="Certificate_of_Participation_ADVANCE_SUR"/>
      <w:bookmarkEnd w:id="20"/>
      <w:r>
        <w:rPr>
          <w:color w:val="3F3F3F"/>
          <w:w w:val="85"/>
          <w:sz w:val="20"/>
        </w:rPr>
        <w:t xml:space="preserve">Certificate of Participation ADVANCE SURGICAL SUTURING SKILLS WORK-SHOP </w:t>
      </w:r>
      <w:r>
        <w:rPr>
          <w:color w:val="3F3F3F"/>
          <w:w w:val="90"/>
          <w:sz w:val="20"/>
        </w:rPr>
        <w:t>including a simulation of tracheostomy, Arad, Romania, 12-13 Nov. 2016.</w:t>
      </w:r>
    </w:p>
    <w:p w14:paraId="2AFCD27A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40234A4B" w14:textId="77777777" w:rsidR="00B27F20" w:rsidRDefault="00B27F20">
      <w:pPr>
        <w:spacing w:before="13"/>
        <w:rPr>
          <w:sz w:val="7"/>
        </w:rPr>
      </w:pPr>
    </w:p>
    <w:p w14:paraId="24E5ED06" w14:textId="77777777" w:rsidR="00B27F20" w:rsidRDefault="00B27F20">
      <w:pPr>
        <w:rPr>
          <w:sz w:val="7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23C2C77D" w14:textId="77777777" w:rsidR="00B27F20" w:rsidRDefault="00B27F20">
      <w:pPr>
        <w:rPr>
          <w:sz w:val="20"/>
        </w:rPr>
      </w:pPr>
    </w:p>
    <w:p w14:paraId="026BC4C1" w14:textId="77777777" w:rsidR="00B27F20" w:rsidRDefault="00B27F20">
      <w:pPr>
        <w:rPr>
          <w:sz w:val="20"/>
        </w:rPr>
      </w:pPr>
    </w:p>
    <w:p w14:paraId="7B67D862" w14:textId="77777777" w:rsidR="00B27F20" w:rsidRDefault="00B27F20">
      <w:pPr>
        <w:spacing w:before="181"/>
        <w:rPr>
          <w:sz w:val="20"/>
        </w:rPr>
      </w:pPr>
    </w:p>
    <w:p w14:paraId="59E51140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19/04/2018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22/04/2018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3D3B983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21" w:name="CERTIFICATE_OF_PARTICIPATION_in_the_3rd_"/>
      <w:bookmarkEnd w:id="21"/>
      <w:r>
        <w:rPr>
          <w:color w:val="3F3F3F"/>
          <w:w w:val="85"/>
          <w:sz w:val="20"/>
        </w:rPr>
        <w:t>CERTIFICATE OF PARTICIPATION in the 3rd Edition of MEDICS - Medical International</w:t>
      </w:r>
      <w:r>
        <w:rPr>
          <w:color w:val="3F3F3F"/>
          <w:spacing w:val="40"/>
          <w:sz w:val="20"/>
        </w:rPr>
        <w:t xml:space="preserve"> </w:t>
      </w:r>
      <w:r>
        <w:rPr>
          <w:color w:val="3F3F3F"/>
          <w:w w:val="90"/>
          <w:sz w:val="20"/>
        </w:rPr>
        <w:t xml:space="preserve">Conference for Students, 19-22 April 2018, Bucharest, Romania and attended the following Workshop(s): Basic Skills in Hepatic Surgery and Da Vinci: Minimally </w:t>
      </w:r>
      <w:r>
        <w:rPr>
          <w:color w:val="3F3F3F"/>
          <w:sz w:val="20"/>
        </w:rPr>
        <w:t>Invasive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z w:val="20"/>
        </w:rPr>
        <w:t>R</w:t>
      </w:r>
    </w:p>
    <w:p w14:paraId="2C80BAB2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61870BEA" w14:textId="77777777" w:rsidR="00B27F20" w:rsidRDefault="00B27F20">
      <w:pPr>
        <w:spacing w:before="13"/>
        <w:rPr>
          <w:sz w:val="11"/>
        </w:rPr>
      </w:pPr>
    </w:p>
    <w:p w14:paraId="14E0F444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15078988" w14:textId="77777777" w:rsidR="00B27F20" w:rsidRDefault="00B27F20">
      <w:pPr>
        <w:rPr>
          <w:sz w:val="20"/>
        </w:rPr>
      </w:pPr>
    </w:p>
    <w:p w14:paraId="5D33DC0E" w14:textId="77777777" w:rsidR="00B27F20" w:rsidRDefault="00B27F20">
      <w:pPr>
        <w:spacing w:before="163"/>
        <w:rPr>
          <w:sz w:val="20"/>
        </w:rPr>
      </w:pPr>
    </w:p>
    <w:p w14:paraId="298DE106" w14:textId="77777777" w:rsidR="00B27F20" w:rsidRDefault="009850C2">
      <w:pPr>
        <w:pStyle w:val="BodyText"/>
        <w:spacing w:before="1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19/09/2018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19/09/2018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2FE7826" w14:textId="77777777" w:rsidR="00B27F20" w:rsidRDefault="009850C2">
      <w:pPr>
        <w:spacing w:before="93" w:line="254" w:lineRule="auto"/>
        <w:ind w:left="180" w:right="109"/>
        <w:rPr>
          <w:sz w:val="20"/>
        </w:rPr>
      </w:pPr>
      <w:r>
        <w:br w:type="column"/>
      </w:r>
      <w:bookmarkStart w:id="22" w:name="Certificate_of_Attendace_Surgical_Treatm"/>
      <w:bookmarkEnd w:id="22"/>
      <w:r>
        <w:rPr>
          <w:color w:val="3F3F3F"/>
          <w:w w:val="90"/>
          <w:sz w:val="20"/>
        </w:rPr>
        <w:t>Certificate of Attendace Surgical Treatment of Pancreatic Tumors within The National Congress of the Romanian Association of Hepato-Bilio-Pancreatic Surgery and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Liver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Transplantation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-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12th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Edition,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Cluj-Napoca,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Romania,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September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19,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2018.</w:t>
      </w:r>
    </w:p>
    <w:p w14:paraId="375422E5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1CB83E8" w14:textId="77777777" w:rsidR="00B27F20" w:rsidRDefault="00B27F20">
      <w:pPr>
        <w:spacing w:before="13"/>
        <w:rPr>
          <w:sz w:val="11"/>
        </w:rPr>
      </w:pPr>
    </w:p>
    <w:p w14:paraId="67903784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2AEB3CC" w14:textId="77777777" w:rsidR="00B27F20" w:rsidRDefault="00B27F20">
      <w:pPr>
        <w:spacing w:before="146"/>
        <w:rPr>
          <w:sz w:val="20"/>
        </w:rPr>
      </w:pPr>
    </w:p>
    <w:p w14:paraId="233461B8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24/11/2018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25/11/2018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2B9583B2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23" w:name="Certificate_of_Completion_SURGICAL_WORKC"/>
      <w:bookmarkEnd w:id="23"/>
      <w:r>
        <w:rPr>
          <w:color w:val="3F3F3F"/>
          <w:w w:val="90"/>
          <w:sz w:val="20"/>
        </w:rPr>
        <w:t>Certificate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Completion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SURGICAL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WORKCHOP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MARATHON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(Trainer)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24th-25th </w:t>
      </w:r>
      <w:r>
        <w:rPr>
          <w:color w:val="3F3F3F"/>
          <w:sz w:val="20"/>
        </w:rPr>
        <w:t>Nov.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2018,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Arad.</w:t>
      </w:r>
    </w:p>
    <w:p w14:paraId="21EA11D1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2BBA43B6" w14:textId="77777777" w:rsidR="00B27F20" w:rsidRDefault="00B27F20">
      <w:pPr>
        <w:spacing w:before="12"/>
        <w:rPr>
          <w:sz w:val="11"/>
        </w:rPr>
      </w:pPr>
    </w:p>
    <w:p w14:paraId="23C46D38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19EB77D" w14:textId="77777777" w:rsidR="00B27F20" w:rsidRDefault="00B27F20">
      <w:pPr>
        <w:rPr>
          <w:sz w:val="20"/>
        </w:rPr>
      </w:pPr>
    </w:p>
    <w:p w14:paraId="00F20E74" w14:textId="77777777" w:rsidR="00B27F20" w:rsidRDefault="00B27F20">
      <w:pPr>
        <w:spacing w:before="164"/>
        <w:rPr>
          <w:sz w:val="20"/>
        </w:rPr>
      </w:pPr>
    </w:p>
    <w:p w14:paraId="61213C06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20/10/2018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22/10/2018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308A1C0" w14:textId="77777777" w:rsidR="00B27F20" w:rsidRDefault="009850C2">
      <w:pPr>
        <w:spacing w:before="94" w:line="254" w:lineRule="auto"/>
        <w:ind w:left="180" w:right="282"/>
        <w:rPr>
          <w:sz w:val="20"/>
        </w:rPr>
      </w:pPr>
      <w:r>
        <w:br w:type="column"/>
      </w:r>
      <w:bookmarkStart w:id="24" w:name="Certificate_of_Completion_Surgical_and_L"/>
      <w:bookmarkEnd w:id="24"/>
      <w:r>
        <w:rPr>
          <w:color w:val="3F3F3F"/>
          <w:w w:val="90"/>
          <w:sz w:val="20"/>
        </w:rPr>
        <w:t>Certificate of Completion Surgical and Laparoscopy Workshop- Basic Surgical Sutures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Introduction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laparoscopic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simulator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(Trainer),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Arad,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20</w:t>
      </w:r>
      <w:r>
        <w:rPr>
          <w:color w:val="3F3F3F"/>
          <w:spacing w:val="-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Oct. </w:t>
      </w:r>
      <w:r>
        <w:rPr>
          <w:color w:val="3F3F3F"/>
          <w:spacing w:val="-2"/>
          <w:sz w:val="20"/>
        </w:rPr>
        <w:t>2018.</w:t>
      </w:r>
    </w:p>
    <w:p w14:paraId="0D321374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5520EE4E" w14:textId="77777777" w:rsidR="00B27F20" w:rsidRDefault="00B27F20">
      <w:pPr>
        <w:spacing w:before="12"/>
        <w:rPr>
          <w:sz w:val="11"/>
        </w:rPr>
      </w:pPr>
    </w:p>
    <w:p w14:paraId="6B6303C5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09489D0" w14:textId="77777777" w:rsidR="00B27F20" w:rsidRDefault="00B27F20">
      <w:pPr>
        <w:rPr>
          <w:sz w:val="20"/>
        </w:rPr>
      </w:pPr>
    </w:p>
    <w:p w14:paraId="6D77C41B" w14:textId="77777777" w:rsidR="00B27F20" w:rsidRDefault="00B27F20">
      <w:pPr>
        <w:spacing w:before="164"/>
        <w:rPr>
          <w:sz w:val="20"/>
        </w:rPr>
      </w:pPr>
    </w:p>
    <w:p w14:paraId="26AB2DF4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14/02/2020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23/02/2020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100EC415" w14:textId="77777777" w:rsidR="00B27F20" w:rsidRDefault="009850C2">
      <w:pPr>
        <w:spacing w:before="94" w:line="254" w:lineRule="auto"/>
        <w:ind w:left="180"/>
        <w:rPr>
          <w:sz w:val="20"/>
        </w:rPr>
      </w:pPr>
      <w:r>
        <w:br w:type="column"/>
      </w:r>
      <w:bookmarkStart w:id="25" w:name="Certificate_of_participation_Vocational_"/>
      <w:bookmarkEnd w:id="25"/>
      <w:r>
        <w:rPr>
          <w:color w:val="3F3F3F"/>
          <w:w w:val="90"/>
          <w:sz w:val="20"/>
        </w:rPr>
        <w:t xml:space="preserve">Certificate of participation Vocational Training Program no. 1 "Training in advanced techniques of minimally invasive approach in abdominal oncological surgery" </w:t>
      </w:r>
      <w:r>
        <w:rPr>
          <w:color w:val="3F3F3F"/>
          <w:spacing w:val="-2"/>
          <w:sz w:val="20"/>
        </w:rPr>
        <w:t>Timisoara,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2"/>
          <w:sz w:val="20"/>
        </w:rPr>
        <w:t>Romania</w:t>
      </w:r>
    </w:p>
    <w:p w14:paraId="21851653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09B62694" w14:textId="77777777" w:rsidR="00B27F20" w:rsidRDefault="00B27F20">
      <w:pPr>
        <w:spacing w:before="12"/>
        <w:rPr>
          <w:sz w:val="11"/>
        </w:rPr>
      </w:pPr>
    </w:p>
    <w:p w14:paraId="2BF2A6A0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16EF1E12" w14:textId="77777777" w:rsidR="00B27F20" w:rsidRDefault="00B27F20">
      <w:pPr>
        <w:spacing w:before="146"/>
        <w:rPr>
          <w:sz w:val="20"/>
        </w:rPr>
      </w:pPr>
    </w:p>
    <w:p w14:paraId="6E615920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28/09/2020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30/09/2020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27A5107F" w14:textId="77777777" w:rsidR="00B27F20" w:rsidRDefault="009850C2">
      <w:pPr>
        <w:spacing w:before="93" w:line="254" w:lineRule="auto"/>
        <w:ind w:left="180"/>
        <w:rPr>
          <w:sz w:val="20"/>
        </w:rPr>
      </w:pPr>
      <w:r>
        <w:br w:type="column"/>
      </w:r>
      <w:bookmarkStart w:id="26" w:name="Graduation_Certificate_&quot;Fundamental_Noti"/>
      <w:bookmarkEnd w:id="26"/>
      <w:r>
        <w:rPr>
          <w:color w:val="3F3F3F"/>
          <w:w w:val="90"/>
          <w:sz w:val="20"/>
        </w:rPr>
        <w:t>Graduation Certificate "Fundamental Notions of Mechanical Suture in Classical and Laparosocopic Surgery" Surgical training Institute Bucharest</w:t>
      </w:r>
    </w:p>
    <w:p w14:paraId="027692F6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19F08B09" w14:textId="77777777" w:rsidR="00B27F20" w:rsidRDefault="009850C2">
      <w:pPr>
        <w:tabs>
          <w:tab w:val="left" w:pos="2975"/>
        </w:tabs>
        <w:spacing w:before="261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15/10/2020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15/10/2020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3F3F3F"/>
          <w:w w:val="90"/>
          <w:sz w:val="20"/>
        </w:rPr>
        <w:t>Certificate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participation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Romanian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Hernia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Days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(RHD)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Bucharest,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Romania</w:t>
      </w:r>
    </w:p>
    <w:p w14:paraId="3C129D6E" w14:textId="77777777" w:rsidR="00B27F20" w:rsidRDefault="00B27F20">
      <w:pPr>
        <w:spacing w:before="1"/>
        <w:rPr>
          <w:sz w:val="13"/>
        </w:rPr>
      </w:pPr>
    </w:p>
    <w:p w14:paraId="312E688B" w14:textId="77777777" w:rsidR="00B27F20" w:rsidRDefault="00B27F20">
      <w:pPr>
        <w:rPr>
          <w:sz w:val="13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C6D5F55" w14:textId="77777777" w:rsidR="00B27F20" w:rsidRDefault="00B27F20">
      <w:pPr>
        <w:spacing w:before="146"/>
        <w:rPr>
          <w:sz w:val="20"/>
        </w:rPr>
      </w:pPr>
    </w:p>
    <w:p w14:paraId="6AEF1A9D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13/11/2020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13/11/2020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71DCF7F6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27" w:name="Certificate_of_participation_in_the_trai"/>
      <w:bookmarkEnd w:id="27"/>
      <w:r>
        <w:rPr>
          <w:color w:val="3F3F3F"/>
          <w:w w:val="90"/>
          <w:sz w:val="20"/>
        </w:rPr>
        <w:t xml:space="preserve">Certificate of participation in the training workshop "Laparoscopic suturing </w:t>
      </w:r>
      <w:r>
        <w:rPr>
          <w:color w:val="3F3F3F"/>
          <w:spacing w:val="-4"/>
          <w:sz w:val="20"/>
        </w:rPr>
        <w:t>techniques"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4"/>
          <w:sz w:val="20"/>
        </w:rPr>
        <w:t>Cluj-Napoca</w:t>
      </w:r>
    </w:p>
    <w:p w14:paraId="45218D2E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331FE72" w14:textId="77777777" w:rsidR="00B27F20" w:rsidRDefault="00B27F20">
      <w:pPr>
        <w:spacing w:before="12"/>
        <w:rPr>
          <w:sz w:val="11"/>
        </w:rPr>
      </w:pPr>
    </w:p>
    <w:p w14:paraId="1FFB2200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00541187" w14:textId="77777777" w:rsidR="00B27F20" w:rsidRDefault="00B27F20">
      <w:pPr>
        <w:spacing w:before="146"/>
        <w:rPr>
          <w:sz w:val="20"/>
        </w:rPr>
      </w:pPr>
    </w:p>
    <w:p w14:paraId="34310C02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11/02/2021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14/02/2021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8A689C2" w14:textId="77777777" w:rsidR="00B27F20" w:rsidRDefault="009850C2">
      <w:pPr>
        <w:spacing w:before="94" w:line="254" w:lineRule="auto"/>
        <w:ind w:left="180" w:right="282"/>
        <w:rPr>
          <w:sz w:val="20"/>
        </w:rPr>
      </w:pPr>
      <w:r>
        <w:br w:type="column"/>
      </w:r>
      <w:bookmarkStart w:id="28" w:name="Certificate_of_participation_&quot;News,_Prin"/>
      <w:bookmarkEnd w:id="28"/>
      <w:r>
        <w:rPr>
          <w:color w:val="3F3F3F"/>
          <w:w w:val="90"/>
          <w:sz w:val="20"/>
        </w:rPr>
        <w:t xml:space="preserve">Certificate of participation "News, Principles and Fundamental Techniques of </w:t>
      </w:r>
      <w:r>
        <w:rPr>
          <w:color w:val="3F3F3F"/>
          <w:sz w:val="20"/>
        </w:rPr>
        <w:t>Surgery"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5th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Edition</w:t>
      </w:r>
    </w:p>
    <w:p w14:paraId="07FFC853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AB4BA64" w14:textId="77777777" w:rsidR="00B27F20" w:rsidRDefault="00B27F20">
      <w:pPr>
        <w:spacing w:before="12"/>
        <w:rPr>
          <w:sz w:val="11"/>
        </w:rPr>
      </w:pPr>
    </w:p>
    <w:p w14:paraId="025F8EE9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6FA286F" w14:textId="77777777" w:rsidR="00B27F20" w:rsidRDefault="00B27F20">
      <w:pPr>
        <w:spacing w:before="146"/>
        <w:rPr>
          <w:sz w:val="20"/>
        </w:rPr>
      </w:pPr>
    </w:p>
    <w:p w14:paraId="65EDEF1C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18/03/2021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18/03/2021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73FAEC45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29" w:name="Certificate_of_Attandence__&quot;Advanced_Gas"/>
      <w:bookmarkEnd w:id="29"/>
      <w:r>
        <w:rPr>
          <w:color w:val="3F3F3F"/>
          <w:w w:val="90"/>
          <w:sz w:val="20"/>
        </w:rPr>
        <w:t>Certificate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Attandence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"Advanced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Gastric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Cancer: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Up-To-Date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Treatment Approaches" USSO&amp;ESSO</w:t>
      </w:r>
    </w:p>
    <w:p w14:paraId="7C4710DE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4D5F13F3" w14:textId="77777777" w:rsidR="00B27F20" w:rsidRDefault="00B27F20">
      <w:pPr>
        <w:spacing w:before="12"/>
        <w:rPr>
          <w:sz w:val="11"/>
        </w:rPr>
      </w:pPr>
    </w:p>
    <w:p w14:paraId="538D427E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6D3CC738" w14:textId="77777777" w:rsidR="00B27F20" w:rsidRDefault="00B27F20">
      <w:pPr>
        <w:spacing w:before="146"/>
        <w:rPr>
          <w:sz w:val="20"/>
        </w:rPr>
      </w:pPr>
    </w:p>
    <w:p w14:paraId="4FB39B51" w14:textId="77777777" w:rsidR="00B27F20" w:rsidRDefault="009850C2">
      <w:pPr>
        <w:pStyle w:val="BodyText"/>
        <w:spacing w:before="1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27/05/2021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27/05/2021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385A4286" w14:textId="77777777" w:rsidR="00B27F20" w:rsidRDefault="009850C2">
      <w:pPr>
        <w:spacing w:before="94" w:line="254" w:lineRule="auto"/>
        <w:ind w:left="180"/>
        <w:rPr>
          <w:sz w:val="20"/>
        </w:rPr>
      </w:pPr>
      <w:r>
        <w:br w:type="column"/>
      </w:r>
      <w:bookmarkStart w:id="30" w:name="Certificate_of_Attandence_&quot;_Locally_Adva"/>
      <w:bookmarkEnd w:id="30"/>
      <w:r>
        <w:rPr>
          <w:color w:val="3F3F3F"/>
          <w:w w:val="90"/>
          <w:sz w:val="20"/>
        </w:rPr>
        <w:t>Certificate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Attandence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"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Locally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Advanced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Rectal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Cancer: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Modern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Diagnostic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and </w:t>
      </w:r>
      <w:r>
        <w:rPr>
          <w:color w:val="3F3F3F"/>
          <w:spacing w:val="-2"/>
          <w:sz w:val="20"/>
        </w:rPr>
        <w:t>Treatment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pacing w:val="-2"/>
          <w:sz w:val="20"/>
        </w:rPr>
        <w:t>Approach"</w:t>
      </w:r>
    </w:p>
    <w:p w14:paraId="79B6EF2F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7A02DC7A" w14:textId="77777777" w:rsidR="00B27F20" w:rsidRDefault="00B27F20">
      <w:pPr>
        <w:spacing w:before="12"/>
        <w:rPr>
          <w:sz w:val="11"/>
        </w:rPr>
      </w:pPr>
    </w:p>
    <w:p w14:paraId="5AD11EA4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23917031" w14:textId="77777777" w:rsidR="00B27F20" w:rsidRDefault="00B27F20">
      <w:pPr>
        <w:spacing w:before="146"/>
        <w:rPr>
          <w:sz w:val="20"/>
        </w:rPr>
      </w:pPr>
    </w:p>
    <w:p w14:paraId="1D89CFE2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10/05/2021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20/05/2021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AF8E0E6" w14:textId="77777777" w:rsidR="00B27F20" w:rsidRDefault="009850C2">
      <w:pPr>
        <w:spacing w:before="93" w:line="254" w:lineRule="auto"/>
        <w:ind w:left="180" w:right="282"/>
        <w:rPr>
          <w:sz w:val="20"/>
        </w:rPr>
      </w:pPr>
      <w:r>
        <w:br w:type="column"/>
      </w:r>
      <w:bookmarkStart w:id="31" w:name="Graduation_certificate_&quot;Laparoscopy_in_n"/>
      <w:bookmarkEnd w:id="31"/>
      <w:r>
        <w:rPr>
          <w:color w:val="3F3F3F"/>
          <w:w w:val="90"/>
          <w:sz w:val="20"/>
        </w:rPr>
        <w:t xml:space="preserve">Graduation certificate "Laparoscopy in non-traumatic abdominal emergencies" </w:t>
      </w:r>
      <w:r>
        <w:rPr>
          <w:color w:val="3F3F3F"/>
          <w:spacing w:val="-2"/>
          <w:sz w:val="20"/>
        </w:rPr>
        <w:t>Bucharest,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2"/>
          <w:sz w:val="20"/>
        </w:rPr>
        <w:t>Romania</w:t>
      </w:r>
    </w:p>
    <w:p w14:paraId="48D8C28D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EAC83BF" w14:textId="77777777" w:rsidR="00B27F20" w:rsidRDefault="00B27F20">
      <w:pPr>
        <w:spacing w:before="12"/>
        <w:rPr>
          <w:sz w:val="11"/>
        </w:rPr>
      </w:pPr>
    </w:p>
    <w:p w14:paraId="7B471F22" w14:textId="77777777" w:rsidR="00B27F20" w:rsidRDefault="00B27F20">
      <w:pPr>
        <w:rPr>
          <w:sz w:val="11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72825901" w14:textId="77777777" w:rsidR="00B27F20" w:rsidRDefault="00B27F20">
      <w:pPr>
        <w:spacing w:before="146"/>
        <w:rPr>
          <w:sz w:val="20"/>
        </w:rPr>
      </w:pPr>
    </w:p>
    <w:p w14:paraId="0D9D6CBC" w14:textId="77777777" w:rsidR="00B27F20" w:rsidRDefault="009850C2">
      <w:pPr>
        <w:pStyle w:val="BodyText"/>
        <w:spacing w:before="1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06/10/2021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07/10/2021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6B611507" w14:textId="77777777" w:rsidR="00B27F20" w:rsidRDefault="009850C2">
      <w:pPr>
        <w:spacing w:before="94" w:line="254" w:lineRule="auto"/>
        <w:ind w:left="180" w:right="282"/>
        <w:rPr>
          <w:sz w:val="20"/>
        </w:rPr>
      </w:pPr>
      <w:r>
        <w:br w:type="column"/>
      </w:r>
      <w:bookmarkStart w:id="32" w:name="Certificate_of_participation_in_Romanian"/>
      <w:bookmarkEnd w:id="32"/>
      <w:r>
        <w:rPr>
          <w:color w:val="3F3F3F"/>
          <w:w w:val="90"/>
          <w:sz w:val="20"/>
        </w:rPr>
        <w:t xml:space="preserve">Certificate of participation in Romanian Hernia Days (RHD) Bucharest, Romania </w:t>
      </w:r>
      <w:r>
        <w:rPr>
          <w:color w:val="3F3F3F"/>
          <w:spacing w:val="-4"/>
          <w:sz w:val="20"/>
        </w:rPr>
        <w:t>2022</w:t>
      </w:r>
    </w:p>
    <w:p w14:paraId="0670983F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288D4F2D" w14:textId="77777777" w:rsidR="00B27F20" w:rsidRDefault="009850C2">
      <w:pPr>
        <w:tabs>
          <w:tab w:val="left" w:pos="2975"/>
        </w:tabs>
        <w:spacing w:before="260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lastRenderedPageBreak/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09/06/2021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11/06/2021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33" w:name="Certificate_of_participation_CNC_2021"/>
      <w:bookmarkEnd w:id="33"/>
      <w:r>
        <w:rPr>
          <w:color w:val="3F3F3F"/>
          <w:spacing w:val="-2"/>
          <w:w w:val="90"/>
          <w:sz w:val="20"/>
        </w:rPr>
        <w:t>Certificate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of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participation</w:t>
      </w:r>
      <w:r>
        <w:rPr>
          <w:color w:val="3F3F3F"/>
          <w:spacing w:val="-3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CNC</w:t>
      </w:r>
      <w:r>
        <w:rPr>
          <w:color w:val="3F3F3F"/>
          <w:spacing w:val="-4"/>
          <w:sz w:val="20"/>
        </w:rPr>
        <w:t xml:space="preserve"> </w:t>
      </w:r>
      <w:r>
        <w:rPr>
          <w:color w:val="3F3F3F"/>
          <w:spacing w:val="-4"/>
          <w:w w:val="90"/>
          <w:sz w:val="20"/>
        </w:rPr>
        <w:t>2021</w:t>
      </w:r>
    </w:p>
    <w:p w14:paraId="50234438" w14:textId="77777777" w:rsidR="00B27F20" w:rsidRDefault="00B27F20">
      <w:pPr>
        <w:spacing w:before="1"/>
        <w:rPr>
          <w:sz w:val="13"/>
        </w:rPr>
      </w:pPr>
    </w:p>
    <w:p w14:paraId="73FCEE22" w14:textId="77777777" w:rsidR="00B27F20" w:rsidRDefault="00B27F20">
      <w:pPr>
        <w:rPr>
          <w:sz w:val="13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49488DBB" w14:textId="77777777" w:rsidR="00B27F20" w:rsidRDefault="00B27F20">
      <w:pPr>
        <w:rPr>
          <w:sz w:val="20"/>
        </w:rPr>
      </w:pPr>
    </w:p>
    <w:p w14:paraId="7F7210AD" w14:textId="77777777" w:rsidR="00B27F20" w:rsidRDefault="00B27F20">
      <w:pPr>
        <w:spacing w:before="163"/>
        <w:rPr>
          <w:sz w:val="20"/>
        </w:rPr>
      </w:pPr>
    </w:p>
    <w:p w14:paraId="55F6C391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13/02/2022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15/02/2022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76B9824A" w14:textId="77777777" w:rsidR="00B27F20" w:rsidRDefault="009850C2">
      <w:pPr>
        <w:spacing w:before="93" w:line="254" w:lineRule="auto"/>
        <w:ind w:left="180" w:right="109"/>
        <w:rPr>
          <w:sz w:val="20"/>
        </w:rPr>
      </w:pPr>
      <w:r>
        <w:br w:type="column"/>
      </w:r>
      <w:bookmarkStart w:id="34" w:name="Certificate_of_Attendance_Comprehensive_"/>
      <w:bookmarkEnd w:id="34"/>
      <w:r>
        <w:rPr>
          <w:color w:val="3F3F3F"/>
          <w:w w:val="90"/>
          <w:sz w:val="20"/>
        </w:rPr>
        <w:t>Certificate of Attendance Comprehensive Robotic Pancreatic Surgery Training Course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February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13,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2022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University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Illinois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at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Chicago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Department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Surgery </w:t>
      </w:r>
      <w:r>
        <w:rPr>
          <w:color w:val="3F3F3F"/>
          <w:spacing w:val="-2"/>
          <w:sz w:val="20"/>
        </w:rPr>
        <w:t>Division</w:t>
      </w:r>
    </w:p>
    <w:p w14:paraId="45C8514F" w14:textId="77777777" w:rsidR="00B27F20" w:rsidRDefault="009850C2">
      <w:pPr>
        <w:spacing w:before="261" w:line="254" w:lineRule="auto"/>
        <w:ind w:left="180" w:right="276"/>
        <w:rPr>
          <w:sz w:val="20"/>
        </w:rPr>
      </w:pPr>
      <w:bookmarkStart w:id="35" w:name="Certificate_of_attendace_the_XIth_Congre"/>
      <w:bookmarkEnd w:id="35"/>
      <w:r>
        <w:rPr>
          <w:color w:val="3F3F3F"/>
          <w:w w:val="90"/>
          <w:sz w:val="20"/>
        </w:rPr>
        <w:t>Certificate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attendace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XIth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Congress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Romainian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Association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 Endoscopic Surgery ARCE 2022</w:t>
      </w:r>
    </w:p>
    <w:p w14:paraId="30E42A6D" w14:textId="77777777" w:rsidR="00B27F20" w:rsidRDefault="00B27F20">
      <w:pPr>
        <w:spacing w:line="254" w:lineRule="auto"/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3C3C7290" w14:textId="77777777" w:rsidR="00B27F20" w:rsidRDefault="009850C2">
      <w:pPr>
        <w:tabs>
          <w:tab w:val="left" w:pos="2975"/>
        </w:tabs>
        <w:spacing w:before="261"/>
        <w:ind w:left="1465"/>
        <w:rPr>
          <w:sz w:val="20"/>
        </w:rPr>
      </w:pPr>
      <w:r>
        <w:rPr>
          <w:rFonts w:ascii="Microsoft Sans Serif"/>
          <w:color w:val="757575"/>
          <w:sz w:val="20"/>
        </w:rPr>
        <w:t>[</w:t>
      </w:r>
      <w:r>
        <w:rPr>
          <w:rFonts w:ascii="Microsoft Sans Serif"/>
          <w:color w:val="757575"/>
          <w:spacing w:val="23"/>
          <w:sz w:val="20"/>
        </w:rPr>
        <w:t xml:space="preserve"> </w:t>
      </w:r>
      <w:r>
        <w:rPr>
          <w:rFonts w:ascii="Microsoft Sans Serif"/>
          <w:color w:val="757575"/>
          <w:sz w:val="20"/>
        </w:rPr>
        <w:t>09/12/2021</w:t>
      </w:r>
      <w:r>
        <w:rPr>
          <w:rFonts w:ascii="Microsoft Sans Serif"/>
          <w:color w:val="757575"/>
          <w:spacing w:val="23"/>
          <w:sz w:val="20"/>
        </w:rPr>
        <w:t xml:space="preserve"> </w:t>
      </w:r>
      <w:r>
        <w:rPr>
          <w:rFonts w:ascii="Microsoft Sans Serif"/>
          <w:color w:val="757575"/>
          <w:spacing w:val="-10"/>
          <w:sz w:val="20"/>
        </w:rPr>
        <w:t>]</w:t>
      </w:r>
      <w:r>
        <w:rPr>
          <w:rFonts w:ascii="Microsoft Sans Serif"/>
          <w:color w:val="757575"/>
          <w:sz w:val="20"/>
        </w:rPr>
        <w:tab/>
      </w:r>
      <w:bookmarkStart w:id="36" w:name="Certificate_of_participation_Multidiscip"/>
      <w:bookmarkEnd w:id="36"/>
      <w:r>
        <w:rPr>
          <w:color w:val="3F3F3F"/>
          <w:w w:val="90"/>
          <w:sz w:val="20"/>
        </w:rPr>
        <w:t>Certificate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participation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Multidisciplinary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approach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breast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cancer-</w:t>
      </w:r>
      <w:r>
        <w:rPr>
          <w:color w:val="3F3F3F"/>
          <w:spacing w:val="-2"/>
          <w:w w:val="90"/>
          <w:sz w:val="20"/>
        </w:rPr>
        <w:t>online</w:t>
      </w:r>
    </w:p>
    <w:p w14:paraId="7603C56B" w14:textId="77777777" w:rsidR="00B27F20" w:rsidRDefault="00B27F20">
      <w:pPr>
        <w:rPr>
          <w:sz w:val="20"/>
        </w:rPr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09B9822D" w14:textId="77777777" w:rsidR="00B27F20" w:rsidRDefault="00B27F20">
      <w:pPr>
        <w:spacing w:after="1"/>
        <w:rPr>
          <w:sz w:val="15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8391"/>
      </w:tblGrid>
      <w:tr w:rsidR="00B27F20" w14:paraId="0F4C5E81" w14:textId="77777777">
        <w:trPr>
          <w:trHeight w:val="714"/>
        </w:trPr>
        <w:tc>
          <w:tcPr>
            <w:tcW w:w="2713" w:type="dxa"/>
          </w:tcPr>
          <w:p w14:paraId="2CC3A5D5" w14:textId="77777777" w:rsidR="00B27F20" w:rsidRDefault="00B27F20">
            <w:pPr>
              <w:pStyle w:val="TableParagraph"/>
              <w:spacing w:before="46"/>
              <w:rPr>
                <w:sz w:val="20"/>
              </w:rPr>
            </w:pPr>
          </w:p>
          <w:p w14:paraId="68BD99AB" w14:textId="77777777" w:rsidR="00B27F20" w:rsidRDefault="009850C2">
            <w:pPr>
              <w:pStyle w:val="TableParagraph"/>
              <w:spacing w:before="0"/>
              <w:ind w:right="1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757575"/>
                <w:sz w:val="20"/>
              </w:rPr>
              <w:t>[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z w:val="20"/>
              </w:rPr>
              <w:t>03/12/2021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4CBD254A" w14:textId="77777777" w:rsidR="00B27F20" w:rsidRDefault="009850C2">
            <w:pPr>
              <w:pStyle w:val="TableParagraph"/>
              <w:spacing w:before="0" w:line="254" w:lineRule="auto"/>
              <w:ind w:left="109"/>
              <w:rPr>
                <w:sz w:val="20"/>
              </w:rPr>
            </w:pPr>
            <w:bookmarkStart w:id="37" w:name="Certificate_of_attendace_USSO&amp;ESSO_Inter"/>
            <w:bookmarkEnd w:id="37"/>
            <w:r>
              <w:rPr>
                <w:color w:val="3F3F3F"/>
                <w:w w:val="90"/>
                <w:sz w:val="20"/>
              </w:rPr>
              <w:t>Certificate of attendace USSO&amp;ESSO Internationla Webinar Gastrointestinal Neuroendocrine Tumors Modern Diagnostic and Treatment Approaches 3 Dec 2021</w:t>
            </w:r>
          </w:p>
        </w:tc>
      </w:tr>
      <w:tr w:rsidR="00B27F20" w14:paraId="27A3189C" w14:textId="77777777">
        <w:trPr>
          <w:trHeight w:val="858"/>
        </w:trPr>
        <w:tc>
          <w:tcPr>
            <w:tcW w:w="2713" w:type="dxa"/>
          </w:tcPr>
          <w:p w14:paraId="7FD22D70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3D2612D4" w14:textId="77777777" w:rsidR="00B27F20" w:rsidRDefault="009850C2">
            <w:pPr>
              <w:pStyle w:val="TableParagraph"/>
              <w:spacing w:before="1"/>
              <w:ind w:right="1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757575"/>
                <w:sz w:val="20"/>
              </w:rPr>
              <w:t>[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z w:val="20"/>
              </w:rPr>
              <w:t>17/11/2021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78AD33A4" w14:textId="77777777" w:rsidR="00B27F20" w:rsidRDefault="009850C2">
            <w:pPr>
              <w:pStyle w:val="TableParagraph"/>
              <w:spacing w:line="254" w:lineRule="auto"/>
              <w:ind w:left="109" w:right="180"/>
              <w:rPr>
                <w:sz w:val="20"/>
              </w:rPr>
            </w:pPr>
            <w:bookmarkStart w:id="38" w:name="Certificate_of_participation:_Why_I_need"/>
            <w:bookmarkEnd w:id="38"/>
            <w:r>
              <w:rPr>
                <w:color w:val="3F3F3F"/>
                <w:w w:val="90"/>
                <w:sz w:val="20"/>
              </w:rPr>
              <w:t>Certificate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participation: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Why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I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need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ICG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for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laparoscopic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surgery?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17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Nov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2021-</w:t>
            </w:r>
            <w:r>
              <w:rPr>
                <w:color w:val="3F3F3F"/>
                <w:spacing w:val="-2"/>
                <w:sz w:val="20"/>
              </w:rPr>
              <w:t>Online</w:t>
            </w:r>
          </w:p>
        </w:tc>
      </w:tr>
      <w:tr w:rsidR="00B27F20" w14:paraId="5FA3DEAF" w14:textId="77777777">
        <w:trPr>
          <w:trHeight w:val="858"/>
        </w:trPr>
        <w:tc>
          <w:tcPr>
            <w:tcW w:w="2713" w:type="dxa"/>
          </w:tcPr>
          <w:p w14:paraId="36F3E03B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44EDFCD1" w14:textId="77777777" w:rsidR="00B27F20" w:rsidRDefault="009850C2">
            <w:pPr>
              <w:pStyle w:val="TableParagraph"/>
              <w:spacing w:before="1"/>
              <w:ind w:right="1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757575"/>
                <w:sz w:val="20"/>
              </w:rPr>
              <w:t>[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z w:val="20"/>
              </w:rPr>
              <w:t>12/01/2022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7908BF68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39" w:name="Attendace_Certificate_of_CRSA_Zoom_Webin"/>
            <w:bookmarkEnd w:id="39"/>
            <w:r>
              <w:rPr>
                <w:color w:val="3F3F3F"/>
                <w:w w:val="90"/>
                <w:sz w:val="20"/>
              </w:rPr>
              <w:t>Attendace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Certificate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CRSA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Zoom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Webinar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Complex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Robotic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UpperGi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Surgery</w:t>
            </w:r>
            <w:r>
              <w:rPr>
                <w:color w:val="3F3F3F"/>
                <w:spacing w:val="-10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12 </w:t>
            </w:r>
            <w:r>
              <w:rPr>
                <w:color w:val="3F3F3F"/>
                <w:sz w:val="20"/>
              </w:rPr>
              <w:t>Jan</w:t>
            </w:r>
            <w:r>
              <w:rPr>
                <w:color w:val="3F3F3F"/>
                <w:spacing w:val="-1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2022</w:t>
            </w:r>
          </w:p>
        </w:tc>
      </w:tr>
      <w:tr w:rsidR="00B27F20" w14:paraId="5558ADFD" w14:textId="77777777">
        <w:trPr>
          <w:trHeight w:val="858"/>
        </w:trPr>
        <w:tc>
          <w:tcPr>
            <w:tcW w:w="2713" w:type="dxa"/>
          </w:tcPr>
          <w:p w14:paraId="2CA2BA9D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79DDE71B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27/01/2022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30/01/2022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50F8015A" w14:textId="77777777" w:rsidR="00B27F20" w:rsidRDefault="009850C2">
            <w:pPr>
              <w:pStyle w:val="TableParagraph"/>
              <w:spacing w:line="254" w:lineRule="auto"/>
              <w:ind w:left="109" w:right="192"/>
              <w:rPr>
                <w:sz w:val="20"/>
              </w:rPr>
            </w:pPr>
            <w:bookmarkStart w:id="40" w:name="Certificate_of_participation_Fundamental"/>
            <w:bookmarkEnd w:id="40"/>
            <w:r>
              <w:rPr>
                <w:color w:val="3F3F3F"/>
                <w:w w:val="90"/>
                <w:sz w:val="20"/>
              </w:rPr>
              <w:t xml:space="preserve">Certificate of participation Fundamental techniques in General Surgery VI edition </w:t>
            </w:r>
            <w:r>
              <w:rPr>
                <w:color w:val="3F3F3F"/>
                <w:spacing w:val="-6"/>
                <w:sz w:val="20"/>
              </w:rPr>
              <w:t>Cluj-Napoca</w:t>
            </w:r>
            <w:r>
              <w:rPr>
                <w:color w:val="3F3F3F"/>
                <w:spacing w:val="-9"/>
                <w:sz w:val="20"/>
              </w:rPr>
              <w:t xml:space="preserve"> </w:t>
            </w:r>
            <w:r>
              <w:rPr>
                <w:color w:val="3F3F3F"/>
                <w:spacing w:val="-6"/>
                <w:sz w:val="20"/>
              </w:rPr>
              <w:t>IOCN-</w:t>
            </w:r>
            <w:r>
              <w:rPr>
                <w:color w:val="3F3F3F"/>
                <w:spacing w:val="-9"/>
                <w:sz w:val="20"/>
              </w:rPr>
              <w:t xml:space="preserve"> </w:t>
            </w:r>
            <w:r>
              <w:rPr>
                <w:color w:val="3F3F3F"/>
                <w:spacing w:val="-6"/>
                <w:sz w:val="20"/>
              </w:rPr>
              <w:t>Speaker</w:t>
            </w:r>
          </w:p>
        </w:tc>
      </w:tr>
      <w:tr w:rsidR="00B27F20" w14:paraId="3F079646" w14:textId="77777777">
        <w:trPr>
          <w:trHeight w:val="559"/>
        </w:trPr>
        <w:tc>
          <w:tcPr>
            <w:tcW w:w="2713" w:type="dxa"/>
          </w:tcPr>
          <w:p w14:paraId="4617AA03" w14:textId="77777777" w:rsidR="00B27F20" w:rsidRDefault="00B27F2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91" w:type="dxa"/>
          </w:tcPr>
          <w:p w14:paraId="14E20C89" w14:textId="77777777" w:rsidR="00B27F20" w:rsidRDefault="009850C2">
            <w:pPr>
              <w:pStyle w:val="TableParagraph"/>
              <w:ind w:left="109"/>
              <w:rPr>
                <w:sz w:val="20"/>
              </w:rPr>
            </w:pPr>
            <w:bookmarkStart w:id="41" w:name="Certificate_of_participation_Robotic_Lef"/>
            <w:bookmarkEnd w:id="41"/>
            <w:r>
              <w:rPr>
                <w:color w:val="3F3F3F"/>
                <w:spacing w:val="-2"/>
                <w:w w:val="90"/>
                <w:sz w:val="20"/>
              </w:rPr>
              <w:t>Certificate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of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participation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Robotic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Left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Colectomy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8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March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2022-Online</w:t>
            </w:r>
          </w:p>
        </w:tc>
      </w:tr>
      <w:tr w:rsidR="00B27F20" w14:paraId="3C963256" w14:textId="77777777">
        <w:trPr>
          <w:trHeight w:val="858"/>
        </w:trPr>
        <w:tc>
          <w:tcPr>
            <w:tcW w:w="2713" w:type="dxa"/>
          </w:tcPr>
          <w:p w14:paraId="211CBF3E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66E16FC2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30/05/2022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31/05/2022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71895531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42" w:name="Certificate_of_attendace_of_Robotic_assi"/>
            <w:bookmarkEnd w:id="42"/>
            <w:r>
              <w:rPr>
                <w:color w:val="3F3F3F"/>
                <w:w w:val="90"/>
                <w:sz w:val="20"/>
              </w:rPr>
              <w:t>Certificate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attendace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Robotic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assisted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surgery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for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pelvic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pathology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30-31</w:t>
            </w:r>
            <w:r>
              <w:rPr>
                <w:color w:val="3F3F3F"/>
                <w:spacing w:val="-7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May </w:t>
            </w:r>
            <w:r>
              <w:rPr>
                <w:color w:val="3F3F3F"/>
                <w:spacing w:val="-8"/>
                <w:sz w:val="20"/>
              </w:rPr>
              <w:t>2022</w:t>
            </w:r>
            <w:r>
              <w:rPr>
                <w:color w:val="3F3F3F"/>
                <w:spacing w:val="-16"/>
                <w:sz w:val="20"/>
              </w:rPr>
              <w:t xml:space="preserve"> </w:t>
            </w:r>
            <w:r>
              <w:rPr>
                <w:color w:val="3F3F3F"/>
                <w:spacing w:val="-8"/>
                <w:sz w:val="20"/>
              </w:rPr>
              <w:t>STI</w:t>
            </w:r>
            <w:r>
              <w:rPr>
                <w:color w:val="3F3F3F"/>
                <w:spacing w:val="-16"/>
                <w:sz w:val="20"/>
              </w:rPr>
              <w:t xml:space="preserve"> </w:t>
            </w:r>
            <w:r>
              <w:rPr>
                <w:color w:val="3F3F3F"/>
                <w:spacing w:val="-8"/>
                <w:sz w:val="20"/>
              </w:rPr>
              <w:t>Bucharest</w:t>
            </w:r>
            <w:r>
              <w:rPr>
                <w:color w:val="3F3F3F"/>
                <w:spacing w:val="-16"/>
                <w:sz w:val="20"/>
              </w:rPr>
              <w:t xml:space="preserve"> </w:t>
            </w:r>
            <w:r>
              <w:rPr>
                <w:color w:val="3F3F3F"/>
                <w:spacing w:val="-8"/>
                <w:sz w:val="20"/>
              </w:rPr>
              <w:t>Romania</w:t>
            </w:r>
          </w:p>
        </w:tc>
      </w:tr>
      <w:tr w:rsidR="00B27F20" w14:paraId="207D125B" w14:textId="77777777">
        <w:trPr>
          <w:trHeight w:val="559"/>
        </w:trPr>
        <w:tc>
          <w:tcPr>
            <w:tcW w:w="2713" w:type="dxa"/>
          </w:tcPr>
          <w:p w14:paraId="6915D8B1" w14:textId="77777777" w:rsidR="00B27F20" w:rsidRDefault="009850C2">
            <w:pPr>
              <w:pStyle w:val="TableParagraph"/>
              <w:spacing w:before="172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08/06/2022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11/06/2022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0626FB23" w14:textId="77777777" w:rsidR="00B27F20" w:rsidRDefault="009850C2">
            <w:pPr>
              <w:pStyle w:val="TableParagraph"/>
              <w:ind w:left="109"/>
              <w:rPr>
                <w:sz w:val="20"/>
              </w:rPr>
            </w:pPr>
            <w:bookmarkStart w:id="43" w:name="Certificate_of_participation_CNC_2022_8-"/>
            <w:bookmarkEnd w:id="43"/>
            <w:r>
              <w:rPr>
                <w:color w:val="3F3F3F"/>
                <w:w w:val="85"/>
                <w:sz w:val="20"/>
              </w:rPr>
              <w:t>Certificate</w:t>
            </w:r>
            <w:r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of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participation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CNC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2022</w:t>
            </w:r>
            <w:r>
              <w:rPr>
                <w:color w:val="3F3F3F"/>
                <w:spacing w:val="2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8-11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Jun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2022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Sinaia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spacing w:val="-2"/>
                <w:w w:val="85"/>
                <w:sz w:val="20"/>
              </w:rPr>
              <w:t>Romania</w:t>
            </w:r>
          </w:p>
        </w:tc>
      </w:tr>
      <w:tr w:rsidR="00B27F20" w14:paraId="35136B83" w14:textId="77777777">
        <w:trPr>
          <w:trHeight w:val="858"/>
        </w:trPr>
        <w:tc>
          <w:tcPr>
            <w:tcW w:w="2713" w:type="dxa"/>
          </w:tcPr>
          <w:p w14:paraId="79360013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27ADE2FF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06/07/2022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10/07/2022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54EA217C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44" w:name="Certificate_of_participation_European_As"/>
            <w:bookmarkEnd w:id="44"/>
            <w:r>
              <w:rPr>
                <w:color w:val="3F3F3F"/>
                <w:w w:val="90"/>
                <w:sz w:val="20"/>
              </w:rPr>
              <w:t>Certificate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participation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European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Association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for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Endoscopic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Surgery</w:t>
            </w:r>
            <w:r>
              <w:rPr>
                <w:color w:val="3F3F3F"/>
                <w:spacing w:val="-8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Krakow </w:t>
            </w:r>
            <w:r>
              <w:rPr>
                <w:color w:val="3F3F3F"/>
                <w:spacing w:val="-2"/>
                <w:sz w:val="20"/>
              </w:rPr>
              <w:t>Poland</w:t>
            </w:r>
          </w:p>
        </w:tc>
      </w:tr>
      <w:tr w:rsidR="00B27F20" w14:paraId="50DC3BA0" w14:textId="77777777">
        <w:trPr>
          <w:trHeight w:val="1157"/>
        </w:trPr>
        <w:tc>
          <w:tcPr>
            <w:tcW w:w="2713" w:type="dxa"/>
          </w:tcPr>
          <w:p w14:paraId="451055C9" w14:textId="77777777" w:rsidR="00B27F20" w:rsidRDefault="00B27F20">
            <w:pPr>
              <w:pStyle w:val="TableParagraph"/>
              <w:spacing w:before="0"/>
              <w:rPr>
                <w:sz w:val="20"/>
              </w:rPr>
            </w:pPr>
          </w:p>
          <w:p w14:paraId="1EB7C7A7" w14:textId="77777777" w:rsidR="00B27F20" w:rsidRDefault="00B27F20">
            <w:pPr>
              <w:pStyle w:val="TableParagraph"/>
              <w:spacing w:before="207"/>
              <w:rPr>
                <w:sz w:val="20"/>
              </w:rPr>
            </w:pPr>
          </w:p>
          <w:p w14:paraId="0B731E06" w14:textId="77777777" w:rsidR="00B27F20" w:rsidRDefault="009850C2">
            <w:pPr>
              <w:pStyle w:val="TableParagraph"/>
              <w:spacing w:before="0"/>
              <w:ind w:right="1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757575"/>
                <w:sz w:val="20"/>
              </w:rPr>
              <w:t>[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z w:val="20"/>
              </w:rPr>
              <w:t>09/12/2022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5A53832D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r>
              <w:rPr>
                <w:color w:val="3F3F3F"/>
                <w:w w:val="90"/>
                <w:sz w:val="20"/>
              </w:rPr>
              <w:t>Certificate of participation- Training online gastric cancer UMFT Medical infrastructure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for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the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development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excellence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surgical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services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in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the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cross </w:t>
            </w:r>
            <w:r>
              <w:rPr>
                <w:color w:val="3F3F3F"/>
                <w:sz w:val="20"/>
              </w:rPr>
              <w:t>border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area</w:t>
            </w:r>
          </w:p>
        </w:tc>
      </w:tr>
      <w:tr w:rsidR="00B27F20" w14:paraId="20CA46EA" w14:textId="77777777">
        <w:trPr>
          <w:trHeight w:val="1157"/>
        </w:trPr>
        <w:tc>
          <w:tcPr>
            <w:tcW w:w="2713" w:type="dxa"/>
          </w:tcPr>
          <w:p w14:paraId="2BE840A5" w14:textId="77777777" w:rsidR="00B27F20" w:rsidRDefault="00B27F20">
            <w:pPr>
              <w:pStyle w:val="TableParagraph"/>
              <w:spacing w:before="0"/>
              <w:rPr>
                <w:sz w:val="20"/>
              </w:rPr>
            </w:pPr>
          </w:p>
          <w:p w14:paraId="0804B36A" w14:textId="77777777" w:rsidR="00B27F20" w:rsidRDefault="00B27F20">
            <w:pPr>
              <w:pStyle w:val="TableParagraph"/>
              <w:spacing w:before="207"/>
              <w:rPr>
                <w:sz w:val="20"/>
              </w:rPr>
            </w:pPr>
          </w:p>
          <w:p w14:paraId="3763A933" w14:textId="77777777" w:rsidR="00B27F20" w:rsidRDefault="009850C2">
            <w:pPr>
              <w:pStyle w:val="TableParagraph"/>
              <w:spacing w:before="0"/>
              <w:ind w:right="1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757575"/>
                <w:sz w:val="20"/>
              </w:rPr>
              <w:t>[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z w:val="20"/>
              </w:rPr>
              <w:t>12/12/2022</w:t>
            </w:r>
            <w:r>
              <w:rPr>
                <w:rFonts w:ascii="Microsoft Sans Serif"/>
                <w:color w:val="757575"/>
                <w:spacing w:val="23"/>
                <w:sz w:val="20"/>
              </w:rPr>
              <w:t xml:space="preserve"> </w:t>
            </w:r>
            <w:r>
              <w:rPr>
                <w:rFonts w:asci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055ECC24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45" w:name="Certificate_of_participation-_Training_o"/>
            <w:bookmarkEnd w:id="45"/>
            <w:r>
              <w:rPr>
                <w:color w:val="3F3F3F"/>
                <w:w w:val="90"/>
                <w:sz w:val="20"/>
              </w:rPr>
              <w:t>Certificate of participation- Training online cervical cancer UMFT Medical infrastructure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for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the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development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excellence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surgical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services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in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the</w:t>
            </w:r>
            <w:r>
              <w:rPr>
                <w:color w:val="3F3F3F"/>
                <w:spacing w:val="-5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cross </w:t>
            </w:r>
            <w:r>
              <w:rPr>
                <w:color w:val="3F3F3F"/>
                <w:sz w:val="20"/>
              </w:rPr>
              <w:t>border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area</w:t>
            </w:r>
          </w:p>
        </w:tc>
      </w:tr>
      <w:tr w:rsidR="00B27F20" w14:paraId="1441F40E" w14:textId="77777777">
        <w:trPr>
          <w:trHeight w:val="559"/>
        </w:trPr>
        <w:tc>
          <w:tcPr>
            <w:tcW w:w="2713" w:type="dxa"/>
          </w:tcPr>
          <w:p w14:paraId="0B0F3D94" w14:textId="77777777" w:rsidR="00B27F20" w:rsidRDefault="009850C2">
            <w:pPr>
              <w:pStyle w:val="TableParagraph"/>
              <w:spacing w:before="172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07/12/2023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09/12/2023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62B9FD94" w14:textId="77777777" w:rsidR="00B27F20" w:rsidRDefault="009850C2">
            <w:pPr>
              <w:pStyle w:val="TableParagraph"/>
              <w:ind w:left="109"/>
              <w:rPr>
                <w:sz w:val="20"/>
              </w:rPr>
            </w:pPr>
            <w:bookmarkStart w:id="46" w:name="Certificate_The_Sergiu_Duca_Symposium_Cl"/>
            <w:bookmarkEnd w:id="46"/>
            <w:r>
              <w:rPr>
                <w:color w:val="3F3F3F"/>
                <w:spacing w:val="-2"/>
                <w:w w:val="90"/>
                <w:sz w:val="20"/>
              </w:rPr>
              <w:t>Certificate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The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Sergiu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Duca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Symposium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Cluj-Napoca,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w w:val="90"/>
                <w:sz w:val="20"/>
              </w:rPr>
              <w:t>Romania</w:t>
            </w:r>
          </w:p>
        </w:tc>
      </w:tr>
      <w:tr w:rsidR="00B27F20" w14:paraId="4BBECD37" w14:textId="77777777">
        <w:trPr>
          <w:trHeight w:val="858"/>
        </w:trPr>
        <w:tc>
          <w:tcPr>
            <w:tcW w:w="2713" w:type="dxa"/>
          </w:tcPr>
          <w:p w14:paraId="413C7608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4788EC8B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31/10/2023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03/11/2023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6AE76FF4" w14:textId="77777777" w:rsidR="00B27F20" w:rsidRDefault="009850C2">
            <w:pPr>
              <w:pStyle w:val="TableParagraph"/>
              <w:spacing w:line="254" w:lineRule="auto"/>
              <w:ind w:left="109" w:right="765"/>
              <w:rPr>
                <w:sz w:val="20"/>
              </w:rPr>
            </w:pPr>
            <w:bookmarkStart w:id="47" w:name="RAES-ESS_2023_International_Joint_Meetin"/>
            <w:bookmarkEnd w:id="47"/>
            <w:r>
              <w:rPr>
                <w:color w:val="3F3F3F"/>
                <w:spacing w:val="-2"/>
                <w:w w:val="90"/>
                <w:sz w:val="20"/>
              </w:rPr>
              <w:t xml:space="preserve">RAES-ESS 2023 International Joint Meeting Bucharest, Romania, 31/10/2023 - </w:t>
            </w:r>
            <w:r>
              <w:rPr>
                <w:color w:val="3F3F3F"/>
                <w:spacing w:val="-2"/>
                <w:sz w:val="20"/>
              </w:rPr>
              <w:t>03/11/2023</w:t>
            </w:r>
          </w:p>
        </w:tc>
      </w:tr>
      <w:tr w:rsidR="00B27F20" w14:paraId="1D6678CF" w14:textId="77777777">
        <w:trPr>
          <w:trHeight w:val="858"/>
        </w:trPr>
        <w:tc>
          <w:tcPr>
            <w:tcW w:w="2713" w:type="dxa"/>
          </w:tcPr>
          <w:p w14:paraId="71D38E45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5C05DE5B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07/12/2023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09/12/2023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68303B79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48" w:name="Certificate_of_attendance__This_is_to_ce"/>
            <w:bookmarkEnd w:id="48"/>
            <w:r>
              <w:rPr>
                <w:color w:val="3F3F3F"/>
                <w:w w:val="90"/>
                <w:sz w:val="20"/>
              </w:rPr>
              <w:t>Certificate of attendance This is to certify that Dr. Flaviu Ionut Faur attended the Sergiu Duca Symposium 2nd edition 07.12-09.12.2023 in Cluj-Napoca, Romania</w:t>
            </w:r>
          </w:p>
        </w:tc>
      </w:tr>
      <w:tr w:rsidR="00B27F20" w14:paraId="6B7F4780" w14:textId="77777777">
        <w:trPr>
          <w:trHeight w:val="559"/>
        </w:trPr>
        <w:tc>
          <w:tcPr>
            <w:tcW w:w="2713" w:type="dxa"/>
          </w:tcPr>
          <w:p w14:paraId="7F356D98" w14:textId="77777777" w:rsidR="00B27F20" w:rsidRDefault="009850C2">
            <w:pPr>
              <w:pStyle w:val="TableParagraph"/>
              <w:spacing w:before="172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11/06/2024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14/06/2024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3FBA5C9A" w14:textId="77777777" w:rsidR="00B27F20" w:rsidRDefault="009850C2">
            <w:pPr>
              <w:pStyle w:val="TableParagraph"/>
              <w:ind w:left="109"/>
              <w:rPr>
                <w:sz w:val="20"/>
              </w:rPr>
            </w:pPr>
            <w:bookmarkStart w:id="49" w:name="Certificate_of_attendance_32nd_Internati"/>
            <w:bookmarkEnd w:id="49"/>
            <w:r>
              <w:rPr>
                <w:color w:val="3F3F3F"/>
                <w:w w:val="85"/>
                <w:sz w:val="20"/>
              </w:rPr>
              <w:t>Certificate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of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attendance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32nd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International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EAES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congress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11-14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June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spacing w:val="-4"/>
                <w:w w:val="85"/>
                <w:sz w:val="20"/>
              </w:rPr>
              <w:t>2024</w:t>
            </w:r>
          </w:p>
        </w:tc>
      </w:tr>
      <w:tr w:rsidR="00B27F20" w14:paraId="214C088B" w14:textId="77777777">
        <w:trPr>
          <w:trHeight w:val="858"/>
        </w:trPr>
        <w:tc>
          <w:tcPr>
            <w:tcW w:w="2713" w:type="dxa"/>
          </w:tcPr>
          <w:p w14:paraId="0CE6E540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10F58385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15/11/2024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17/11/2024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35C352CB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50" w:name="Certificate_of_participation_as_a_lectur"/>
            <w:bookmarkEnd w:id="50"/>
            <w:r>
              <w:rPr>
                <w:color w:val="3F3F3F"/>
                <w:w w:val="90"/>
                <w:sz w:val="20"/>
              </w:rPr>
              <w:t>Certificate of participation as a lecturer Conference Multidisciplinary Management of Oncological Pathology XII edition Alba Iulia 15-17 Nov 2024</w:t>
            </w:r>
          </w:p>
        </w:tc>
      </w:tr>
      <w:tr w:rsidR="00B27F20" w14:paraId="48662D58" w14:textId="77777777">
        <w:trPr>
          <w:trHeight w:val="858"/>
        </w:trPr>
        <w:tc>
          <w:tcPr>
            <w:tcW w:w="2713" w:type="dxa"/>
          </w:tcPr>
          <w:p w14:paraId="7CF08B51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331DA5ED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12/04/2024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13/04/2024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1373468C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51" w:name="Certificate_of_participation_of_the_12th"/>
            <w:bookmarkEnd w:id="51"/>
            <w:r>
              <w:rPr>
                <w:color w:val="3F3F3F"/>
                <w:w w:val="90"/>
                <w:sz w:val="20"/>
              </w:rPr>
              <w:t>Certificate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participation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the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12th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National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Congress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of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>Coloproctology,</w:t>
            </w:r>
            <w:r>
              <w:rPr>
                <w:color w:val="3F3F3F"/>
                <w:spacing w:val="-2"/>
                <w:w w:val="90"/>
                <w:sz w:val="20"/>
              </w:rPr>
              <w:t xml:space="preserve"> </w:t>
            </w:r>
            <w:r>
              <w:rPr>
                <w:color w:val="3F3F3F"/>
                <w:w w:val="90"/>
                <w:sz w:val="20"/>
              </w:rPr>
              <w:t xml:space="preserve">Cluj, </w:t>
            </w:r>
            <w:r>
              <w:rPr>
                <w:color w:val="3F3F3F"/>
                <w:spacing w:val="-2"/>
                <w:sz w:val="20"/>
              </w:rPr>
              <w:t>April</w:t>
            </w:r>
            <w:r>
              <w:rPr>
                <w:color w:val="3F3F3F"/>
                <w:spacing w:val="-1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12-13,</w:t>
            </w:r>
            <w:r>
              <w:rPr>
                <w:color w:val="3F3F3F"/>
                <w:spacing w:val="-1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2024</w:t>
            </w:r>
          </w:p>
        </w:tc>
      </w:tr>
      <w:tr w:rsidR="00B27F20" w14:paraId="777703AB" w14:textId="77777777">
        <w:trPr>
          <w:trHeight w:val="858"/>
        </w:trPr>
        <w:tc>
          <w:tcPr>
            <w:tcW w:w="2713" w:type="dxa"/>
          </w:tcPr>
          <w:p w14:paraId="12E6638F" w14:textId="77777777" w:rsidR="00B27F20" w:rsidRDefault="00B27F20">
            <w:pPr>
              <w:pStyle w:val="TableParagraph"/>
              <w:spacing w:before="189"/>
              <w:rPr>
                <w:sz w:val="20"/>
              </w:rPr>
            </w:pPr>
          </w:p>
          <w:p w14:paraId="2B862F94" w14:textId="77777777" w:rsidR="00B27F20" w:rsidRDefault="009850C2">
            <w:pPr>
              <w:pStyle w:val="TableParagraph"/>
              <w:spacing w:before="1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24/10/2024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24/10/2024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55DC174F" w14:textId="77777777" w:rsidR="00B27F20" w:rsidRDefault="009850C2">
            <w:pPr>
              <w:pStyle w:val="TableParagraph"/>
              <w:spacing w:line="254" w:lineRule="auto"/>
              <w:ind w:left="109"/>
              <w:rPr>
                <w:sz w:val="20"/>
              </w:rPr>
            </w:pPr>
            <w:bookmarkStart w:id="52" w:name="Certificate_of_completion_of_the_course:"/>
            <w:bookmarkEnd w:id="52"/>
            <w:r>
              <w:rPr>
                <w:color w:val="3F3F3F"/>
                <w:w w:val="90"/>
                <w:sz w:val="20"/>
              </w:rPr>
              <w:t>Certificate of completion of the course: Minimally invasive pancreatic surgery, laparoscopic vs robotic approach 24.10.2024</w:t>
            </w:r>
          </w:p>
        </w:tc>
      </w:tr>
      <w:tr w:rsidR="00B27F20" w14:paraId="4CF83FE0" w14:textId="77777777">
        <w:trPr>
          <w:trHeight w:val="415"/>
        </w:trPr>
        <w:tc>
          <w:tcPr>
            <w:tcW w:w="2713" w:type="dxa"/>
          </w:tcPr>
          <w:p w14:paraId="2BD4AC63" w14:textId="77777777" w:rsidR="00B27F20" w:rsidRDefault="009850C2">
            <w:pPr>
              <w:pStyle w:val="TableParagraph"/>
              <w:spacing w:before="172" w:line="223" w:lineRule="exact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757575"/>
                <w:sz w:val="20"/>
              </w:rPr>
              <w:t>[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21/11/2024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–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z w:val="20"/>
              </w:rPr>
              <w:t>23/11/2024</w:t>
            </w:r>
            <w:r>
              <w:rPr>
                <w:rFonts w:ascii="Microsoft Sans Serif" w:hAnsi="Microsoft Sans Serif"/>
                <w:color w:val="757575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757575"/>
                <w:spacing w:val="-10"/>
                <w:sz w:val="20"/>
              </w:rPr>
              <w:t>]</w:t>
            </w:r>
          </w:p>
        </w:tc>
        <w:tc>
          <w:tcPr>
            <w:tcW w:w="8391" w:type="dxa"/>
          </w:tcPr>
          <w:p w14:paraId="18E60FC9" w14:textId="77777777" w:rsidR="00B27F20" w:rsidRDefault="009850C2">
            <w:pPr>
              <w:pStyle w:val="TableParagraph"/>
              <w:spacing w:line="259" w:lineRule="exact"/>
              <w:ind w:left="109"/>
              <w:rPr>
                <w:sz w:val="20"/>
              </w:rPr>
            </w:pPr>
            <w:bookmarkStart w:id="53" w:name="Certificate_of_participation_CONFER24_Ia"/>
            <w:bookmarkEnd w:id="53"/>
            <w:r>
              <w:rPr>
                <w:color w:val="3F3F3F"/>
                <w:w w:val="85"/>
                <w:sz w:val="20"/>
              </w:rPr>
              <w:t>Certificate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of</w:t>
            </w:r>
            <w:r>
              <w:rPr>
                <w:color w:val="3F3F3F"/>
                <w:spacing w:val="2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participation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CONFER24</w:t>
            </w:r>
            <w:r>
              <w:rPr>
                <w:color w:val="3F3F3F"/>
                <w:spacing w:val="2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Iasi,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21-23</w:t>
            </w:r>
            <w:r>
              <w:rPr>
                <w:color w:val="3F3F3F"/>
                <w:spacing w:val="20"/>
                <w:sz w:val="20"/>
              </w:rPr>
              <w:t xml:space="preserve"> </w:t>
            </w:r>
            <w:r>
              <w:rPr>
                <w:color w:val="3F3F3F"/>
                <w:w w:val="85"/>
                <w:sz w:val="20"/>
              </w:rPr>
              <w:t>November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spacing w:val="-4"/>
                <w:w w:val="85"/>
                <w:sz w:val="20"/>
              </w:rPr>
              <w:t>2024</w:t>
            </w:r>
          </w:p>
        </w:tc>
      </w:tr>
    </w:tbl>
    <w:p w14:paraId="6AB75481" w14:textId="77777777" w:rsidR="00B27F20" w:rsidRDefault="00B27F20">
      <w:pPr>
        <w:pStyle w:val="TableParagraph"/>
        <w:spacing w:line="259" w:lineRule="exact"/>
        <w:rPr>
          <w:sz w:val="20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1631DACB" w14:textId="77777777" w:rsidR="00B27F20" w:rsidRDefault="009850C2">
      <w:pPr>
        <w:pStyle w:val="Heading1"/>
        <w:spacing w:before="59"/>
        <w:ind w:left="1146"/>
        <w:rPr>
          <w:b w:val="0"/>
        </w:rPr>
      </w:pPr>
      <w:r>
        <w:rPr>
          <w:b w:val="0"/>
          <w:color w:val="3F3F3F"/>
          <w:spacing w:val="-2"/>
          <w:w w:val="85"/>
        </w:rPr>
        <w:lastRenderedPageBreak/>
        <w:t>PUBLICATIONS</w:t>
      </w:r>
    </w:p>
    <w:p w14:paraId="11A34FE0" w14:textId="77777777" w:rsidR="00B27F20" w:rsidRDefault="00B27F20"/>
    <w:p w14:paraId="413C0BB5" w14:textId="77777777" w:rsidR="00B27F20" w:rsidRDefault="00B27F20"/>
    <w:p w14:paraId="3799F599" w14:textId="77777777" w:rsidR="00B27F20" w:rsidRDefault="00B27F20"/>
    <w:p w14:paraId="286FB611" w14:textId="77777777" w:rsidR="00B27F20" w:rsidRDefault="00B27F20"/>
    <w:p w14:paraId="60A86897" w14:textId="77777777" w:rsidR="00B27F20" w:rsidRDefault="00B27F20"/>
    <w:p w14:paraId="37C14E76" w14:textId="77777777" w:rsidR="00B27F20" w:rsidRDefault="00B27F20"/>
    <w:p w14:paraId="0DEBC409" w14:textId="77777777" w:rsidR="00B27F20" w:rsidRDefault="00B27F20"/>
    <w:p w14:paraId="28CC4578" w14:textId="77777777" w:rsidR="00B27F20" w:rsidRDefault="00B27F20">
      <w:pPr>
        <w:spacing w:before="138"/>
      </w:pPr>
    </w:p>
    <w:p w14:paraId="3F91C8E9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17/10/2017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18/10/2017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56D574F3" w14:textId="77777777" w:rsidR="00B27F20" w:rsidRDefault="009850C2">
      <w:pPr>
        <w:pStyle w:val="BodyText"/>
        <w:spacing w:before="4" w:after="24"/>
        <w:rPr>
          <w:sz w:val="16"/>
        </w:rPr>
      </w:pPr>
      <w:r>
        <w:br w:type="column"/>
      </w:r>
    </w:p>
    <w:p w14:paraId="55F4741B" w14:textId="77777777" w:rsidR="00B27F20" w:rsidRDefault="009850C2">
      <w:pPr>
        <w:spacing w:line="20" w:lineRule="exact"/>
        <w:ind w:left="187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en-US"/>
        </w:rPr>
        <mc:AlternateContent>
          <mc:Choice Requires="wpg">
            <w:drawing>
              <wp:inline distT="0" distB="0" distL="0" distR="0" wp14:anchorId="494B311D" wp14:editId="64A8115B">
                <wp:extent cx="5286375" cy="952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9D7C4F2" id="Group 16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">
                <v:shape id="Graphic 17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" path="m5286374,9524l,9524,,,5286374,r,9524xe" fillcolor="#004b80" stroked="f">
                  <v:path arrowok="t"/>
                </v:shape>
                <w10:anchorlock/>
              </v:group>
            </w:pict>
          </mc:Fallback>
        </mc:AlternateContent>
      </w:r>
    </w:p>
    <w:p w14:paraId="1E1703E1" w14:textId="77777777" w:rsidR="00B27F20" w:rsidRDefault="00B27F20">
      <w:pPr>
        <w:pStyle w:val="BodyText"/>
        <w:spacing w:before="6"/>
      </w:pPr>
    </w:p>
    <w:p w14:paraId="73FCA0EF" w14:textId="77777777" w:rsidR="00B27F20" w:rsidRDefault="009850C2">
      <w:pPr>
        <w:ind w:left="178"/>
        <w:rPr>
          <w:sz w:val="20"/>
        </w:rPr>
      </w:pPr>
      <w:bookmarkStart w:id="54" w:name="Publication"/>
      <w:bookmarkEnd w:id="54"/>
      <w:r>
        <w:rPr>
          <w:color w:val="3F3F3F"/>
          <w:spacing w:val="-2"/>
          <w:sz w:val="20"/>
        </w:rPr>
        <w:t>Publication</w:t>
      </w:r>
    </w:p>
    <w:p w14:paraId="3DB6D4A1" w14:textId="77777777" w:rsidR="00B27F20" w:rsidRDefault="00307241">
      <w:pPr>
        <w:pStyle w:val="BodyText"/>
        <w:spacing w:before="223" w:line="316" w:lineRule="auto"/>
        <w:ind w:left="187" w:right="286"/>
      </w:pPr>
      <w:hyperlink r:id="rId11">
        <w:r w:rsidR="009850C2">
          <w:rPr>
            <w:color w:val="0B56A5"/>
            <w:w w:val="105"/>
            <w:u w:val="single" w:color="0B56A5"/>
          </w:rPr>
          <w:t>http://jmedar.ro/vol-xx-issue-4-2017/969--arad-county-emergency-clinical-hospitals-</w:t>
        </w:r>
      </w:hyperlink>
      <w:hyperlink r:id="rId12">
        <w:r w:rsidR="009850C2">
          <w:rPr>
            <w:color w:val="0B56A5"/>
            <w:spacing w:val="-2"/>
            <w:u w:val="single" w:color="0B56A5"/>
          </w:rPr>
          <w:t>experience-in-pancreatic-surgery</w:t>
        </w:r>
      </w:hyperlink>
      <w:r w:rsidR="009850C2">
        <w:rPr>
          <w:color w:val="0B56A5"/>
          <w:spacing w:val="-2"/>
        </w:rPr>
        <w:t xml:space="preserve"> </w:t>
      </w:r>
      <w:r w:rsidR="009850C2">
        <w:rPr>
          <w:color w:val="4F4B48"/>
          <w:spacing w:val="-2"/>
        </w:rPr>
        <w:t>ARAD COUNTY EMERGENCY CLINICAL HOSPITAL’S EXPERIENCE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IN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PANCREATIC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SURGERY,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Jurnalul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Medical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Arădean-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>Authors:Faur</w:t>
      </w:r>
      <w:r w:rsidR="009850C2">
        <w:rPr>
          <w:color w:val="4F4B48"/>
          <w:spacing w:val="-6"/>
        </w:rPr>
        <w:t xml:space="preserve"> </w:t>
      </w:r>
      <w:r w:rsidR="009850C2">
        <w:rPr>
          <w:color w:val="4F4B48"/>
          <w:spacing w:val="-2"/>
        </w:rPr>
        <w:t xml:space="preserve">Flaviu </w:t>
      </w:r>
      <w:r w:rsidR="009850C2">
        <w:rPr>
          <w:color w:val="4F4B48"/>
          <w:w w:val="105"/>
        </w:rPr>
        <w:t>Ionut,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Nati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Ionel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Daniel,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Ardelean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Andrei,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Goldis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Dan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Silviu,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Rosu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Mihai,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Neamtu</w:t>
      </w:r>
      <w:r w:rsidR="009850C2">
        <w:rPr>
          <w:color w:val="4F4B48"/>
          <w:spacing w:val="-14"/>
          <w:w w:val="105"/>
        </w:rPr>
        <w:t xml:space="preserve"> </w:t>
      </w:r>
      <w:r w:rsidR="009850C2">
        <w:rPr>
          <w:color w:val="4F4B48"/>
          <w:w w:val="105"/>
        </w:rPr>
        <w:t>Carmen, Totolici Bogdan, Arad 2017.</w:t>
      </w:r>
    </w:p>
    <w:p w14:paraId="2A07FC3B" w14:textId="77777777" w:rsidR="00B27F20" w:rsidRDefault="009850C2">
      <w:pPr>
        <w:spacing w:before="193" w:line="254" w:lineRule="auto"/>
        <w:ind w:left="178"/>
        <w:rPr>
          <w:sz w:val="20"/>
        </w:rPr>
      </w:pPr>
      <w:bookmarkStart w:id="55" w:name="The_transabdominal_pre-peritoneal_(TAPP)"/>
      <w:bookmarkEnd w:id="55"/>
      <w:r>
        <w:rPr>
          <w:color w:val="3F3F3F"/>
          <w:w w:val="90"/>
          <w:sz w:val="20"/>
        </w:rPr>
        <w:t>The transabdominal pre-peritoneal (TAPP) technique in the laparoscopic surgery of inguinal hernias. The experience of Medlife Genesys Hospital, Arad,</w:t>
      </w:r>
    </w:p>
    <w:p w14:paraId="0F6431D0" w14:textId="77777777" w:rsidR="00B27F20" w:rsidRDefault="009850C2">
      <w:pPr>
        <w:pStyle w:val="BodyText"/>
        <w:spacing w:before="171" w:line="285" w:lineRule="auto"/>
        <w:ind w:left="187"/>
      </w:pPr>
      <w:r>
        <w:rPr>
          <w:color w:val="4F4B48"/>
        </w:rPr>
        <w:t>Authors</w:t>
      </w:r>
      <w:r>
        <w:rPr>
          <w:rFonts w:ascii="Arial Black" w:hAnsi="Arial Black"/>
          <w:color w:val="4F4B48"/>
        </w:rPr>
        <w:t>:</w:t>
      </w:r>
      <w:r>
        <w:rPr>
          <w:rFonts w:ascii="Arial Black" w:hAnsi="Arial Black"/>
          <w:color w:val="4F4B48"/>
          <w:spacing w:val="-14"/>
        </w:rPr>
        <w:t xml:space="preserve"> </w:t>
      </w:r>
      <w:r>
        <w:rPr>
          <w:color w:val="4F4B48"/>
        </w:rPr>
        <w:t xml:space="preserve">D. R. Ciurdariu, A. B. Tomescu, A. D. Găman, F. I. Faur- RHD 17-18th Oct. 2019 </w:t>
      </w:r>
      <w:r>
        <w:rPr>
          <w:color w:val="4F4B48"/>
          <w:spacing w:val="-2"/>
        </w:rPr>
        <w:t>Bucharest</w:t>
      </w:r>
    </w:p>
    <w:p w14:paraId="11D7ABE4" w14:textId="77777777" w:rsidR="00B27F20" w:rsidRDefault="009850C2">
      <w:pPr>
        <w:spacing w:before="220" w:line="254" w:lineRule="auto"/>
        <w:ind w:left="178" w:right="390"/>
        <w:rPr>
          <w:sz w:val="20"/>
        </w:rPr>
      </w:pPr>
      <w:bookmarkStart w:id="56" w:name="Body_Mass_Index_and_Its_Role_in_Total_La"/>
      <w:bookmarkEnd w:id="56"/>
      <w:r>
        <w:rPr>
          <w:color w:val="3F3F3F"/>
          <w:w w:val="90"/>
          <w:sz w:val="20"/>
        </w:rPr>
        <w:t>Body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Mass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Index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Its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Role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Total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Laparoscopic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Hysterectomy.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Single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Center Experience- Ionut Faur,*Ionel Nati, Laurian Stoica, Alexandru Isaic, Cristi Tarta, </w:t>
      </w:r>
      <w:r>
        <w:rPr>
          <w:color w:val="3F3F3F"/>
          <w:spacing w:val="-6"/>
          <w:sz w:val="20"/>
        </w:rPr>
        <w:t>Fulger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Lazar¹,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Amadeus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Dobrescu</w:t>
      </w:r>
    </w:p>
    <w:p w14:paraId="19EA0D91" w14:textId="77777777" w:rsidR="00B27F20" w:rsidRDefault="009850C2">
      <w:pPr>
        <w:pStyle w:val="BodyText"/>
        <w:spacing w:before="207" w:line="316" w:lineRule="auto"/>
        <w:ind w:left="187"/>
      </w:pPr>
      <w:r>
        <w:rPr>
          <w:color w:val="4F4B48"/>
          <w:w w:val="105"/>
        </w:rPr>
        <w:t>Volume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6,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Issue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3,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March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40"/>
        </w:rPr>
        <w:t>–</w:t>
      </w:r>
      <w:r>
        <w:rPr>
          <w:color w:val="4F4B48"/>
          <w:spacing w:val="-23"/>
          <w:w w:val="140"/>
        </w:rPr>
        <w:t xml:space="preserve"> </w:t>
      </w:r>
      <w:r>
        <w:rPr>
          <w:color w:val="4F4B48"/>
          <w:w w:val="105"/>
        </w:rPr>
        <w:t>2021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International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Journal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of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Innovative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Science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and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 xml:space="preserve">Research </w:t>
      </w:r>
      <w:r>
        <w:rPr>
          <w:color w:val="4F4B48"/>
          <w:spacing w:val="-2"/>
          <w:w w:val="105"/>
        </w:rPr>
        <w:t>Technology</w:t>
      </w:r>
    </w:p>
    <w:p w14:paraId="43172EF2" w14:textId="77777777" w:rsidR="00B27F20" w:rsidRDefault="009850C2">
      <w:pPr>
        <w:pStyle w:val="BodyText"/>
        <w:spacing w:before="114"/>
        <w:ind w:left="187"/>
      </w:pPr>
      <w:r>
        <w:rPr>
          <w:color w:val="4F4B48"/>
          <w:spacing w:val="-4"/>
        </w:rPr>
        <w:t>ISSN</w:t>
      </w:r>
      <w:r>
        <w:rPr>
          <w:color w:val="4F4B48"/>
          <w:spacing w:val="9"/>
        </w:rPr>
        <w:t xml:space="preserve"> </w:t>
      </w:r>
      <w:r>
        <w:rPr>
          <w:color w:val="4F4B48"/>
          <w:spacing w:val="-4"/>
        </w:rPr>
        <w:t>No:-2456-2165</w:t>
      </w:r>
    </w:p>
    <w:p w14:paraId="6B70C763" w14:textId="77777777" w:rsidR="00B27F20" w:rsidRDefault="009850C2">
      <w:pPr>
        <w:spacing w:before="131"/>
        <w:ind w:left="187"/>
        <w:rPr>
          <w:rFonts w:ascii="Microsoft Sans Serif"/>
          <w:sz w:val="20"/>
        </w:rPr>
      </w:pPr>
      <w:r>
        <w:rPr>
          <w:color w:val="565656"/>
          <w:spacing w:val="-2"/>
          <w:w w:val="90"/>
          <w:sz w:val="20"/>
        </w:rPr>
        <w:t>Link:</w:t>
      </w:r>
      <w:r>
        <w:rPr>
          <w:color w:val="565656"/>
          <w:spacing w:val="-3"/>
          <w:w w:val="90"/>
          <w:sz w:val="20"/>
        </w:rPr>
        <w:t xml:space="preserve"> </w:t>
      </w:r>
      <w:hyperlink r:id="rId13">
        <w:r>
          <w:rPr>
            <w:rFonts w:ascii="Microsoft Sans Serif"/>
            <w:color w:val="0B56A5"/>
            <w:spacing w:val="-2"/>
            <w:sz w:val="20"/>
            <w:u w:val="single" w:color="0B56A5"/>
          </w:rPr>
          <w:t>www.ijisrt.com</w:t>
        </w:r>
      </w:hyperlink>
    </w:p>
    <w:p w14:paraId="609E1A1F" w14:textId="77777777" w:rsidR="00B27F20" w:rsidRDefault="00B27F20">
      <w:pPr>
        <w:rPr>
          <w:rFonts w:ascii="Microsoft Sans Serif"/>
          <w:sz w:val="20"/>
        </w:rPr>
        <w:sectPr w:rsidR="00B27F20">
          <w:pgSz w:w="11900" w:h="16820"/>
          <w:pgMar w:top="860" w:right="141" w:bottom="440" w:left="283" w:header="255" w:footer="203" w:gutter="0"/>
          <w:cols w:num="2" w:space="720" w:equalWidth="0">
            <w:col w:w="2757" w:space="40"/>
            <w:col w:w="8679"/>
          </w:cols>
        </w:sectPr>
      </w:pPr>
    </w:p>
    <w:p w14:paraId="2C5D0C87" w14:textId="77777777" w:rsidR="00B27F20" w:rsidRDefault="00B27F20">
      <w:pPr>
        <w:pStyle w:val="BodyText"/>
        <w:spacing w:before="69"/>
      </w:pPr>
    </w:p>
    <w:p w14:paraId="08B654CA" w14:textId="77777777" w:rsidR="00B27F20" w:rsidRDefault="009850C2">
      <w:pPr>
        <w:spacing w:line="254" w:lineRule="auto"/>
        <w:ind w:left="2975" w:right="618"/>
        <w:rPr>
          <w:sz w:val="20"/>
        </w:rPr>
      </w:pPr>
      <w:bookmarkStart w:id="57" w:name="Lipid_Profile_an_Important_Risk_Factor_i"/>
      <w:bookmarkEnd w:id="57"/>
      <w:r>
        <w:rPr>
          <w:color w:val="3F3F3F"/>
          <w:w w:val="90"/>
          <w:sz w:val="20"/>
        </w:rPr>
        <w:t>Lipid Profile an Important Risk Factor in Patients with Ovarian Tumors: A Meta-Analysis. I. Faur, Adelina Clim, Ionel Nati and Amadeus Dobrescu. (2021).</w:t>
      </w:r>
    </w:p>
    <w:p w14:paraId="55DF7045" w14:textId="77777777" w:rsidR="00B27F20" w:rsidRDefault="009850C2">
      <w:pPr>
        <w:spacing w:before="203"/>
        <w:ind w:left="2983"/>
        <w:rPr>
          <w:rFonts w:ascii="Microsoft Sans Serif"/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J</w:t>
      </w:r>
      <w:r>
        <w:rPr>
          <w:rFonts w:ascii="Trebuchet MS"/>
          <w:i/>
          <w:color w:val="4F4B48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Clinical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Research</w:t>
      </w:r>
      <w:r>
        <w:rPr>
          <w:rFonts w:ascii="Trebuchet MS"/>
          <w:i/>
          <w:color w:val="4F4B48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and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Reports,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9(4);</w:t>
      </w:r>
      <w:r>
        <w:rPr>
          <w:rFonts w:ascii="Microsoft Sans Serif"/>
          <w:color w:val="4F4B48"/>
          <w:spacing w:val="7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DOI:10.31579/2690-1919/220</w:t>
      </w:r>
    </w:p>
    <w:p w14:paraId="77E2EB51" w14:textId="77777777" w:rsidR="00B27F20" w:rsidRDefault="00B27F20">
      <w:pPr>
        <w:pStyle w:val="BodyText"/>
        <w:spacing w:before="35"/>
      </w:pPr>
    </w:p>
    <w:p w14:paraId="576A83FA" w14:textId="77777777" w:rsidR="00B27F20" w:rsidRDefault="009850C2">
      <w:pPr>
        <w:spacing w:line="254" w:lineRule="auto"/>
        <w:ind w:left="2975"/>
        <w:rPr>
          <w:sz w:val="20"/>
        </w:rPr>
      </w:pPr>
      <w:bookmarkStart w:id="58" w:name="Body_Mass_Index_and_Postoperative_Outcom"/>
      <w:bookmarkEnd w:id="58"/>
      <w:r>
        <w:rPr>
          <w:color w:val="3F3F3F"/>
          <w:w w:val="90"/>
          <w:sz w:val="20"/>
        </w:rPr>
        <w:t xml:space="preserve">Body Mass Index and Postoperative Outcomes of Patients with Laparoscopic </w:t>
      </w:r>
      <w:r>
        <w:rPr>
          <w:color w:val="3F3F3F"/>
          <w:spacing w:val="-2"/>
          <w:w w:val="90"/>
          <w:sz w:val="20"/>
        </w:rPr>
        <w:t>Adrenalectomy.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A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Single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Center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Experience.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Ann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Clin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Med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Case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Rep.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2021;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V8(2):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1-5</w:t>
      </w:r>
    </w:p>
    <w:p w14:paraId="2C55E9E9" w14:textId="77777777" w:rsidR="00B27F20" w:rsidRDefault="009850C2">
      <w:pPr>
        <w:pStyle w:val="BodyText"/>
        <w:spacing w:before="206" w:line="316" w:lineRule="auto"/>
        <w:ind w:left="2983" w:right="146"/>
        <w:jc w:val="both"/>
      </w:pPr>
      <w:r>
        <w:rPr>
          <w:color w:val="4F4B48"/>
          <w:w w:val="105"/>
        </w:rPr>
        <w:t>Flaviu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Faur¹,²*,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Ionel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Nati4,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Laurian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Stoica¹,²,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Cristi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Tarta¹,²,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Alexandru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Piraianu²,³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and Amadeus Dobrescu¹,²</w:t>
      </w:r>
    </w:p>
    <w:p w14:paraId="76FB4C2F" w14:textId="77777777" w:rsidR="00B27F20" w:rsidRDefault="009850C2">
      <w:pPr>
        <w:spacing w:before="192" w:line="254" w:lineRule="auto"/>
        <w:ind w:left="2975" w:right="621"/>
        <w:jc w:val="both"/>
        <w:rPr>
          <w:sz w:val="20"/>
        </w:rPr>
      </w:pPr>
      <w:r>
        <w:rPr>
          <w:color w:val="3F3F3F"/>
          <w:w w:val="90"/>
          <w:sz w:val="20"/>
        </w:rPr>
        <w:t>Modified Martius Flap for repair of a postradiation Rectovaginal Fistula (RVF). A case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report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Flaviu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Faur,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Suciu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P.,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Catalin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Barbulescu,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Clim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A.,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Nati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I.,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et.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al (2022). International Journal of Clinical Case Reports and Reviews.</w:t>
      </w:r>
    </w:p>
    <w:p w14:paraId="21A69E4A" w14:textId="77777777" w:rsidR="00B27F20" w:rsidRDefault="009850C2">
      <w:pPr>
        <w:pStyle w:val="BodyText"/>
        <w:spacing w:before="207"/>
        <w:ind w:left="2983"/>
      </w:pPr>
      <w:r>
        <w:rPr>
          <w:color w:val="4F4B48"/>
        </w:rPr>
        <w:t>Japanese</w:t>
      </w:r>
      <w:r>
        <w:rPr>
          <w:color w:val="4F4B48"/>
          <w:spacing w:val="-13"/>
        </w:rPr>
        <w:t xml:space="preserve"> </w:t>
      </w:r>
      <w:r>
        <w:rPr>
          <w:color w:val="4F4B48"/>
          <w:w w:val="90"/>
        </w:rPr>
        <w:t>J</w:t>
      </w:r>
      <w:r>
        <w:rPr>
          <w:color w:val="4F4B48"/>
          <w:spacing w:val="-8"/>
          <w:w w:val="90"/>
        </w:rPr>
        <w:t xml:space="preserve"> </w:t>
      </w:r>
      <w:r>
        <w:rPr>
          <w:color w:val="4F4B48"/>
        </w:rPr>
        <w:t>Gstro</w:t>
      </w:r>
      <w:r>
        <w:rPr>
          <w:color w:val="4F4B48"/>
          <w:spacing w:val="-13"/>
        </w:rPr>
        <w:t xml:space="preserve"> </w:t>
      </w:r>
      <w:r>
        <w:rPr>
          <w:color w:val="4F4B48"/>
        </w:rPr>
        <w:t>Hepato.</w:t>
      </w:r>
      <w:r>
        <w:rPr>
          <w:color w:val="4F4B48"/>
          <w:spacing w:val="-13"/>
        </w:rPr>
        <w:t xml:space="preserve"> </w:t>
      </w:r>
      <w:r>
        <w:rPr>
          <w:color w:val="4F4B48"/>
        </w:rPr>
        <w:t>2021;</w:t>
      </w:r>
      <w:r>
        <w:rPr>
          <w:color w:val="4F4B48"/>
          <w:spacing w:val="-13"/>
        </w:rPr>
        <w:t xml:space="preserve"> </w:t>
      </w:r>
      <w:r>
        <w:rPr>
          <w:color w:val="4F4B48"/>
        </w:rPr>
        <w:t>V7(10):</w:t>
      </w:r>
      <w:r>
        <w:rPr>
          <w:color w:val="4F4B48"/>
          <w:spacing w:val="-13"/>
        </w:rPr>
        <w:t xml:space="preserve"> </w:t>
      </w:r>
      <w:r>
        <w:rPr>
          <w:color w:val="4F4B48"/>
        </w:rPr>
        <w:t>1-</w:t>
      </w:r>
      <w:r>
        <w:rPr>
          <w:color w:val="4F4B48"/>
          <w:spacing w:val="-10"/>
        </w:rPr>
        <w:t>7</w:t>
      </w:r>
    </w:p>
    <w:p w14:paraId="10133010" w14:textId="77777777" w:rsidR="00B27F20" w:rsidRDefault="00B27F20">
      <w:pPr>
        <w:pStyle w:val="BodyText"/>
        <w:spacing w:before="37"/>
      </w:pPr>
    </w:p>
    <w:p w14:paraId="4B278B9C" w14:textId="77777777" w:rsidR="00B27F20" w:rsidRDefault="009850C2">
      <w:pPr>
        <w:spacing w:before="1" w:line="254" w:lineRule="auto"/>
        <w:ind w:left="2975" w:right="221"/>
        <w:rPr>
          <w:sz w:val="20"/>
        </w:rPr>
      </w:pPr>
      <w:bookmarkStart w:id="59" w:name="Multimodal_Treatment_for_Gastric_Cancer-"/>
      <w:bookmarkEnd w:id="59"/>
      <w:r>
        <w:rPr>
          <w:color w:val="3F3F3F"/>
          <w:w w:val="90"/>
          <w:sz w:val="20"/>
        </w:rPr>
        <w:t>Multimodal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Treatment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Gastric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Cancer-Barbulescu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CFP1,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Faur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IF1,2*,</w:t>
      </w:r>
      <w:r>
        <w:rPr>
          <w:color w:val="3F3F3F"/>
          <w:spacing w:val="-6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Dobrescu A1,2,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Verdes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G1,2,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Brincoveanu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L2,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Stoica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L1,2,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Fulger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OL1,2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Duta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CC1,2</w:t>
      </w:r>
    </w:p>
    <w:p w14:paraId="4723C98C" w14:textId="77777777" w:rsidR="00B27F20" w:rsidRDefault="009850C2">
      <w:pPr>
        <w:pStyle w:val="BodyText"/>
        <w:spacing w:before="206"/>
        <w:ind w:left="2983"/>
      </w:pPr>
      <w:r>
        <w:rPr>
          <w:color w:val="4F4B48"/>
        </w:rPr>
        <w:t>Ann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Clin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Med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Case</w:t>
      </w:r>
      <w:r>
        <w:rPr>
          <w:color w:val="4F4B48"/>
          <w:spacing w:val="-7"/>
        </w:rPr>
        <w:t xml:space="preserve"> </w:t>
      </w:r>
      <w:r>
        <w:rPr>
          <w:color w:val="4F4B48"/>
        </w:rPr>
        <w:t>Rep.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2022;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V9(6):</w:t>
      </w:r>
      <w:r>
        <w:rPr>
          <w:color w:val="4F4B48"/>
          <w:spacing w:val="-8"/>
        </w:rPr>
        <w:t xml:space="preserve"> </w:t>
      </w:r>
      <w:r>
        <w:rPr>
          <w:color w:val="4F4B48"/>
        </w:rPr>
        <w:t>1-6</w:t>
      </w:r>
      <w:r>
        <w:rPr>
          <w:color w:val="4F4B48"/>
          <w:spacing w:val="-7"/>
        </w:rPr>
        <w:t xml:space="preserve"> </w:t>
      </w:r>
      <w:r>
        <w:rPr>
          <w:color w:val="4F4B48"/>
        </w:rPr>
        <w:t>e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description...</w:t>
      </w:r>
    </w:p>
    <w:p w14:paraId="42F7CC96" w14:textId="77777777" w:rsidR="00B27F20" w:rsidRDefault="00B27F20">
      <w:pPr>
        <w:pStyle w:val="BodyText"/>
        <w:spacing w:before="37"/>
      </w:pPr>
    </w:p>
    <w:p w14:paraId="37707055" w14:textId="77777777" w:rsidR="00B27F20" w:rsidRDefault="009850C2">
      <w:pPr>
        <w:spacing w:before="1" w:line="254" w:lineRule="auto"/>
        <w:ind w:left="2975"/>
        <w:rPr>
          <w:sz w:val="20"/>
        </w:rPr>
      </w:pPr>
      <w:bookmarkStart w:id="60" w:name="Laparoscopic_Versus_Open_Surgery_for_the"/>
      <w:bookmarkEnd w:id="60"/>
      <w:r>
        <w:rPr>
          <w:color w:val="3F3F3F"/>
          <w:w w:val="90"/>
          <w:sz w:val="20"/>
        </w:rPr>
        <w:t>Laparoscopic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Versus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Open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Surgery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Treatment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Colorectal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Cancer: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Single Center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Experience.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Faur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FI*,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Stoica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L,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Isaic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A,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Tarta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Dobrescu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</w:p>
    <w:p w14:paraId="6F923E8C" w14:textId="77777777" w:rsidR="00B27F20" w:rsidRDefault="009850C2">
      <w:pPr>
        <w:pStyle w:val="BodyText"/>
        <w:spacing w:before="206" w:line="297" w:lineRule="auto"/>
        <w:ind w:left="2983" w:right="143"/>
        <w:jc w:val="both"/>
      </w:pPr>
      <w:r>
        <w:rPr>
          <w:color w:val="4F4B48"/>
        </w:rPr>
        <w:t>Cristi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Tarta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1,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Marco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Marian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1,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Marco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Capitano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1,</w:t>
      </w:r>
      <w:r>
        <w:rPr>
          <w:color w:val="4F4B48"/>
          <w:spacing w:val="40"/>
        </w:rPr>
        <w:t xml:space="preserve"> </w:t>
      </w:r>
      <w:r>
        <w:rPr>
          <w:color w:val="4F4B48"/>
          <w:u w:val="single" w:color="4F4B48"/>
        </w:rPr>
        <w:t>Flaviu</w:t>
      </w:r>
      <w:r>
        <w:rPr>
          <w:color w:val="4F4B48"/>
          <w:spacing w:val="40"/>
          <w:u w:val="single" w:color="4F4B48"/>
        </w:rPr>
        <w:t xml:space="preserve"> </w:t>
      </w:r>
      <w:r>
        <w:rPr>
          <w:color w:val="4F4B48"/>
          <w:u w:val="single" w:color="4F4B48"/>
        </w:rPr>
        <w:t>Ionut</w:t>
      </w:r>
      <w:r>
        <w:rPr>
          <w:color w:val="4F4B48"/>
          <w:spacing w:val="40"/>
          <w:u w:val="single" w:color="4F4B48"/>
        </w:rPr>
        <w:t xml:space="preserve"> </w:t>
      </w:r>
      <w:r>
        <w:rPr>
          <w:color w:val="4F4B48"/>
          <w:u w:val="single" w:color="4F4B48"/>
        </w:rPr>
        <w:t>Faur</w:t>
      </w:r>
      <w:r>
        <w:rPr>
          <w:color w:val="4F4B48"/>
        </w:rPr>
        <w:t xml:space="preserve"> 1,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Ciprian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Duta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1, Razvan Diaconescu 2,3,*, Anca 5 Monica Oprescu-Macovei 4,*, Bogdan Totolici 3 and Amadeus</w:t>
      </w:r>
      <w:r>
        <w:rPr>
          <w:color w:val="4F4B48"/>
          <w:spacing w:val="-14"/>
        </w:rPr>
        <w:t xml:space="preserve"> </w:t>
      </w:r>
      <w:r>
        <w:rPr>
          <w:color w:val="4F4B48"/>
        </w:rPr>
        <w:t>Dobrescu</w:t>
      </w:r>
      <w:r>
        <w:rPr>
          <w:color w:val="4F4B48"/>
          <w:spacing w:val="-13"/>
        </w:rPr>
        <w:t xml:space="preserve"> </w:t>
      </w:r>
      <w:r>
        <w:rPr>
          <w:color w:val="4F4B48"/>
        </w:rPr>
        <w:t>1</w:t>
      </w:r>
      <w:r>
        <w:rPr>
          <w:color w:val="4F4B48"/>
          <w:spacing w:val="-13"/>
        </w:rPr>
        <w:t xml:space="preserve"> </w:t>
      </w:r>
      <w:r>
        <w:rPr>
          <w:rFonts w:ascii="Trebuchet MS"/>
          <w:i/>
          <w:color w:val="4F4B48"/>
        </w:rPr>
        <w:t>Int.</w:t>
      </w:r>
      <w:r>
        <w:rPr>
          <w:rFonts w:ascii="Trebuchet MS"/>
          <w:i/>
          <w:color w:val="4F4B48"/>
          <w:spacing w:val="-15"/>
        </w:rPr>
        <w:t xml:space="preserve"> </w:t>
      </w:r>
      <w:r>
        <w:rPr>
          <w:rFonts w:ascii="Trebuchet MS"/>
          <w:i/>
          <w:color w:val="4F4B48"/>
        </w:rPr>
        <w:t>J.</w:t>
      </w:r>
      <w:r>
        <w:rPr>
          <w:rFonts w:ascii="Trebuchet MS"/>
          <w:i/>
          <w:color w:val="4F4B48"/>
          <w:spacing w:val="-15"/>
        </w:rPr>
        <w:t xml:space="preserve"> </w:t>
      </w:r>
      <w:r>
        <w:rPr>
          <w:rFonts w:ascii="Trebuchet MS"/>
          <w:i/>
          <w:color w:val="4F4B48"/>
        </w:rPr>
        <w:t>Environ.</w:t>
      </w:r>
      <w:r>
        <w:rPr>
          <w:rFonts w:ascii="Trebuchet MS"/>
          <w:i/>
          <w:color w:val="4F4B48"/>
          <w:spacing w:val="-16"/>
        </w:rPr>
        <w:t xml:space="preserve"> </w:t>
      </w:r>
      <w:r>
        <w:rPr>
          <w:rFonts w:ascii="Trebuchet MS"/>
          <w:i/>
          <w:color w:val="4F4B48"/>
        </w:rPr>
        <w:t>Res.</w:t>
      </w:r>
      <w:r>
        <w:rPr>
          <w:rFonts w:ascii="Trebuchet MS"/>
          <w:i/>
          <w:color w:val="4F4B48"/>
          <w:spacing w:val="-15"/>
        </w:rPr>
        <w:t xml:space="preserve"> </w:t>
      </w:r>
      <w:r>
        <w:rPr>
          <w:rFonts w:ascii="Trebuchet MS"/>
          <w:i/>
          <w:color w:val="4F4B48"/>
        </w:rPr>
        <w:t>Public</w:t>
      </w:r>
      <w:r>
        <w:rPr>
          <w:rFonts w:ascii="Trebuchet MS"/>
          <w:i/>
          <w:color w:val="4F4B48"/>
          <w:spacing w:val="-15"/>
        </w:rPr>
        <w:t xml:space="preserve"> </w:t>
      </w:r>
      <w:r>
        <w:rPr>
          <w:rFonts w:ascii="Trebuchet MS"/>
          <w:i/>
          <w:color w:val="4F4B48"/>
        </w:rPr>
        <w:t>Health</w:t>
      </w:r>
      <w:r>
        <w:rPr>
          <w:rFonts w:ascii="Trebuchet MS"/>
          <w:i/>
          <w:color w:val="4F4B48"/>
          <w:spacing w:val="-15"/>
        </w:rPr>
        <w:t xml:space="preserve"> </w:t>
      </w:r>
      <w:r>
        <w:rPr>
          <w:rFonts w:ascii="Arial Black"/>
          <w:color w:val="4F4B48"/>
        </w:rPr>
        <w:t>2022</w:t>
      </w:r>
      <w:r>
        <w:rPr>
          <w:color w:val="4F4B48"/>
        </w:rPr>
        <w:t>,</w:t>
      </w:r>
      <w:r>
        <w:rPr>
          <w:color w:val="4F4B48"/>
          <w:spacing w:val="-13"/>
        </w:rPr>
        <w:t xml:space="preserve"> </w:t>
      </w:r>
      <w:r>
        <w:rPr>
          <w:rFonts w:ascii="Trebuchet MS"/>
          <w:i/>
          <w:color w:val="4F4B48"/>
        </w:rPr>
        <w:t>19</w:t>
      </w:r>
      <w:r>
        <w:rPr>
          <w:color w:val="4F4B48"/>
        </w:rPr>
        <w:t>,</w:t>
      </w:r>
    </w:p>
    <w:p w14:paraId="5876809C" w14:textId="77777777" w:rsidR="00B27F20" w:rsidRDefault="00B27F20">
      <w:pPr>
        <w:pStyle w:val="BodyText"/>
        <w:spacing w:line="297" w:lineRule="auto"/>
        <w:jc w:val="both"/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5530D556" w14:textId="77777777" w:rsidR="00B27F20" w:rsidRDefault="00B27F20">
      <w:pPr>
        <w:pStyle w:val="BodyText"/>
        <w:spacing w:before="10"/>
        <w:rPr>
          <w:sz w:val="9"/>
        </w:rPr>
      </w:pPr>
    </w:p>
    <w:p w14:paraId="4D7516F6" w14:textId="77777777" w:rsidR="00B27F20" w:rsidRDefault="00B27F20">
      <w:pPr>
        <w:pStyle w:val="BodyText"/>
        <w:rPr>
          <w:sz w:val="9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1FFEC997" w14:textId="77777777" w:rsidR="00B27F20" w:rsidRDefault="00B27F20">
      <w:pPr>
        <w:pStyle w:val="BodyText"/>
      </w:pPr>
    </w:p>
    <w:p w14:paraId="0C8860C1" w14:textId="77777777" w:rsidR="00B27F20" w:rsidRDefault="00B27F20">
      <w:pPr>
        <w:pStyle w:val="BodyText"/>
      </w:pPr>
    </w:p>
    <w:p w14:paraId="66F476BF" w14:textId="77777777" w:rsidR="00B27F20" w:rsidRDefault="00B27F20">
      <w:pPr>
        <w:pStyle w:val="BodyText"/>
      </w:pPr>
    </w:p>
    <w:p w14:paraId="4B7C64CA" w14:textId="77777777" w:rsidR="00B27F20" w:rsidRDefault="00B27F20">
      <w:pPr>
        <w:pStyle w:val="BodyText"/>
      </w:pPr>
    </w:p>
    <w:p w14:paraId="7E336655" w14:textId="77777777" w:rsidR="00B27F20" w:rsidRDefault="00B27F20">
      <w:pPr>
        <w:pStyle w:val="BodyText"/>
      </w:pPr>
    </w:p>
    <w:p w14:paraId="14E9B9A0" w14:textId="77777777" w:rsidR="00B27F20" w:rsidRDefault="00B27F20">
      <w:pPr>
        <w:pStyle w:val="BodyText"/>
      </w:pPr>
    </w:p>
    <w:p w14:paraId="6582F495" w14:textId="77777777" w:rsidR="00B27F20" w:rsidRDefault="00B27F20">
      <w:pPr>
        <w:pStyle w:val="BodyText"/>
      </w:pPr>
    </w:p>
    <w:p w14:paraId="6BEDE094" w14:textId="77777777" w:rsidR="00B27F20" w:rsidRDefault="00B27F20">
      <w:pPr>
        <w:pStyle w:val="BodyText"/>
      </w:pPr>
    </w:p>
    <w:p w14:paraId="1FCD6F8D" w14:textId="77777777" w:rsidR="00B27F20" w:rsidRDefault="00B27F20">
      <w:pPr>
        <w:pStyle w:val="BodyText"/>
      </w:pPr>
    </w:p>
    <w:p w14:paraId="273D2959" w14:textId="77777777" w:rsidR="00B27F20" w:rsidRDefault="00B27F20">
      <w:pPr>
        <w:pStyle w:val="BodyText"/>
      </w:pPr>
    </w:p>
    <w:p w14:paraId="70680CDA" w14:textId="77777777" w:rsidR="00B27F20" w:rsidRDefault="00B27F20">
      <w:pPr>
        <w:pStyle w:val="BodyText"/>
      </w:pPr>
    </w:p>
    <w:p w14:paraId="62C1F902" w14:textId="77777777" w:rsidR="00B27F20" w:rsidRDefault="00B27F20">
      <w:pPr>
        <w:pStyle w:val="BodyText"/>
      </w:pPr>
    </w:p>
    <w:p w14:paraId="467ABEA2" w14:textId="77777777" w:rsidR="00B27F20" w:rsidRDefault="00B27F20">
      <w:pPr>
        <w:pStyle w:val="BodyText"/>
      </w:pPr>
    </w:p>
    <w:p w14:paraId="6DF01ED2" w14:textId="77777777" w:rsidR="00B27F20" w:rsidRDefault="00B27F20">
      <w:pPr>
        <w:pStyle w:val="BodyText"/>
      </w:pPr>
    </w:p>
    <w:p w14:paraId="2FDB538E" w14:textId="77777777" w:rsidR="00B27F20" w:rsidRDefault="00B27F20">
      <w:pPr>
        <w:pStyle w:val="BodyText"/>
      </w:pPr>
    </w:p>
    <w:p w14:paraId="0C212C68" w14:textId="77777777" w:rsidR="00B27F20" w:rsidRDefault="00B27F20">
      <w:pPr>
        <w:pStyle w:val="BodyText"/>
      </w:pPr>
    </w:p>
    <w:p w14:paraId="6FB13FA3" w14:textId="77777777" w:rsidR="00B27F20" w:rsidRDefault="00B27F20">
      <w:pPr>
        <w:pStyle w:val="BodyText"/>
      </w:pPr>
    </w:p>
    <w:p w14:paraId="7DE33058" w14:textId="77777777" w:rsidR="00B27F20" w:rsidRDefault="00B27F20">
      <w:pPr>
        <w:pStyle w:val="BodyText"/>
      </w:pPr>
    </w:p>
    <w:p w14:paraId="0FC2A1F9" w14:textId="77777777" w:rsidR="00B27F20" w:rsidRDefault="00B27F20">
      <w:pPr>
        <w:pStyle w:val="BodyText"/>
      </w:pPr>
    </w:p>
    <w:p w14:paraId="38CC86A1" w14:textId="77777777" w:rsidR="00B27F20" w:rsidRDefault="00B27F20">
      <w:pPr>
        <w:pStyle w:val="BodyText"/>
      </w:pPr>
    </w:p>
    <w:p w14:paraId="195598AC" w14:textId="77777777" w:rsidR="00B27F20" w:rsidRDefault="00B27F20">
      <w:pPr>
        <w:pStyle w:val="BodyText"/>
      </w:pPr>
    </w:p>
    <w:p w14:paraId="03CEAB38" w14:textId="77777777" w:rsidR="00B27F20" w:rsidRDefault="00B27F20">
      <w:pPr>
        <w:pStyle w:val="BodyText"/>
      </w:pPr>
    </w:p>
    <w:p w14:paraId="2A8B47AE" w14:textId="77777777" w:rsidR="00B27F20" w:rsidRDefault="00B27F20">
      <w:pPr>
        <w:pStyle w:val="BodyText"/>
      </w:pPr>
    </w:p>
    <w:p w14:paraId="3C49AADD" w14:textId="77777777" w:rsidR="00B27F20" w:rsidRDefault="00B27F20">
      <w:pPr>
        <w:pStyle w:val="BodyText"/>
      </w:pPr>
    </w:p>
    <w:p w14:paraId="712CB327" w14:textId="77777777" w:rsidR="00B27F20" w:rsidRDefault="00B27F20">
      <w:pPr>
        <w:pStyle w:val="BodyText"/>
      </w:pPr>
    </w:p>
    <w:p w14:paraId="5AE1DB53" w14:textId="77777777" w:rsidR="00B27F20" w:rsidRDefault="00B27F20">
      <w:pPr>
        <w:pStyle w:val="BodyText"/>
      </w:pPr>
    </w:p>
    <w:p w14:paraId="25A7D83E" w14:textId="77777777" w:rsidR="00B27F20" w:rsidRDefault="00B27F20">
      <w:pPr>
        <w:pStyle w:val="BodyText"/>
      </w:pPr>
    </w:p>
    <w:p w14:paraId="331F9B3D" w14:textId="77777777" w:rsidR="00B27F20" w:rsidRDefault="00B27F20">
      <w:pPr>
        <w:pStyle w:val="BodyText"/>
      </w:pPr>
    </w:p>
    <w:p w14:paraId="5E934F65" w14:textId="77777777" w:rsidR="00B27F20" w:rsidRDefault="00B27F20">
      <w:pPr>
        <w:pStyle w:val="BodyText"/>
      </w:pPr>
    </w:p>
    <w:p w14:paraId="5459C688" w14:textId="77777777" w:rsidR="00B27F20" w:rsidRDefault="00B27F20">
      <w:pPr>
        <w:pStyle w:val="BodyText"/>
      </w:pPr>
    </w:p>
    <w:p w14:paraId="13223E61" w14:textId="77777777" w:rsidR="00B27F20" w:rsidRDefault="00B27F20">
      <w:pPr>
        <w:pStyle w:val="BodyText"/>
      </w:pPr>
    </w:p>
    <w:p w14:paraId="23BFC317" w14:textId="77777777" w:rsidR="00B27F20" w:rsidRDefault="00B27F20">
      <w:pPr>
        <w:pStyle w:val="BodyText"/>
      </w:pPr>
    </w:p>
    <w:p w14:paraId="0EAC1782" w14:textId="77777777" w:rsidR="00B27F20" w:rsidRDefault="00B27F20">
      <w:pPr>
        <w:pStyle w:val="BodyText"/>
      </w:pPr>
    </w:p>
    <w:p w14:paraId="7B0E9B02" w14:textId="77777777" w:rsidR="00B27F20" w:rsidRDefault="00B27F20">
      <w:pPr>
        <w:pStyle w:val="BodyText"/>
      </w:pPr>
    </w:p>
    <w:p w14:paraId="7A5D922F" w14:textId="77777777" w:rsidR="00B27F20" w:rsidRDefault="00B27F20">
      <w:pPr>
        <w:pStyle w:val="BodyText"/>
        <w:spacing w:before="5"/>
      </w:pPr>
    </w:p>
    <w:p w14:paraId="72BE1C04" w14:textId="77777777" w:rsidR="00B27F20" w:rsidRDefault="009850C2">
      <w:pPr>
        <w:pStyle w:val="BodyText"/>
        <w:ind w:left="1465"/>
      </w:pPr>
      <w:r>
        <w:rPr>
          <w:color w:val="757575"/>
        </w:rPr>
        <w:t>[</w:t>
      </w:r>
      <w:r>
        <w:rPr>
          <w:color w:val="757575"/>
          <w:spacing w:val="23"/>
        </w:rPr>
        <w:t xml:space="preserve"> </w:t>
      </w:r>
      <w:r>
        <w:rPr>
          <w:color w:val="757575"/>
        </w:rPr>
        <w:t>17/04/2023</w:t>
      </w:r>
      <w:r>
        <w:rPr>
          <w:color w:val="757575"/>
          <w:spacing w:val="23"/>
        </w:rPr>
        <w:t xml:space="preserve"> </w:t>
      </w:r>
      <w:r>
        <w:rPr>
          <w:color w:val="757575"/>
          <w:spacing w:val="-10"/>
        </w:rPr>
        <w:t>]</w:t>
      </w:r>
    </w:p>
    <w:p w14:paraId="0245CAE8" w14:textId="77777777" w:rsidR="00B27F20" w:rsidRDefault="009850C2">
      <w:pPr>
        <w:spacing w:before="93" w:line="254" w:lineRule="auto"/>
        <w:ind w:left="178" w:right="124"/>
        <w:rPr>
          <w:sz w:val="20"/>
        </w:rPr>
      </w:pPr>
      <w:r>
        <w:br w:type="column"/>
      </w:r>
      <w:bookmarkStart w:id="61" w:name="The_Challenges_of_Colorectal_Cancer_Surg"/>
      <w:bookmarkEnd w:id="61"/>
      <w:r>
        <w:rPr>
          <w:color w:val="3F3F3F"/>
          <w:w w:val="90"/>
          <w:sz w:val="20"/>
        </w:rPr>
        <w:t>The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Challenges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Colorectal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Surgery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During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2COVID-19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Pandemic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in </w:t>
      </w:r>
      <w:r>
        <w:rPr>
          <w:color w:val="3F3F3F"/>
          <w:spacing w:val="-8"/>
          <w:sz w:val="20"/>
        </w:rPr>
        <w:t>Romania: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pacing w:val="-8"/>
          <w:sz w:val="20"/>
        </w:rPr>
        <w:t>a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pacing w:val="-8"/>
          <w:sz w:val="20"/>
        </w:rPr>
        <w:t>Three-year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pacing w:val="-8"/>
          <w:sz w:val="20"/>
        </w:rPr>
        <w:t>Retrospective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pacing w:val="-8"/>
          <w:sz w:val="20"/>
        </w:rPr>
        <w:t>Study</w:t>
      </w:r>
    </w:p>
    <w:p w14:paraId="4A85C6BA" w14:textId="77777777" w:rsidR="00B27F20" w:rsidRDefault="009850C2">
      <w:pPr>
        <w:pStyle w:val="BodyText"/>
        <w:spacing w:before="207" w:line="316" w:lineRule="auto"/>
        <w:ind w:left="186" w:right="124"/>
      </w:pPr>
      <w:r>
        <w:rPr>
          <w:color w:val="4F4B48"/>
          <w:spacing w:val="-2"/>
          <w:w w:val="105"/>
        </w:rPr>
        <w:t>Flaviu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Ionut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Faur1,2,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Catalin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Barbulescu-Prodan1,2,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Ionel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Nati3,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Laurian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>Stoica1,2,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Cristi </w:t>
      </w:r>
      <w:r>
        <w:rPr>
          <w:color w:val="4F4B48"/>
          <w:w w:val="105"/>
        </w:rPr>
        <w:t>Tarta1,2,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Dobrescu1,2,Ciprian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Duta1,2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Chirurgia,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117,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2022</w:t>
      </w:r>
    </w:p>
    <w:p w14:paraId="09259A01" w14:textId="77777777" w:rsidR="00B27F20" w:rsidRDefault="009850C2">
      <w:pPr>
        <w:pStyle w:val="Heading3"/>
        <w:spacing w:before="191" w:line="254" w:lineRule="auto"/>
        <w:ind w:left="178" w:right="124"/>
        <w:rPr>
          <w:b w:val="0"/>
        </w:rPr>
      </w:pPr>
      <w:bookmarkStart w:id="62" w:name="FEASIBILITY_OF_SPLENIC_AUTOTRANSPLANTATI"/>
      <w:bookmarkEnd w:id="62"/>
      <w:r>
        <w:rPr>
          <w:b w:val="0"/>
          <w:color w:val="3F3F3F"/>
          <w:w w:val="85"/>
        </w:rPr>
        <w:t>FEASIBILITY OF SPLENIC AUTOTRANSPLANTATION IN THE CONTEXT OF EMERGENCY SPLENECTOMY. A SYSTEMATIC REVIEW</w:t>
      </w:r>
    </w:p>
    <w:p w14:paraId="0291C6F9" w14:textId="77777777" w:rsidR="00B27F20" w:rsidRDefault="009850C2">
      <w:pPr>
        <w:pStyle w:val="BodyText"/>
        <w:spacing w:before="207" w:line="316" w:lineRule="auto"/>
        <w:ind w:left="186" w:right="124"/>
      </w:pPr>
      <w:r>
        <w:rPr>
          <w:color w:val="4F4B48"/>
        </w:rPr>
        <w:t xml:space="preserve">Flaviu Ionut Faur1,3, Paula Suciu5, Catalin Flavius Prodan-Barbulescu3,4, Adelina Clim5, </w:t>
      </w:r>
      <w:r>
        <w:rPr>
          <w:color w:val="4F4B48"/>
          <w:w w:val="105"/>
        </w:rPr>
        <w:t>Ionel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Nati2,5,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Gabriel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Lazar1,2</w:t>
      </w:r>
      <w:r>
        <w:rPr>
          <w:color w:val="4F4B48"/>
          <w:spacing w:val="40"/>
          <w:w w:val="105"/>
        </w:rPr>
        <w:t xml:space="preserve"> </w:t>
      </w:r>
      <w:r>
        <w:rPr>
          <w:color w:val="4F4B48"/>
          <w:w w:val="105"/>
        </w:rPr>
        <w:t>Chirurgia,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117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2022</w:t>
      </w:r>
    </w:p>
    <w:p w14:paraId="2D8AF12F" w14:textId="77777777" w:rsidR="00B27F20" w:rsidRDefault="009850C2">
      <w:pPr>
        <w:pStyle w:val="Heading3"/>
        <w:spacing w:before="192" w:line="254" w:lineRule="auto"/>
        <w:ind w:left="178" w:right="124"/>
        <w:rPr>
          <w:b w:val="0"/>
        </w:rPr>
      </w:pPr>
      <w:bookmarkStart w:id="63" w:name="MODIFIED_MARTIUS_FLAP_FOR_REPAIR_OF_A_PO"/>
      <w:bookmarkEnd w:id="63"/>
      <w:r>
        <w:rPr>
          <w:b w:val="0"/>
          <w:color w:val="3F3F3F"/>
          <w:w w:val="85"/>
        </w:rPr>
        <w:t xml:space="preserve">MODIFIED MARTIUS FLAP FOR REPAIR OF A POSTRADIATION RECTOVAGINAL FISTULA </w:t>
      </w:r>
      <w:r>
        <w:rPr>
          <w:b w:val="0"/>
          <w:color w:val="3F3F3F"/>
          <w:w w:val="90"/>
        </w:rPr>
        <w:t>(RVF).A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CASE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REPORT</w:t>
      </w:r>
    </w:p>
    <w:p w14:paraId="465370CB" w14:textId="77777777" w:rsidR="00B27F20" w:rsidRDefault="009850C2">
      <w:pPr>
        <w:pStyle w:val="BodyText"/>
        <w:spacing w:before="206" w:line="316" w:lineRule="auto"/>
        <w:ind w:left="186" w:right="124"/>
      </w:pPr>
      <w:r>
        <w:rPr>
          <w:color w:val="4F4B48"/>
        </w:rPr>
        <w:t>Flaviu Ionut Faur1,2, Catalin Barbulescu-Prodan1,2, Laurian Stoica1,2, Cristi Tarta1,2, Amadeus Dobrescu1,2, Ciprian Duta1,2 Chirurgia, 117 , 202</w:t>
      </w:r>
    </w:p>
    <w:p w14:paraId="0A1AE8A0" w14:textId="77777777" w:rsidR="00B27F20" w:rsidRDefault="009850C2">
      <w:pPr>
        <w:pStyle w:val="Heading3"/>
        <w:spacing w:before="192" w:line="254" w:lineRule="auto"/>
        <w:ind w:left="178" w:right="124"/>
        <w:rPr>
          <w:b w:val="0"/>
        </w:rPr>
      </w:pPr>
      <w:bookmarkStart w:id="64" w:name="WILKIE_S_SYNDROME_OR_SUPERIOR_MESENTERIC"/>
      <w:bookmarkEnd w:id="64"/>
      <w:r>
        <w:rPr>
          <w:b w:val="0"/>
          <w:color w:val="3F3F3F"/>
          <w:w w:val="85"/>
        </w:rPr>
        <w:t>WILKIE S SYNDROME OR SUPERIOR MESENTERIC ARTERY SYNDROM. THE MINIMALLY INVASIVE APPROACH A CHALLENGING EXPERIENCE OR A GOLD STANDARD? 2</w:t>
      </w:r>
    </w:p>
    <w:p w14:paraId="455B038A" w14:textId="77777777" w:rsidR="00B27F20" w:rsidRDefault="009850C2">
      <w:pPr>
        <w:pStyle w:val="BodyText"/>
        <w:spacing w:before="207" w:line="316" w:lineRule="auto"/>
        <w:ind w:left="186" w:right="124"/>
      </w:pPr>
      <w:r>
        <w:rPr>
          <w:color w:val="4F4B48"/>
          <w:spacing w:val="-2"/>
          <w:w w:val="105"/>
        </w:rPr>
        <w:t>Flaviu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Ionut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Faur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1,2,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Ioana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Adelina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Clim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3,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Amadeus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Dobrescu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1,2,*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Alexandru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Isaic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1,2, </w:t>
      </w:r>
      <w:r>
        <w:rPr>
          <w:color w:val="4F4B48"/>
          <w:w w:val="105"/>
        </w:rPr>
        <w:t>Catalin Prodan 1,2,</w:t>
      </w:r>
    </w:p>
    <w:p w14:paraId="4FA38E90" w14:textId="77777777" w:rsidR="00B27F20" w:rsidRDefault="009850C2">
      <w:pPr>
        <w:pStyle w:val="BodyText"/>
        <w:spacing w:before="114" w:line="316" w:lineRule="auto"/>
        <w:ind w:left="186" w:right="124"/>
      </w:pPr>
      <w:r>
        <w:rPr>
          <w:color w:val="4F4B48"/>
        </w:rPr>
        <w:t xml:space="preserve">Sabrina Florea 4, Cristi Tarta 1,2 , Bogdan Totolici 5,6, Ciprian Du¸ta 1,2, Paul Pasca 1 and </w:t>
      </w:r>
      <w:r>
        <w:rPr>
          <w:color w:val="4F4B48"/>
          <w:w w:val="105"/>
        </w:rPr>
        <w:t>Gabriel Lazar 7,8</w:t>
      </w:r>
    </w:p>
    <w:p w14:paraId="50A10473" w14:textId="77777777" w:rsidR="00B27F20" w:rsidRDefault="009850C2">
      <w:pPr>
        <w:spacing w:before="78"/>
        <w:ind w:left="186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Biomedicines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2023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11</w:t>
      </w:r>
      <w:r>
        <w:rPr>
          <w:rFonts w:ascii="Microsoft Sans Serif"/>
          <w:color w:val="4F4B48"/>
          <w:spacing w:val="-4"/>
          <w:sz w:val="20"/>
        </w:rPr>
        <w:t>(4),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1195;</w:t>
      </w:r>
      <w:r>
        <w:rPr>
          <w:rFonts w:ascii="Microsoft Sans Serif"/>
          <w:color w:val="4F4B48"/>
          <w:spacing w:val="-7"/>
          <w:sz w:val="20"/>
        </w:rPr>
        <w:t xml:space="preserve"> </w:t>
      </w:r>
      <w:hyperlink r:id="rId14">
        <w:r>
          <w:rPr>
            <w:color w:val="0B56A5"/>
            <w:spacing w:val="-7"/>
            <w:sz w:val="20"/>
            <w:u w:val="single" w:color="0B56A5"/>
          </w:rPr>
          <w:t>https://doi.org/10.3390/biomedicines11041195</w:t>
        </w:r>
      </w:hyperlink>
    </w:p>
    <w:p w14:paraId="4C349D52" w14:textId="77777777" w:rsidR="00B27F20" w:rsidRDefault="009850C2">
      <w:pPr>
        <w:spacing w:before="244" w:line="254" w:lineRule="auto"/>
        <w:ind w:left="178" w:right="124"/>
        <w:rPr>
          <w:sz w:val="20"/>
        </w:rPr>
      </w:pPr>
      <w:bookmarkStart w:id="65" w:name="The_Use_of_Wound_Infiltration_for_Postop"/>
      <w:bookmarkEnd w:id="65"/>
      <w:r>
        <w:rPr>
          <w:color w:val="3F3F3F"/>
          <w:w w:val="90"/>
          <w:sz w:val="20"/>
        </w:rPr>
        <w:t>The Use of Wound Infiltration for Postoperative Pain Management after Breast Cancer Surgery: A Randomized Clinical Study</w:t>
      </w:r>
    </w:p>
    <w:p w14:paraId="1984420F" w14:textId="77777777" w:rsidR="00B27F20" w:rsidRDefault="009850C2">
      <w:pPr>
        <w:pStyle w:val="BodyText"/>
        <w:spacing w:before="183" w:line="292" w:lineRule="auto"/>
        <w:ind w:left="186" w:right="124"/>
        <w:rPr>
          <w:position w:val="7"/>
          <w:sz w:val="15"/>
        </w:rPr>
      </w:pPr>
      <w:r>
        <w:rPr>
          <w:color w:val="0B56A5"/>
          <w:w w:val="105"/>
          <w:u w:val="single" w:color="0B56A5"/>
        </w:rPr>
        <w:t>Mihai</w:t>
      </w:r>
      <w:r>
        <w:rPr>
          <w:color w:val="0B56A5"/>
          <w:spacing w:val="-14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Cătălin</w:t>
      </w:r>
      <w:r>
        <w:rPr>
          <w:color w:val="0B56A5"/>
          <w:spacing w:val="-14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Roșu</w:t>
      </w:r>
      <w:r>
        <w:rPr>
          <w:color w:val="4F4B48"/>
          <w:w w:val="105"/>
        </w:rPr>
        <w:t>,</w:t>
      </w:r>
      <w:r>
        <w:rPr>
          <w:color w:val="4F4B48"/>
          <w:w w:val="105"/>
          <w:position w:val="7"/>
          <w:sz w:val="15"/>
        </w:rPr>
        <w:t>1,2,*</w:t>
      </w:r>
      <w:r>
        <w:rPr>
          <w:color w:val="4F4B48"/>
          <w:spacing w:val="-9"/>
          <w:w w:val="105"/>
          <w:position w:val="7"/>
          <w:sz w:val="15"/>
        </w:rPr>
        <w:t xml:space="preserve"> </w:t>
      </w:r>
      <w:r>
        <w:rPr>
          <w:color w:val="0B56A5"/>
          <w:w w:val="105"/>
          <w:u w:val="single" w:color="0B56A5"/>
        </w:rPr>
        <w:t>Andrei</w:t>
      </w:r>
      <w:r>
        <w:rPr>
          <w:color w:val="0B56A5"/>
          <w:spacing w:val="-13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Ardelean</w:t>
      </w:r>
      <w:r>
        <w:rPr>
          <w:color w:val="4F4B48"/>
          <w:w w:val="105"/>
        </w:rPr>
        <w:t>,</w:t>
      </w:r>
      <w:r>
        <w:rPr>
          <w:color w:val="4F4B48"/>
          <w:w w:val="105"/>
          <w:position w:val="7"/>
          <w:sz w:val="15"/>
        </w:rPr>
        <w:t>1,2</w:t>
      </w:r>
      <w:r>
        <w:rPr>
          <w:color w:val="4F4B48"/>
          <w:spacing w:val="-9"/>
          <w:w w:val="105"/>
          <w:position w:val="7"/>
          <w:sz w:val="15"/>
        </w:rPr>
        <w:t xml:space="preserve"> </w:t>
      </w:r>
      <w:r>
        <w:rPr>
          <w:color w:val="0B56A5"/>
          <w:w w:val="105"/>
          <w:u w:val="single" w:color="0B56A5"/>
        </w:rPr>
        <w:t>Silviu</w:t>
      </w:r>
      <w:r>
        <w:rPr>
          <w:color w:val="0B56A5"/>
          <w:spacing w:val="-14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Daniel</w:t>
      </w:r>
      <w:r>
        <w:rPr>
          <w:color w:val="0B56A5"/>
          <w:spacing w:val="-13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Moldovan</w:t>
      </w:r>
      <w:r>
        <w:rPr>
          <w:color w:val="4F4B48"/>
          <w:w w:val="105"/>
        </w:rPr>
        <w:t>,</w:t>
      </w:r>
      <w:r>
        <w:rPr>
          <w:color w:val="4F4B48"/>
          <w:w w:val="105"/>
          <w:position w:val="7"/>
          <w:sz w:val="15"/>
        </w:rPr>
        <w:t>1</w:t>
      </w:r>
      <w:r>
        <w:rPr>
          <w:color w:val="4F4B48"/>
          <w:spacing w:val="-9"/>
          <w:w w:val="105"/>
          <w:position w:val="7"/>
          <w:sz w:val="15"/>
        </w:rPr>
        <w:t xml:space="preserve"> </w:t>
      </w:r>
      <w:r>
        <w:rPr>
          <w:color w:val="0B56A5"/>
          <w:w w:val="105"/>
          <w:u w:val="single" w:color="0B56A5"/>
        </w:rPr>
        <w:t>Flaviu</w:t>
      </w:r>
      <w:r>
        <w:rPr>
          <w:color w:val="0B56A5"/>
          <w:spacing w:val="-14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Ionut</w:t>
      </w:r>
      <w:r>
        <w:rPr>
          <w:color w:val="0B56A5"/>
          <w:spacing w:val="-14"/>
          <w:w w:val="105"/>
          <w:u w:val="single" w:color="0B56A5"/>
        </w:rPr>
        <w:t xml:space="preserve"> </w:t>
      </w:r>
      <w:r>
        <w:rPr>
          <w:color w:val="0B56A5"/>
          <w:w w:val="105"/>
          <w:u w:val="single" w:color="0B56A5"/>
        </w:rPr>
        <w:t>Faur</w:t>
      </w:r>
      <w:r>
        <w:rPr>
          <w:color w:val="4F4B48"/>
          <w:w w:val="105"/>
        </w:rPr>
        <w:t>,</w:t>
      </w:r>
      <w:r>
        <w:rPr>
          <w:color w:val="4F4B48"/>
          <w:w w:val="105"/>
          <w:position w:val="7"/>
          <w:sz w:val="15"/>
        </w:rPr>
        <w:t>1,4</w:t>
      </w:r>
      <w:r>
        <w:rPr>
          <w:color w:val="4F4B48"/>
          <w:spacing w:val="-8"/>
          <w:w w:val="105"/>
          <w:position w:val="7"/>
          <w:sz w:val="15"/>
        </w:rPr>
        <w:t xml:space="preserve"> </w:t>
      </w:r>
      <w:r>
        <w:rPr>
          <w:color w:val="0B56A5"/>
          <w:w w:val="105"/>
          <w:u w:val="single" w:color="0B56A5"/>
        </w:rPr>
        <w:t>Al</w:t>
      </w:r>
      <w:r>
        <w:rPr>
          <w:color w:val="0B56A5"/>
          <w:w w:val="105"/>
        </w:rPr>
        <w:t xml:space="preserve"> </w:t>
      </w:r>
      <w:hyperlink r:id="rId15">
        <w:r>
          <w:rPr>
            <w:color w:val="0B56A5"/>
            <w:w w:val="105"/>
            <w:u w:val="single" w:color="0B56A5"/>
          </w:rPr>
          <w:t>exandru Nesiu</w:t>
        </w:r>
      </w:hyperlink>
      <w:r>
        <w:rPr>
          <w:color w:val="4F4B48"/>
          <w:w w:val="105"/>
        </w:rPr>
        <w:t>,</w:t>
      </w:r>
      <w:r>
        <w:rPr>
          <w:color w:val="4F4B48"/>
          <w:w w:val="105"/>
          <w:position w:val="7"/>
          <w:sz w:val="15"/>
        </w:rPr>
        <w:t xml:space="preserve">1,3 </w:t>
      </w:r>
      <w:r>
        <w:rPr>
          <w:color w:val="4F4B48"/>
          <w:w w:val="105"/>
        </w:rPr>
        <w:t xml:space="preserve">and </w:t>
      </w:r>
      <w:hyperlink r:id="rId16">
        <w:r>
          <w:rPr>
            <w:color w:val="0B56A5"/>
            <w:w w:val="105"/>
            <w:u w:val="single" w:color="0B56A5"/>
          </w:rPr>
          <w:t>Bogdan Dan Totoloci</w:t>
        </w:r>
      </w:hyperlink>
      <w:r>
        <w:rPr>
          <w:color w:val="4F4B48"/>
          <w:w w:val="105"/>
          <w:position w:val="7"/>
          <w:sz w:val="15"/>
        </w:rPr>
        <w:t>1,2</w:t>
      </w:r>
    </w:p>
    <w:p w14:paraId="01E7092D" w14:textId="77777777" w:rsidR="00B27F20" w:rsidRDefault="00307241">
      <w:pPr>
        <w:pStyle w:val="BodyText"/>
        <w:spacing w:before="136" w:line="436" w:lineRule="auto"/>
        <w:ind w:left="186" w:right="4873"/>
      </w:pPr>
      <w:hyperlink r:id="rId17">
        <w:r w:rsidR="009850C2">
          <w:rPr>
            <w:color w:val="0B56A5"/>
            <w:w w:val="95"/>
            <w:u w:val="single" w:color="0B56A5"/>
          </w:rPr>
          <w:t>J</w:t>
        </w:r>
        <w:r w:rsidR="009850C2">
          <w:rPr>
            <w:color w:val="0B56A5"/>
            <w:spacing w:val="-1"/>
            <w:w w:val="95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Med</w:t>
        </w:r>
        <w:r w:rsidR="009850C2">
          <w:rPr>
            <w:color w:val="0B56A5"/>
            <w:spacing w:val="-3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Life.</w:t>
        </w:r>
      </w:hyperlink>
      <w:r w:rsidR="009850C2">
        <w:rPr>
          <w:color w:val="0B56A5"/>
          <w:spacing w:val="-1"/>
        </w:rPr>
        <w:t xml:space="preserve"> </w:t>
      </w:r>
      <w:r w:rsidR="009850C2">
        <w:rPr>
          <w:color w:val="4F4B48"/>
        </w:rPr>
        <w:t>2023</w:t>
      </w:r>
      <w:r w:rsidR="009850C2">
        <w:rPr>
          <w:color w:val="4F4B48"/>
          <w:spacing w:val="-3"/>
        </w:rPr>
        <w:t xml:space="preserve"> </w:t>
      </w:r>
      <w:r w:rsidR="009850C2">
        <w:rPr>
          <w:color w:val="4F4B48"/>
        </w:rPr>
        <w:t>Feb;</w:t>
      </w:r>
      <w:r w:rsidR="009850C2">
        <w:rPr>
          <w:color w:val="4F4B48"/>
          <w:spacing w:val="-3"/>
        </w:rPr>
        <w:t xml:space="preserve"> </w:t>
      </w:r>
      <w:r w:rsidR="009850C2">
        <w:rPr>
          <w:color w:val="4F4B48"/>
        </w:rPr>
        <w:t>16(2):</w:t>
      </w:r>
      <w:r w:rsidR="009850C2">
        <w:rPr>
          <w:color w:val="4F4B48"/>
          <w:spacing w:val="-3"/>
        </w:rPr>
        <w:t xml:space="preserve"> </w:t>
      </w:r>
      <w:r w:rsidR="009850C2">
        <w:rPr>
          <w:color w:val="4F4B48"/>
        </w:rPr>
        <w:t xml:space="preserve">186–188. doi: </w:t>
      </w:r>
      <w:hyperlink r:id="rId18">
        <w:r w:rsidR="009850C2">
          <w:rPr>
            <w:color w:val="0B56A5"/>
            <w:u w:val="single" w:color="0B56A5"/>
          </w:rPr>
          <w:t>10.25122/jml-2022-0173</w:t>
        </w:r>
      </w:hyperlink>
    </w:p>
    <w:p w14:paraId="1757C104" w14:textId="77777777" w:rsidR="00B27F20" w:rsidRDefault="009850C2">
      <w:pPr>
        <w:pStyle w:val="BodyText"/>
        <w:spacing w:line="228" w:lineRule="exact"/>
        <w:ind w:left="186"/>
      </w:pPr>
      <w:r>
        <w:rPr>
          <w:rFonts w:ascii="Arial Black"/>
          <w:color w:val="565656"/>
        </w:rPr>
        <w:t>Link:</w:t>
      </w:r>
      <w:r>
        <w:rPr>
          <w:rFonts w:ascii="Arial Black"/>
          <w:color w:val="565656"/>
          <w:spacing w:val="78"/>
        </w:rPr>
        <w:t xml:space="preserve"> </w:t>
      </w:r>
      <w:hyperlink r:id="rId19">
        <w:r>
          <w:rPr>
            <w:color w:val="0B56A5"/>
            <w:u w:val="single" w:color="0B56A5"/>
          </w:rPr>
          <w:t>https://www.mdpi.com/2227-</w:t>
        </w:r>
        <w:r>
          <w:rPr>
            <w:color w:val="0B56A5"/>
            <w:spacing w:val="-2"/>
            <w:u w:val="single" w:color="0B56A5"/>
          </w:rPr>
          <w:t>9059/11/4/1195</w:t>
        </w:r>
      </w:hyperlink>
    </w:p>
    <w:p w14:paraId="1C947CBE" w14:textId="77777777" w:rsidR="00B27F20" w:rsidRDefault="00B27F20">
      <w:pPr>
        <w:pStyle w:val="BodyText"/>
        <w:spacing w:line="228" w:lineRule="exact"/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8" w:space="40"/>
            <w:col w:w="8678"/>
          </w:cols>
        </w:sectPr>
      </w:pPr>
    </w:p>
    <w:p w14:paraId="078237AE" w14:textId="77777777" w:rsidR="00B27F20" w:rsidRDefault="00B27F20">
      <w:pPr>
        <w:pStyle w:val="BodyText"/>
        <w:spacing w:before="68"/>
      </w:pPr>
    </w:p>
    <w:p w14:paraId="299EB999" w14:textId="77777777" w:rsidR="00B27F20" w:rsidRDefault="009850C2">
      <w:pPr>
        <w:spacing w:before="1"/>
        <w:ind w:left="2975"/>
        <w:rPr>
          <w:sz w:val="20"/>
        </w:rPr>
      </w:pPr>
      <w:bookmarkStart w:id="66" w:name="The_importance_of_CA_72-4_and_CA_19-9_do"/>
      <w:bookmarkEnd w:id="66"/>
      <w:r>
        <w:rPr>
          <w:color w:val="3F3F3F"/>
          <w:w w:val="85"/>
          <w:sz w:val="20"/>
        </w:rPr>
        <w:t>The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importance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of</w:t>
      </w:r>
      <w:r>
        <w:rPr>
          <w:color w:val="3F3F3F"/>
          <w:spacing w:val="4"/>
          <w:sz w:val="20"/>
        </w:rPr>
        <w:t xml:space="preserve"> </w:t>
      </w:r>
      <w:r>
        <w:rPr>
          <w:color w:val="3F3F3F"/>
          <w:w w:val="85"/>
          <w:sz w:val="20"/>
        </w:rPr>
        <w:t>CA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72-4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and</w:t>
      </w:r>
      <w:r>
        <w:rPr>
          <w:color w:val="3F3F3F"/>
          <w:spacing w:val="4"/>
          <w:sz w:val="20"/>
        </w:rPr>
        <w:t xml:space="preserve"> </w:t>
      </w:r>
      <w:r>
        <w:rPr>
          <w:color w:val="3F3F3F"/>
          <w:w w:val="85"/>
          <w:sz w:val="20"/>
        </w:rPr>
        <w:t>CA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19-9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dosing</w:t>
      </w:r>
      <w:r>
        <w:rPr>
          <w:color w:val="3F3F3F"/>
          <w:spacing w:val="4"/>
          <w:sz w:val="20"/>
        </w:rPr>
        <w:t xml:space="preserve"> </w:t>
      </w:r>
      <w:r>
        <w:rPr>
          <w:color w:val="3F3F3F"/>
          <w:w w:val="85"/>
          <w:sz w:val="20"/>
        </w:rPr>
        <w:t>in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w w:val="85"/>
          <w:sz w:val="20"/>
        </w:rPr>
        <w:t>gastric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spacing w:val="-2"/>
          <w:w w:val="85"/>
          <w:sz w:val="20"/>
        </w:rPr>
        <w:t>cancer</w:t>
      </w:r>
    </w:p>
    <w:p w14:paraId="4942DC94" w14:textId="77777777" w:rsidR="00B27F20" w:rsidRDefault="009850C2">
      <w:pPr>
        <w:pStyle w:val="BodyText"/>
        <w:spacing w:before="223" w:line="314" w:lineRule="auto"/>
        <w:ind w:left="2983" w:right="221"/>
      </w:pPr>
      <w:r>
        <w:rPr>
          <w:color w:val="4F4B48"/>
        </w:rPr>
        <w:t>Faur,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F.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I.,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Clim,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I.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A.,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Pasca,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P.,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Prodan,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C.,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Nati,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I.,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Dobrescu,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A.,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...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&amp;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Lazar,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G.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(2023).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Low-Cost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and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Reproductible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Method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to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Obtain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Mapping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of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Lymphatic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Drainage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in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Patient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 xml:space="preserve">with Early Endometrial Cancer. </w:t>
      </w:r>
      <w:r>
        <w:rPr>
          <w:rFonts w:ascii="Trebuchet MS"/>
          <w:i/>
          <w:color w:val="4F4B48"/>
        </w:rPr>
        <w:t>Chirurgia (Bucharest, Romania: 1990)</w:t>
      </w:r>
      <w:r>
        <w:rPr>
          <w:color w:val="4F4B48"/>
        </w:rPr>
        <w:t xml:space="preserve">, </w:t>
      </w:r>
      <w:r>
        <w:rPr>
          <w:rFonts w:ascii="Trebuchet MS"/>
          <w:i/>
          <w:color w:val="4F4B48"/>
        </w:rPr>
        <w:t>118</w:t>
      </w:r>
      <w:r>
        <w:rPr>
          <w:color w:val="4F4B48"/>
        </w:rPr>
        <w:t>(2), 153-160.</w:t>
      </w:r>
    </w:p>
    <w:p w14:paraId="2514E3DF" w14:textId="77777777" w:rsidR="00B27F20" w:rsidRDefault="009850C2">
      <w:pPr>
        <w:pStyle w:val="BodyText"/>
        <w:spacing w:before="58"/>
        <w:ind w:left="2983"/>
      </w:pPr>
      <w:r>
        <w:rPr>
          <w:rFonts w:ascii="Arial Black"/>
          <w:color w:val="565656"/>
          <w:spacing w:val="-2"/>
          <w:w w:val="90"/>
        </w:rPr>
        <w:t>Link:</w:t>
      </w:r>
      <w:r>
        <w:rPr>
          <w:rFonts w:ascii="Arial Black"/>
          <w:color w:val="565656"/>
          <w:spacing w:val="-3"/>
          <w:w w:val="90"/>
        </w:rPr>
        <w:t xml:space="preserve"> </w:t>
      </w:r>
      <w:hyperlink r:id="rId20">
        <w:r>
          <w:rPr>
            <w:color w:val="0B56A5"/>
            <w:spacing w:val="-2"/>
            <w:w w:val="105"/>
            <w:u w:val="single" w:color="0B56A5"/>
          </w:rPr>
          <w:t>https://www.ncbi.nlm.nih.gov/pmc/articles/PMC10015578/</w:t>
        </w:r>
      </w:hyperlink>
    </w:p>
    <w:p w14:paraId="2D76AE24" w14:textId="77777777" w:rsidR="00B27F20" w:rsidRDefault="00B27F20">
      <w:pPr>
        <w:pStyle w:val="BodyText"/>
        <w:spacing w:before="69"/>
      </w:pPr>
    </w:p>
    <w:p w14:paraId="3D036389" w14:textId="77777777" w:rsidR="00B27F20" w:rsidRDefault="009850C2">
      <w:pPr>
        <w:spacing w:line="254" w:lineRule="auto"/>
        <w:ind w:left="2975"/>
        <w:rPr>
          <w:sz w:val="20"/>
        </w:rPr>
      </w:pPr>
      <w:bookmarkStart w:id="67" w:name="Low-Cost_and_Reproductible_Method_to_Obt"/>
      <w:bookmarkEnd w:id="67"/>
      <w:r>
        <w:rPr>
          <w:color w:val="3F3F3F"/>
          <w:w w:val="90"/>
          <w:sz w:val="20"/>
        </w:rPr>
        <w:t xml:space="preserve">Low-Cost and Reproductible Method to Obtain Mapping of Lymphatic Drainage in </w:t>
      </w:r>
      <w:r>
        <w:rPr>
          <w:color w:val="3F3F3F"/>
          <w:spacing w:val="-6"/>
          <w:sz w:val="20"/>
        </w:rPr>
        <w:t>Patient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with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Early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Endometrial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Cancer.</w:t>
      </w:r>
    </w:p>
    <w:p w14:paraId="460E4B0C" w14:textId="77777777" w:rsidR="00B27F20" w:rsidRDefault="009850C2">
      <w:pPr>
        <w:pStyle w:val="BodyText"/>
        <w:spacing w:before="206" w:line="316" w:lineRule="auto"/>
        <w:ind w:left="2983"/>
      </w:pPr>
      <w:r>
        <w:rPr>
          <w:color w:val="4F4B48"/>
          <w:spacing w:val="-2"/>
          <w:w w:val="105"/>
        </w:rPr>
        <w:t>Carmen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Bucuri,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Ionel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Nati,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Razvan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Ciortea,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Valentin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Oprea,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Andrei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Malutan,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Maria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Rada, </w:t>
      </w:r>
      <w:r>
        <w:rPr>
          <w:color w:val="4F4B48"/>
          <w:w w:val="105"/>
        </w:rPr>
        <w:t>Cristina Ormindean, Flaviu Faur, Dan Mihu</w:t>
      </w:r>
    </w:p>
    <w:p w14:paraId="2D61E1C1" w14:textId="77777777" w:rsidR="00B27F20" w:rsidRDefault="009850C2">
      <w:pPr>
        <w:pStyle w:val="BodyText"/>
        <w:spacing w:before="114" w:line="314" w:lineRule="auto"/>
        <w:ind w:left="2983"/>
      </w:pPr>
      <w:r>
        <w:rPr>
          <w:color w:val="4F4B48"/>
          <w:spacing w:val="-2"/>
        </w:rPr>
        <w:t>Bucuri,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Carmen,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et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al.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"CORRELATION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BETWEEN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CYTOLOGICAL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>ANOMALIES,</w:t>
      </w:r>
      <w:r>
        <w:rPr>
          <w:color w:val="4F4B48"/>
          <w:spacing w:val="-11"/>
        </w:rPr>
        <w:t xml:space="preserve"> </w:t>
      </w:r>
      <w:r>
        <w:rPr>
          <w:color w:val="4F4B48"/>
          <w:spacing w:val="-2"/>
        </w:rPr>
        <w:t xml:space="preserve">HPV </w:t>
      </w:r>
      <w:r>
        <w:rPr>
          <w:color w:val="4F4B48"/>
          <w:w w:val="90"/>
        </w:rPr>
        <w:t>INFECTION AND HISTOPATHOLOGICAL RESULTS-THE EXPERIENCE OF DR CONSTANTIN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PAPILIAN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EMERGENCY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MILITARY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CLINICAL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HOSPITAL,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CLUJ-NAPOCA,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ROMANIA."</w:t>
      </w:r>
      <w:r>
        <w:rPr>
          <w:color w:val="4F4B48"/>
        </w:rPr>
        <w:t xml:space="preserve"> </w:t>
      </w:r>
      <w:r>
        <w:rPr>
          <w:rFonts w:ascii="Trebuchet MS"/>
          <w:i/>
          <w:color w:val="4F4B48"/>
          <w:spacing w:val="-8"/>
        </w:rPr>
        <w:t xml:space="preserve">ACTA </w:t>
      </w:r>
      <w:r>
        <w:rPr>
          <w:rFonts w:ascii="Trebuchet MS"/>
          <w:i/>
          <w:color w:val="4F4B48"/>
        </w:rPr>
        <w:t xml:space="preserve">MEDICA MEDITERRANEA </w:t>
      </w:r>
      <w:r>
        <w:rPr>
          <w:color w:val="4F4B48"/>
        </w:rPr>
        <w:t>39.2 (2023): 351-356.</w:t>
      </w:r>
    </w:p>
    <w:p w14:paraId="1F1E6D27" w14:textId="77777777" w:rsidR="00B27F20" w:rsidRDefault="00B27F20">
      <w:pPr>
        <w:pStyle w:val="BodyText"/>
        <w:spacing w:line="314" w:lineRule="auto"/>
        <w:sectPr w:rsidR="00B27F20">
          <w:type w:val="continuous"/>
          <w:pgSz w:w="11900" w:h="16820"/>
          <w:pgMar w:top="860" w:right="141" w:bottom="400" w:left="283" w:header="255" w:footer="203" w:gutter="0"/>
          <w:cols w:space="720"/>
        </w:sectPr>
      </w:pPr>
    </w:p>
    <w:p w14:paraId="6D4E21F2" w14:textId="77777777" w:rsidR="00B27F20" w:rsidRDefault="009850C2">
      <w:pPr>
        <w:pStyle w:val="Heading3"/>
        <w:spacing w:before="205" w:line="254" w:lineRule="auto"/>
        <w:ind w:left="2975"/>
        <w:rPr>
          <w:b w:val="0"/>
        </w:rPr>
      </w:pPr>
      <w:bookmarkStart w:id="68" w:name="CORRELATION_BETWEEN_CYTOLOGICAL_ANOMALIE"/>
      <w:bookmarkEnd w:id="68"/>
      <w:r>
        <w:rPr>
          <w:b w:val="0"/>
          <w:color w:val="3F3F3F"/>
          <w:w w:val="85"/>
        </w:rPr>
        <w:lastRenderedPageBreak/>
        <w:t>CORRELATION BETWEEN CYTOLOGICAL ANOMALIES, HPV INFECTION AND HISTOPATHOLOGICAL RESULTS-THE EXPERIENCE OF DR CONSTANTIN PAPILIAN EMERGENCY MILITARY CLINICAL HOSPITAL, CLUJ-NAPOCA, ROMANIA</w:t>
      </w:r>
    </w:p>
    <w:p w14:paraId="69792444" w14:textId="77777777" w:rsidR="00B27F20" w:rsidRDefault="009850C2">
      <w:pPr>
        <w:pStyle w:val="BodyText"/>
        <w:spacing w:before="207"/>
        <w:ind w:left="10600"/>
      </w:pPr>
      <w:r>
        <w:rPr>
          <w:color w:val="4F4B48"/>
          <w:spacing w:val="-2"/>
          <w:w w:val="105"/>
        </w:rPr>
        <w:t>Authors</w:t>
      </w:r>
    </w:p>
    <w:p w14:paraId="67713F82" w14:textId="77777777" w:rsidR="00B27F20" w:rsidRDefault="009850C2">
      <w:pPr>
        <w:pStyle w:val="BodyText"/>
        <w:spacing w:before="186" w:line="316" w:lineRule="auto"/>
        <w:ind w:left="2983" w:right="278"/>
      </w:pPr>
      <w:r>
        <w:rPr>
          <w:color w:val="4F4B48"/>
          <w:w w:val="105"/>
        </w:rPr>
        <w:t>Ionut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Dobrescu,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Adelina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Ioana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Clim,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Paul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Pasca,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Catalin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Prodan-</w:t>
      </w:r>
      <w:r>
        <w:rPr>
          <w:color w:val="4F4B48"/>
          <w:spacing w:val="-2"/>
          <w:w w:val="105"/>
        </w:rPr>
        <w:t>Barbulescu,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Bogdan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Daniel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Gherle,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Cristi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Tarta,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Alexandru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Isaic,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Dan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Brebu,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Ciprian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Duta, </w:t>
      </w:r>
      <w:r>
        <w:rPr>
          <w:color w:val="4F4B48"/>
          <w:w w:val="105"/>
        </w:rPr>
        <w:t>Bogdan Totolici, Gabriel Lazar</w:t>
      </w:r>
    </w:p>
    <w:p w14:paraId="7E9E5343" w14:textId="77777777" w:rsidR="00B27F20" w:rsidRDefault="00B27F20">
      <w:pPr>
        <w:pStyle w:val="BodyText"/>
      </w:pPr>
    </w:p>
    <w:p w14:paraId="1AED26E8" w14:textId="77777777" w:rsidR="00B27F20" w:rsidRDefault="00B27F20">
      <w:pPr>
        <w:pStyle w:val="BodyText"/>
        <w:spacing w:before="39"/>
      </w:pPr>
    </w:p>
    <w:p w14:paraId="16FA459C" w14:textId="77777777" w:rsidR="00B27F20" w:rsidRDefault="009850C2">
      <w:pPr>
        <w:ind w:left="2983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Biomedicines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2023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11</w:t>
      </w:r>
      <w:r>
        <w:rPr>
          <w:rFonts w:ascii="Microsoft Sans Serif"/>
          <w:color w:val="4F4B48"/>
          <w:spacing w:val="-4"/>
          <w:sz w:val="20"/>
        </w:rPr>
        <w:t>(11),</w:t>
      </w:r>
      <w:r>
        <w:rPr>
          <w:rFonts w:ascii="Microsoft Sans Serif"/>
          <w:color w:val="4F4B48"/>
          <w:spacing w:val="-7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3037;</w:t>
      </w:r>
      <w:r>
        <w:rPr>
          <w:rFonts w:ascii="Microsoft Sans Serif"/>
          <w:color w:val="4F4B48"/>
          <w:spacing w:val="-5"/>
          <w:sz w:val="20"/>
        </w:rPr>
        <w:t xml:space="preserve"> </w:t>
      </w:r>
      <w:hyperlink r:id="rId21">
        <w:r>
          <w:rPr>
            <w:color w:val="0B56A5"/>
            <w:spacing w:val="-7"/>
            <w:sz w:val="20"/>
            <w:u w:val="single" w:color="0B56A5"/>
          </w:rPr>
          <w:t>https://doi.org/10.3390/biomedicines11113037</w:t>
        </w:r>
      </w:hyperlink>
    </w:p>
    <w:p w14:paraId="1A4D3569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69" w:name="The_Value_of_Tumor_Infiltrating_Lymphocy"/>
      <w:bookmarkEnd w:id="69"/>
      <w:r>
        <w:rPr>
          <w:color w:val="3F3F3F"/>
          <w:w w:val="90"/>
          <w:sz w:val="20"/>
        </w:rPr>
        <w:t>The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Value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Tumor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Infiltrating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Lymphocytes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(TIL)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Predicting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Response</w:t>
      </w:r>
      <w:r>
        <w:rPr>
          <w:color w:val="3F3F3F"/>
          <w:spacing w:val="-4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to Neoadjuvant Chemotherapy (NAC) in Breast Cancer according to the Molecular </w:t>
      </w:r>
      <w:r>
        <w:rPr>
          <w:color w:val="3F3F3F"/>
          <w:spacing w:val="-2"/>
          <w:sz w:val="20"/>
        </w:rPr>
        <w:t>Subtypes</w:t>
      </w:r>
    </w:p>
    <w:p w14:paraId="1F06B86A" w14:textId="77777777" w:rsidR="00B27F20" w:rsidRDefault="009850C2">
      <w:pPr>
        <w:pStyle w:val="BodyText"/>
        <w:spacing w:before="207"/>
        <w:ind w:left="10600"/>
      </w:pPr>
      <w:r>
        <w:rPr>
          <w:color w:val="4F4B48"/>
          <w:spacing w:val="-2"/>
          <w:w w:val="105"/>
        </w:rPr>
        <w:t>Authors</w:t>
      </w:r>
    </w:p>
    <w:p w14:paraId="5FDD87FB" w14:textId="77777777" w:rsidR="00B27F20" w:rsidRDefault="009850C2">
      <w:pPr>
        <w:pStyle w:val="BodyText"/>
        <w:spacing w:before="186" w:line="316" w:lineRule="auto"/>
        <w:ind w:left="2983"/>
      </w:pPr>
      <w:r>
        <w:rPr>
          <w:color w:val="4F4B48"/>
          <w:w w:val="105"/>
        </w:rPr>
        <w:t>Ionut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Adelina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Clim,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Dobrescu,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Catalin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Prodan,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Rami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Hajjar,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 xml:space="preserve">Paul </w:t>
      </w:r>
      <w:r>
        <w:rPr>
          <w:color w:val="4F4B48"/>
          <w:spacing w:val="-2"/>
          <w:w w:val="105"/>
        </w:rPr>
        <w:t>Pasca,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Marco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Capitanio,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Cristi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Tarta,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Alexandru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Isaic,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George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Noditi,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Ionel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Nati,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Bogdan </w:t>
      </w:r>
      <w:r>
        <w:rPr>
          <w:color w:val="4F4B48"/>
          <w:w w:val="105"/>
        </w:rPr>
        <w:t>Totolici, Ciprian Duta, Gabriel Lazar</w:t>
      </w:r>
    </w:p>
    <w:p w14:paraId="50B6A158" w14:textId="77777777" w:rsidR="00B27F20" w:rsidRDefault="009850C2">
      <w:pPr>
        <w:spacing w:before="79"/>
        <w:ind w:left="2983"/>
        <w:rPr>
          <w:sz w:val="20"/>
        </w:rPr>
      </w:pPr>
      <w:r>
        <w:rPr>
          <w:rFonts w:ascii="Trebuchet MS"/>
          <w:i/>
          <w:color w:val="4F4B48"/>
          <w:w w:val="90"/>
          <w:sz w:val="20"/>
        </w:rPr>
        <w:t>J.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Pers.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Med.</w:t>
      </w:r>
      <w:r>
        <w:rPr>
          <w:rFonts w:ascii="Trebuchet MS"/>
          <w:i/>
          <w:color w:val="4F4B48"/>
          <w:spacing w:val="1"/>
          <w:sz w:val="20"/>
        </w:rPr>
        <w:t xml:space="preserve"> </w:t>
      </w:r>
      <w:r>
        <w:rPr>
          <w:color w:val="4F4B48"/>
          <w:w w:val="90"/>
          <w:sz w:val="20"/>
        </w:rPr>
        <w:t>2023</w:t>
      </w:r>
      <w:r>
        <w:rPr>
          <w:rFonts w:ascii="Microsoft Sans Serif"/>
          <w:color w:val="4F4B48"/>
          <w:w w:val="90"/>
          <w:sz w:val="20"/>
        </w:rPr>
        <w:t>,</w:t>
      </w:r>
      <w:r>
        <w:rPr>
          <w:rFonts w:ascii="Microsoft Sans Serif"/>
          <w:color w:val="4F4B48"/>
          <w:spacing w:val="8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13</w:t>
      </w:r>
      <w:r>
        <w:rPr>
          <w:rFonts w:ascii="Microsoft Sans Serif"/>
          <w:color w:val="4F4B48"/>
          <w:w w:val="90"/>
          <w:sz w:val="20"/>
        </w:rPr>
        <w:t>(12),</w:t>
      </w:r>
      <w:r>
        <w:rPr>
          <w:rFonts w:ascii="Microsoft Sans Serif"/>
          <w:color w:val="4F4B48"/>
          <w:spacing w:val="8"/>
          <w:sz w:val="20"/>
        </w:rPr>
        <w:t xml:space="preserve"> </w:t>
      </w:r>
      <w:r>
        <w:rPr>
          <w:rFonts w:ascii="Microsoft Sans Serif"/>
          <w:color w:val="4F4B48"/>
          <w:w w:val="90"/>
          <w:sz w:val="20"/>
        </w:rPr>
        <w:t>1711;</w:t>
      </w:r>
      <w:r>
        <w:rPr>
          <w:rFonts w:ascii="Microsoft Sans Serif"/>
          <w:color w:val="4F4B48"/>
          <w:spacing w:val="15"/>
          <w:sz w:val="20"/>
        </w:rPr>
        <w:t xml:space="preserve"> </w:t>
      </w:r>
      <w:hyperlink r:id="rId22">
        <w:r>
          <w:rPr>
            <w:color w:val="0B56A5"/>
            <w:spacing w:val="-2"/>
            <w:w w:val="90"/>
            <w:sz w:val="20"/>
            <w:u w:val="single" w:color="0B56A5"/>
          </w:rPr>
          <w:t>https://doi.org/10.3390/jpm13121711</w:t>
        </w:r>
      </w:hyperlink>
    </w:p>
    <w:p w14:paraId="09587BCC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70" w:name="VRAM_flap_for_pelvic_floor_reconstructio"/>
      <w:bookmarkEnd w:id="70"/>
      <w:r>
        <w:rPr>
          <w:color w:val="3F3F3F"/>
          <w:w w:val="90"/>
          <w:sz w:val="20"/>
        </w:rPr>
        <w:t xml:space="preserve">VRAM flap for pelvic floor reconstruction after pelvic exenteration and </w:t>
      </w:r>
      <w:r>
        <w:rPr>
          <w:color w:val="3F3F3F"/>
          <w:spacing w:val="-4"/>
          <w:sz w:val="20"/>
        </w:rPr>
        <w:t>abdominoperineal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excision</w:t>
      </w:r>
    </w:p>
    <w:p w14:paraId="2291F7E2" w14:textId="77777777" w:rsidR="00B27F20" w:rsidRDefault="009850C2">
      <w:pPr>
        <w:pStyle w:val="BodyText"/>
        <w:spacing w:before="206"/>
        <w:ind w:left="10600"/>
      </w:pPr>
      <w:r>
        <w:rPr>
          <w:color w:val="4F4B48"/>
          <w:spacing w:val="-2"/>
          <w:w w:val="105"/>
        </w:rPr>
        <w:t>Authors</w:t>
      </w:r>
    </w:p>
    <w:p w14:paraId="54DF6A79" w14:textId="77777777" w:rsidR="00B27F20" w:rsidRDefault="009850C2">
      <w:pPr>
        <w:pStyle w:val="BodyText"/>
        <w:spacing w:before="186" w:line="316" w:lineRule="auto"/>
        <w:ind w:left="2983" w:right="221"/>
      </w:pPr>
      <w:r>
        <w:rPr>
          <w:color w:val="4F4B48"/>
        </w:rPr>
        <w:t xml:space="preserve">Cătălin Prodan-Bărbulescu, Claudia-Geanina Watz, Elena-Alina Moacă, Alexandra-Corina </w:t>
      </w:r>
      <w:r>
        <w:rPr>
          <w:color w:val="4F4B48"/>
          <w:w w:val="105"/>
        </w:rPr>
        <w:t>Faur,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Cristina-Adriana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Dehelean,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Laura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Octavia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Grigoriță,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Anca</w:t>
      </w:r>
      <w:r>
        <w:rPr>
          <w:color w:val="4F4B48"/>
          <w:spacing w:val="-9"/>
          <w:w w:val="105"/>
        </w:rPr>
        <w:t xml:space="preserve"> </w:t>
      </w:r>
      <w:r>
        <w:rPr>
          <w:color w:val="4F4B48"/>
          <w:w w:val="105"/>
        </w:rPr>
        <w:t>Laura Maghiari,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Paul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Tuțac,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Ciprian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Duță,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Sorin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Bolintineanu,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Laura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Andreea</w:t>
      </w:r>
      <w:r>
        <w:rPr>
          <w:color w:val="4F4B48"/>
          <w:spacing w:val="-1"/>
          <w:w w:val="105"/>
        </w:rPr>
        <w:t xml:space="preserve"> </w:t>
      </w:r>
      <w:r>
        <w:rPr>
          <w:color w:val="4F4B48"/>
          <w:w w:val="105"/>
        </w:rPr>
        <w:t>Ghenciu</w:t>
      </w:r>
    </w:p>
    <w:p w14:paraId="1A0487D7" w14:textId="77777777" w:rsidR="00B27F20" w:rsidRDefault="009850C2">
      <w:pPr>
        <w:spacing w:before="80"/>
        <w:ind w:left="2983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Medicina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8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60</w:t>
      </w:r>
      <w:r>
        <w:rPr>
          <w:rFonts w:ascii="Microsoft Sans Serif"/>
          <w:color w:val="4F4B48"/>
          <w:spacing w:val="-4"/>
          <w:sz w:val="20"/>
        </w:rPr>
        <w:t>(2),</w:t>
      </w:r>
      <w:r>
        <w:rPr>
          <w:rFonts w:ascii="Microsoft Sans Serif"/>
          <w:color w:val="4F4B48"/>
          <w:spacing w:val="-6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 xml:space="preserve">208; </w:t>
      </w:r>
      <w:hyperlink r:id="rId23">
        <w:r>
          <w:rPr>
            <w:color w:val="0B56A5"/>
            <w:spacing w:val="-7"/>
            <w:sz w:val="20"/>
            <w:u w:val="single" w:color="0B56A5"/>
          </w:rPr>
          <w:t>https://doi.org/10.3390/medicina60020208</w:t>
        </w:r>
      </w:hyperlink>
    </w:p>
    <w:p w14:paraId="3ADBFB74" w14:textId="77777777" w:rsidR="00B27F20" w:rsidRDefault="009850C2">
      <w:pPr>
        <w:spacing w:before="243" w:line="254" w:lineRule="auto"/>
        <w:ind w:left="2975"/>
        <w:rPr>
          <w:sz w:val="20"/>
        </w:rPr>
      </w:pPr>
      <w:bookmarkStart w:id="71" w:name="A_Preliminary_Report_Regarding_the_Morph"/>
      <w:bookmarkEnd w:id="71"/>
      <w:r>
        <w:rPr>
          <w:color w:val="3F3F3F"/>
          <w:w w:val="90"/>
          <w:sz w:val="20"/>
        </w:rPr>
        <w:t xml:space="preserve">A Preliminary Report Regarding the Morphological Changes of Nano-Enabled </w:t>
      </w:r>
      <w:r>
        <w:rPr>
          <w:color w:val="3F3F3F"/>
          <w:spacing w:val="-8"/>
          <w:sz w:val="20"/>
        </w:rPr>
        <w:t>Pharmaceutical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Formulation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on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Human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Lung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Carcinoma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Monolayer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>and</w:t>
      </w:r>
      <w:r>
        <w:rPr>
          <w:color w:val="3F3F3F"/>
          <w:spacing w:val="-14"/>
          <w:sz w:val="20"/>
        </w:rPr>
        <w:t xml:space="preserve"> </w:t>
      </w:r>
      <w:r>
        <w:rPr>
          <w:color w:val="3F3F3F"/>
          <w:spacing w:val="-8"/>
          <w:sz w:val="20"/>
        </w:rPr>
        <w:t xml:space="preserve">3D </w:t>
      </w:r>
      <w:r>
        <w:rPr>
          <w:color w:val="3F3F3F"/>
          <w:spacing w:val="-2"/>
          <w:sz w:val="20"/>
        </w:rPr>
        <w:t>Bronchial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2"/>
          <w:sz w:val="20"/>
        </w:rPr>
        <w:t>Microtissue</w:t>
      </w:r>
    </w:p>
    <w:p w14:paraId="244A5B66" w14:textId="77777777" w:rsidR="00B27F20" w:rsidRDefault="009850C2">
      <w:pPr>
        <w:pStyle w:val="BodyText"/>
        <w:spacing w:before="207" w:line="314" w:lineRule="auto"/>
        <w:ind w:left="2983"/>
      </w:pPr>
      <w:r>
        <w:rPr>
          <w:color w:val="4F4B48"/>
          <w:w w:val="105"/>
        </w:rPr>
        <w:t>Kouli,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Chaudhry,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Ooi,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Shafi,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Jakaityte,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Riad,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Kawka,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et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al.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«Impact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of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postoperative cardiovascular complications on 30-day mortality after major abdominal surgery: an international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prospective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cohort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study».</w:t>
      </w:r>
      <w:r>
        <w:rPr>
          <w:color w:val="4F4B48"/>
          <w:spacing w:val="-11"/>
          <w:w w:val="105"/>
        </w:rPr>
        <w:t xml:space="preserve"> </w:t>
      </w:r>
      <w:r>
        <w:rPr>
          <w:rFonts w:ascii="Trebuchet MS" w:hAnsi="Trebuchet MS"/>
          <w:i/>
          <w:color w:val="4F4B48"/>
          <w:w w:val="105"/>
        </w:rPr>
        <w:t>Anaesthesia</w:t>
      </w:r>
      <w:r>
        <w:rPr>
          <w:rFonts w:ascii="Trebuchet MS" w:hAnsi="Trebuchet MS"/>
          <w:i/>
          <w:color w:val="4F4B48"/>
          <w:spacing w:val="-16"/>
          <w:w w:val="105"/>
        </w:rPr>
        <w:t xml:space="preserve"> </w:t>
      </w:r>
      <w:r>
        <w:rPr>
          <w:color w:val="4F4B48"/>
          <w:w w:val="105"/>
        </w:rPr>
        <w:t>79,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n.º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7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(2024):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715-24.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 xml:space="preserve">https:// </w:t>
      </w:r>
      <w:r>
        <w:rPr>
          <w:color w:val="4F4B48"/>
          <w:spacing w:val="-2"/>
          <w:w w:val="105"/>
        </w:rPr>
        <w:t>doi.org/10.1111/ANAE.16220.</w:t>
      </w:r>
    </w:p>
    <w:p w14:paraId="53A10BC1" w14:textId="77777777" w:rsidR="00B27F20" w:rsidRDefault="009850C2">
      <w:pPr>
        <w:spacing w:before="164" w:line="225" w:lineRule="auto"/>
        <w:ind w:left="2975" w:right="618"/>
        <w:rPr>
          <w:sz w:val="20"/>
        </w:rPr>
      </w:pPr>
      <w:bookmarkStart w:id="72" w:name="Impact_of_postoperative_cardiovascular_c"/>
      <w:bookmarkEnd w:id="72"/>
      <w:r>
        <w:rPr>
          <w:color w:val="3F3F3F"/>
          <w:w w:val="90"/>
          <w:sz w:val="20"/>
        </w:rPr>
        <w:t>Impact of postoperative cardiovascular complications on 30</w:t>
      </w:r>
      <w:r>
        <w:rPr>
          <w:rFonts w:ascii="Malgun Gothic"/>
          <w:b/>
          <w:color w:val="3F3F3F"/>
          <w:w w:val="90"/>
          <w:sz w:val="20"/>
        </w:rPr>
        <w:t>-</w:t>
      </w:r>
      <w:r>
        <w:rPr>
          <w:color w:val="3F3F3F"/>
          <w:w w:val="90"/>
          <w:sz w:val="20"/>
        </w:rPr>
        <w:t xml:space="preserve">day mortality after </w:t>
      </w:r>
      <w:r>
        <w:rPr>
          <w:color w:val="3F3F3F"/>
          <w:spacing w:val="-6"/>
          <w:sz w:val="20"/>
        </w:rPr>
        <w:t>major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abdominal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surgery: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an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international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prospective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cohort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6"/>
          <w:sz w:val="20"/>
        </w:rPr>
        <w:t>study</w:t>
      </w:r>
    </w:p>
    <w:p w14:paraId="644CD1B0" w14:textId="77777777" w:rsidR="00B27F20" w:rsidRDefault="009850C2">
      <w:pPr>
        <w:pStyle w:val="BodyText"/>
        <w:spacing w:before="229"/>
        <w:ind w:left="10600"/>
      </w:pPr>
      <w:r>
        <w:rPr>
          <w:color w:val="4F4B48"/>
          <w:spacing w:val="-2"/>
          <w:w w:val="105"/>
        </w:rPr>
        <w:t>Authors</w:t>
      </w:r>
    </w:p>
    <w:p w14:paraId="72154053" w14:textId="77777777" w:rsidR="00B27F20" w:rsidRDefault="009850C2">
      <w:pPr>
        <w:pStyle w:val="BodyText"/>
        <w:spacing w:before="186" w:line="316" w:lineRule="auto"/>
        <w:ind w:left="2983" w:right="618"/>
      </w:pPr>
      <w:r>
        <w:rPr>
          <w:color w:val="4F4B48"/>
        </w:rPr>
        <w:t xml:space="preserve">Cătălin Prodan-Bărbulescu, Edward Paul Şeclăman, Virgil Enătescu, Ionuț Flaviu Faur, </w:t>
      </w:r>
      <w:r>
        <w:rPr>
          <w:color w:val="4F4B48"/>
          <w:w w:val="105"/>
        </w:rPr>
        <w:t>Laura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Andreea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Ghenciu,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Paul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Tuțac,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Paul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Pașca,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Laura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Octavia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Grigoriță</w:t>
      </w:r>
    </w:p>
    <w:p w14:paraId="3451A5DE" w14:textId="77777777" w:rsidR="00B27F20" w:rsidRDefault="009850C2">
      <w:pPr>
        <w:spacing w:before="78"/>
        <w:ind w:left="2983"/>
        <w:rPr>
          <w:sz w:val="20"/>
        </w:rPr>
      </w:pPr>
      <w:r>
        <w:rPr>
          <w:rFonts w:ascii="Trebuchet MS"/>
          <w:i/>
          <w:color w:val="4F4B48"/>
          <w:spacing w:val="-6"/>
          <w:sz w:val="20"/>
        </w:rPr>
        <w:t>Biomedicines</w:t>
      </w:r>
      <w:r>
        <w:rPr>
          <w:rFonts w:ascii="Trebuchet MS"/>
          <w:i/>
          <w:color w:val="4F4B48"/>
          <w:spacing w:val="-3"/>
          <w:sz w:val="20"/>
        </w:rPr>
        <w:t xml:space="preserve"> </w:t>
      </w:r>
      <w:r>
        <w:rPr>
          <w:color w:val="4F4B48"/>
          <w:spacing w:val="-6"/>
          <w:sz w:val="20"/>
        </w:rPr>
        <w:t>2024</w:t>
      </w:r>
      <w:r>
        <w:rPr>
          <w:rFonts w:ascii="Microsoft Sans Serif"/>
          <w:color w:val="4F4B48"/>
          <w:spacing w:val="-6"/>
          <w:sz w:val="20"/>
        </w:rPr>
        <w:t>,</w:t>
      </w:r>
      <w:r>
        <w:rPr>
          <w:rFonts w:ascii="Microsoft Sans Serif"/>
          <w:color w:val="4F4B48"/>
          <w:spacing w:val="4"/>
          <w:sz w:val="20"/>
        </w:rPr>
        <w:t xml:space="preserve"> </w:t>
      </w:r>
      <w:r>
        <w:rPr>
          <w:rFonts w:ascii="Trebuchet MS"/>
          <w:i/>
          <w:color w:val="4F4B48"/>
          <w:spacing w:val="-6"/>
          <w:sz w:val="20"/>
        </w:rPr>
        <w:t>12</w:t>
      </w:r>
      <w:r>
        <w:rPr>
          <w:rFonts w:ascii="Microsoft Sans Serif"/>
          <w:color w:val="4F4B48"/>
          <w:spacing w:val="-6"/>
          <w:sz w:val="20"/>
        </w:rPr>
        <w:t>(3),</w:t>
      </w:r>
      <w:r>
        <w:rPr>
          <w:rFonts w:ascii="Microsoft Sans Serif"/>
          <w:color w:val="4F4B48"/>
          <w:spacing w:val="4"/>
          <w:sz w:val="20"/>
        </w:rPr>
        <w:t xml:space="preserve"> </w:t>
      </w:r>
      <w:r>
        <w:rPr>
          <w:rFonts w:ascii="Microsoft Sans Serif"/>
          <w:color w:val="4F4B48"/>
          <w:spacing w:val="-6"/>
          <w:sz w:val="20"/>
        </w:rPr>
        <w:t>516;</w:t>
      </w:r>
      <w:r>
        <w:rPr>
          <w:rFonts w:ascii="Microsoft Sans Serif"/>
          <w:color w:val="4F4B48"/>
          <w:spacing w:val="8"/>
          <w:sz w:val="20"/>
        </w:rPr>
        <w:t xml:space="preserve"> </w:t>
      </w:r>
      <w:hyperlink r:id="rId24">
        <w:r>
          <w:rPr>
            <w:color w:val="0B56A5"/>
            <w:spacing w:val="-7"/>
            <w:sz w:val="20"/>
            <w:u w:val="single" w:color="0B56A5"/>
          </w:rPr>
          <w:t>https://doi.org/10.3390/biomedicines12030516</w:t>
        </w:r>
      </w:hyperlink>
    </w:p>
    <w:p w14:paraId="3B54F6E9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73" w:name="Evaluating_the_Connection_between_MicroR"/>
      <w:bookmarkEnd w:id="73"/>
      <w:r>
        <w:rPr>
          <w:color w:val="3F3F3F"/>
          <w:w w:val="90"/>
          <w:sz w:val="20"/>
        </w:rPr>
        <w:t xml:space="preserve">Evaluating the Connection between MicroRNAs and Long Non-Coding RNAs for the </w:t>
      </w:r>
      <w:r>
        <w:rPr>
          <w:color w:val="3F3F3F"/>
          <w:spacing w:val="-8"/>
          <w:sz w:val="20"/>
        </w:rPr>
        <w:t>Establishment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of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the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Major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Depressive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Disorder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pacing w:val="-8"/>
          <w:sz w:val="20"/>
        </w:rPr>
        <w:t>Diagnosis</w:t>
      </w:r>
    </w:p>
    <w:p w14:paraId="45912A80" w14:textId="77777777" w:rsidR="00B27F20" w:rsidRDefault="009850C2">
      <w:pPr>
        <w:pStyle w:val="BodyText"/>
        <w:spacing w:before="207"/>
        <w:ind w:right="135"/>
        <w:jc w:val="right"/>
      </w:pPr>
      <w:r>
        <w:rPr>
          <w:color w:val="4F4B48"/>
          <w:spacing w:val="-2"/>
          <w:w w:val="105"/>
        </w:rPr>
        <w:t>Authors</w:t>
      </w:r>
    </w:p>
    <w:p w14:paraId="6D1852E1" w14:textId="77777777" w:rsidR="00B27F20" w:rsidRDefault="00B27F20">
      <w:pPr>
        <w:pStyle w:val="BodyText"/>
        <w:jc w:val="right"/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59306E88" w14:textId="77777777" w:rsidR="00B27F20" w:rsidRDefault="009850C2">
      <w:pPr>
        <w:pStyle w:val="BodyText"/>
        <w:spacing w:before="127" w:line="316" w:lineRule="auto"/>
        <w:ind w:left="2983" w:right="248"/>
        <w:jc w:val="both"/>
      </w:pPr>
      <w:r>
        <w:rPr>
          <w:color w:val="4F4B48"/>
          <w:spacing w:val="-6"/>
        </w:rPr>
        <w:lastRenderedPageBreak/>
        <w:t xml:space="preserve">ANDREEA CLIM, MINELA AIDA MARANDUCĂ, ALIN CONSTANTIN PINZARIU, IONUT FLAVIU </w:t>
      </w:r>
      <w:r>
        <w:rPr>
          <w:color w:val="4F4B48"/>
          <w:spacing w:val="-4"/>
        </w:rPr>
        <w:t>FAUR,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BOGDAN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HUZUM,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MONICA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HĂNCIANU,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ANDREI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SZILAGYI,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BOGDAN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IONEL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TAMBA, DRAGOMIR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4"/>
        </w:rPr>
        <w:t>NICOLAE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4"/>
        </w:rPr>
        <w:t>ŞERBAN,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4"/>
        </w:rPr>
        <w:t>IONELA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4"/>
        </w:rPr>
        <w:t>LĂCRĂMIOARA</w:t>
      </w:r>
    </w:p>
    <w:p w14:paraId="320D4DB8" w14:textId="77777777" w:rsidR="00B27F20" w:rsidRDefault="009850C2">
      <w:pPr>
        <w:pStyle w:val="BodyText"/>
        <w:spacing w:before="115"/>
        <w:ind w:left="2983"/>
        <w:jc w:val="both"/>
      </w:pPr>
      <w:r>
        <w:rPr>
          <w:color w:val="4F4B48"/>
          <w:spacing w:val="-2"/>
        </w:rPr>
        <w:t>FARMACIA,</w:t>
      </w:r>
      <w:r>
        <w:rPr>
          <w:color w:val="4F4B48"/>
          <w:spacing w:val="5"/>
        </w:rPr>
        <w:t xml:space="preserve"> </w:t>
      </w:r>
      <w:r>
        <w:rPr>
          <w:color w:val="4F4B48"/>
          <w:spacing w:val="-2"/>
        </w:rPr>
        <w:t>2024,</w:t>
      </w:r>
      <w:r>
        <w:rPr>
          <w:color w:val="4F4B48"/>
          <w:spacing w:val="6"/>
        </w:rPr>
        <w:t xml:space="preserve"> </w:t>
      </w:r>
      <w:r>
        <w:rPr>
          <w:color w:val="4F4B48"/>
          <w:spacing w:val="-2"/>
        </w:rPr>
        <w:t>Vol.</w:t>
      </w:r>
      <w:r>
        <w:rPr>
          <w:color w:val="4F4B48"/>
          <w:spacing w:val="6"/>
        </w:rPr>
        <w:t xml:space="preserve"> </w:t>
      </w:r>
      <w:r>
        <w:rPr>
          <w:color w:val="4F4B48"/>
          <w:spacing w:val="-2"/>
        </w:rPr>
        <w:t>72,</w:t>
      </w:r>
      <w:r>
        <w:rPr>
          <w:color w:val="4F4B48"/>
          <w:spacing w:val="6"/>
        </w:rPr>
        <w:t xml:space="preserve"> </w:t>
      </w:r>
      <w:r>
        <w:rPr>
          <w:color w:val="4F4B48"/>
          <w:spacing w:val="-2"/>
        </w:rPr>
        <w:t>2</w:t>
      </w:r>
      <w:r>
        <w:rPr>
          <w:color w:val="4F4B48"/>
          <w:spacing w:val="5"/>
        </w:rPr>
        <w:t xml:space="preserve"> </w:t>
      </w:r>
      <w:r>
        <w:rPr>
          <w:color w:val="4F4B48"/>
          <w:spacing w:val="-2"/>
        </w:rPr>
        <w:t>448</w:t>
      </w:r>
      <w:r>
        <w:rPr>
          <w:color w:val="4F4B48"/>
          <w:spacing w:val="6"/>
        </w:rPr>
        <w:t xml:space="preserve"> </w:t>
      </w:r>
      <w:hyperlink r:id="rId25">
        <w:r>
          <w:rPr>
            <w:color w:val="4F4B48"/>
            <w:spacing w:val="-2"/>
          </w:rPr>
          <w:t>https://doi.org/10.31925/farmacia.2024.2.22</w:t>
        </w:r>
      </w:hyperlink>
    </w:p>
    <w:p w14:paraId="436B5E6A" w14:textId="77777777" w:rsidR="00B27F20" w:rsidRDefault="00B27F20">
      <w:pPr>
        <w:pStyle w:val="BodyText"/>
        <w:spacing w:before="37"/>
      </w:pPr>
    </w:p>
    <w:p w14:paraId="0911E8CB" w14:textId="77777777" w:rsidR="00B27F20" w:rsidRDefault="009850C2">
      <w:pPr>
        <w:pStyle w:val="Heading3"/>
        <w:spacing w:before="1" w:line="254" w:lineRule="auto"/>
        <w:ind w:left="2975"/>
        <w:rPr>
          <w:b w:val="0"/>
        </w:rPr>
      </w:pPr>
      <w:bookmarkStart w:id="74" w:name="DOSAGE_OF_STREPTOZOTOCIN_FOR_INDUCING_MO"/>
      <w:bookmarkEnd w:id="74"/>
      <w:r>
        <w:rPr>
          <w:b w:val="0"/>
          <w:color w:val="3F3F3F"/>
          <w:w w:val="85"/>
        </w:rPr>
        <w:t xml:space="preserve">DOSAGE OF STREPTOZOTOCIN FOR INDUCING MODELS OF DIABETES MELLITUS IN </w:t>
      </w:r>
      <w:r>
        <w:rPr>
          <w:b w:val="0"/>
          <w:color w:val="3F3F3F"/>
          <w:spacing w:val="-2"/>
          <w:w w:val="90"/>
        </w:rPr>
        <w:t>OBESITY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RATS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WITH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ENDOTHELIAL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DYSFUNCTION.</w:t>
      </w:r>
    </w:p>
    <w:p w14:paraId="0F1C76E3" w14:textId="77777777" w:rsidR="00B27F20" w:rsidRDefault="009850C2">
      <w:pPr>
        <w:pStyle w:val="BodyText"/>
        <w:spacing w:before="206"/>
        <w:ind w:left="10600"/>
      </w:pPr>
      <w:r>
        <w:rPr>
          <w:color w:val="4F4B48"/>
          <w:spacing w:val="-2"/>
          <w:w w:val="105"/>
        </w:rPr>
        <w:t>Authors</w:t>
      </w:r>
    </w:p>
    <w:p w14:paraId="52098C59" w14:textId="77777777" w:rsidR="00B27F20" w:rsidRDefault="009850C2">
      <w:pPr>
        <w:pStyle w:val="BodyText"/>
        <w:spacing w:before="186" w:line="316" w:lineRule="auto"/>
        <w:ind w:left="2983" w:right="618"/>
      </w:pPr>
      <w:r>
        <w:rPr>
          <w:color w:val="4F4B48"/>
        </w:rPr>
        <w:t xml:space="preserve">Vlad Barbos, Bogdan Feciche, Silviu Latcu, Alexei Croitor, Vlad Dema, Razvan Bardan, </w:t>
      </w:r>
      <w:r>
        <w:rPr>
          <w:color w:val="4F4B48"/>
          <w:w w:val="105"/>
        </w:rPr>
        <w:t>Flaviu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Tudor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Mateescu,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Dorin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Novacescu,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Gherle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Bogdan,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>Alin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w w:val="105"/>
        </w:rPr>
        <w:t xml:space="preserve">Adrian </w:t>
      </w:r>
      <w:r>
        <w:rPr>
          <w:color w:val="4F4B48"/>
          <w:spacing w:val="-2"/>
          <w:w w:val="105"/>
        </w:rPr>
        <w:t>Cumpanas</w:t>
      </w:r>
    </w:p>
    <w:p w14:paraId="535A20C7" w14:textId="77777777" w:rsidR="00B27F20" w:rsidRDefault="009850C2">
      <w:pPr>
        <w:spacing w:before="79"/>
        <w:ind w:left="2983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Diseases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12</w:t>
      </w:r>
      <w:r>
        <w:rPr>
          <w:rFonts w:ascii="Microsoft Sans Serif"/>
          <w:color w:val="4F4B48"/>
          <w:spacing w:val="-4"/>
          <w:sz w:val="20"/>
        </w:rPr>
        <w:t>(3),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56;</w:t>
      </w:r>
      <w:r>
        <w:rPr>
          <w:rFonts w:ascii="Microsoft Sans Serif"/>
          <w:color w:val="4F4B48"/>
          <w:spacing w:val="-7"/>
          <w:sz w:val="20"/>
        </w:rPr>
        <w:t xml:space="preserve"> </w:t>
      </w:r>
      <w:hyperlink r:id="rId26">
        <w:r>
          <w:rPr>
            <w:color w:val="0B56A5"/>
            <w:spacing w:val="-8"/>
            <w:sz w:val="20"/>
            <w:u w:val="single" w:color="0B56A5"/>
          </w:rPr>
          <w:t>https://doi.org/10.3390/diseases12030056</w:t>
        </w:r>
      </w:hyperlink>
    </w:p>
    <w:p w14:paraId="43A84217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75" w:name="The_Assessment_of_SF-36_Survey_for_Quali"/>
      <w:bookmarkEnd w:id="75"/>
      <w:r>
        <w:rPr>
          <w:color w:val="3F3F3F"/>
          <w:w w:val="90"/>
          <w:sz w:val="20"/>
        </w:rPr>
        <w:t>The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Assessment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SF-36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Survey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Quality-of-Life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Measurement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after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Radical Cystectomy for Muscle-Invasive Bladder Cancer: A Systematic Review</w:t>
      </w:r>
    </w:p>
    <w:p w14:paraId="28FC575B" w14:textId="77777777" w:rsidR="00B27F20" w:rsidRDefault="009850C2">
      <w:pPr>
        <w:pStyle w:val="BodyText"/>
        <w:spacing w:before="207"/>
        <w:ind w:left="10600"/>
      </w:pPr>
      <w:r>
        <w:rPr>
          <w:color w:val="4F4B48"/>
          <w:spacing w:val="-2"/>
          <w:w w:val="105"/>
        </w:rPr>
        <w:t>Authors</w:t>
      </w:r>
    </w:p>
    <w:p w14:paraId="73B00038" w14:textId="77777777" w:rsidR="00B27F20" w:rsidRDefault="009850C2">
      <w:pPr>
        <w:pStyle w:val="BodyText"/>
        <w:spacing w:before="186" w:line="316" w:lineRule="auto"/>
        <w:ind w:left="2983" w:right="503"/>
      </w:pPr>
      <w:r>
        <w:rPr>
          <w:color w:val="4F4B48"/>
          <w:spacing w:val="-2"/>
          <w:w w:val="105"/>
        </w:rPr>
        <w:t>Ionut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Flaviu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Faur,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Amadeus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Dobrescu,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Ioana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Adelina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Clim,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Paul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Pasca,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Catalin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spacing w:val="-2"/>
          <w:w w:val="105"/>
        </w:rPr>
        <w:t>Prodan-</w:t>
      </w:r>
      <w:r>
        <w:rPr>
          <w:color w:val="4F4B48"/>
          <w:w w:val="105"/>
        </w:rPr>
        <w:t>Barbulescu,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Cristi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Tarta,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Andreea-Adriana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Neamtu,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Dan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Brebu,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Carmen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Neamtu,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Mihai Rosu,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Ciprian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Duta,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Andreea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Clim,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Gabriel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Lazar,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Bogdan</w:t>
      </w:r>
      <w:r>
        <w:rPr>
          <w:color w:val="4F4B48"/>
          <w:spacing w:val="-6"/>
          <w:w w:val="105"/>
        </w:rPr>
        <w:t xml:space="preserve"> </w:t>
      </w:r>
      <w:r>
        <w:rPr>
          <w:color w:val="4F4B48"/>
          <w:w w:val="105"/>
        </w:rPr>
        <w:t>Totolici</w:t>
      </w:r>
    </w:p>
    <w:p w14:paraId="42054D18" w14:textId="77777777" w:rsidR="00B27F20" w:rsidRDefault="009850C2">
      <w:pPr>
        <w:spacing w:before="79"/>
        <w:ind w:left="2983"/>
        <w:rPr>
          <w:sz w:val="20"/>
        </w:rPr>
      </w:pPr>
      <w:r>
        <w:rPr>
          <w:rFonts w:ascii="Trebuchet MS"/>
          <w:i/>
          <w:color w:val="4F4B48"/>
          <w:w w:val="90"/>
          <w:sz w:val="20"/>
        </w:rPr>
        <w:t>Int.</w:t>
      </w:r>
      <w:r>
        <w:rPr>
          <w:rFonts w:ascii="Trebuchet MS"/>
          <w:i/>
          <w:color w:val="4F4B48"/>
          <w:spacing w:val="-2"/>
          <w:w w:val="90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J.</w:t>
      </w:r>
      <w:r>
        <w:rPr>
          <w:rFonts w:ascii="Trebuchet MS"/>
          <w:i/>
          <w:color w:val="4F4B48"/>
          <w:spacing w:val="-1"/>
          <w:w w:val="90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Mol.</w:t>
      </w:r>
      <w:r>
        <w:rPr>
          <w:rFonts w:ascii="Trebuchet MS"/>
          <w:i/>
          <w:color w:val="4F4B48"/>
          <w:spacing w:val="-1"/>
          <w:w w:val="90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Sci.</w:t>
      </w:r>
      <w:r>
        <w:rPr>
          <w:rFonts w:ascii="Trebuchet MS"/>
          <w:i/>
          <w:color w:val="4F4B48"/>
          <w:spacing w:val="-1"/>
          <w:w w:val="90"/>
          <w:sz w:val="20"/>
        </w:rPr>
        <w:t xml:space="preserve"> </w:t>
      </w:r>
      <w:r>
        <w:rPr>
          <w:color w:val="4F4B48"/>
          <w:w w:val="90"/>
          <w:sz w:val="20"/>
        </w:rPr>
        <w:t>2024</w:t>
      </w:r>
      <w:r>
        <w:rPr>
          <w:rFonts w:ascii="Microsoft Sans Serif"/>
          <w:color w:val="4F4B48"/>
          <w:w w:val="90"/>
          <w:sz w:val="20"/>
        </w:rPr>
        <w:t>,</w:t>
      </w:r>
      <w:r>
        <w:rPr>
          <w:rFonts w:ascii="Microsoft Sans Serif"/>
          <w:color w:val="4F4B48"/>
          <w:spacing w:val="-1"/>
          <w:sz w:val="20"/>
        </w:rPr>
        <w:t xml:space="preserve"> </w:t>
      </w:r>
      <w:r>
        <w:rPr>
          <w:rFonts w:ascii="Trebuchet MS"/>
          <w:i/>
          <w:color w:val="4F4B48"/>
          <w:w w:val="90"/>
          <w:sz w:val="20"/>
        </w:rPr>
        <w:t>25</w:t>
      </w:r>
      <w:r>
        <w:rPr>
          <w:rFonts w:ascii="Microsoft Sans Serif"/>
          <w:color w:val="4F4B48"/>
          <w:w w:val="90"/>
          <w:sz w:val="20"/>
        </w:rPr>
        <w:t>(7),</w:t>
      </w:r>
      <w:r>
        <w:rPr>
          <w:rFonts w:ascii="Microsoft Sans Serif"/>
          <w:color w:val="4F4B48"/>
          <w:sz w:val="20"/>
        </w:rPr>
        <w:t xml:space="preserve"> </w:t>
      </w:r>
      <w:r>
        <w:rPr>
          <w:rFonts w:ascii="Microsoft Sans Serif"/>
          <w:color w:val="4F4B48"/>
          <w:w w:val="90"/>
          <w:sz w:val="20"/>
        </w:rPr>
        <w:t>3911;</w:t>
      </w:r>
      <w:r>
        <w:rPr>
          <w:rFonts w:ascii="Microsoft Sans Serif"/>
          <w:color w:val="4F4B48"/>
          <w:spacing w:val="6"/>
          <w:sz w:val="20"/>
        </w:rPr>
        <w:t xml:space="preserve"> </w:t>
      </w:r>
      <w:hyperlink r:id="rId27">
        <w:r>
          <w:rPr>
            <w:color w:val="0B56A5"/>
            <w:spacing w:val="-2"/>
            <w:w w:val="90"/>
            <w:sz w:val="20"/>
            <w:u w:val="single" w:color="0B56A5"/>
          </w:rPr>
          <w:t>https://doi.org/10.3390/ijms25073911</w:t>
        </w:r>
      </w:hyperlink>
    </w:p>
    <w:p w14:paraId="606B6929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76" w:name="The_Predictive_Role_of_Serum_Lipid_Level"/>
      <w:bookmarkEnd w:id="76"/>
      <w:r>
        <w:rPr>
          <w:color w:val="3F3F3F"/>
          <w:w w:val="90"/>
          <w:sz w:val="20"/>
        </w:rPr>
        <w:t>The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Predictive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Role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Serum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Lipid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Levels,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p53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ki-67,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According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to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Molecular Subtypes in Breast Cancer: A Randomized Clinical Study</w:t>
      </w:r>
    </w:p>
    <w:p w14:paraId="13AE22C3" w14:textId="77777777" w:rsidR="00B27F20" w:rsidRDefault="009850C2">
      <w:pPr>
        <w:pStyle w:val="BodyText"/>
        <w:spacing w:before="206"/>
        <w:ind w:left="10600"/>
      </w:pPr>
      <w:r>
        <w:rPr>
          <w:color w:val="4F4B48"/>
          <w:spacing w:val="-2"/>
          <w:w w:val="105"/>
        </w:rPr>
        <w:t>Authors</w:t>
      </w:r>
    </w:p>
    <w:p w14:paraId="1A7856A7" w14:textId="77777777" w:rsidR="00B27F20" w:rsidRDefault="009850C2">
      <w:pPr>
        <w:pStyle w:val="BodyText"/>
        <w:spacing w:before="187" w:line="316" w:lineRule="auto"/>
        <w:ind w:left="2983"/>
      </w:pPr>
      <w:r>
        <w:rPr>
          <w:color w:val="4F4B48"/>
        </w:rPr>
        <w:t xml:space="preserve">Dan Brebu, Cătălin Prodan-Bărbulescu, Vlad Braicu, Paul Pașca, George Borcean, Sabrina </w:t>
      </w:r>
      <w:r>
        <w:rPr>
          <w:color w:val="4F4B48"/>
          <w:w w:val="105"/>
        </w:rPr>
        <w:t>Florea,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Clarisa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Bîrlog,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Dobrescu,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Mărioara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Cornianu,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Fulger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Lazăr,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Bogdan Totolici, Ciprian Duță, Flaviu Ionuț Faur</w:t>
      </w:r>
    </w:p>
    <w:p w14:paraId="15A106E8" w14:textId="77777777" w:rsidR="00B27F20" w:rsidRDefault="009850C2">
      <w:pPr>
        <w:spacing w:before="79"/>
        <w:ind w:left="2983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Diseases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12</w:t>
      </w:r>
      <w:r>
        <w:rPr>
          <w:rFonts w:ascii="Microsoft Sans Serif"/>
          <w:color w:val="4F4B48"/>
          <w:spacing w:val="-4"/>
          <w:sz w:val="20"/>
        </w:rPr>
        <w:t>(5),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86;</w:t>
      </w:r>
      <w:r>
        <w:rPr>
          <w:rFonts w:ascii="Microsoft Sans Serif"/>
          <w:color w:val="4F4B48"/>
          <w:spacing w:val="-7"/>
          <w:sz w:val="20"/>
        </w:rPr>
        <w:t xml:space="preserve"> </w:t>
      </w:r>
      <w:hyperlink r:id="rId28">
        <w:r>
          <w:rPr>
            <w:color w:val="0B56A5"/>
            <w:spacing w:val="-8"/>
            <w:sz w:val="20"/>
            <w:u w:val="single" w:color="0B56A5"/>
          </w:rPr>
          <w:t>https://doi.org/10.3390/diseases12050086</w:t>
        </w:r>
      </w:hyperlink>
    </w:p>
    <w:p w14:paraId="5D92BBA2" w14:textId="77777777" w:rsidR="00B27F20" w:rsidRDefault="009850C2">
      <w:pPr>
        <w:spacing w:before="244" w:line="254" w:lineRule="auto"/>
        <w:ind w:left="2975" w:right="221"/>
        <w:rPr>
          <w:sz w:val="20"/>
        </w:rPr>
      </w:pPr>
      <w:bookmarkStart w:id="77" w:name="Surgical_Treatment_of_Lithiasis_of_the_M"/>
      <w:bookmarkEnd w:id="77"/>
      <w:r>
        <w:rPr>
          <w:color w:val="3F3F3F"/>
          <w:w w:val="90"/>
          <w:sz w:val="20"/>
        </w:rPr>
        <w:t>Surgical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Treatment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Lithiasis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the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Main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Pancreatic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Duct: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Challenging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Case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and </w:t>
      </w:r>
      <w:r>
        <w:rPr>
          <w:color w:val="3F3F3F"/>
          <w:sz w:val="20"/>
        </w:rPr>
        <w:t>a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Literature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Review</w:t>
      </w:r>
    </w:p>
    <w:p w14:paraId="61352F62" w14:textId="77777777" w:rsidR="00B27F20" w:rsidRDefault="009850C2">
      <w:pPr>
        <w:pStyle w:val="BodyText"/>
        <w:spacing w:before="206"/>
        <w:ind w:right="135"/>
        <w:jc w:val="right"/>
      </w:pPr>
      <w:r>
        <w:rPr>
          <w:color w:val="4F4B48"/>
          <w:spacing w:val="-2"/>
          <w:w w:val="105"/>
        </w:rPr>
        <w:t>Authors</w:t>
      </w:r>
    </w:p>
    <w:p w14:paraId="5067B444" w14:textId="77777777" w:rsidR="00B27F20" w:rsidRDefault="009850C2">
      <w:pPr>
        <w:pStyle w:val="BodyText"/>
        <w:spacing w:before="186"/>
        <w:ind w:left="2983"/>
      </w:pPr>
      <w:r>
        <w:rPr>
          <w:color w:val="4F4B48"/>
          <w:spacing w:val="-2"/>
        </w:rPr>
        <w:t>CLIM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Andreea,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Minela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Aida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MARANDUCA,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AC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PANZARIU,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Ludmila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2"/>
        </w:rPr>
        <w:t>LOZNEANU,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10"/>
        </w:rPr>
        <w:t>A</w:t>
      </w:r>
    </w:p>
    <w:p w14:paraId="357B8399" w14:textId="77777777" w:rsidR="00B27F20" w:rsidRDefault="009850C2">
      <w:pPr>
        <w:pStyle w:val="BodyText"/>
        <w:spacing w:before="73" w:line="316" w:lineRule="auto"/>
        <w:ind w:left="2983"/>
      </w:pPr>
      <w:r>
        <w:rPr>
          <w:color w:val="4F4B48"/>
          <w:spacing w:val="-4"/>
        </w:rPr>
        <w:t>ALEXANDRU,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IF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FAUR,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RA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BAISAN,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A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SZILAGYI,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BI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TAMBA,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DN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>ŞERBAN,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4"/>
        </w:rPr>
        <w:t>Ionela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4"/>
        </w:rPr>
        <w:t xml:space="preserve">Lacramioara </w:t>
      </w:r>
      <w:r>
        <w:rPr>
          <w:color w:val="4F4B48"/>
          <w:spacing w:val="-2"/>
        </w:rPr>
        <w:t>SERBAN</w:t>
      </w:r>
    </w:p>
    <w:p w14:paraId="5E7457D3" w14:textId="77777777" w:rsidR="00B27F20" w:rsidRDefault="009850C2">
      <w:pPr>
        <w:pStyle w:val="BodyText"/>
        <w:spacing w:before="114"/>
        <w:ind w:left="2983"/>
      </w:pPr>
      <w:r>
        <w:rPr>
          <w:color w:val="4F4B48"/>
          <w:spacing w:val="-2"/>
        </w:rPr>
        <w:t>.Issue</w:t>
      </w:r>
    </w:p>
    <w:p w14:paraId="305A324A" w14:textId="77777777" w:rsidR="00B27F20" w:rsidRDefault="00307241">
      <w:pPr>
        <w:pStyle w:val="BodyText"/>
        <w:spacing w:before="187"/>
        <w:ind w:left="2983"/>
      </w:pPr>
      <w:hyperlink r:id="rId29">
        <w:r w:rsidR="009850C2">
          <w:rPr>
            <w:color w:val="0B56A5"/>
            <w:u w:val="single" w:color="0B56A5"/>
          </w:rPr>
          <w:t>Vol.</w:t>
        </w:r>
        <w:r w:rsidR="009850C2">
          <w:rPr>
            <w:color w:val="0B56A5"/>
            <w:spacing w:val="-4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128</w:t>
        </w:r>
        <w:r w:rsidR="009850C2">
          <w:rPr>
            <w:color w:val="0B56A5"/>
            <w:spacing w:val="-3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No.</w:t>
        </w:r>
        <w:r w:rsidR="009850C2">
          <w:rPr>
            <w:color w:val="0B56A5"/>
            <w:spacing w:val="-4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2</w:t>
        </w:r>
        <w:r w:rsidR="009850C2">
          <w:rPr>
            <w:color w:val="0B56A5"/>
            <w:spacing w:val="-3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(2024):</w:t>
        </w:r>
        <w:r w:rsidR="009850C2">
          <w:rPr>
            <w:color w:val="0B56A5"/>
            <w:spacing w:val="-4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The</w:t>
        </w:r>
        <w:r w:rsidR="009850C2">
          <w:rPr>
            <w:color w:val="0B56A5"/>
            <w:spacing w:val="-3"/>
            <w:u w:val="single" w:color="0B56A5"/>
          </w:rPr>
          <w:t xml:space="preserve"> </w:t>
        </w:r>
        <w:r w:rsidR="009850C2">
          <w:rPr>
            <w:color w:val="0B56A5"/>
            <w:u w:val="single" w:color="0B56A5"/>
          </w:rPr>
          <w:t>Medical-Surgical</w:t>
        </w:r>
        <w:r w:rsidR="009850C2">
          <w:rPr>
            <w:color w:val="0B56A5"/>
            <w:spacing w:val="-4"/>
            <w:u w:val="single" w:color="0B56A5"/>
          </w:rPr>
          <w:t xml:space="preserve"> </w:t>
        </w:r>
        <w:r w:rsidR="009850C2">
          <w:rPr>
            <w:color w:val="0B56A5"/>
            <w:spacing w:val="-2"/>
            <w:u w:val="single" w:color="0B56A5"/>
          </w:rPr>
          <w:t>Journal</w:t>
        </w:r>
      </w:hyperlink>
    </w:p>
    <w:p w14:paraId="0F48054C" w14:textId="77777777" w:rsidR="00B27F20" w:rsidRDefault="00B27F20">
      <w:pPr>
        <w:pStyle w:val="BodyText"/>
        <w:spacing w:before="37"/>
      </w:pPr>
    </w:p>
    <w:p w14:paraId="58FFE1DD" w14:textId="77777777" w:rsidR="00B27F20" w:rsidRDefault="009850C2">
      <w:pPr>
        <w:pStyle w:val="Heading3"/>
        <w:spacing w:before="0" w:line="254" w:lineRule="auto"/>
        <w:ind w:left="2975" w:right="618"/>
        <w:rPr>
          <w:b w:val="0"/>
        </w:rPr>
      </w:pPr>
      <w:bookmarkStart w:id="78" w:name="ATHEROGENIC_INDEX_OF_PLASMA_(AIP):_CAN_B"/>
      <w:bookmarkEnd w:id="78"/>
      <w:r>
        <w:rPr>
          <w:b w:val="0"/>
          <w:color w:val="3F3F3F"/>
          <w:w w:val="85"/>
        </w:rPr>
        <w:t xml:space="preserve">ATHEROGENIC INDEX OF PLASMA (AIP): CAN BE A BIOMARKER FOR EARLY ENDOTHELIAL DYSFUNCTION AND CARDIOVASCULAR DISEASE IN EXPERIMENTAL </w:t>
      </w:r>
      <w:r>
        <w:rPr>
          <w:b w:val="0"/>
          <w:color w:val="3F3F3F"/>
          <w:w w:val="90"/>
        </w:rPr>
        <w:t>MODELS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OBESITY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RATS?</w:t>
      </w:r>
    </w:p>
    <w:p w14:paraId="6B88D065" w14:textId="77777777" w:rsidR="00B27F20" w:rsidRDefault="009850C2">
      <w:pPr>
        <w:pStyle w:val="BodyText"/>
        <w:spacing w:before="204" w:line="314" w:lineRule="auto"/>
        <w:ind w:left="2983" w:right="291"/>
      </w:pPr>
      <w:r>
        <w:rPr>
          <w:color w:val="4F4B48"/>
        </w:rPr>
        <w:t xml:space="preserve">SK Kamarajah, O Kouli, S Ahuja, S Blackwell,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Dhesi, A Docherty, K El</w:t>
      </w:r>
      <w:r>
        <w:rPr>
          <w:rFonts w:ascii="Trebuchet MS"/>
          <w:color w:val="4F4B48"/>
        </w:rPr>
        <w:t>-</w:t>
      </w:r>
      <w:r>
        <w:rPr>
          <w:color w:val="4F4B48"/>
        </w:rPr>
        <w:t>Boghdadly, JC Glasbey, KA McLean, SR Moonesinghe, B Morton, S Moug, K Nirantharakumar, T Pinkney,</w:t>
      </w:r>
      <w:r>
        <w:rPr>
          <w:color w:val="4F4B48"/>
          <w:spacing w:val="80"/>
        </w:rPr>
        <w:t xml:space="preserve"> </w:t>
      </w:r>
      <w:r>
        <w:rPr>
          <w:color w:val="4F4B48"/>
        </w:rPr>
        <w:t xml:space="preserve">S Spencer,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Yeung, EM Harrison, AA Bhangu, DG Morton, SR Knight, R Blanco</w:t>
      </w:r>
      <w:r>
        <w:rPr>
          <w:rFonts w:ascii="Trebuchet MS"/>
          <w:color w:val="4F4B48"/>
        </w:rPr>
        <w:t>-</w:t>
      </w:r>
      <w:r>
        <w:rPr>
          <w:color w:val="4F4B48"/>
        </w:rPr>
        <w:t>Colino, N Brindl, S Brown, WA Cambridge, D Chaudhry, K Gressmann, RR Gujjuri, A Hilder, A Jaffer, I Jakaityte, M Kawka, E Matey, A Mergo, EC Mills, V Murray, SZY Ooi, IS Pereira, AM Riad, A</w:t>
      </w:r>
    </w:p>
    <w:p w14:paraId="7AAFAF38" w14:textId="77777777" w:rsidR="00B27F20" w:rsidRDefault="00B27F20">
      <w:pPr>
        <w:pStyle w:val="BodyText"/>
        <w:spacing w:line="314" w:lineRule="auto"/>
        <w:sectPr w:rsidR="00B27F20">
          <w:pgSz w:w="11900" w:h="16820"/>
          <w:pgMar w:top="860" w:right="141" w:bottom="400" w:left="283" w:header="255" w:footer="203" w:gutter="0"/>
          <w:cols w:space="720"/>
        </w:sectPr>
      </w:pPr>
    </w:p>
    <w:p w14:paraId="40E1F35A" w14:textId="77777777" w:rsidR="00B27F20" w:rsidRDefault="009850C2">
      <w:pPr>
        <w:pStyle w:val="BodyText"/>
        <w:spacing w:before="127" w:line="316" w:lineRule="auto"/>
        <w:ind w:left="2983" w:right="161"/>
      </w:pPr>
      <w:r>
        <w:rPr>
          <w:color w:val="4F4B48"/>
        </w:rPr>
        <w:lastRenderedPageBreak/>
        <w:t xml:space="preserve">Sgrò, SQ Shafi, I Trout, A Turňa, C Varghese, W Xu, BM Biccard,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Martin, M Phull, R</w:t>
      </w:r>
      <w:r>
        <w:rPr>
          <w:color w:val="4F4B48"/>
          <w:spacing w:val="40"/>
        </w:rPr>
        <w:t xml:space="preserve"> </w:t>
      </w:r>
      <w:r>
        <w:rPr>
          <w:color w:val="4F4B48"/>
        </w:rPr>
        <w:t>Mouton, A Bhangu, N Smart, T Richards, I Dajti, M de Cillia, G Van Ramshorst, S</w:t>
      </w:r>
      <w:r>
        <w:rPr>
          <w:color w:val="4F4B48"/>
          <w:spacing w:val="80"/>
        </w:rPr>
        <w:t xml:space="preserve"> </w:t>
      </w:r>
      <w:r>
        <w:rPr>
          <w:color w:val="4F4B48"/>
        </w:rPr>
        <w:t xml:space="preserve">Delibegovic, H Mughal,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 xml:space="preserve">Mihanovic, N Gouvas, P Kocian, V Levesen,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Kaupilla, D Merz, M Joos, A Ioannidis, G Nnaji, F Pata, G Pellino, A Gori, M Podda, C Riboni, E Fekaj, S Oliver Senica,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A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Dauksa,</w:t>
      </w:r>
      <w:r>
        <w:rPr>
          <w:color w:val="4F4B48"/>
          <w:spacing w:val="-1"/>
        </w:rPr>
        <w:t xml:space="preserve">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Psaila,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F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de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Ruitjer,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P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Major,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I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Santos,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M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Sampaio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Alves,</w:t>
      </w:r>
      <w:r>
        <w:rPr>
          <w:color w:val="4F4B48"/>
          <w:spacing w:val="-1"/>
        </w:rPr>
        <w:t xml:space="preserve">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Simões,</w:t>
      </w:r>
      <w:r>
        <w:rPr>
          <w:color w:val="4F4B48"/>
          <w:spacing w:val="-1"/>
        </w:rPr>
        <w:t xml:space="preserve"> </w:t>
      </w:r>
      <w:r>
        <w:rPr>
          <w:color w:val="4F4B48"/>
        </w:rPr>
        <w:t>EA Bonci,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A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Pașca,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A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Novikova,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B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Kovačević,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V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Milosavljevic,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B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Tadic,</w:t>
      </w:r>
      <w:r>
        <w:rPr>
          <w:color w:val="4F4B48"/>
          <w:spacing w:val="-10"/>
        </w:rPr>
        <w:t xml:space="preserve"> </w:t>
      </w:r>
      <w:r>
        <w:rPr>
          <w:color w:val="4F4B48"/>
          <w:w w:val="95"/>
        </w:rPr>
        <w:t>J</w:t>
      </w:r>
      <w:r>
        <w:rPr>
          <w:color w:val="4F4B48"/>
          <w:spacing w:val="-7"/>
          <w:w w:val="95"/>
        </w:rPr>
        <w:t xml:space="preserve"> </w:t>
      </w:r>
      <w:r>
        <w:rPr>
          <w:color w:val="4F4B48"/>
        </w:rPr>
        <w:t>Kosir,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S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Pérez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>Ajates,</w:t>
      </w:r>
      <w:r>
        <w:rPr>
          <w:color w:val="4F4B48"/>
          <w:spacing w:val="-10"/>
        </w:rPr>
        <w:t xml:space="preserve"> </w:t>
      </w:r>
      <w:r>
        <w:rPr>
          <w:color w:val="4F4B48"/>
        </w:rPr>
        <w:t xml:space="preserve">ME OssolaRevilla, A Papadia, ML Gasparri, MK Aktas, BE Baki, MD Tepe, AU Mutlu, A Singal,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Osei</w:t>
      </w:r>
      <w:r>
        <w:rPr>
          <w:rFonts w:ascii="Trebuchet MS" w:hAnsi="Trebuchet MS"/>
          <w:color w:val="4F4B48"/>
        </w:rPr>
        <w:t>-</w:t>
      </w:r>
      <w:r>
        <w:rPr>
          <w:color w:val="4F4B48"/>
        </w:rPr>
        <w:t>Bonsu, H Lacey, SW Chan, M Allison, K Duah</w:t>
      </w:r>
      <w:r>
        <w:rPr>
          <w:rFonts w:ascii="Trebuchet MS" w:hAnsi="Trebuchet MS"/>
          <w:color w:val="4F4B48"/>
        </w:rPr>
        <w:t>-</w:t>
      </w:r>
      <w:r>
        <w:rPr>
          <w:color w:val="4F4B48"/>
        </w:rPr>
        <w:t>Asante, D Chen, N Ahmed, A Ejiz, C Takyi,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M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Mujeeb,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N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Ravikumar,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M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Khan,</w:t>
      </w:r>
      <w:r>
        <w:rPr>
          <w:color w:val="4F4B48"/>
          <w:spacing w:val="-2"/>
        </w:rPr>
        <w:t xml:space="preserve">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Hayes,</w:t>
      </w:r>
      <w:r>
        <w:rPr>
          <w:color w:val="4F4B48"/>
          <w:spacing w:val="-2"/>
        </w:rPr>
        <w:t xml:space="preserve">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Mckenna,</w:t>
      </w:r>
      <w:r>
        <w:rPr>
          <w:color w:val="4F4B48"/>
          <w:spacing w:val="-2"/>
        </w:rPr>
        <w:t xml:space="preserve"> </w:t>
      </w:r>
      <w:r>
        <w:rPr>
          <w:color w:val="4F4B48"/>
          <w:w w:val="95"/>
        </w:rPr>
        <w:t xml:space="preserve">J </w:t>
      </w:r>
      <w:r>
        <w:rPr>
          <w:color w:val="4F4B48"/>
        </w:rPr>
        <w:t>Wang,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N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Essa,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H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>Xianghan,</w:t>
      </w:r>
      <w:r>
        <w:rPr>
          <w:color w:val="4F4B48"/>
          <w:spacing w:val="-2"/>
        </w:rPr>
        <w:t xml:space="preserve"> </w:t>
      </w:r>
      <w:r>
        <w:rPr>
          <w:color w:val="4F4B48"/>
        </w:rPr>
        <w:t xml:space="preserve">L Ko, Y Aldabbagh,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 xml:space="preserve">Plascevic, N Zia, R Ismail, Y Kamel, I Epanomeritakis, R Tan, N Chiu, A Naeem, M Kakwani, R Mehra, K Feeney, CL Yan Naing, A Qureshi, A Richens, H Li, R Ahmed, L Wilson, S Abraha, S Mikalauskas,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 xml:space="preserve">Kahn, D Kniepeiss, M Kušar, A Belarmino, </w:t>
      </w:r>
      <w:r>
        <w:rPr>
          <w:color w:val="4F4B48"/>
          <w:w w:val="95"/>
        </w:rPr>
        <w:t xml:space="preserve">J </w:t>
      </w:r>
      <w:r>
        <w:rPr>
          <w:color w:val="4F4B48"/>
        </w:rPr>
        <w:t xml:space="preserve">Frenk, I Mikalauskiene, A Angelis, </w:t>
      </w:r>
      <w:r>
        <w:rPr>
          <w:color w:val="4F4B48"/>
          <w:w w:val="95"/>
        </w:rPr>
        <w:t xml:space="preserve">JE </w:t>
      </w:r>
      <w:r>
        <w:rPr>
          <w:color w:val="4F4B48"/>
        </w:rPr>
        <w:t>Waha, S Al</w:t>
      </w:r>
      <w:r>
        <w:rPr>
          <w:rFonts w:ascii="Trebuchet MS" w:hAnsi="Trebuchet MS"/>
          <w:color w:val="4F4B48"/>
        </w:rPr>
        <w:t>-</w:t>
      </w:r>
      <w:r>
        <w:rPr>
          <w:color w:val="4F4B48"/>
        </w:rPr>
        <w:t>Sharafy, M Sandano, P Schemmer, C Reiterer, K Horvath, A Taschner, S Riss</w:t>
      </w:r>
    </w:p>
    <w:p w14:paraId="37418ED9" w14:textId="77777777" w:rsidR="00B27F20" w:rsidRDefault="00B27F20">
      <w:pPr>
        <w:pStyle w:val="BodyText"/>
      </w:pPr>
    </w:p>
    <w:p w14:paraId="6911FBC9" w14:textId="77777777" w:rsidR="00B27F20" w:rsidRDefault="00B27F20">
      <w:pPr>
        <w:pStyle w:val="BodyText"/>
      </w:pPr>
    </w:p>
    <w:p w14:paraId="71F54FDE" w14:textId="77777777" w:rsidR="00B27F20" w:rsidRDefault="00B27F20">
      <w:pPr>
        <w:pStyle w:val="BodyText"/>
      </w:pPr>
    </w:p>
    <w:p w14:paraId="6B05EF88" w14:textId="77777777" w:rsidR="00B27F20" w:rsidRDefault="00B27F20">
      <w:pPr>
        <w:pStyle w:val="BodyText"/>
        <w:spacing w:before="24"/>
      </w:pPr>
    </w:p>
    <w:p w14:paraId="5DC32639" w14:textId="77777777" w:rsidR="00B27F20" w:rsidRDefault="00307241">
      <w:pPr>
        <w:pStyle w:val="BodyText"/>
        <w:ind w:left="2983"/>
      </w:pPr>
      <w:hyperlink r:id="rId30">
        <w:r w:rsidR="009850C2">
          <w:rPr>
            <w:color w:val="0B56A5"/>
            <w:spacing w:val="-2"/>
            <w:w w:val="105"/>
            <w:u w:val="single" w:color="0B56A5"/>
          </w:rPr>
          <w:t>https://doi.org/10.1111/anae.16324</w:t>
        </w:r>
      </w:hyperlink>
    </w:p>
    <w:p w14:paraId="229E2F40" w14:textId="77777777" w:rsidR="00B27F20" w:rsidRDefault="00B27F20">
      <w:pPr>
        <w:pStyle w:val="BodyText"/>
        <w:spacing w:before="38"/>
      </w:pPr>
    </w:p>
    <w:p w14:paraId="29877C39" w14:textId="77777777" w:rsidR="00B27F20" w:rsidRDefault="009850C2">
      <w:pPr>
        <w:spacing w:line="254" w:lineRule="auto"/>
        <w:ind w:left="2975"/>
        <w:rPr>
          <w:sz w:val="20"/>
        </w:rPr>
      </w:pPr>
      <w:bookmarkStart w:id="79" w:name="Association_between_multimorbidity_and_p"/>
      <w:bookmarkEnd w:id="79"/>
      <w:r>
        <w:rPr>
          <w:color w:val="3F3F3F"/>
          <w:w w:val="90"/>
          <w:sz w:val="20"/>
        </w:rPr>
        <w:t>Association between multimorbidity and postoperative mortality in patients undergoing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major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surgery: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prospective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study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29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countries</w:t>
      </w:r>
      <w:r>
        <w:rPr>
          <w:color w:val="3F3F3F"/>
          <w:spacing w:val="-8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across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Europe</w:t>
      </w:r>
    </w:p>
    <w:p w14:paraId="4DB5659B" w14:textId="77777777" w:rsidR="00B27F20" w:rsidRDefault="009850C2">
      <w:pPr>
        <w:pStyle w:val="BodyText"/>
        <w:spacing w:before="206"/>
        <w:ind w:right="135"/>
        <w:jc w:val="right"/>
      </w:pPr>
      <w:r>
        <w:rPr>
          <w:color w:val="4F4B48"/>
          <w:spacing w:val="-2"/>
          <w:w w:val="105"/>
        </w:rPr>
        <w:t>Authors</w:t>
      </w:r>
    </w:p>
    <w:p w14:paraId="4307CF6A" w14:textId="77777777" w:rsidR="00B27F20" w:rsidRDefault="009850C2">
      <w:pPr>
        <w:pStyle w:val="BodyText"/>
        <w:spacing w:before="187" w:line="316" w:lineRule="auto"/>
        <w:ind w:left="2983" w:right="161"/>
      </w:pPr>
      <w:r>
        <w:rPr>
          <w:color w:val="4F4B48"/>
          <w:w w:val="105"/>
        </w:rPr>
        <w:t>Cătălin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Prodan-Bărbulescu,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Cristian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Daniel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Alin,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Ionuț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Georgeta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 xml:space="preserve">Cristiana </w:t>
      </w:r>
      <w:r>
        <w:rPr>
          <w:color w:val="4F4B48"/>
          <w:spacing w:val="-2"/>
          <w:w w:val="105"/>
        </w:rPr>
        <w:t xml:space="preserve">Bujor, Edward Paul Şeclăman, Virgil Enătescu, Alexandra-Ioana Dănilă, Ecaterina Dăescu, </w:t>
      </w:r>
      <w:r>
        <w:rPr>
          <w:color w:val="4F4B48"/>
        </w:rPr>
        <w:t xml:space="preserve">Rami Hajjar, Laura Andreea Ghenciu, Paul Tuțac, Paul Pașca, Anca Maria Cimpean, Ciprian </w:t>
      </w:r>
      <w:r>
        <w:rPr>
          <w:color w:val="4F4B48"/>
          <w:spacing w:val="-4"/>
          <w:w w:val="105"/>
        </w:rPr>
        <w:t>Duta</w:t>
      </w:r>
    </w:p>
    <w:p w14:paraId="1DACE2C3" w14:textId="77777777" w:rsidR="00B27F20" w:rsidRDefault="009850C2">
      <w:pPr>
        <w:spacing w:before="79"/>
        <w:ind w:left="2983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Biomedicines</w:t>
      </w:r>
      <w:r>
        <w:rPr>
          <w:rFonts w:ascii="Trebuchet MS"/>
          <w:i/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9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12</w:t>
      </w:r>
      <w:r>
        <w:rPr>
          <w:rFonts w:ascii="Microsoft Sans Serif"/>
          <w:color w:val="4F4B48"/>
          <w:spacing w:val="-4"/>
          <w:sz w:val="20"/>
        </w:rPr>
        <w:t>(10),</w:t>
      </w:r>
      <w:r>
        <w:rPr>
          <w:rFonts w:ascii="Microsoft Sans Serif"/>
          <w:color w:val="4F4B48"/>
          <w:spacing w:val="-7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2165;</w:t>
      </w:r>
      <w:r>
        <w:rPr>
          <w:rFonts w:ascii="Microsoft Sans Serif"/>
          <w:color w:val="4F4B48"/>
          <w:spacing w:val="-5"/>
          <w:sz w:val="20"/>
        </w:rPr>
        <w:t xml:space="preserve"> </w:t>
      </w:r>
      <w:hyperlink r:id="rId31">
        <w:r>
          <w:rPr>
            <w:color w:val="0B56A5"/>
            <w:spacing w:val="-7"/>
            <w:sz w:val="20"/>
            <w:u w:val="single" w:color="0B56A5"/>
          </w:rPr>
          <w:t>https://doi.org/10.3390/biomedicines12102165</w:t>
        </w:r>
      </w:hyperlink>
    </w:p>
    <w:p w14:paraId="0C8410BC" w14:textId="77777777" w:rsidR="00B27F20" w:rsidRDefault="009850C2">
      <w:pPr>
        <w:spacing w:before="244" w:line="254" w:lineRule="auto"/>
        <w:ind w:left="2975"/>
        <w:rPr>
          <w:sz w:val="20"/>
        </w:rPr>
      </w:pPr>
      <w:bookmarkStart w:id="80" w:name="Identification_of_Specific_Plasma_miRNAs"/>
      <w:bookmarkEnd w:id="80"/>
      <w:r>
        <w:rPr>
          <w:color w:val="3F3F3F"/>
          <w:w w:val="90"/>
          <w:sz w:val="20"/>
        </w:rPr>
        <w:t>Identification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Specific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Plasma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miRNAs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Potential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Biomarkers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Major </w:t>
      </w:r>
      <w:r>
        <w:rPr>
          <w:color w:val="3F3F3F"/>
          <w:spacing w:val="-2"/>
          <w:sz w:val="20"/>
        </w:rPr>
        <w:t>Depressive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2"/>
          <w:sz w:val="20"/>
        </w:rPr>
        <w:t>Disorder</w:t>
      </w:r>
    </w:p>
    <w:p w14:paraId="4182B11F" w14:textId="77777777" w:rsidR="00B27F20" w:rsidRDefault="009850C2">
      <w:pPr>
        <w:pStyle w:val="BodyText"/>
        <w:spacing w:before="206"/>
        <w:ind w:left="10600"/>
      </w:pPr>
      <w:r>
        <w:rPr>
          <w:color w:val="4F4B48"/>
          <w:spacing w:val="-2"/>
          <w:w w:val="105"/>
        </w:rPr>
        <w:t>Authors</w:t>
      </w:r>
    </w:p>
    <w:p w14:paraId="4DD1CE46" w14:textId="77777777" w:rsidR="00B27F20" w:rsidRDefault="009850C2">
      <w:pPr>
        <w:pStyle w:val="BodyText"/>
        <w:spacing w:before="187" w:line="316" w:lineRule="auto"/>
        <w:ind w:left="2983"/>
      </w:pPr>
      <w:r>
        <w:rPr>
          <w:color w:val="4F4B48"/>
        </w:rPr>
        <w:t xml:space="preserve">Raluca Dumache, Alexandra Mihailescu, Dana Liana David, Flavius-Lucian Herlo, Gabriel </w:t>
      </w:r>
      <w:r>
        <w:rPr>
          <w:color w:val="4F4B48"/>
          <w:w w:val="105"/>
        </w:rPr>
        <w:t>Verdeæ,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Dan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Brebu,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Vlad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Braicu,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Dobrescu,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Ciprian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Duta</w:t>
      </w:r>
    </w:p>
    <w:p w14:paraId="04E32F5F" w14:textId="77777777" w:rsidR="00B27F20" w:rsidRDefault="009850C2">
      <w:pPr>
        <w:pStyle w:val="BodyText"/>
        <w:spacing w:before="114" w:line="436" w:lineRule="auto"/>
        <w:ind w:left="2983" w:right="5124"/>
      </w:pPr>
      <w:r>
        <w:rPr>
          <w:color w:val="4F4B48"/>
          <w:w w:val="105"/>
        </w:rPr>
        <w:t xml:space="preserve">Ahead of print (published), 2024 </w:t>
      </w:r>
      <w:r>
        <w:rPr>
          <w:color w:val="4F4B48"/>
          <w:spacing w:val="-2"/>
          <w:w w:val="105"/>
        </w:rPr>
        <w:t>Article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DOI:</w:t>
      </w:r>
      <w:r>
        <w:rPr>
          <w:color w:val="4F4B48"/>
          <w:spacing w:val="-8"/>
          <w:w w:val="105"/>
        </w:rPr>
        <w:t xml:space="preserve"> </w:t>
      </w:r>
      <w:r>
        <w:rPr>
          <w:color w:val="4F4B48"/>
          <w:spacing w:val="-2"/>
          <w:w w:val="105"/>
        </w:rPr>
        <w:t>10.21614/chirurgia.3007</w:t>
      </w:r>
    </w:p>
    <w:p w14:paraId="1A9CFE1F" w14:textId="77777777" w:rsidR="00B27F20" w:rsidRDefault="009850C2">
      <w:pPr>
        <w:spacing w:before="79" w:line="254" w:lineRule="auto"/>
        <w:ind w:left="2975"/>
        <w:rPr>
          <w:sz w:val="20"/>
        </w:rPr>
      </w:pPr>
      <w:bookmarkStart w:id="81" w:name="[PDF]_from_revistachirurgia.ro_Polymorph"/>
      <w:bookmarkEnd w:id="81"/>
      <w:r>
        <w:rPr>
          <w:color w:val="3F3F3F"/>
          <w:w w:val="90"/>
          <w:sz w:val="20"/>
        </w:rPr>
        <w:t>[PDF]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from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revistachirurgia.ro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Polymorphisms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CD44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rs187115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as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</w:t>
      </w:r>
      <w:r>
        <w:rPr>
          <w:color w:val="3F3F3F"/>
          <w:spacing w:val="-7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Predictive Biomarker in Early Colorectal Cancer Diagnostic</w:t>
      </w:r>
    </w:p>
    <w:p w14:paraId="13CD9DFE" w14:textId="77777777" w:rsidR="00B27F20" w:rsidRDefault="00B27F20">
      <w:pPr>
        <w:spacing w:before="115"/>
        <w:rPr>
          <w:sz w:val="20"/>
        </w:rPr>
      </w:pPr>
    </w:p>
    <w:p w14:paraId="5232CBA0" w14:textId="77777777" w:rsidR="00B27F20" w:rsidRDefault="009850C2">
      <w:pPr>
        <w:spacing w:line="254" w:lineRule="auto"/>
        <w:ind w:left="2975"/>
        <w:rPr>
          <w:sz w:val="20"/>
        </w:rPr>
      </w:pPr>
      <w:bookmarkStart w:id="82" w:name="Sentinel_Lymph_Node_Biopsy_in_Breast_Can"/>
      <w:bookmarkEnd w:id="82"/>
      <w:r>
        <w:rPr>
          <w:color w:val="3F3F3F"/>
          <w:w w:val="90"/>
          <w:sz w:val="20"/>
        </w:rPr>
        <w:t>Sentinel Lymph Node Biopsy in Breast Cancer Using Different Types of Tracers According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to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Molecular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Subtypes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Breast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Density—A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Randomized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Clinical</w:t>
      </w:r>
      <w:r>
        <w:rPr>
          <w:color w:val="3F3F3F"/>
          <w:spacing w:val="-3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Study</w:t>
      </w:r>
    </w:p>
    <w:p w14:paraId="01BA955E" w14:textId="77777777" w:rsidR="00B27F20" w:rsidRDefault="009850C2">
      <w:pPr>
        <w:pStyle w:val="BodyText"/>
        <w:spacing w:before="207"/>
        <w:ind w:left="10600"/>
      </w:pPr>
      <w:r>
        <w:rPr>
          <w:color w:val="4F4B48"/>
          <w:spacing w:val="-2"/>
          <w:w w:val="105"/>
        </w:rPr>
        <w:t>Authors</w:t>
      </w:r>
    </w:p>
    <w:p w14:paraId="6E00DB43" w14:textId="77777777" w:rsidR="00B27F20" w:rsidRDefault="009850C2">
      <w:pPr>
        <w:pStyle w:val="BodyText"/>
        <w:spacing w:before="186" w:line="316" w:lineRule="auto"/>
        <w:ind w:left="2983" w:right="195"/>
      </w:pPr>
      <w:r>
        <w:rPr>
          <w:color w:val="4F4B48"/>
          <w:w w:val="105"/>
        </w:rPr>
        <w:t>Ionut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Amadeus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Dobrescu,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Ioana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Adelina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Clim,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Paul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Pasca,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Catalin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Prodan-</w:t>
      </w:r>
      <w:r>
        <w:rPr>
          <w:color w:val="4F4B48"/>
          <w:spacing w:val="-2"/>
          <w:w w:val="105"/>
        </w:rPr>
        <w:t>Barbulescu,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Cristi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Tarta,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Carmen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Neamtu,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Alexandru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Isaic,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Dan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Brebu,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Vlad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Braicu,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Catalin </w:t>
      </w:r>
      <w:r>
        <w:rPr>
          <w:color w:val="4F4B48"/>
          <w:w w:val="105"/>
        </w:rPr>
        <w:t>Vladut Ionut Feier, Ciprian Duta, Bogdan Totolici</w:t>
      </w:r>
    </w:p>
    <w:p w14:paraId="31E88850" w14:textId="77777777" w:rsidR="00B27F20" w:rsidRDefault="009850C2">
      <w:pPr>
        <w:spacing w:before="79"/>
        <w:ind w:left="4104"/>
        <w:rPr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Diagnostics</w:t>
      </w:r>
      <w:r>
        <w:rPr>
          <w:rFonts w:ascii="Trebuchet MS"/>
          <w:i/>
          <w:color w:val="4F4B48"/>
          <w:spacing w:val="-9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-2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14</w:t>
      </w:r>
      <w:r>
        <w:rPr>
          <w:rFonts w:ascii="Microsoft Sans Serif"/>
          <w:color w:val="4F4B48"/>
          <w:spacing w:val="-4"/>
          <w:sz w:val="20"/>
        </w:rPr>
        <w:t>(21),</w:t>
      </w:r>
      <w:r>
        <w:rPr>
          <w:rFonts w:ascii="Microsoft Sans Serif"/>
          <w:color w:val="4F4B48"/>
          <w:spacing w:val="-2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2439;</w:t>
      </w:r>
      <w:r>
        <w:rPr>
          <w:rFonts w:ascii="Microsoft Sans Serif"/>
          <w:color w:val="4F4B48"/>
          <w:spacing w:val="1"/>
          <w:sz w:val="20"/>
        </w:rPr>
        <w:t xml:space="preserve"> </w:t>
      </w:r>
      <w:hyperlink r:id="rId32">
        <w:r>
          <w:rPr>
            <w:color w:val="0B56A5"/>
            <w:spacing w:val="-8"/>
            <w:sz w:val="20"/>
            <w:u w:val="single" w:color="0B56A5"/>
          </w:rPr>
          <w:t>https://doi.org/10.3390/diagnostics14212439</w:t>
        </w:r>
      </w:hyperlink>
    </w:p>
    <w:p w14:paraId="40C22FEB" w14:textId="77777777" w:rsidR="00B27F20" w:rsidRDefault="00B27F20">
      <w:pPr>
        <w:rPr>
          <w:sz w:val="20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74B50F74" w14:textId="77777777" w:rsidR="00B27F20" w:rsidRDefault="009850C2">
      <w:pPr>
        <w:spacing w:before="205" w:line="254" w:lineRule="auto"/>
        <w:ind w:left="2975" w:right="618"/>
        <w:rPr>
          <w:sz w:val="20"/>
        </w:rPr>
      </w:pPr>
      <w:bookmarkStart w:id="83" w:name="The_Influence_of_Atorvastatin_Treatment_"/>
      <w:bookmarkEnd w:id="83"/>
      <w:r>
        <w:rPr>
          <w:color w:val="3F3F3F"/>
          <w:w w:val="90"/>
          <w:sz w:val="20"/>
        </w:rPr>
        <w:lastRenderedPageBreak/>
        <w:t>The Influence of Atorvastatin Treatment on Homocysteine Metabolism and Oxidative Stress in an Experimental Model of Diabetic Rats</w:t>
      </w:r>
    </w:p>
    <w:p w14:paraId="611EC11C" w14:textId="77777777" w:rsidR="00B27F20" w:rsidRDefault="009850C2">
      <w:pPr>
        <w:pStyle w:val="BodyText"/>
        <w:spacing w:before="206"/>
        <w:ind w:right="135"/>
        <w:jc w:val="right"/>
      </w:pPr>
      <w:r>
        <w:rPr>
          <w:color w:val="4F4B48"/>
          <w:spacing w:val="-2"/>
          <w:w w:val="105"/>
        </w:rPr>
        <w:t>Authors</w:t>
      </w:r>
    </w:p>
    <w:p w14:paraId="73E345A1" w14:textId="77777777" w:rsidR="00B27F20" w:rsidRDefault="009850C2">
      <w:pPr>
        <w:pStyle w:val="BodyText"/>
        <w:spacing w:before="187" w:line="316" w:lineRule="auto"/>
        <w:ind w:left="2983" w:right="221"/>
      </w:pPr>
      <w:r>
        <w:rPr>
          <w:color w:val="4F4B48"/>
          <w:w w:val="105"/>
        </w:rPr>
        <w:t>Andreea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Clim,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Minela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Aida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Maranduca,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Nina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Filip,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Daniela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Maria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Tănase,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Mariana</w:t>
      </w:r>
      <w:r>
        <w:rPr>
          <w:color w:val="4F4B48"/>
          <w:spacing w:val="-11"/>
          <w:w w:val="105"/>
        </w:rPr>
        <w:t xml:space="preserve"> </w:t>
      </w:r>
      <w:r>
        <w:rPr>
          <w:color w:val="4F4B48"/>
          <w:w w:val="105"/>
        </w:rPr>
        <w:t>Floria, Alin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Constantin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Pinzariu,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Irene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Paula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Popa,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Roxana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Nemteanu,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Tudor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Cristian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 xml:space="preserve">Cozma, </w:t>
      </w:r>
      <w:r>
        <w:rPr>
          <w:color w:val="4F4B48"/>
          <w:spacing w:val="-2"/>
          <w:w w:val="105"/>
        </w:rPr>
        <w:t>Flaviu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Ionut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Faur,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Dragomir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Nicolae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Serban,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Dragoș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Viorel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Scripcariu,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Ionela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Lacramioara Serban</w:t>
      </w:r>
    </w:p>
    <w:p w14:paraId="70F3385B" w14:textId="77777777" w:rsidR="00B27F20" w:rsidRDefault="009850C2">
      <w:pPr>
        <w:spacing w:before="39" w:line="448" w:lineRule="auto"/>
        <w:ind w:left="2975" w:firstLine="2633"/>
        <w:rPr>
          <w:sz w:val="20"/>
        </w:rPr>
      </w:pPr>
      <w:r>
        <w:rPr>
          <w:rFonts w:ascii="Trebuchet MS"/>
          <w:i/>
          <w:color w:val="4F4B48"/>
          <w:w w:val="90"/>
          <w:sz w:val="20"/>
        </w:rPr>
        <w:t xml:space="preserve">Life </w:t>
      </w:r>
      <w:r>
        <w:rPr>
          <w:color w:val="4F4B48"/>
          <w:w w:val="90"/>
          <w:sz w:val="20"/>
        </w:rPr>
        <w:t>2024</w:t>
      </w:r>
      <w:r>
        <w:rPr>
          <w:rFonts w:ascii="Microsoft Sans Serif"/>
          <w:color w:val="4F4B48"/>
          <w:w w:val="90"/>
          <w:sz w:val="20"/>
        </w:rPr>
        <w:t xml:space="preserve">, </w:t>
      </w:r>
      <w:r>
        <w:rPr>
          <w:rFonts w:ascii="Trebuchet MS"/>
          <w:i/>
          <w:color w:val="4F4B48"/>
          <w:w w:val="90"/>
          <w:sz w:val="20"/>
        </w:rPr>
        <w:t>14</w:t>
      </w:r>
      <w:r>
        <w:rPr>
          <w:rFonts w:ascii="Microsoft Sans Serif"/>
          <w:color w:val="4F4B48"/>
          <w:w w:val="90"/>
          <w:sz w:val="20"/>
        </w:rPr>
        <w:t xml:space="preserve">(11), 1414; </w:t>
      </w:r>
      <w:hyperlink r:id="rId33">
        <w:r>
          <w:rPr>
            <w:color w:val="0B56A5"/>
            <w:w w:val="90"/>
            <w:sz w:val="20"/>
            <w:u w:val="single" w:color="0B56A5"/>
          </w:rPr>
          <w:t>https://doi.org/10.3390/life14111414</w:t>
        </w:r>
      </w:hyperlink>
      <w:r>
        <w:rPr>
          <w:color w:val="0B56A5"/>
          <w:w w:val="90"/>
          <w:sz w:val="20"/>
        </w:rPr>
        <w:t xml:space="preserve"> </w:t>
      </w:r>
      <w:bookmarkStart w:id="84" w:name="The_Correlation_Between_Biological_Marke"/>
      <w:bookmarkEnd w:id="84"/>
      <w:r>
        <w:rPr>
          <w:color w:val="3F3F3F"/>
          <w:w w:val="90"/>
          <w:sz w:val="20"/>
        </w:rPr>
        <w:t>The Correlation Between Biological Markers and Prognosis in Thyroid Cancer</w:t>
      </w:r>
    </w:p>
    <w:p w14:paraId="3DC5F977" w14:textId="77777777" w:rsidR="00B27F20" w:rsidRDefault="009850C2">
      <w:pPr>
        <w:pStyle w:val="BodyText"/>
        <w:spacing w:before="16"/>
        <w:ind w:right="135"/>
        <w:jc w:val="right"/>
      </w:pPr>
      <w:r>
        <w:rPr>
          <w:color w:val="4F4B48"/>
          <w:spacing w:val="-2"/>
          <w:w w:val="105"/>
        </w:rPr>
        <w:t>Authors</w:t>
      </w:r>
    </w:p>
    <w:p w14:paraId="6F000E30" w14:textId="77777777" w:rsidR="00B27F20" w:rsidRDefault="009850C2">
      <w:pPr>
        <w:pStyle w:val="BodyText"/>
        <w:spacing w:before="187" w:line="316" w:lineRule="auto"/>
        <w:ind w:left="2983" w:right="221"/>
      </w:pPr>
      <w:r>
        <w:rPr>
          <w:color w:val="4F4B48"/>
          <w:spacing w:val="-2"/>
          <w:w w:val="105"/>
        </w:rPr>
        <w:t>Rami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Hajjar,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Ciprian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Duta,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Ionut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Flaviu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Faur,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Catalin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Prodan-Barbulescu,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>Hadi</w:t>
      </w:r>
      <w:r>
        <w:rPr>
          <w:color w:val="4F4B48"/>
          <w:spacing w:val="-4"/>
          <w:w w:val="105"/>
        </w:rPr>
        <w:t xml:space="preserve"> </w:t>
      </w:r>
      <w:r>
        <w:rPr>
          <w:color w:val="4F4B48"/>
          <w:spacing w:val="-2"/>
          <w:w w:val="105"/>
        </w:rPr>
        <w:t xml:space="preserve">Alhajjar, </w:t>
      </w:r>
      <w:r>
        <w:rPr>
          <w:color w:val="4F4B48"/>
          <w:w w:val="105"/>
        </w:rPr>
        <w:t>Stelian Pantea</w:t>
      </w:r>
    </w:p>
    <w:p w14:paraId="702D3DF9" w14:textId="77777777" w:rsidR="00B27F20" w:rsidRDefault="009850C2">
      <w:pPr>
        <w:spacing w:before="78"/>
        <w:ind w:right="145"/>
        <w:jc w:val="right"/>
        <w:rPr>
          <w:rFonts w:ascii="Microsoft Sans Serif"/>
          <w:sz w:val="20"/>
        </w:rPr>
      </w:pPr>
      <w:r>
        <w:rPr>
          <w:rFonts w:ascii="Trebuchet MS"/>
          <w:i/>
          <w:color w:val="4F4B48"/>
          <w:spacing w:val="-4"/>
          <w:sz w:val="20"/>
        </w:rPr>
        <w:t>Biomedicines</w:t>
      </w:r>
      <w:r>
        <w:rPr>
          <w:rFonts w:ascii="Trebuchet MS"/>
          <w:i/>
          <w:color w:val="4F4B48"/>
          <w:spacing w:val="38"/>
          <w:sz w:val="20"/>
        </w:rPr>
        <w:t xml:space="preserve"> </w:t>
      </w:r>
      <w:r>
        <w:rPr>
          <w:color w:val="4F4B48"/>
          <w:spacing w:val="-4"/>
          <w:sz w:val="20"/>
        </w:rPr>
        <w:t>2024</w:t>
      </w:r>
      <w:r>
        <w:rPr>
          <w:rFonts w:ascii="Microsoft Sans Serif"/>
          <w:color w:val="4F4B48"/>
          <w:spacing w:val="-4"/>
          <w:sz w:val="20"/>
        </w:rPr>
        <w:t>,</w:t>
      </w:r>
      <w:r>
        <w:rPr>
          <w:rFonts w:ascii="Microsoft Sans Serif"/>
          <w:color w:val="4F4B48"/>
          <w:spacing w:val="45"/>
          <w:sz w:val="20"/>
        </w:rPr>
        <w:t xml:space="preserve"> </w:t>
      </w:r>
      <w:r>
        <w:rPr>
          <w:rFonts w:ascii="Trebuchet MS"/>
          <w:i/>
          <w:color w:val="4F4B48"/>
          <w:spacing w:val="-4"/>
          <w:sz w:val="20"/>
        </w:rPr>
        <w:t>12</w:t>
      </w:r>
      <w:r>
        <w:rPr>
          <w:rFonts w:ascii="Microsoft Sans Serif"/>
          <w:color w:val="4F4B48"/>
          <w:spacing w:val="-4"/>
          <w:sz w:val="20"/>
        </w:rPr>
        <w:t>(12),</w:t>
      </w:r>
      <w:r>
        <w:rPr>
          <w:rFonts w:ascii="Microsoft Sans Serif"/>
          <w:color w:val="4F4B48"/>
          <w:spacing w:val="46"/>
          <w:sz w:val="20"/>
        </w:rPr>
        <w:t xml:space="preserve"> </w:t>
      </w:r>
      <w:r>
        <w:rPr>
          <w:rFonts w:ascii="Microsoft Sans Serif"/>
          <w:color w:val="4F4B48"/>
          <w:spacing w:val="-4"/>
          <w:sz w:val="20"/>
        </w:rPr>
        <w:t>2826;</w:t>
      </w:r>
      <w:r>
        <w:rPr>
          <w:rFonts w:ascii="Microsoft Sans Serif"/>
          <w:color w:val="4F4B48"/>
          <w:spacing w:val="45"/>
          <w:sz w:val="20"/>
        </w:rPr>
        <w:t xml:space="preserve"> </w:t>
      </w:r>
      <w:hyperlink r:id="rId34">
        <w:r>
          <w:rPr>
            <w:rFonts w:ascii="Microsoft Sans Serif"/>
            <w:color w:val="4F4B48"/>
            <w:spacing w:val="-4"/>
            <w:sz w:val="20"/>
          </w:rPr>
          <w:t>https://doi.org/10.3390/biomedicines12122826</w:t>
        </w:r>
      </w:hyperlink>
    </w:p>
    <w:p w14:paraId="12AF6116" w14:textId="77777777" w:rsidR="00B27F20" w:rsidRDefault="009850C2">
      <w:pPr>
        <w:pStyle w:val="BodyText"/>
        <w:spacing w:before="53"/>
        <w:ind w:right="138"/>
        <w:jc w:val="right"/>
      </w:pPr>
      <w:r>
        <w:rPr>
          <w:color w:val="4F4B48"/>
        </w:rPr>
        <w:t>(registering</w:t>
      </w:r>
      <w:r>
        <w:rPr>
          <w:color w:val="4F4B48"/>
          <w:spacing w:val="27"/>
        </w:rPr>
        <w:t xml:space="preserve"> </w:t>
      </w:r>
      <w:r>
        <w:rPr>
          <w:color w:val="4F4B48"/>
          <w:spacing w:val="-2"/>
        </w:rPr>
        <w:t>DOI)Authors</w:t>
      </w:r>
    </w:p>
    <w:p w14:paraId="6D2C448F" w14:textId="77777777" w:rsidR="00B27F20" w:rsidRDefault="00B27F20">
      <w:pPr>
        <w:pStyle w:val="BodyText"/>
        <w:spacing w:before="38"/>
      </w:pPr>
    </w:p>
    <w:p w14:paraId="564F0B4C" w14:textId="77777777" w:rsidR="00B27F20" w:rsidRDefault="009850C2">
      <w:pPr>
        <w:ind w:left="2975"/>
        <w:rPr>
          <w:sz w:val="20"/>
        </w:rPr>
      </w:pPr>
      <w:bookmarkStart w:id="85" w:name="Young_RAES_Minimally_Invasive_Surgery_Tr"/>
      <w:bookmarkEnd w:id="85"/>
      <w:r>
        <w:rPr>
          <w:color w:val="3F3F3F"/>
          <w:spacing w:val="-2"/>
          <w:w w:val="90"/>
          <w:sz w:val="20"/>
        </w:rPr>
        <w:t>Young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RAES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Minimally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Invasive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Surgery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Training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and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Education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Survey</w:t>
      </w:r>
      <w:r>
        <w:rPr>
          <w:color w:val="3F3F3F"/>
          <w:spacing w:val="-6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in</w:t>
      </w:r>
      <w:r>
        <w:rPr>
          <w:color w:val="3F3F3F"/>
          <w:spacing w:val="-5"/>
          <w:sz w:val="20"/>
        </w:rPr>
        <w:t xml:space="preserve"> </w:t>
      </w:r>
      <w:r>
        <w:rPr>
          <w:color w:val="3F3F3F"/>
          <w:spacing w:val="-2"/>
          <w:w w:val="90"/>
          <w:sz w:val="20"/>
        </w:rPr>
        <w:t>Romania</w:t>
      </w:r>
    </w:p>
    <w:p w14:paraId="31714B6F" w14:textId="77777777" w:rsidR="00B27F20" w:rsidRDefault="009850C2">
      <w:pPr>
        <w:pStyle w:val="BodyText"/>
        <w:spacing w:before="223" w:line="316" w:lineRule="auto"/>
        <w:ind w:left="2983"/>
      </w:pPr>
      <w:r>
        <w:rPr>
          <w:color w:val="4F4B48"/>
        </w:rPr>
        <w:t xml:space="preserve">Nicoleta Leopa, Cătălin Pîrvianu, Silviu-Tiberiu Makkai-Popa, Stefan Paitici, Octavian Enciu, </w:t>
      </w:r>
      <w:r>
        <w:rPr>
          <w:color w:val="4F4B48"/>
          <w:w w:val="105"/>
        </w:rPr>
        <w:t>Ruxandra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Marian,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Sandu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Aprodu,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Flaviu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Ionut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Faur,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Horea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Bocse,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Alina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Puscasu,</w:t>
      </w:r>
      <w:r>
        <w:rPr>
          <w:color w:val="4F4B48"/>
          <w:spacing w:val="-10"/>
          <w:w w:val="105"/>
        </w:rPr>
        <w:t xml:space="preserve"> </w:t>
      </w:r>
      <w:r>
        <w:rPr>
          <w:color w:val="4F4B48"/>
          <w:w w:val="105"/>
        </w:rPr>
        <w:t>Draga Maria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Mandi,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Florin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Turcu,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Răzvan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Cătălin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Popescu,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Cătălin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Copăescu,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Clarisa</w:t>
      </w:r>
      <w:r>
        <w:rPr>
          <w:color w:val="4F4B48"/>
          <w:spacing w:val="-14"/>
          <w:w w:val="105"/>
        </w:rPr>
        <w:t xml:space="preserve"> </w:t>
      </w:r>
      <w:r>
        <w:rPr>
          <w:color w:val="4F4B48"/>
          <w:w w:val="105"/>
        </w:rPr>
        <w:t>Bîrlog</w:t>
      </w:r>
    </w:p>
    <w:p w14:paraId="6267BF95" w14:textId="77777777" w:rsidR="00B27F20" w:rsidRDefault="009850C2">
      <w:pPr>
        <w:pStyle w:val="BodyText"/>
        <w:spacing w:before="114"/>
        <w:ind w:left="6734"/>
      </w:pPr>
      <w:r>
        <w:rPr>
          <w:color w:val="4F4B48"/>
          <w:spacing w:val="-2"/>
          <w:w w:val="105"/>
        </w:rPr>
        <w:t>Chirurgia</w:t>
      </w:r>
    </w:p>
    <w:p w14:paraId="412DA44D" w14:textId="77777777" w:rsidR="00B27F20" w:rsidRDefault="00B27F20">
      <w:pPr>
        <w:pStyle w:val="BodyText"/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0F04EA67" w14:textId="77777777" w:rsidR="00B27F20" w:rsidRDefault="00B27F20">
      <w:pPr>
        <w:pStyle w:val="BodyText"/>
        <w:rPr>
          <w:sz w:val="22"/>
        </w:rPr>
      </w:pPr>
    </w:p>
    <w:p w14:paraId="4AA12F62" w14:textId="77777777" w:rsidR="00B27F20" w:rsidRDefault="00B27F20">
      <w:pPr>
        <w:pStyle w:val="BodyText"/>
        <w:rPr>
          <w:sz w:val="22"/>
        </w:rPr>
      </w:pPr>
    </w:p>
    <w:p w14:paraId="24A3A4C2" w14:textId="77777777" w:rsidR="00B27F20" w:rsidRDefault="00B27F20">
      <w:pPr>
        <w:pStyle w:val="BodyText"/>
        <w:spacing w:before="203"/>
        <w:rPr>
          <w:sz w:val="22"/>
        </w:rPr>
      </w:pPr>
    </w:p>
    <w:p w14:paraId="34F47E5E" w14:textId="77777777" w:rsidR="00B27F20" w:rsidRDefault="009850C2">
      <w:pPr>
        <w:pStyle w:val="Heading1"/>
        <w:spacing w:before="1"/>
        <w:jc w:val="right"/>
        <w:rPr>
          <w:b w:val="0"/>
        </w:rPr>
      </w:pPr>
      <w:r>
        <w:rPr>
          <w:b w:val="0"/>
          <w:color w:val="3F3F3F"/>
          <w:spacing w:val="-2"/>
          <w:w w:val="95"/>
        </w:rPr>
        <w:t>COURSES</w:t>
      </w:r>
    </w:p>
    <w:p w14:paraId="22A0B876" w14:textId="77777777" w:rsidR="00B27F20" w:rsidRDefault="00B27F20">
      <w:pPr>
        <w:spacing w:before="116"/>
      </w:pPr>
    </w:p>
    <w:p w14:paraId="0AD15851" w14:textId="77777777" w:rsidR="00B27F20" w:rsidRDefault="009850C2">
      <w:pPr>
        <w:pStyle w:val="BodyText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09/11/2018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10/11/2018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1C35DFEA" w14:textId="77777777" w:rsidR="00B27F20" w:rsidRDefault="009850C2">
      <w:pPr>
        <w:pStyle w:val="Heading1"/>
        <w:spacing w:before="182"/>
        <w:ind w:right="1"/>
        <w:jc w:val="right"/>
        <w:rPr>
          <w:b w:val="0"/>
        </w:rPr>
      </w:pPr>
      <w:r>
        <w:rPr>
          <w:b w:val="0"/>
          <w:color w:val="3F3F3F"/>
          <w:spacing w:val="-2"/>
          <w:w w:val="95"/>
        </w:rPr>
        <w:t>PRESENTATION</w:t>
      </w:r>
    </w:p>
    <w:p w14:paraId="59DBC83B" w14:textId="77777777" w:rsidR="00B27F20" w:rsidRDefault="00B27F20"/>
    <w:p w14:paraId="5F9D706D" w14:textId="77777777" w:rsidR="00B27F20" w:rsidRDefault="00B27F20"/>
    <w:p w14:paraId="35EEDC24" w14:textId="77777777" w:rsidR="00B27F20" w:rsidRDefault="00B27F20"/>
    <w:p w14:paraId="2780230D" w14:textId="77777777" w:rsidR="00B27F20" w:rsidRDefault="00B27F20"/>
    <w:p w14:paraId="79CD789E" w14:textId="77777777" w:rsidR="00B27F20" w:rsidRDefault="00B27F20">
      <w:pPr>
        <w:spacing w:before="284"/>
      </w:pPr>
    </w:p>
    <w:p w14:paraId="5A994FDD" w14:textId="77777777" w:rsidR="00B27F20" w:rsidRDefault="009850C2">
      <w:pPr>
        <w:pStyle w:val="BodyText"/>
        <w:jc w:val="right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08/06/2022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11/06/2022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699C4E6" w14:textId="77777777" w:rsidR="00B27F20" w:rsidRDefault="00B27F20">
      <w:pPr>
        <w:pStyle w:val="BodyText"/>
      </w:pPr>
    </w:p>
    <w:p w14:paraId="14238FD0" w14:textId="77777777" w:rsidR="00B27F20" w:rsidRDefault="00B27F20">
      <w:pPr>
        <w:pStyle w:val="BodyText"/>
      </w:pPr>
    </w:p>
    <w:p w14:paraId="3350D363" w14:textId="77777777" w:rsidR="00B27F20" w:rsidRDefault="00B27F20">
      <w:pPr>
        <w:pStyle w:val="BodyText"/>
      </w:pPr>
    </w:p>
    <w:p w14:paraId="3ECA58FA" w14:textId="77777777" w:rsidR="00B27F20" w:rsidRDefault="00B27F20">
      <w:pPr>
        <w:pStyle w:val="BodyText"/>
        <w:spacing w:before="163"/>
      </w:pPr>
    </w:p>
    <w:p w14:paraId="73C44AC1" w14:textId="77777777" w:rsidR="00B27F20" w:rsidRDefault="009850C2">
      <w:pPr>
        <w:pStyle w:val="BodyText"/>
        <w:jc w:val="right"/>
      </w:pPr>
      <w:r>
        <w:rPr>
          <w:color w:val="757575"/>
        </w:rPr>
        <w:t>[</w:t>
      </w:r>
      <w:r>
        <w:rPr>
          <w:color w:val="757575"/>
          <w:spacing w:val="23"/>
        </w:rPr>
        <w:t xml:space="preserve"> </w:t>
      </w:r>
      <w:r>
        <w:rPr>
          <w:color w:val="757575"/>
        </w:rPr>
        <w:t>06/07/2022</w:t>
      </w:r>
      <w:r>
        <w:rPr>
          <w:color w:val="757575"/>
          <w:spacing w:val="23"/>
        </w:rPr>
        <w:t xml:space="preserve"> </w:t>
      </w:r>
      <w:r>
        <w:rPr>
          <w:color w:val="757575"/>
          <w:spacing w:val="-10"/>
        </w:rPr>
        <w:t>]</w:t>
      </w:r>
    </w:p>
    <w:p w14:paraId="4C74C972" w14:textId="77777777" w:rsidR="00B27F20" w:rsidRDefault="00B27F20">
      <w:pPr>
        <w:pStyle w:val="BodyText"/>
      </w:pPr>
    </w:p>
    <w:p w14:paraId="3760F3A8" w14:textId="77777777" w:rsidR="00B27F20" w:rsidRDefault="00B27F20">
      <w:pPr>
        <w:pStyle w:val="BodyText"/>
      </w:pPr>
    </w:p>
    <w:p w14:paraId="1D703452" w14:textId="77777777" w:rsidR="00B27F20" w:rsidRDefault="00B27F20">
      <w:pPr>
        <w:pStyle w:val="BodyText"/>
      </w:pPr>
    </w:p>
    <w:p w14:paraId="749401C8" w14:textId="77777777" w:rsidR="00B27F20" w:rsidRDefault="00B27F20">
      <w:pPr>
        <w:pStyle w:val="BodyText"/>
        <w:spacing w:before="162"/>
      </w:pPr>
    </w:p>
    <w:p w14:paraId="6D15473F" w14:textId="77777777" w:rsidR="00B27F20" w:rsidRDefault="009850C2">
      <w:pPr>
        <w:pStyle w:val="BodyText"/>
        <w:jc w:val="right"/>
      </w:pPr>
      <w:r>
        <w:rPr>
          <w:color w:val="757575"/>
        </w:rPr>
        <w:t>[</w:t>
      </w:r>
      <w:r>
        <w:rPr>
          <w:color w:val="757575"/>
          <w:spacing w:val="23"/>
        </w:rPr>
        <w:t xml:space="preserve"> </w:t>
      </w:r>
      <w:r>
        <w:rPr>
          <w:color w:val="757575"/>
        </w:rPr>
        <w:t>06/07/2022</w:t>
      </w:r>
      <w:r>
        <w:rPr>
          <w:color w:val="757575"/>
          <w:spacing w:val="23"/>
        </w:rPr>
        <w:t xml:space="preserve"> </w:t>
      </w:r>
      <w:r>
        <w:rPr>
          <w:color w:val="757575"/>
          <w:spacing w:val="-10"/>
        </w:rPr>
        <w:t>]</w:t>
      </w:r>
    </w:p>
    <w:p w14:paraId="645B23CF" w14:textId="77777777" w:rsidR="00B27F20" w:rsidRDefault="009850C2">
      <w:pPr>
        <w:pStyle w:val="BodyText"/>
        <w:spacing w:before="187"/>
        <w:ind w:left="186"/>
      </w:pPr>
      <w:r>
        <w:br w:type="column"/>
      </w:r>
      <w:r>
        <w:rPr>
          <w:color w:val="4F4B48"/>
          <w:spacing w:val="-2"/>
        </w:rPr>
        <w:t>.</w:t>
      </w:r>
      <w:r>
        <w:rPr>
          <w:color w:val="4F4B48"/>
          <w:spacing w:val="4"/>
        </w:rPr>
        <w:t xml:space="preserve"> </w:t>
      </w:r>
      <w:r>
        <w:rPr>
          <w:color w:val="4F4B48"/>
          <w:spacing w:val="-2"/>
        </w:rPr>
        <w:t>2024</w:t>
      </w:r>
      <w:r>
        <w:rPr>
          <w:color w:val="4F4B48"/>
          <w:spacing w:val="5"/>
        </w:rPr>
        <w:t xml:space="preserve"> </w:t>
      </w:r>
      <w:r>
        <w:rPr>
          <w:color w:val="4F4B48"/>
          <w:spacing w:val="-2"/>
        </w:rPr>
        <w:t>Dec;119(6):712-</w:t>
      </w:r>
      <w:r>
        <w:rPr>
          <w:color w:val="4F4B48"/>
          <w:spacing w:val="-4"/>
        </w:rPr>
        <w:t>720.</w:t>
      </w:r>
    </w:p>
    <w:p w14:paraId="1779BA02" w14:textId="77777777" w:rsidR="00B27F20" w:rsidRDefault="009850C2">
      <w:pPr>
        <w:pStyle w:val="BodyText"/>
        <w:spacing w:before="186"/>
        <w:ind w:left="186"/>
      </w:pPr>
      <w:r>
        <w:rPr>
          <w:color w:val="4F4B48"/>
          <w:w w:val="105"/>
        </w:rPr>
        <w:t>doi: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spacing w:val="-2"/>
          <w:w w:val="105"/>
        </w:rPr>
        <w:t>10.21614/chirurgia.3027.</w:t>
      </w:r>
    </w:p>
    <w:p w14:paraId="33E1913B" w14:textId="77777777" w:rsidR="00B27F20" w:rsidRDefault="009850C2">
      <w:pPr>
        <w:pStyle w:val="BodyText"/>
        <w:spacing w:before="2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EAEB883" wp14:editId="2FE93502">
                <wp:simplePos x="0" y="0"/>
                <wp:positionH relativeFrom="page">
                  <wp:posOffset>2074519</wp:posOffset>
                </wp:positionH>
                <wp:positionV relativeFrom="paragraph">
                  <wp:posOffset>174435</wp:posOffset>
                </wp:positionV>
                <wp:extent cx="528637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8328E6" id="Graphic 18" o:spid="_x0000_s1026" style="position:absolute;margin-left:163.35pt;margin-top:13.75pt;width:416.2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" path="m5286374,9525l,9525,,,5286374,r,9525xe" fillcolor="#004b80" stroked="f">
                <v:path arrowok="t"/>
                <w10:wrap type="topAndBottom" anchorx="page"/>
              </v:shape>
            </w:pict>
          </mc:Fallback>
        </mc:AlternateContent>
      </w:r>
    </w:p>
    <w:p w14:paraId="6F8D483E" w14:textId="77777777" w:rsidR="00B27F20" w:rsidRDefault="00B27F20">
      <w:pPr>
        <w:pStyle w:val="BodyText"/>
        <w:spacing w:before="11"/>
      </w:pPr>
    </w:p>
    <w:p w14:paraId="1A195B20" w14:textId="77777777" w:rsidR="00B27F20" w:rsidRDefault="009850C2">
      <w:pPr>
        <w:spacing w:line="254" w:lineRule="auto"/>
        <w:ind w:left="178" w:right="522"/>
        <w:rPr>
          <w:sz w:val="20"/>
        </w:rPr>
      </w:pPr>
      <w:bookmarkStart w:id="86" w:name="Updates_in_vaginal_and_laparoscopic_gyne"/>
      <w:bookmarkEnd w:id="86"/>
      <w:r>
        <w:rPr>
          <w:color w:val="3F3F3F"/>
          <w:w w:val="90"/>
          <w:sz w:val="20"/>
        </w:rPr>
        <w:t>Updates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vaginal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laparoscopic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gynecological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surgery,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Timișoara</w:t>
      </w:r>
      <w:r>
        <w:rPr>
          <w:color w:val="3F3F3F"/>
          <w:spacing w:val="-5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 xml:space="preserve">November </w:t>
      </w:r>
      <w:r>
        <w:rPr>
          <w:color w:val="3F3F3F"/>
          <w:sz w:val="20"/>
        </w:rPr>
        <w:t>9-10,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2018.</w:t>
      </w:r>
    </w:p>
    <w:p w14:paraId="59C9A3FB" w14:textId="77777777" w:rsidR="00B27F20" w:rsidRDefault="009850C2">
      <w:pPr>
        <w:spacing w:before="3"/>
        <w:rPr>
          <w:sz w:val="19"/>
        </w:rPr>
      </w:pPr>
      <w:r>
        <w:rPr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0A36924" wp14:editId="380554A2">
                <wp:simplePos x="0" y="0"/>
                <wp:positionH relativeFrom="page">
                  <wp:posOffset>2074519</wp:posOffset>
                </wp:positionH>
                <wp:positionV relativeFrom="paragraph">
                  <wp:posOffset>187303</wp:posOffset>
                </wp:positionV>
                <wp:extent cx="528637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0BF4A" id="Graphic 19" o:spid="_x0000_s1026" style="position:absolute;margin-left:163.35pt;margin-top:14.75pt;width:416.2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" path="m5286374,9525l,9525,,,5286374,r,9525xe" fillcolor="#004b80" stroked="f">
                <v:path arrowok="t"/>
                <w10:wrap type="topAndBottom" anchorx="page"/>
              </v:shape>
            </w:pict>
          </mc:Fallback>
        </mc:AlternateContent>
      </w:r>
    </w:p>
    <w:p w14:paraId="27A4A75B" w14:textId="77777777" w:rsidR="00B27F20" w:rsidRDefault="009850C2">
      <w:pPr>
        <w:spacing w:before="238"/>
        <w:ind w:left="178"/>
        <w:rPr>
          <w:sz w:val="20"/>
        </w:rPr>
      </w:pPr>
      <w:bookmarkStart w:id="87" w:name="Case_studies_-_Breast_augmentation,_Marc"/>
      <w:bookmarkEnd w:id="87"/>
      <w:r>
        <w:rPr>
          <w:color w:val="3F3F3F"/>
          <w:w w:val="85"/>
          <w:sz w:val="20"/>
        </w:rPr>
        <w:t>Case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studies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-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Breast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augmentation,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w w:val="85"/>
          <w:sz w:val="20"/>
        </w:rPr>
        <w:t>March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23,</w:t>
      </w:r>
      <w:r>
        <w:rPr>
          <w:color w:val="3F3F3F"/>
          <w:spacing w:val="12"/>
          <w:sz w:val="20"/>
        </w:rPr>
        <w:t xml:space="preserve"> </w:t>
      </w:r>
      <w:r>
        <w:rPr>
          <w:color w:val="3F3F3F"/>
          <w:w w:val="85"/>
          <w:sz w:val="20"/>
        </w:rPr>
        <w:t>2019,</w:t>
      </w:r>
      <w:r>
        <w:rPr>
          <w:color w:val="3F3F3F"/>
          <w:spacing w:val="11"/>
          <w:sz w:val="20"/>
        </w:rPr>
        <w:t xml:space="preserve"> </w:t>
      </w:r>
      <w:r>
        <w:rPr>
          <w:color w:val="3F3F3F"/>
          <w:spacing w:val="-2"/>
          <w:w w:val="85"/>
          <w:sz w:val="20"/>
        </w:rPr>
        <w:t>Arad.</w:t>
      </w:r>
    </w:p>
    <w:p w14:paraId="72B5195C" w14:textId="77777777" w:rsidR="00B27F20" w:rsidRDefault="009850C2">
      <w:pPr>
        <w:pStyle w:val="BodyText"/>
        <w:spacing w:before="223" w:line="436" w:lineRule="auto"/>
        <w:ind w:left="186" w:right="695"/>
      </w:pPr>
      <w:r>
        <w:rPr>
          <w:color w:val="4F4B48"/>
        </w:rPr>
        <w:t>Authors: FI Faur, Paula Suciu, CF Prodan-Barbulescu, Adelina Clim, I Nati, G Lazar CNC 2022 Sinaia, Romania</w:t>
      </w:r>
    </w:p>
    <w:p w14:paraId="289ACD51" w14:textId="77777777" w:rsidR="00B27F20" w:rsidRDefault="009850C2">
      <w:pPr>
        <w:spacing w:before="79" w:line="254" w:lineRule="auto"/>
        <w:ind w:left="178" w:right="554"/>
        <w:rPr>
          <w:sz w:val="20"/>
        </w:rPr>
      </w:pPr>
      <w:bookmarkStart w:id="88" w:name="Mention-_Modified_Martius_Flap_for_repai"/>
      <w:bookmarkEnd w:id="88"/>
      <w:r>
        <w:rPr>
          <w:color w:val="3F3F3F"/>
          <w:w w:val="90"/>
          <w:sz w:val="20"/>
        </w:rPr>
        <w:t xml:space="preserve">Mention- Modified Martius Flap for repair of a postradiation rectovaginal fistula </w:t>
      </w:r>
      <w:r>
        <w:rPr>
          <w:color w:val="3F3F3F"/>
          <w:spacing w:val="-4"/>
          <w:sz w:val="20"/>
        </w:rPr>
        <w:t>(RVF).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A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case</w:t>
      </w:r>
      <w:r>
        <w:rPr>
          <w:color w:val="3F3F3F"/>
          <w:spacing w:val="-16"/>
          <w:sz w:val="20"/>
        </w:rPr>
        <w:t xml:space="preserve"> </w:t>
      </w:r>
      <w:r>
        <w:rPr>
          <w:color w:val="3F3F3F"/>
          <w:spacing w:val="-4"/>
          <w:sz w:val="20"/>
        </w:rPr>
        <w:t>report</w:t>
      </w:r>
    </w:p>
    <w:p w14:paraId="55C36FAC" w14:textId="77777777" w:rsidR="00B27F20" w:rsidRDefault="009850C2">
      <w:pPr>
        <w:pStyle w:val="BodyText"/>
        <w:spacing w:before="206"/>
        <w:ind w:left="186"/>
      </w:pPr>
      <w:r>
        <w:rPr>
          <w:color w:val="4F4B48"/>
        </w:rPr>
        <w:t>FI</w:t>
      </w:r>
      <w:r>
        <w:rPr>
          <w:color w:val="4F4B48"/>
          <w:spacing w:val="3"/>
        </w:rPr>
        <w:t xml:space="preserve"> </w:t>
      </w:r>
      <w:r>
        <w:rPr>
          <w:color w:val="4F4B48"/>
        </w:rPr>
        <w:t>Faur-the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30th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International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EAES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Congress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in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Krakow,</w:t>
      </w:r>
      <w:r>
        <w:rPr>
          <w:color w:val="4F4B48"/>
          <w:spacing w:val="4"/>
        </w:rPr>
        <w:t xml:space="preserve"> </w:t>
      </w:r>
      <w:r>
        <w:rPr>
          <w:color w:val="4F4B48"/>
          <w:spacing w:val="-2"/>
        </w:rPr>
        <w:t>Poland</w:t>
      </w:r>
    </w:p>
    <w:p w14:paraId="459FEBC1" w14:textId="77777777" w:rsidR="00B27F20" w:rsidRDefault="00B27F20">
      <w:pPr>
        <w:pStyle w:val="BodyText"/>
        <w:spacing w:before="37"/>
      </w:pPr>
    </w:p>
    <w:p w14:paraId="232435E3" w14:textId="77777777" w:rsidR="00B27F20" w:rsidRDefault="009850C2">
      <w:pPr>
        <w:spacing w:line="254" w:lineRule="auto"/>
        <w:ind w:left="178" w:right="124"/>
        <w:rPr>
          <w:sz w:val="20"/>
        </w:rPr>
      </w:pPr>
      <w:bookmarkStart w:id="89" w:name="Ist_price-_Wilkie_s_Syndrome_or_Superior"/>
      <w:bookmarkEnd w:id="89"/>
      <w:r>
        <w:rPr>
          <w:color w:val="3F3F3F"/>
          <w:w w:val="90"/>
          <w:sz w:val="20"/>
        </w:rPr>
        <w:t>Ist price- Wilkie s Syndrome or Superior Mesenteric Artery Syndorme. The minimally invasive approach a challenging experience or a gold standard procedure?</w:t>
      </w:r>
    </w:p>
    <w:p w14:paraId="3F341916" w14:textId="77777777" w:rsidR="00B27F20" w:rsidRDefault="009850C2">
      <w:pPr>
        <w:pStyle w:val="BodyText"/>
        <w:spacing w:before="207"/>
        <w:ind w:left="186"/>
      </w:pPr>
      <w:r>
        <w:rPr>
          <w:color w:val="4F4B48"/>
        </w:rPr>
        <w:t>FI</w:t>
      </w:r>
      <w:r>
        <w:rPr>
          <w:color w:val="4F4B48"/>
          <w:spacing w:val="3"/>
        </w:rPr>
        <w:t xml:space="preserve"> </w:t>
      </w:r>
      <w:r>
        <w:rPr>
          <w:color w:val="4F4B48"/>
        </w:rPr>
        <w:t>Faur-the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30th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International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EAES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Congress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in</w:t>
      </w:r>
      <w:r>
        <w:rPr>
          <w:color w:val="4F4B48"/>
          <w:spacing w:val="4"/>
        </w:rPr>
        <w:t xml:space="preserve"> </w:t>
      </w:r>
      <w:r>
        <w:rPr>
          <w:color w:val="4F4B48"/>
        </w:rPr>
        <w:t>Krakow,</w:t>
      </w:r>
      <w:r>
        <w:rPr>
          <w:color w:val="4F4B48"/>
          <w:spacing w:val="4"/>
        </w:rPr>
        <w:t xml:space="preserve"> </w:t>
      </w:r>
      <w:r>
        <w:rPr>
          <w:color w:val="4F4B48"/>
          <w:spacing w:val="-2"/>
        </w:rPr>
        <w:t>Poland</w:t>
      </w:r>
    </w:p>
    <w:p w14:paraId="4CB32FBE" w14:textId="77777777" w:rsidR="00B27F20" w:rsidRDefault="00B27F20">
      <w:pPr>
        <w:pStyle w:val="BodyText"/>
        <w:spacing w:before="37"/>
      </w:pPr>
    </w:p>
    <w:p w14:paraId="113B6232" w14:textId="77777777" w:rsidR="00B27F20" w:rsidRDefault="009850C2">
      <w:pPr>
        <w:spacing w:line="254" w:lineRule="auto"/>
        <w:ind w:left="178" w:right="124"/>
        <w:rPr>
          <w:sz w:val="20"/>
        </w:rPr>
      </w:pPr>
      <w:bookmarkStart w:id="90" w:name="Laparoscopic_total_pelvic_exenteration_f"/>
      <w:bookmarkEnd w:id="90"/>
      <w:r>
        <w:rPr>
          <w:color w:val="3F3F3F"/>
          <w:w w:val="90"/>
          <w:sz w:val="20"/>
        </w:rPr>
        <w:t>Laparoscopic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total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pelvic</w:t>
      </w:r>
      <w:r>
        <w:rPr>
          <w:color w:val="3F3F3F"/>
          <w:spacing w:val="-11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exenteration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for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locally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advance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rectal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cancer.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 challenging case or a gold standard procedure?</w:t>
      </w:r>
    </w:p>
    <w:p w14:paraId="2E32C74C" w14:textId="77777777" w:rsidR="00B27F20" w:rsidRDefault="009850C2">
      <w:pPr>
        <w:pStyle w:val="BodyText"/>
        <w:spacing w:before="207"/>
        <w:ind w:left="186"/>
      </w:pPr>
      <w:r>
        <w:rPr>
          <w:color w:val="4F4B48"/>
          <w:spacing w:val="-10"/>
        </w:rPr>
        <w:t>FI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4"/>
        </w:rPr>
        <w:t>Faur</w:t>
      </w:r>
    </w:p>
    <w:p w14:paraId="6D146BC0" w14:textId="77777777" w:rsidR="00B27F20" w:rsidRDefault="009850C2">
      <w:pPr>
        <w:pStyle w:val="BodyText"/>
        <w:spacing w:before="186"/>
        <w:ind w:left="186"/>
      </w:pPr>
      <w:r>
        <w:rPr>
          <w:color w:val="4F4B48"/>
          <w:spacing w:val="-2"/>
        </w:rPr>
        <w:t>ARCE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2022,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Timisoara,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Romania</w:t>
      </w:r>
    </w:p>
    <w:p w14:paraId="437686FB" w14:textId="77777777" w:rsidR="00B27F20" w:rsidRDefault="00B27F20">
      <w:pPr>
        <w:pStyle w:val="BodyText"/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8" w:space="40"/>
            <w:col w:w="8678"/>
          </w:cols>
        </w:sectPr>
      </w:pPr>
    </w:p>
    <w:p w14:paraId="35252A1E" w14:textId="77777777" w:rsidR="00B27F20" w:rsidRDefault="00B27F20">
      <w:pPr>
        <w:pStyle w:val="BodyText"/>
        <w:spacing w:before="10"/>
        <w:rPr>
          <w:sz w:val="9"/>
        </w:rPr>
      </w:pPr>
    </w:p>
    <w:p w14:paraId="6DCDA00E" w14:textId="77777777" w:rsidR="00B27F20" w:rsidRDefault="00B27F20">
      <w:pPr>
        <w:pStyle w:val="BodyText"/>
        <w:rPr>
          <w:sz w:val="9"/>
        </w:rPr>
        <w:sectPr w:rsidR="00B27F20">
          <w:pgSz w:w="11900" w:h="16820"/>
          <w:pgMar w:top="860" w:right="141" w:bottom="440" w:left="283" w:header="255" w:footer="203" w:gutter="0"/>
          <w:cols w:space="720"/>
        </w:sectPr>
      </w:pPr>
    </w:p>
    <w:p w14:paraId="04822D27" w14:textId="77777777" w:rsidR="00B27F20" w:rsidRDefault="00B27F20">
      <w:pPr>
        <w:pStyle w:val="BodyText"/>
        <w:spacing w:before="202"/>
      </w:pPr>
    </w:p>
    <w:p w14:paraId="110AF295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28/09/2022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01/10/2022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6C09078E" w14:textId="77777777" w:rsidR="00B27F20" w:rsidRDefault="00B27F20">
      <w:pPr>
        <w:pStyle w:val="BodyText"/>
      </w:pPr>
    </w:p>
    <w:p w14:paraId="3173D317" w14:textId="77777777" w:rsidR="00B27F20" w:rsidRDefault="00B27F20">
      <w:pPr>
        <w:pStyle w:val="BodyText"/>
      </w:pPr>
    </w:p>
    <w:p w14:paraId="4375E09D" w14:textId="77777777" w:rsidR="00B27F20" w:rsidRDefault="00B27F20">
      <w:pPr>
        <w:pStyle w:val="BodyText"/>
      </w:pPr>
    </w:p>
    <w:p w14:paraId="1C36B6E9" w14:textId="77777777" w:rsidR="00B27F20" w:rsidRDefault="00B27F20">
      <w:pPr>
        <w:pStyle w:val="BodyText"/>
      </w:pPr>
    </w:p>
    <w:p w14:paraId="7A13D43E" w14:textId="77777777" w:rsidR="00B27F20" w:rsidRDefault="00B27F20">
      <w:pPr>
        <w:pStyle w:val="BodyText"/>
      </w:pPr>
    </w:p>
    <w:p w14:paraId="65C2594A" w14:textId="77777777" w:rsidR="00B27F20" w:rsidRDefault="00B27F20">
      <w:pPr>
        <w:pStyle w:val="BodyText"/>
        <w:spacing w:before="122"/>
      </w:pPr>
    </w:p>
    <w:p w14:paraId="6BE85501" w14:textId="77777777" w:rsidR="00B27F20" w:rsidRDefault="009850C2">
      <w:pPr>
        <w:pStyle w:val="BodyText"/>
        <w:ind w:left="203"/>
      </w:pPr>
      <w:r>
        <w:rPr>
          <w:color w:val="757575"/>
        </w:rPr>
        <w:t>[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28/09/2022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–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01/10/2022</w:t>
      </w:r>
      <w:r>
        <w:rPr>
          <w:color w:val="757575"/>
          <w:spacing w:val="31"/>
        </w:rPr>
        <w:t xml:space="preserve"> </w:t>
      </w:r>
      <w:r>
        <w:rPr>
          <w:color w:val="757575"/>
          <w:spacing w:val="-10"/>
        </w:rPr>
        <w:t>]</w:t>
      </w:r>
    </w:p>
    <w:p w14:paraId="4B12017F" w14:textId="77777777" w:rsidR="00B27F20" w:rsidRDefault="009850C2">
      <w:pPr>
        <w:spacing w:before="93" w:line="254" w:lineRule="auto"/>
        <w:ind w:left="180" w:right="276"/>
        <w:rPr>
          <w:sz w:val="20"/>
        </w:rPr>
      </w:pPr>
      <w:r>
        <w:br w:type="column"/>
      </w:r>
      <w:bookmarkStart w:id="91" w:name="Body_mess_index_and_postoperative_outcom"/>
      <w:bookmarkEnd w:id="91"/>
      <w:r>
        <w:rPr>
          <w:color w:val="3F3F3F"/>
          <w:w w:val="90"/>
          <w:sz w:val="20"/>
        </w:rPr>
        <w:t>Body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mess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index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and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postoperative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outcomes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of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patients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with</w:t>
      </w:r>
      <w:r>
        <w:rPr>
          <w:color w:val="3F3F3F"/>
          <w:spacing w:val="-2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laparoscopic adrenalectomy. A single center experience. E-poster</w:t>
      </w:r>
    </w:p>
    <w:p w14:paraId="0CD041FA" w14:textId="77777777" w:rsidR="00B27F20" w:rsidRDefault="009850C2">
      <w:pPr>
        <w:pStyle w:val="BodyText"/>
        <w:spacing w:before="207"/>
        <w:ind w:left="188"/>
      </w:pPr>
      <w:r>
        <w:rPr>
          <w:color w:val="4F4B48"/>
          <w:spacing w:val="-10"/>
        </w:rPr>
        <w:t>FI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4"/>
        </w:rPr>
        <w:t>Faur</w:t>
      </w:r>
    </w:p>
    <w:p w14:paraId="2C7FC952" w14:textId="77777777" w:rsidR="00B27F20" w:rsidRDefault="009850C2">
      <w:pPr>
        <w:pStyle w:val="BodyText"/>
        <w:spacing w:before="186"/>
        <w:ind w:left="188"/>
      </w:pPr>
      <w:r>
        <w:rPr>
          <w:color w:val="4F4B48"/>
          <w:spacing w:val="-2"/>
        </w:rPr>
        <w:t>ARCE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2022,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Timisoara,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Romania</w:t>
      </w:r>
    </w:p>
    <w:p w14:paraId="3D5B1CCA" w14:textId="77777777" w:rsidR="00B27F20" w:rsidRDefault="00B27F20">
      <w:pPr>
        <w:pStyle w:val="BodyText"/>
        <w:spacing w:before="37"/>
      </w:pPr>
    </w:p>
    <w:p w14:paraId="6B6C4E97" w14:textId="77777777" w:rsidR="00B27F20" w:rsidRDefault="009850C2">
      <w:pPr>
        <w:spacing w:line="254" w:lineRule="auto"/>
        <w:ind w:left="180" w:right="671"/>
        <w:rPr>
          <w:sz w:val="20"/>
        </w:rPr>
      </w:pPr>
      <w:bookmarkStart w:id="92" w:name="Santinel_lymph_node_technique_using_meth"/>
      <w:bookmarkEnd w:id="92"/>
      <w:r>
        <w:rPr>
          <w:color w:val="3F3F3F"/>
          <w:w w:val="90"/>
          <w:sz w:val="20"/>
        </w:rPr>
        <w:t>Santinel lymph node technique using methylene blue in endometrial cancer. E-</w:t>
      </w:r>
      <w:r>
        <w:rPr>
          <w:color w:val="3F3F3F"/>
          <w:sz w:val="20"/>
        </w:rPr>
        <w:t>poster</w:t>
      </w:r>
      <w:r>
        <w:rPr>
          <w:color w:val="3F3F3F"/>
          <w:spacing w:val="-17"/>
          <w:sz w:val="20"/>
        </w:rPr>
        <w:t xml:space="preserve"> </w:t>
      </w:r>
      <w:r>
        <w:rPr>
          <w:color w:val="3F3F3F"/>
          <w:sz w:val="20"/>
        </w:rPr>
        <w:t>presentation</w:t>
      </w:r>
    </w:p>
    <w:p w14:paraId="350FF58F" w14:textId="77777777" w:rsidR="00B27F20" w:rsidRDefault="009850C2">
      <w:pPr>
        <w:pStyle w:val="BodyText"/>
        <w:spacing w:before="207"/>
        <w:ind w:left="188"/>
      </w:pPr>
      <w:r>
        <w:rPr>
          <w:color w:val="4F4B48"/>
        </w:rPr>
        <w:t>FI</w:t>
      </w:r>
      <w:r>
        <w:rPr>
          <w:color w:val="4F4B48"/>
          <w:spacing w:val="-6"/>
        </w:rPr>
        <w:t xml:space="preserve"> </w:t>
      </w:r>
      <w:r>
        <w:rPr>
          <w:color w:val="4F4B48"/>
        </w:rPr>
        <w:t>Faur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Co-</w:t>
      </w:r>
      <w:r>
        <w:rPr>
          <w:color w:val="4F4B48"/>
          <w:spacing w:val="-2"/>
        </w:rPr>
        <w:t>author</w:t>
      </w:r>
    </w:p>
    <w:p w14:paraId="404C4EC8" w14:textId="77777777" w:rsidR="00B27F20" w:rsidRDefault="009850C2">
      <w:pPr>
        <w:pStyle w:val="BodyText"/>
        <w:spacing w:before="186"/>
        <w:ind w:left="188"/>
      </w:pPr>
      <w:r>
        <w:rPr>
          <w:color w:val="4F4B48"/>
          <w:spacing w:val="-2"/>
        </w:rPr>
        <w:t>ARCE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2022,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Timisoara,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Romania</w:t>
      </w:r>
    </w:p>
    <w:p w14:paraId="4A7734B5" w14:textId="77777777" w:rsidR="00B27F20" w:rsidRDefault="00B27F20">
      <w:pPr>
        <w:pStyle w:val="BodyText"/>
        <w:sectPr w:rsidR="00B27F20">
          <w:type w:val="continuous"/>
          <w:pgSz w:w="11900" w:h="16820"/>
          <w:pgMar w:top="860" w:right="141" w:bottom="400" w:left="283" w:header="255" w:footer="203" w:gutter="0"/>
          <w:cols w:num="2" w:space="720" w:equalWidth="0">
            <w:col w:w="2756" w:space="40"/>
            <w:col w:w="8680"/>
          </w:cols>
        </w:sectPr>
      </w:pPr>
    </w:p>
    <w:p w14:paraId="5A2DECBA" w14:textId="77777777" w:rsidR="00B27F20" w:rsidRDefault="00B27F20">
      <w:pPr>
        <w:pStyle w:val="BodyText"/>
        <w:spacing w:before="37"/>
      </w:pPr>
    </w:p>
    <w:p w14:paraId="2EDF87C5" w14:textId="77777777" w:rsidR="00B27F20" w:rsidRDefault="009850C2">
      <w:pPr>
        <w:tabs>
          <w:tab w:val="left" w:pos="2975"/>
        </w:tabs>
        <w:spacing w:before="1"/>
        <w:ind w:left="203"/>
        <w:rPr>
          <w:sz w:val="20"/>
        </w:rPr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28/09/2022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01/10/2022</w:t>
      </w:r>
      <w:r>
        <w:rPr>
          <w:rFonts w:ascii="Microsoft Sans Serif" w:hAnsi="Microsoft Sans Serif"/>
          <w:color w:val="757575"/>
          <w:spacing w:val="2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93" w:name="Laparoscopic_cholecystectomy_in_emergenc"/>
      <w:bookmarkEnd w:id="93"/>
      <w:r>
        <w:rPr>
          <w:color w:val="3F3F3F"/>
          <w:w w:val="85"/>
          <w:sz w:val="20"/>
        </w:rPr>
        <w:t>Laparoscopic</w:t>
      </w:r>
      <w:r>
        <w:rPr>
          <w:color w:val="3F3F3F"/>
          <w:spacing w:val="25"/>
          <w:sz w:val="20"/>
        </w:rPr>
        <w:t xml:space="preserve"> </w:t>
      </w:r>
      <w:r>
        <w:rPr>
          <w:color w:val="3F3F3F"/>
          <w:w w:val="85"/>
          <w:sz w:val="20"/>
        </w:rPr>
        <w:t>cholecystectomy</w:t>
      </w:r>
      <w:r>
        <w:rPr>
          <w:color w:val="3F3F3F"/>
          <w:spacing w:val="25"/>
          <w:sz w:val="20"/>
        </w:rPr>
        <w:t xml:space="preserve"> </w:t>
      </w:r>
      <w:r>
        <w:rPr>
          <w:color w:val="3F3F3F"/>
          <w:w w:val="85"/>
          <w:sz w:val="20"/>
        </w:rPr>
        <w:t>in</w:t>
      </w:r>
      <w:r>
        <w:rPr>
          <w:color w:val="3F3F3F"/>
          <w:spacing w:val="25"/>
          <w:sz w:val="20"/>
        </w:rPr>
        <w:t xml:space="preserve"> </w:t>
      </w:r>
      <w:r>
        <w:rPr>
          <w:color w:val="3F3F3F"/>
          <w:w w:val="85"/>
          <w:sz w:val="20"/>
        </w:rPr>
        <w:t>emergency</w:t>
      </w:r>
      <w:r>
        <w:rPr>
          <w:color w:val="3F3F3F"/>
          <w:spacing w:val="25"/>
          <w:sz w:val="20"/>
        </w:rPr>
        <w:t xml:space="preserve"> </w:t>
      </w:r>
      <w:r>
        <w:rPr>
          <w:color w:val="3F3F3F"/>
          <w:w w:val="85"/>
          <w:sz w:val="20"/>
        </w:rPr>
        <w:t>situations-ARCE</w:t>
      </w:r>
      <w:r>
        <w:rPr>
          <w:color w:val="3F3F3F"/>
          <w:spacing w:val="25"/>
          <w:sz w:val="20"/>
        </w:rPr>
        <w:t xml:space="preserve"> </w:t>
      </w:r>
      <w:r>
        <w:rPr>
          <w:color w:val="3F3F3F"/>
          <w:spacing w:val="-2"/>
          <w:w w:val="85"/>
          <w:sz w:val="20"/>
        </w:rPr>
        <w:t>survey</w:t>
      </w:r>
    </w:p>
    <w:p w14:paraId="50684F21" w14:textId="77777777" w:rsidR="00B27F20" w:rsidRDefault="009850C2">
      <w:pPr>
        <w:pStyle w:val="BodyText"/>
        <w:spacing w:before="223"/>
        <w:ind w:left="2983"/>
      </w:pPr>
      <w:r>
        <w:rPr>
          <w:color w:val="4F4B48"/>
        </w:rPr>
        <w:t>FI</w:t>
      </w:r>
      <w:r>
        <w:rPr>
          <w:color w:val="4F4B48"/>
          <w:spacing w:val="-6"/>
        </w:rPr>
        <w:t xml:space="preserve"> </w:t>
      </w:r>
      <w:r>
        <w:rPr>
          <w:color w:val="4F4B48"/>
        </w:rPr>
        <w:t>Faur</w:t>
      </w:r>
      <w:r>
        <w:rPr>
          <w:color w:val="4F4B48"/>
          <w:spacing w:val="-5"/>
        </w:rPr>
        <w:t xml:space="preserve"> </w:t>
      </w:r>
      <w:r>
        <w:rPr>
          <w:color w:val="4F4B48"/>
        </w:rPr>
        <w:t>Co-</w:t>
      </w:r>
      <w:r>
        <w:rPr>
          <w:color w:val="4F4B48"/>
          <w:spacing w:val="-2"/>
        </w:rPr>
        <w:t>author</w:t>
      </w:r>
    </w:p>
    <w:p w14:paraId="4CB09887" w14:textId="77777777" w:rsidR="00B27F20" w:rsidRDefault="009850C2">
      <w:pPr>
        <w:pStyle w:val="BodyText"/>
        <w:spacing w:before="186"/>
        <w:ind w:left="2983"/>
      </w:pPr>
      <w:r>
        <w:rPr>
          <w:color w:val="4F4B48"/>
          <w:spacing w:val="-2"/>
        </w:rPr>
        <w:t>ARCE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2022,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Timisoara,</w:t>
      </w:r>
      <w:r>
        <w:rPr>
          <w:color w:val="4F4B48"/>
          <w:spacing w:val="-8"/>
        </w:rPr>
        <w:t xml:space="preserve"> </w:t>
      </w:r>
      <w:r>
        <w:rPr>
          <w:color w:val="4F4B48"/>
          <w:spacing w:val="-2"/>
        </w:rPr>
        <w:t>Romania</w:t>
      </w:r>
    </w:p>
    <w:p w14:paraId="2DD85055" w14:textId="77777777" w:rsidR="00B27F20" w:rsidRDefault="00B27F20">
      <w:pPr>
        <w:pStyle w:val="BodyText"/>
        <w:spacing w:before="37"/>
      </w:pPr>
    </w:p>
    <w:p w14:paraId="5E8E85D3" w14:textId="77777777" w:rsidR="00B27F20" w:rsidRDefault="009850C2">
      <w:pPr>
        <w:ind w:left="2975"/>
        <w:rPr>
          <w:sz w:val="20"/>
        </w:rPr>
      </w:pPr>
      <w:bookmarkStart w:id="94" w:name="Plasma_Ghrelin_levels_after_laparoscopic"/>
      <w:bookmarkEnd w:id="94"/>
      <w:r>
        <w:rPr>
          <w:color w:val="3F3F3F"/>
          <w:w w:val="90"/>
          <w:sz w:val="20"/>
        </w:rPr>
        <w:t>Plasma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Ghrelin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levels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after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laparoscopic</w:t>
      </w:r>
      <w:r>
        <w:rPr>
          <w:color w:val="3F3F3F"/>
          <w:spacing w:val="-10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longitudinal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gastrectomy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can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w w:val="90"/>
          <w:sz w:val="20"/>
        </w:rPr>
        <w:t>predict</w:t>
      </w:r>
      <w:r>
        <w:rPr>
          <w:color w:val="3F3F3F"/>
          <w:spacing w:val="-9"/>
          <w:w w:val="90"/>
          <w:sz w:val="20"/>
        </w:rPr>
        <w:t xml:space="preserve"> </w:t>
      </w:r>
      <w:r>
        <w:rPr>
          <w:color w:val="3F3F3F"/>
          <w:spacing w:val="-4"/>
          <w:w w:val="90"/>
          <w:sz w:val="20"/>
        </w:rPr>
        <w:t>long</w:t>
      </w:r>
    </w:p>
    <w:p w14:paraId="1CB0CB4B" w14:textId="77777777" w:rsidR="00B27F20" w:rsidRDefault="009850C2">
      <w:pPr>
        <w:tabs>
          <w:tab w:val="left" w:pos="2975"/>
        </w:tabs>
        <w:spacing w:before="18"/>
        <w:ind w:left="203"/>
        <w:rPr>
          <w:sz w:val="20"/>
        </w:rPr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28/09/2022</w:t>
      </w:r>
      <w:r>
        <w:rPr>
          <w:rFonts w:ascii="Microsoft Sans Serif" w:hAnsi="Microsoft Sans Serif"/>
          <w:color w:val="757575"/>
          <w:spacing w:val="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–</w:t>
      </w:r>
      <w:r>
        <w:rPr>
          <w:rFonts w:ascii="Microsoft Sans Serif" w:hAnsi="Microsoft Sans Serif"/>
          <w:color w:val="757575"/>
          <w:spacing w:val="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01/10/2022</w:t>
      </w:r>
      <w:r>
        <w:rPr>
          <w:rFonts w:ascii="Microsoft Sans Serif" w:hAnsi="Microsoft Sans Serif"/>
          <w:color w:val="757575"/>
          <w:spacing w:val="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3F3F3F"/>
          <w:w w:val="95"/>
          <w:sz w:val="20"/>
        </w:rPr>
        <w:t>term</w:t>
      </w:r>
      <w:r>
        <w:rPr>
          <w:color w:val="3F3F3F"/>
          <w:spacing w:val="-11"/>
          <w:w w:val="95"/>
          <w:sz w:val="20"/>
        </w:rPr>
        <w:t xml:space="preserve"> </w:t>
      </w:r>
      <w:r>
        <w:rPr>
          <w:color w:val="3F3F3F"/>
          <w:spacing w:val="-2"/>
          <w:w w:val="110"/>
          <w:sz w:val="20"/>
        </w:rPr>
        <w:t>results</w:t>
      </w:r>
    </w:p>
    <w:p w14:paraId="4573B557" w14:textId="77777777" w:rsidR="00B27F20" w:rsidRDefault="009850C2">
      <w:pPr>
        <w:pStyle w:val="Heading1"/>
        <w:tabs>
          <w:tab w:val="left" w:pos="2983"/>
          <w:tab w:val="left" w:pos="11309"/>
        </w:tabs>
        <w:spacing w:before="198" w:line="204" w:lineRule="auto"/>
        <w:ind w:left="193" w:right="164" w:firstLine="27"/>
        <w:rPr>
          <w:b w:val="0"/>
        </w:rPr>
      </w:pPr>
      <w:r>
        <w:rPr>
          <w:b w:val="0"/>
          <w:color w:val="3F3F3F"/>
          <w:w w:val="95"/>
        </w:rPr>
        <w:t>COMMUNICATION AND</w:t>
      </w:r>
      <w:r>
        <w:rPr>
          <w:b w:val="0"/>
          <w:color w:val="3F3F3F"/>
        </w:rPr>
        <w:tab/>
      </w:r>
      <w:r>
        <w:rPr>
          <w:b w:val="0"/>
          <w:color w:val="3F3F3F"/>
          <w:u w:val="single" w:color="004B80"/>
        </w:rPr>
        <w:tab/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INTERPERSONAL</w:t>
      </w:r>
      <w:r>
        <w:rPr>
          <w:b w:val="0"/>
          <w:color w:val="3F3F3F"/>
          <w:spacing w:val="-13"/>
          <w:w w:val="90"/>
        </w:rPr>
        <w:t xml:space="preserve"> </w:t>
      </w:r>
      <w:r>
        <w:rPr>
          <w:b w:val="0"/>
          <w:color w:val="3F3F3F"/>
          <w:w w:val="90"/>
        </w:rPr>
        <w:t>SKILLS</w:t>
      </w:r>
    </w:p>
    <w:p w14:paraId="0300B42F" w14:textId="77777777" w:rsidR="00B27F20" w:rsidRDefault="009850C2">
      <w:pPr>
        <w:spacing w:before="102" w:line="254" w:lineRule="auto"/>
        <w:ind w:left="2975" w:right="618"/>
        <w:rPr>
          <w:sz w:val="20"/>
        </w:rPr>
      </w:pPr>
      <w:bookmarkStart w:id="95" w:name="-Good_communication_and_interpersonal_in"/>
      <w:bookmarkEnd w:id="95"/>
      <w:r>
        <w:rPr>
          <w:color w:val="3F3F3F"/>
          <w:w w:val="90"/>
          <w:sz w:val="20"/>
        </w:rPr>
        <w:t>-Good communication and interpersonal interaction skills acquired through numerous volunteer actions and active participation in the surgery circle.</w:t>
      </w:r>
    </w:p>
    <w:sectPr w:rsidR="00B27F20">
      <w:type w:val="continuous"/>
      <w:pgSz w:w="11900" w:h="16820"/>
      <w:pgMar w:top="860" w:right="141" w:bottom="400" w:left="283" w:header="255" w:footer="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12BE8" w14:textId="77777777" w:rsidR="00307241" w:rsidRDefault="00307241">
      <w:r>
        <w:separator/>
      </w:r>
    </w:p>
  </w:endnote>
  <w:endnote w:type="continuationSeparator" w:id="0">
    <w:p w14:paraId="79D7C74D" w14:textId="77777777" w:rsidR="00307241" w:rsidRDefault="0030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F856" w14:textId="77777777" w:rsidR="00B27F20" w:rsidRDefault="009850C2">
    <w:pPr>
      <w:pStyle w:val="BodyText"/>
      <w:spacing w:line="14" w:lineRule="auto"/>
      <w:rPr>
        <w:sz w:val="19"/>
      </w:rPr>
    </w:pPr>
    <w:r>
      <w:rPr>
        <w:noProof/>
        <w:sz w:val="19"/>
        <w:lang w:val="en-US"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449D7E05" wp14:editId="68F871C9">
              <wp:simplePos x="0" y="0"/>
              <wp:positionH relativeFrom="page">
                <wp:posOffset>6921698</wp:posOffset>
              </wp:positionH>
              <wp:positionV relativeFrom="page">
                <wp:posOffset>10385956</wp:posOffset>
              </wp:positionV>
              <wp:extent cx="471170" cy="173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17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22269" w14:textId="59141263" w:rsidR="00B27F20" w:rsidRDefault="009850C2">
                          <w:pPr>
                            <w:pStyle w:val="BodyText"/>
                            <w:spacing w:before="17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color w:val="82ACD8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82ACD8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82ACD8"/>
                              <w:w w:val="110"/>
                            </w:rPr>
                            <w:fldChar w:fldCharType="separate"/>
                          </w:r>
                          <w:r w:rsidR="006B570F">
                            <w:rPr>
                              <w:rFonts w:ascii="Trebuchet MS"/>
                              <w:noProof/>
                              <w:color w:val="82ACD8"/>
                              <w:w w:val="110"/>
                            </w:rPr>
                            <w:t>7</w:t>
                          </w:r>
                          <w:r>
                            <w:rPr>
                              <w:rFonts w:ascii="Trebuchet MS"/>
                              <w:color w:val="82ACD8"/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color w:val="82ACD8"/>
                              <w:spacing w:val="-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82ACD8"/>
                              <w:w w:val="95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color w:val="82ACD8"/>
                              <w:spacing w:val="-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82ACD8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82ACD8"/>
                              <w:spacing w:val="-5"/>
                              <w:w w:val="1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color w:val="82ACD8"/>
                              <w:spacing w:val="-5"/>
                              <w:w w:val="110"/>
                            </w:rPr>
                            <w:fldChar w:fldCharType="separate"/>
                          </w:r>
                          <w:r w:rsidR="006B570F">
                            <w:rPr>
                              <w:rFonts w:ascii="Trebuchet MS"/>
                              <w:noProof/>
                              <w:color w:val="82ACD8"/>
                              <w:spacing w:val="-5"/>
                              <w:w w:val="110"/>
                            </w:rPr>
                            <w:t>17</w:t>
                          </w:r>
                          <w:r>
                            <w:rPr>
                              <w:rFonts w:ascii="Trebuchet MS"/>
                              <w:color w:val="82ACD8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D7E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pt;margin-top:817.8pt;width:37.1pt;height:13.65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" filled="f" stroked="f">
              <v:path arrowok="t"/>
              <v:textbox inset="0,0,0,0">
                <w:txbxContent>
                  <w:p w14:paraId="1E322269" w14:textId="59141263" w:rsidR="00B27F20" w:rsidRDefault="009850C2">
                    <w:pPr>
                      <w:pStyle w:val="BodyText"/>
                      <w:spacing w:before="17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color w:val="82ACD8"/>
                        <w:w w:val="110"/>
                      </w:rPr>
                      <w:fldChar w:fldCharType="begin"/>
                    </w:r>
                    <w:r>
                      <w:rPr>
                        <w:rFonts w:ascii="Trebuchet MS"/>
                        <w:color w:val="82ACD8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82ACD8"/>
                        <w:w w:val="110"/>
                      </w:rPr>
                      <w:fldChar w:fldCharType="separate"/>
                    </w:r>
                    <w:r w:rsidR="006B570F">
                      <w:rPr>
                        <w:rFonts w:ascii="Trebuchet MS"/>
                        <w:noProof/>
                        <w:color w:val="82ACD8"/>
                        <w:w w:val="110"/>
                      </w:rPr>
                      <w:t>7</w:t>
                    </w:r>
                    <w:r>
                      <w:rPr>
                        <w:rFonts w:ascii="Trebuchet MS"/>
                        <w:color w:val="82ACD8"/>
                        <w:w w:val="110"/>
                      </w:rPr>
                      <w:fldChar w:fldCharType="end"/>
                    </w:r>
                    <w:r>
                      <w:rPr>
                        <w:rFonts w:ascii="Trebuchet MS"/>
                        <w:color w:val="82ACD8"/>
                        <w:spacing w:val="-9"/>
                        <w:w w:val="110"/>
                      </w:rPr>
                      <w:t xml:space="preserve"> </w:t>
                    </w:r>
                    <w:r>
                      <w:rPr>
                        <w:rFonts w:ascii="Trebuchet MS"/>
                        <w:color w:val="82ACD8"/>
                        <w:w w:val="95"/>
                      </w:rPr>
                      <w:t>/</w:t>
                    </w:r>
                    <w:r>
                      <w:rPr>
                        <w:rFonts w:ascii="Trebuchet MS"/>
                        <w:color w:val="82ACD8"/>
                        <w:spacing w:val="-9"/>
                        <w:w w:val="110"/>
                      </w:rPr>
                      <w:t xml:space="preserve"> </w:t>
                    </w:r>
                    <w:r>
                      <w:rPr>
                        <w:rFonts w:ascii="Trebuchet MS"/>
                        <w:color w:val="82ACD8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rFonts w:ascii="Trebuchet MS"/>
                        <w:color w:val="82ACD8"/>
                        <w:spacing w:val="-5"/>
                        <w:w w:val="110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color w:val="82ACD8"/>
                        <w:spacing w:val="-5"/>
                        <w:w w:val="110"/>
                      </w:rPr>
                      <w:fldChar w:fldCharType="separate"/>
                    </w:r>
                    <w:r w:rsidR="006B570F">
                      <w:rPr>
                        <w:rFonts w:ascii="Trebuchet MS"/>
                        <w:noProof/>
                        <w:color w:val="82ACD8"/>
                        <w:spacing w:val="-5"/>
                        <w:w w:val="110"/>
                      </w:rPr>
                      <w:t>17</w:t>
                    </w:r>
                    <w:r>
                      <w:rPr>
                        <w:rFonts w:ascii="Trebuchet MS"/>
                        <w:color w:val="82ACD8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14BA8" w14:textId="77777777" w:rsidR="00307241" w:rsidRDefault="00307241">
      <w:r>
        <w:separator/>
      </w:r>
    </w:p>
  </w:footnote>
  <w:footnote w:type="continuationSeparator" w:id="0">
    <w:p w14:paraId="519EB20B" w14:textId="77777777" w:rsidR="00307241" w:rsidRDefault="00307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5B570" w14:textId="77777777" w:rsidR="00B27F20" w:rsidRDefault="009850C2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487075840" behindDoc="1" locked="0" layoutInCell="1" allowOverlap="1" wp14:anchorId="1608E963" wp14:editId="6EEE3CC0">
          <wp:simplePos x="0" y="0"/>
          <wp:positionH relativeFrom="page">
            <wp:posOffset>5364010</wp:posOffset>
          </wp:positionH>
          <wp:positionV relativeFrom="page">
            <wp:posOffset>162026</wp:posOffset>
          </wp:positionV>
          <wp:extent cx="2015972" cy="3959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5972" cy="395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58FD"/>
    <w:multiLevelType w:val="hybridMultilevel"/>
    <w:tmpl w:val="7876CF60"/>
    <w:lvl w:ilvl="0" w:tplc="13EEE9BE">
      <w:start w:val="28"/>
      <w:numFmt w:val="upperRoman"/>
      <w:lvlText w:val="%1"/>
      <w:lvlJc w:val="left"/>
      <w:pPr>
        <w:ind w:left="180" w:hanging="646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6B6B6B"/>
        <w:spacing w:val="-1"/>
        <w:w w:val="84"/>
        <w:sz w:val="20"/>
        <w:szCs w:val="20"/>
        <w:lang w:val="ro-RO" w:eastAsia="en-US" w:bidi="ar-SA"/>
      </w:rPr>
    </w:lvl>
    <w:lvl w:ilvl="1" w:tplc="B802B200">
      <w:numFmt w:val="bullet"/>
      <w:lvlText w:val="•"/>
      <w:lvlJc w:val="left"/>
      <w:pPr>
        <w:ind w:left="1030" w:hanging="646"/>
      </w:pPr>
      <w:rPr>
        <w:rFonts w:hint="default"/>
        <w:lang w:val="ro-RO" w:eastAsia="en-US" w:bidi="ar-SA"/>
      </w:rPr>
    </w:lvl>
    <w:lvl w:ilvl="2" w:tplc="4D984292">
      <w:numFmt w:val="bullet"/>
      <w:lvlText w:val="•"/>
      <w:lvlJc w:val="left"/>
      <w:pPr>
        <w:ind w:left="1880" w:hanging="646"/>
      </w:pPr>
      <w:rPr>
        <w:rFonts w:hint="default"/>
        <w:lang w:val="ro-RO" w:eastAsia="en-US" w:bidi="ar-SA"/>
      </w:rPr>
    </w:lvl>
    <w:lvl w:ilvl="3" w:tplc="6D0E3B1C">
      <w:numFmt w:val="bullet"/>
      <w:lvlText w:val="•"/>
      <w:lvlJc w:val="left"/>
      <w:pPr>
        <w:ind w:left="2730" w:hanging="646"/>
      </w:pPr>
      <w:rPr>
        <w:rFonts w:hint="default"/>
        <w:lang w:val="ro-RO" w:eastAsia="en-US" w:bidi="ar-SA"/>
      </w:rPr>
    </w:lvl>
    <w:lvl w:ilvl="4" w:tplc="ED545134">
      <w:numFmt w:val="bullet"/>
      <w:lvlText w:val="•"/>
      <w:lvlJc w:val="left"/>
      <w:pPr>
        <w:ind w:left="3580" w:hanging="646"/>
      </w:pPr>
      <w:rPr>
        <w:rFonts w:hint="default"/>
        <w:lang w:val="ro-RO" w:eastAsia="en-US" w:bidi="ar-SA"/>
      </w:rPr>
    </w:lvl>
    <w:lvl w:ilvl="5" w:tplc="8786AAB8">
      <w:numFmt w:val="bullet"/>
      <w:lvlText w:val="•"/>
      <w:lvlJc w:val="left"/>
      <w:pPr>
        <w:ind w:left="4430" w:hanging="646"/>
      </w:pPr>
      <w:rPr>
        <w:rFonts w:hint="default"/>
        <w:lang w:val="ro-RO" w:eastAsia="en-US" w:bidi="ar-SA"/>
      </w:rPr>
    </w:lvl>
    <w:lvl w:ilvl="6" w:tplc="F64C4866">
      <w:numFmt w:val="bullet"/>
      <w:lvlText w:val="•"/>
      <w:lvlJc w:val="left"/>
      <w:pPr>
        <w:ind w:left="5280" w:hanging="646"/>
      </w:pPr>
      <w:rPr>
        <w:rFonts w:hint="default"/>
        <w:lang w:val="ro-RO" w:eastAsia="en-US" w:bidi="ar-SA"/>
      </w:rPr>
    </w:lvl>
    <w:lvl w:ilvl="7" w:tplc="EBE43BA2">
      <w:numFmt w:val="bullet"/>
      <w:lvlText w:val="•"/>
      <w:lvlJc w:val="left"/>
      <w:pPr>
        <w:ind w:left="6130" w:hanging="646"/>
      </w:pPr>
      <w:rPr>
        <w:rFonts w:hint="default"/>
        <w:lang w:val="ro-RO" w:eastAsia="en-US" w:bidi="ar-SA"/>
      </w:rPr>
    </w:lvl>
    <w:lvl w:ilvl="8" w:tplc="3A74D568">
      <w:numFmt w:val="bullet"/>
      <w:lvlText w:val="•"/>
      <w:lvlJc w:val="left"/>
      <w:pPr>
        <w:ind w:left="6980" w:hanging="646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20"/>
    <w:rsid w:val="00307241"/>
    <w:rsid w:val="006B570F"/>
    <w:rsid w:val="009850C2"/>
    <w:rsid w:val="00B27F20"/>
    <w:rsid w:val="00E6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22E6"/>
  <w15:docId w15:val="{0EB6A854-41A2-4B0C-832B-BB388D4B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9"/>
      <w:ind w:left="2983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72"/>
      <w:ind w:left="2983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20"/>
      <w:szCs w:val="20"/>
    </w:rPr>
  </w:style>
  <w:style w:type="paragraph" w:styleId="Title">
    <w:name w:val="Title"/>
    <w:basedOn w:val="Normal"/>
    <w:uiPriority w:val="10"/>
    <w:qFormat/>
    <w:pPr>
      <w:spacing w:before="48"/>
      <w:ind w:left="279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93"/>
      <w:ind w:left="180" w:right="271"/>
    </w:pPr>
  </w:style>
  <w:style w:type="paragraph" w:customStyle="1" w:styleId="TableParagraph">
    <w:name w:val="Table Paragraph"/>
    <w:basedOn w:val="Normal"/>
    <w:uiPriority w:val="1"/>
    <w:qFormat/>
    <w:pPr>
      <w:spacing w:before="1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jisrt.com/" TargetMode="External"/><Relationship Id="rId18" Type="http://schemas.openxmlformats.org/officeDocument/2006/relationships/hyperlink" Target="https://doi.org/10.25122%2Fjml-2022-0173" TargetMode="External"/><Relationship Id="rId26" Type="http://schemas.openxmlformats.org/officeDocument/2006/relationships/hyperlink" Target="https://doi.org/10.3390/diseases120300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390/biomedicines11113037" TargetMode="External"/><Relationship Id="rId34" Type="http://schemas.openxmlformats.org/officeDocument/2006/relationships/hyperlink" Target="https://doi.org/10.3390/biomedicines12122826" TargetMode="External"/><Relationship Id="rId7" Type="http://schemas.openxmlformats.org/officeDocument/2006/relationships/header" Target="header1.xml"/><Relationship Id="rId12" Type="http://schemas.openxmlformats.org/officeDocument/2006/relationships/hyperlink" Target="http://jmedar.ro/vol-xx-issue-4-2017/969--arad-county-emergency-clinical-hospitals-experience-in-pancreatic-surgery" TargetMode="External"/><Relationship Id="rId17" Type="http://schemas.openxmlformats.org/officeDocument/2006/relationships/hyperlink" Target="https://www.ncbi.nlm.nih.gov/pmc/articles/PMC10015578/" TargetMode="External"/><Relationship Id="rId25" Type="http://schemas.openxmlformats.org/officeDocument/2006/relationships/hyperlink" Target="https://doi.org/10.31925/farmacia.2024.2.22" TargetMode="External"/><Relationship Id="rId33" Type="http://schemas.openxmlformats.org/officeDocument/2006/relationships/hyperlink" Target="https://doi.org/10.3390/life14111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Totoloci%20BD%5BAuthor%5D" TargetMode="External"/><Relationship Id="rId20" Type="http://schemas.openxmlformats.org/officeDocument/2006/relationships/hyperlink" Target="https://www.ncbi.nlm.nih.gov/pmc/articles/PMC10015578/" TargetMode="External"/><Relationship Id="rId29" Type="http://schemas.openxmlformats.org/officeDocument/2006/relationships/hyperlink" Target="https://www.revmedchir.ro/index.php/revmedchir/issue/view/10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medar.ro/vol-xx-issue-4-2017/969--arad-county-emergency-clinical-hospitals-experience-in-pancreatic-surgery" TargetMode="External"/><Relationship Id="rId24" Type="http://schemas.openxmlformats.org/officeDocument/2006/relationships/hyperlink" Target="https://doi.org/10.3390/biomedicines12030516" TargetMode="External"/><Relationship Id="rId32" Type="http://schemas.openxmlformats.org/officeDocument/2006/relationships/hyperlink" Target="https://doi.org/10.3390/diagnostics142124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?term=Nesiu%20A%5BAuthor%5D" TargetMode="External"/><Relationship Id="rId23" Type="http://schemas.openxmlformats.org/officeDocument/2006/relationships/hyperlink" Target="https://doi.org/10.3390/medicina60020208" TargetMode="External"/><Relationship Id="rId28" Type="http://schemas.openxmlformats.org/officeDocument/2006/relationships/hyperlink" Target="https://doi.org/10.3390/diseases1205008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ciencedirect.com/journal/international-journal-of-surgery" TargetMode="External"/><Relationship Id="rId19" Type="http://schemas.openxmlformats.org/officeDocument/2006/relationships/hyperlink" Target="https://www.mdpi.com/2227-9059/11/4/1195" TargetMode="External"/><Relationship Id="rId31" Type="http://schemas.openxmlformats.org/officeDocument/2006/relationships/hyperlink" Target="https://doi.org/10.3390/biomedicines12102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ft.ro/ro/acasa/" TargetMode="External"/><Relationship Id="rId14" Type="http://schemas.openxmlformats.org/officeDocument/2006/relationships/hyperlink" Target="https://doi.org/10.3390/biomedicines11041195" TargetMode="External"/><Relationship Id="rId22" Type="http://schemas.openxmlformats.org/officeDocument/2006/relationships/hyperlink" Target="https://doi.org/10.3390/jpm13121711" TargetMode="External"/><Relationship Id="rId27" Type="http://schemas.openxmlformats.org/officeDocument/2006/relationships/hyperlink" Target="https://doi.org/10.3390/ijms25073911" TargetMode="External"/><Relationship Id="rId30" Type="http://schemas.openxmlformats.org/officeDocument/2006/relationships/hyperlink" Target="https://doi.org/10.1111/anae.16324" TargetMode="Externa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4574</Words>
  <Characters>26077</Characters>
  <Application>Microsoft Office Word</Application>
  <DocSecurity>0</DocSecurity>
  <Lines>217</Lines>
  <Paragraphs>61</Paragraphs>
  <ScaleCrop>false</ScaleCrop>
  <Company/>
  <LinksUpToDate>false</LinksUpToDate>
  <CharactersWithSpaces>30590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Chir2</dc:creator>
  <cp:lastModifiedBy>PC10</cp:lastModifiedBy>
  <cp:revision>3</cp:revision>
  <dcterms:created xsi:type="dcterms:W3CDTF">2026-06-07T19:52:00Z</dcterms:created>
  <dcterms:modified xsi:type="dcterms:W3CDTF">2026-06-17T05:51:00Z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LastSaved">
    <vt:filetime>2026-06-07T00:00:00Z</vt:filetime>
  </property>
  <property fmtid="{D5CDD505-2E9C-101B-9397-08002B2CF9AE}" pid="5" name="Producer">
    <vt:lpwstr>cairo 1.15.12 (http://cairographics.org)</vt:lpwstr>
  </property>
</Properties>
</file>