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82331" w14:textId="77777777" w:rsidR="00E5084B" w:rsidRDefault="00000000">
      <w:pPr>
        <w:spacing w:after="0" w:line="240" w:lineRule="auto"/>
        <w:jc w:val="center"/>
        <w:rPr>
          <w:rFonts w:ascii="Arial" w:eastAsia="Arial" w:hAnsi="Arial" w:cs="Arial"/>
          <w:color w:val="002060"/>
          <w:sz w:val="32"/>
          <w:szCs w:val="32"/>
        </w:rPr>
      </w:pPr>
      <w:r>
        <w:rPr>
          <w:rFonts w:ascii="Arial" w:eastAsia="Arial" w:hAnsi="Arial" w:cs="Arial"/>
          <w:b/>
          <w:bCs/>
          <w:color w:val="002060"/>
          <w:sz w:val="32"/>
          <w:szCs w:val="32"/>
        </w:rPr>
        <w:t>UNIVERSITATEA DE MEDICINĂ ŞI FARMACIE „VICTOR BABEŞ” DIN TIMIŞOARA</w:t>
      </w:r>
    </w:p>
    <w:p w14:paraId="6A8AF9DF" w14:textId="77777777" w:rsidR="00E5084B" w:rsidRDefault="00000000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6D414AB5" wp14:editId="7CDBF584">
            <wp:simplePos x="0" y="0"/>
            <wp:positionH relativeFrom="column">
              <wp:posOffset>1576705</wp:posOffset>
            </wp:positionH>
            <wp:positionV relativeFrom="paragraph">
              <wp:posOffset>17145</wp:posOffset>
            </wp:positionV>
            <wp:extent cx="2961005" cy="2615565"/>
            <wp:effectExtent l="0" t="0" r="0" b="0"/>
            <wp:wrapNone/>
            <wp:docPr id="1" name="image2.png" descr="Logo UMF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 UMFT"/>
                    <pic:cNvPicPr preferRelativeResize="0"/>
                  </pic:nvPicPr>
                  <pic:blipFill>
                    <a:blip r:embed="rId8"/>
                    <a:srcRect r="69425"/>
                    <a:stretch>
                      <a:fillRect/>
                    </a:stretch>
                  </pic:blipFill>
                  <pic:spPr>
                    <a:xfrm>
                      <a:off x="0" y="0"/>
                      <a:ext cx="2961005" cy="2615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A0CF81" w14:textId="77777777" w:rsidR="00E5084B" w:rsidRDefault="00E5084B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64456C7D" w14:textId="77777777" w:rsidR="00E5084B" w:rsidRDefault="00E5084B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565FF583" w14:textId="77777777" w:rsidR="00E5084B" w:rsidRDefault="00E5084B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3A5A9754" w14:textId="77777777" w:rsidR="00E5084B" w:rsidRDefault="00E5084B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406C4B35" w14:textId="77777777" w:rsidR="00E5084B" w:rsidRDefault="00E5084B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158DF3FE" w14:textId="77777777" w:rsidR="00E5084B" w:rsidRDefault="00E5084B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01D6128C" w14:textId="77777777" w:rsidR="00E5084B" w:rsidRDefault="00E5084B">
      <w:pPr>
        <w:spacing w:line="240" w:lineRule="auto"/>
        <w:jc w:val="center"/>
        <w:rPr>
          <w:rFonts w:ascii="Arial" w:eastAsia="Arial" w:hAnsi="Arial" w:cs="Arial"/>
          <w:color w:val="0000FF"/>
          <w:sz w:val="32"/>
          <w:szCs w:val="32"/>
        </w:rPr>
      </w:pPr>
    </w:p>
    <w:p w14:paraId="0C922BFA" w14:textId="77777777" w:rsidR="00E5084B" w:rsidRDefault="00000000">
      <w:pPr>
        <w:spacing w:after="0" w:line="240" w:lineRule="auto"/>
        <w:jc w:val="center"/>
        <w:rPr>
          <w:rFonts w:ascii="Arial" w:eastAsia="Arial" w:hAnsi="Arial" w:cs="Arial"/>
          <w:color w:val="002060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FIȘA DE VERIFICARE PRIVIND STANDARDELE MINIMALE NECESARE ȘI OBLIGATORII SPECIFICE PENTRU ÎNSCRIEREA LA CONCURS ȘI CONFERIREA TITLURILOR DIDACTICE</w:t>
      </w:r>
    </w:p>
    <w:p w14:paraId="5EADC241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color w:val="0000FF"/>
          <w:sz w:val="36"/>
          <w:szCs w:val="36"/>
        </w:rPr>
      </w:pPr>
    </w:p>
    <w:p w14:paraId="4B021D6E" w14:textId="77777777" w:rsidR="00E5084B" w:rsidRDefault="00000000">
      <w:pPr>
        <w:spacing w:after="0" w:line="240" w:lineRule="auto"/>
        <w:jc w:val="center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Parte constituentă a dosarului de concurs pentru ocuparea postului vacant de</w:t>
      </w:r>
    </w:p>
    <w:p w14:paraId="2B2FF01C" w14:textId="77777777" w:rsidR="00E5084B" w:rsidRDefault="00000000">
      <w:pPr>
        <w:spacing w:after="0" w:line="240" w:lineRule="auto"/>
        <w:jc w:val="center"/>
        <w:rPr>
          <w:rFonts w:ascii="Arial Narrow" w:eastAsia="Arial Narrow" w:hAnsi="Arial Narrow" w:cs="Arial Narrow"/>
          <w:color w:val="002060"/>
          <w:sz w:val="44"/>
          <w:szCs w:val="44"/>
        </w:rPr>
      </w:pPr>
      <w:r>
        <w:rPr>
          <w:rFonts w:ascii="Arial Narrow" w:eastAsia="Arial Narrow" w:hAnsi="Arial Narrow" w:cs="Arial Narrow"/>
          <w:b/>
          <w:bCs/>
          <w:color w:val="002060"/>
          <w:sz w:val="44"/>
          <w:szCs w:val="44"/>
        </w:rPr>
        <w:t>ASISTENT UNIVERSITAR</w:t>
      </w:r>
    </w:p>
    <w:p w14:paraId="691B3245" w14:textId="77777777" w:rsidR="00E5084B" w:rsidRDefault="00000000">
      <w:pPr>
        <w:spacing w:after="0" w:line="240" w:lineRule="auto"/>
        <w:jc w:val="center"/>
        <w:rPr>
          <w:rFonts w:ascii="Arial Narrow" w:eastAsia="Arial Narrow" w:hAnsi="Arial Narrow" w:cs="Arial Narrow"/>
          <w:color w:val="C00000"/>
          <w:sz w:val="32"/>
          <w:szCs w:val="32"/>
        </w:rPr>
      </w:pPr>
      <w:r>
        <w:rPr>
          <w:rFonts w:ascii="Arial Narrow" w:eastAsia="Arial Narrow" w:hAnsi="Arial Narrow" w:cs="Arial Narrow"/>
          <w:b/>
          <w:bCs/>
          <w:color w:val="C00000"/>
          <w:sz w:val="32"/>
          <w:szCs w:val="32"/>
        </w:rPr>
        <w:t>DOMENIILE: MEDICINĂ, MEDICINĂ DENTARĂ, FARMACIE</w:t>
      </w:r>
    </w:p>
    <w:p w14:paraId="53646193" w14:textId="77777777" w:rsidR="00E5084B" w:rsidRDefault="00E5084B">
      <w:pPr>
        <w:spacing w:after="0" w:line="240" w:lineRule="auto"/>
        <w:jc w:val="center"/>
        <w:rPr>
          <w:rFonts w:ascii="Arial Narrow" w:eastAsia="Arial Narrow" w:hAnsi="Arial Narrow" w:cs="Arial Narrow"/>
          <w:sz w:val="36"/>
          <w:szCs w:val="36"/>
        </w:rPr>
      </w:pPr>
    </w:p>
    <w:p w14:paraId="4D001C71" w14:textId="77777777" w:rsidR="00E5084B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sdt>
        <w:sdtPr>
          <w:tag w:val="goog_rdk_0"/>
          <w:id w:val="262797867"/>
        </w:sdtPr>
        <w:sdtContent>
          <w:r>
            <w:rPr>
              <w:rFonts w:ascii="Arial" w:eastAsia="Arial" w:hAnsi="Arial" w:cs="Arial"/>
              <w:b/>
              <w:bCs/>
              <w:sz w:val="36"/>
              <w:szCs w:val="36"/>
            </w:rPr>
            <w:t>Poziția: 16</w:t>
          </w:r>
        </w:sdtContent>
      </w:sdt>
    </w:p>
    <w:p w14:paraId="1850054D" w14:textId="77777777" w:rsidR="00E5084B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Departamentul III</w:t>
      </w:r>
    </w:p>
    <w:p w14:paraId="50E8242D" w14:textId="77777777" w:rsidR="00E5084B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 xml:space="preserve">Din cadrul Facultății de Medicină Dentară </w:t>
      </w:r>
    </w:p>
    <w:p w14:paraId="74C0BDF1" w14:textId="77777777" w:rsidR="00E5084B" w:rsidRDefault="00000000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 xml:space="preserve">Disciplina(ele) postului: </w:t>
      </w:r>
      <w:proofErr w:type="spellStart"/>
      <w:r>
        <w:rPr>
          <w:rFonts w:ascii="Arial Narrow" w:eastAsia="Arial Narrow" w:hAnsi="Arial Narrow" w:cs="Arial Narrow"/>
          <w:b/>
          <w:bCs/>
          <w:sz w:val="36"/>
          <w:szCs w:val="36"/>
        </w:rPr>
        <w:t>Odontoterapie</w:t>
      </w:r>
      <w:proofErr w:type="spellEnd"/>
      <w:r>
        <w:rPr>
          <w:rFonts w:ascii="Arial Narrow" w:eastAsia="Arial Narrow" w:hAnsi="Arial Narrow" w:cs="Arial Narrow"/>
          <w:b/>
          <w:bCs/>
          <w:sz w:val="36"/>
          <w:szCs w:val="36"/>
        </w:rPr>
        <w:t xml:space="preserve"> restauratoare (Stomatologie conservativă) I, </w:t>
      </w:r>
      <w:proofErr w:type="spellStart"/>
      <w:r>
        <w:rPr>
          <w:rFonts w:ascii="Arial Narrow" w:eastAsia="Arial Narrow" w:hAnsi="Arial Narrow" w:cs="Arial Narrow"/>
          <w:b/>
          <w:bCs/>
          <w:sz w:val="36"/>
          <w:szCs w:val="36"/>
        </w:rPr>
        <w:t>Odontoterapie</w:t>
      </w:r>
      <w:proofErr w:type="spellEnd"/>
      <w:r>
        <w:rPr>
          <w:rFonts w:ascii="Arial Narrow" w:eastAsia="Arial Narrow" w:hAnsi="Arial Narrow" w:cs="Arial Narrow"/>
          <w:b/>
          <w:bCs/>
          <w:sz w:val="36"/>
          <w:szCs w:val="36"/>
        </w:rPr>
        <w:t xml:space="preserve"> restauratoare (Stomatologie conservativă) II, </w:t>
      </w:r>
      <w:proofErr w:type="spellStart"/>
      <w:r>
        <w:rPr>
          <w:rFonts w:ascii="Arial Narrow" w:eastAsia="Arial Narrow" w:hAnsi="Arial Narrow" w:cs="Arial Narrow"/>
          <w:b/>
          <w:bCs/>
          <w:sz w:val="36"/>
          <w:szCs w:val="36"/>
        </w:rPr>
        <w:t>Endodonție</w:t>
      </w:r>
      <w:proofErr w:type="spellEnd"/>
      <w:r>
        <w:rPr>
          <w:rFonts w:ascii="Arial Narrow" w:eastAsia="Arial Narrow" w:hAnsi="Arial Narrow" w:cs="Arial Narrow"/>
          <w:b/>
          <w:bCs/>
          <w:sz w:val="36"/>
          <w:szCs w:val="36"/>
        </w:rPr>
        <w:t xml:space="preserve"> I, </w:t>
      </w:r>
      <w:proofErr w:type="spellStart"/>
      <w:r>
        <w:rPr>
          <w:rFonts w:ascii="Arial Narrow" w:eastAsia="Arial Narrow" w:hAnsi="Arial Narrow" w:cs="Arial Narrow"/>
          <w:b/>
          <w:bCs/>
          <w:sz w:val="36"/>
          <w:szCs w:val="36"/>
        </w:rPr>
        <w:t>Endodonție</w:t>
      </w:r>
      <w:proofErr w:type="spellEnd"/>
      <w:r>
        <w:rPr>
          <w:rFonts w:ascii="Arial Narrow" w:eastAsia="Arial Narrow" w:hAnsi="Arial Narrow" w:cs="Arial Narrow"/>
          <w:b/>
          <w:bCs/>
          <w:sz w:val="36"/>
          <w:szCs w:val="36"/>
        </w:rPr>
        <w:t xml:space="preserve"> </w:t>
      </w:r>
    </w:p>
    <w:p w14:paraId="2143C076" w14:textId="77777777" w:rsidR="00E5084B" w:rsidRDefault="00E5084B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36"/>
          <w:szCs w:val="36"/>
        </w:rPr>
      </w:pPr>
    </w:p>
    <w:p w14:paraId="3F3B36B9" w14:textId="77777777" w:rsidR="00E5084B" w:rsidRDefault="00E5084B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</w:p>
    <w:p w14:paraId="5DAF3876" w14:textId="77777777" w:rsidR="00E5084B" w:rsidRDefault="00000000">
      <w:pPr>
        <w:spacing w:after="120" w:line="240" w:lineRule="auto"/>
        <w:jc w:val="center"/>
        <w:rPr>
          <w:rFonts w:ascii="Arial Narrow" w:eastAsia="Arial Narrow" w:hAnsi="Arial Narrow" w:cs="Arial Narrow"/>
          <w:sz w:val="44"/>
          <w:szCs w:val="44"/>
        </w:rPr>
      </w:pPr>
      <w:r>
        <w:rPr>
          <w:rFonts w:ascii="Arial Narrow" w:eastAsia="Arial Narrow" w:hAnsi="Arial Narrow" w:cs="Arial Narrow"/>
          <w:b/>
          <w:bCs/>
          <w:sz w:val="44"/>
          <w:szCs w:val="44"/>
        </w:rPr>
        <w:t>CANDIDAT:</w:t>
      </w:r>
    </w:p>
    <w:p w14:paraId="2615FE3B" w14:textId="77777777" w:rsidR="00E5084B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sdt>
        <w:sdtPr>
          <w:tag w:val="goog_rdk_1"/>
          <w:id w:val="1965385648"/>
        </w:sdtPr>
        <w:sdtContent>
          <w:r>
            <w:rPr>
              <w:rFonts w:ascii="Arial" w:eastAsia="Arial" w:hAnsi="Arial" w:cs="Arial"/>
              <w:b/>
              <w:bCs/>
              <w:sz w:val="36"/>
              <w:szCs w:val="36"/>
            </w:rPr>
            <w:t xml:space="preserve">Nume și prenume: </w:t>
          </w:r>
        </w:sdtContent>
      </w:sdt>
      <w:proofErr w:type="spellStart"/>
      <w:r>
        <w:rPr>
          <w:rFonts w:ascii="Arial Narrow" w:eastAsia="Arial Narrow" w:hAnsi="Arial Narrow" w:cs="Arial Narrow"/>
          <w:b/>
          <w:bCs/>
          <w:sz w:val="36"/>
          <w:szCs w:val="36"/>
        </w:rPr>
        <w:t>Sinitean</w:t>
      </w:r>
      <w:proofErr w:type="spellEnd"/>
      <w:r>
        <w:rPr>
          <w:rFonts w:ascii="Arial Narrow" w:eastAsia="Arial Narrow" w:hAnsi="Arial Narrow" w:cs="Arial Narrow"/>
          <w:b/>
          <w:bCs/>
          <w:sz w:val="36"/>
          <w:szCs w:val="36"/>
        </w:rPr>
        <w:t xml:space="preserve"> Flavius-Alexandru</w:t>
      </w:r>
    </w:p>
    <w:p w14:paraId="34C6DE79" w14:textId="77777777" w:rsidR="00E5084B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Grad didactic:  -</w:t>
      </w:r>
    </w:p>
    <w:p w14:paraId="4C5194E8" w14:textId="77777777" w:rsidR="00E5084B" w:rsidRDefault="00000000">
      <w:pPr>
        <w:spacing w:after="0" w:line="240" w:lineRule="auto"/>
        <w:jc w:val="both"/>
        <w:rPr>
          <w:rFonts w:ascii="Arial Narrow" w:eastAsia="Arial Narrow" w:hAnsi="Arial Narrow" w:cs="Arial Narrow"/>
          <w:b/>
          <w:bCs/>
          <w:sz w:val="36"/>
          <w:szCs w:val="36"/>
        </w:rPr>
      </w:pPr>
      <w:sdt>
        <w:sdtPr>
          <w:tag w:val="goog_rdk_2"/>
          <w:id w:val="118631528"/>
        </w:sdtPr>
        <w:sdtContent>
          <w:r>
            <w:rPr>
              <w:rFonts w:ascii="Arial" w:eastAsia="Arial" w:hAnsi="Arial" w:cs="Arial"/>
              <w:b/>
              <w:bCs/>
              <w:sz w:val="36"/>
              <w:szCs w:val="36"/>
            </w:rPr>
            <w:t xml:space="preserve">Titlul științific:  </w:t>
          </w:r>
        </w:sdtContent>
      </w:sdt>
      <w:r>
        <w:rPr>
          <w:rFonts w:ascii="Arial Narrow" w:eastAsia="Arial Narrow" w:hAnsi="Arial Narrow" w:cs="Arial Narrow"/>
          <w:b/>
          <w:bCs/>
          <w:sz w:val="36"/>
          <w:szCs w:val="36"/>
        </w:rPr>
        <w:t>-</w:t>
      </w:r>
    </w:p>
    <w:p w14:paraId="70CA7706" w14:textId="77777777" w:rsidR="00E5084B" w:rsidRDefault="00000000">
      <w:pPr>
        <w:spacing w:after="0" w:line="240" w:lineRule="auto"/>
        <w:jc w:val="both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b/>
          <w:bCs/>
          <w:sz w:val="36"/>
          <w:szCs w:val="36"/>
        </w:rPr>
        <w:t>Titlul medical: Doctor Medic Stomatolog</w:t>
      </w:r>
    </w:p>
    <w:p w14:paraId="22450CDB" w14:textId="77777777" w:rsidR="00E5084B" w:rsidRDefault="00E5084B">
      <w:pPr>
        <w:spacing w:after="120" w:line="240" w:lineRule="auto"/>
        <w:jc w:val="center"/>
        <w:rPr>
          <w:rFonts w:ascii="Arial" w:eastAsia="Arial" w:hAnsi="Arial" w:cs="Arial"/>
          <w:color w:val="181818"/>
          <w:sz w:val="28"/>
          <w:szCs w:val="28"/>
        </w:rPr>
      </w:pPr>
    </w:p>
    <w:p w14:paraId="4E0AE1C8" w14:textId="77777777" w:rsidR="00E5084B" w:rsidRDefault="00000000">
      <w:pPr>
        <w:spacing w:after="120" w:line="240" w:lineRule="auto"/>
        <w:jc w:val="center"/>
        <w:rPr>
          <w:rFonts w:ascii="Arial" w:eastAsia="Arial" w:hAnsi="Arial" w:cs="Arial"/>
          <w:color w:val="181818"/>
          <w:sz w:val="28"/>
          <w:szCs w:val="28"/>
        </w:rPr>
      </w:pPr>
      <w:r>
        <w:rPr>
          <w:rFonts w:ascii="Arial" w:eastAsia="Arial" w:hAnsi="Arial" w:cs="Arial"/>
          <w:b/>
          <w:bCs/>
          <w:color w:val="181818"/>
          <w:sz w:val="28"/>
          <w:szCs w:val="28"/>
        </w:rPr>
        <w:t>Sesiunea de concurs aprilie-iulie 2026</w:t>
      </w:r>
    </w:p>
    <w:p w14:paraId="1284A6A7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color w:val="002060"/>
          <w:sz w:val="24"/>
          <w:szCs w:val="24"/>
        </w:rPr>
      </w:pPr>
    </w:p>
    <w:p w14:paraId="05FA04DA" w14:textId="77777777" w:rsidR="00E5084B" w:rsidRDefault="00000000">
      <w:pPr>
        <w:spacing w:after="0" w:line="240" w:lineRule="auto"/>
        <w:jc w:val="center"/>
        <w:rPr>
          <w:rFonts w:ascii="Arial" w:eastAsia="Arial" w:hAnsi="Arial" w:cs="Arial"/>
          <w:color w:val="002060"/>
          <w:sz w:val="24"/>
          <w:szCs w:val="24"/>
        </w:rPr>
      </w:pPr>
      <w:r>
        <w:rPr>
          <w:rFonts w:ascii="Arial" w:eastAsia="Arial" w:hAnsi="Arial" w:cs="Arial"/>
          <w:b/>
          <w:bCs/>
          <w:color w:val="002060"/>
          <w:sz w:val="24"/>
          <w:szCs w:val="24"/>
        </w:rPr>
        <w:t>Partea I</w:t>
      </w:r>
    </w:p>
    <w:p w14:paraId="6398CACD" w14:textId="77777777" w:rsidR="00E5084B" w:rsidRDefault="00000000">
      <w:pPr>
        <w:spacing w:after="0" w:line="240" w:lineRule="auto"/>
        <w:jc w:val="center"/>
        <w:rPr>
          <w:rFonts w:ascii="Arial" w:eastAsia="Arial" w:hAnsi="Arial" w:cs="Arial"/>
          <w:color w:val="002060"/>
        </w:rPr>
      </w:pPr>
      <w:r>
        <w:rPr>
          <w:rFonts w:ascii="Arial" w:eastAsia="Arial" w:hAnsi="Arial" w:cs="Arial"/>
          <w:b/>
          <w:bCs/>
          <w:color w:val="002060"/>
        </w:rPr>
        <w:t xml:space="preserve">CERTIFICAREA CONDIȚIILOR MINIME LEGALE DE ÎNSCRIERE LA CONCURS </w:t>
      </w:r>
    </w:p>
    <w:p w14:paraId="77A90FBB" w14:textId="77777777" w:rsidR="00E5084B" w:rsidRDefault="00E5084B">
      <w:pPr>
        <w:spacing w:after="0" w:line="240" w:lineRule="auto"/>
        <w:jc w:val="right"/>
        <w:rPr>
          <w:rFonts w:ascii="Arial" w:eastAsia="Arial" w:hAnsi="Arial" w:cs="Arial"/>
          <w:color w:val="0000FF"/>
          <w:sz w:val="28"/>
          <w:szCs w:val="28"/>
          <w:u w:val="single"/>
        </w:rPr>
      </w:pPr>
    </w:p>
    <w:tbl>
      <w:tblPr>
        <w:tblStyle w:val="a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300"/>
        <w:gridCol w:w="540"/>
        <w:gridCol w:w="540"/>
        <w:gridCol w:w="1827"/>
      </w:tblGrid>
      <w:tr w:rsidR="00E5084B" w14:paraId="18C48AD4" w14:textId="77777777">
        <w:trPr>
          <w:cantSplit/>
          <w:trHeight w:val="377"/>
        </w:trPr>
        <w:tc>
          <w:tcPr>
            <w:tcW w:w="648" w:type="dxa"/>
            <w:vMerge w:val="restart"/>
            <w:vAlign w:val="center"/>
          </w:tcPr>
          <w:p w14:paraId="2BCD8367" w14:textId="77777777" w:rsidR="00E508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6300" w:type="dxa"/>
            <w:vMerge w:val="restart"/>
            <w:vAlign w:val="center"/>
          </w:tcPr>
          <w:p w14:paraId="0636D3AC" w14:textId="77777777" w:rsidR="00E508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Documentul</w:t>
            </w:r>
          </w:p>
        </w:tc>
        <w:tc>
          <w:tcPr>
            <w:tcW w:w="1080" w:type="dxa"/>
            <w:gridSpan w:val="2"/>
            <w:vAlign w:val="center"/>
          </w:tcPr>
          <w:p w14:paraId="00632B61" w14:textId="77777777" w:rsidR="00E508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Deținere</w:t>
            </w:r>
          </w:p>
        </w:tc>
        <w:tc>
          <w:tcPr>
            <w:tcW w:w="1827" w:type="dxa"/>
            <w:vMerge w:val="restart"/>
            <w:vAlign w:val="center"/>
          </w:tcPr>
          <w:p w14:paraId="7783DD0F" w14:textId="77777777" w:rsidR="00E508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Certificarea Oficiului Juridic al UMFVBT (semnătură)</w:t>
            </w:r>
          </w:p>
        </w:tc>
      </w:tr>
      <w:tr w:rsidR="00E5084B" w14:paraId="16DB0313" w14:textId="77777777">
        <w:trPr>
          <w:cantSplit/>
          <w:trHeight w:val="232"/>
        </w:trPr>
        <w:tc>
          <w:tcPr>
            <w:tcW w:w="648" w:type="dxa"/>
            <w:vMerge/>
            <w:vAlign w:val="center"/>
          </w:tcPr>
          <w:p w14:paraId="470EAAFA" w14:textId="77777777" w:rsidR="00E5084B" w:rsidRDefault="00E50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0" w:type="dxa"/>
            <w:vMerge/>
            <w:vAlign w:val="center"/>
          </w:tcPr>
          <w:p w14:paraId="18C208FF" w14:textId="77777777" w:rsidR="00E5084B" w:rsidRDefault="00E50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6DFDFBF" w14:textId="77777777" w:rsidR="00E508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540" w:type="dxa"/>
            <w:vAlign w:val="center"/>
          </w:tcPr>
          <w:p w14:paraId="35979CAC" w14:textId="77777777" w:rsidR="00E508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</w:t>
            </w:r>
          </w:p>
        </w:tc>
        <w:tc>
          <w:tcPr>
            <w:tcW w:w="1827" w:type="dxa"/>
            <w:vMerge/>
            <w:vAlign w:val="center"/>
          </w:tcPr>
          <w:p w14:paraId="146236BF" w14:textId="77777777" w:rsidR="00E5084B" w:rsidRDefault="00E508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084B" w14:paraId="5E6B836F" w14:textId="77777777">
        <w:tc>
          <w:tcPr>
            <w:tcW w:w="648" w:type="dxa"/>
            <w:vAlign w:val="center"/>
          </w:tcPr>
          <w:p w14:paraId="6B11A087" w14:textId="77777777" w:rsidR="00E5084B" w:rsidRDefault="0000000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300" w:type="dxa"/>
            <w:vAlign w:val="center"/>
          </w:tcPr>
          <w:p w14:paraId="1E4856D4" w14:textId="77777777" w:rsidR="00E508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deținerea diplomei de doctor sau dovada de a fi înmatriculat la un program de studii doctorale, fără depășirea perioadei maxime de studii, care include prelungirile admisibile conform legii</w:t>
            </w:r>
          </w:p>
        </w:tc>
        <w:tc>
          <w:tcPr>
            <w:tcW w:w="540" w:type="dxa"/>
            <w:vAlign w:val="center"/>
          </w:tcPr>
          <w:p w14:paraId="5837B930" w14:textId="77777777" w:rsidR="00E508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40" w:type="dxa"/>
            <w:vAlign w:val="center"/>
          </w:tcPr>
          <w:p w14:paraId="6CC84CCA" w14:textId="77777777" w:rsidR="00E5084B" w:rsidRDefault="00E50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5B36BFDE" w14:textId="77777777" w:rsidR="00E5084B" w:rsidRDefault="00E50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E5084B" w14:paraId="1F94C179" w14:textId="77777777">
        <w:tc>
          <w:tcPr>
            <w:tcW w:w="648" w:type="dxa"/>
            <w:vAlign w:val="center"/>
          </w:tcPr>
          <w:p w14:paraId="5D9E26B8" w14:textId="77777777" w:rsidR="00E5084B" w:rsidRDefault="0000000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6300" w:type="dxa"/>
            <w:vAlign w:val="center"/>
          </w:tcPr>
          <w:p w14:paraId="1740422E" w14:textId="77777777" w:rsidR="00E508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deținerea titlului de medic/ medic dentist/ medic stomatolog/ farmacist rezident sau a unui titlu medical/farmaceutic superior în specialitatea postului scos la concurs pentru disciplinele care au corespondent în Nomenclatorul de specialități medicale,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-dentare și farmaceutice al Ministerului Sănătății (cu excepția posturilor de la disciplinele care nu au corespondent în rețeaua Ministerului Sănătății și cele de la disciplinele preclinice)</w:t>
            </w:r>
          </w:p>
        </w:tc>
        <w:tc>
          <w:tcPr>
            <w:tcW w:w="540" w:type="dxa"/>
            <w:vAlign w:val="center"/>
          </w:tcPr>
          <w:p w14:paraId="17379051" w14:textId="77777777" w:rsidR="00E508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40" w:type="dxa"/>
            <w:vAlign w:val="center"/>
          </w:tcPr>
          <w:p w14:paraId="49A83058" w14:textId="77777777" w:rsidR="00E5084B" w:rsidRDefault="00E50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54536D4B" w14:textId="77777777" w:rsidR="00E5084B" w:rsidRDefault="00E50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  <w:tr w:rsidR="00E5084B" w14:paraId="1EA63E3B" w14:textId="77777777">
        <w:tc>
          <w:tcPr>
            <w:tcW w:w="648" w:type="dxa"/>
            <w:vAlign w:val="center"/>
          </w:tcPr>
          <w:p w14:paraId="28CEEFAA" w14:textId="77777777" w:rsidR="00E5084B" w:rsidRDefault="00000000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6300" w:type="dxa"/>
            <w:vAlign w:val="center"/>
          </w:tcPr>
          <w:p w14:paraId="25CD02C8" w14:textId="77777777" w:rsidR="00E508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dovada parcurgerii unui program universitar de formare psihopedagogică pentru învățământul superior, de 30 de credite de studii transferabile ECTS/SECT sau o declarație ca va parcurge un astfel de program în termen de 2 (doi) ani de la data ocupării postului</w:t>
            </w:r>
          </w:p>
        </w:tc>
        <w:tc>
          <w:tcPr>
            <w:tcW w:w="540" w:type="dxa"/>
            <w:vAlign w:val="center"/>
          </w:tcPr>
          <w:p w14:paraId="44F08B12" w14:textId="77777777" w:rsidR="00E5084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40" w:type="dxa"/>
            <w:vAlign w:val="center"/>
          </w:tcPr>
          <w:p w14:paraId="5B141844" w14:textId="77777777" w:rsidR="00E5084B" w:rsidRDefault="00E50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1827" w:type="dxa"/>
            <w:vAlign w:val="center"/>
          </w:tcPr>
          <w:p w14:paraId="2CF3C3AB" w14:textId="77777777" w:rsidR="00E5084B" w:rsidRDefault="00E508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</w:p>
        </w:tc>
      </w:tr>
    </w:tbl>
    <w:p w14:paraId="6AAE1F5E" w14:textId="77777777" w:rsidR="00E5084B" w:rsidRDefault="00E5084B">
      <w:pPr>
        <w:spacing w:after="0" w:line="240" w:lineRule="auto"/>
        <w:jc w:val="right"/>
        <w:rPr>
          <w:rFonts w:ascii="Arial" w:eastAsia="Arial" w:hAnsi="Arial" w:cs="Arial"/>
          <w:color w:val="0000FF"/>
          <w:sz w:val="14"/>
          <w:szCs w:val="14"/>
        </w:rPr>
      </w:pPr>
    </w:p>
    <w:p w14:paraId="34F6535C" w14:textId="77777777" w:rsidR="00E5084B" w:rsidRDefault="000000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Avizul juridic de înscriere la concurs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>Semnătura,</w:t>
      </w:r>
    </w:p>
    <w:tbl>
      <w:tblPr>
        <w:tblStyle w:val="a0"/>
        <w:tblW w:w="982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600"/>
        <w:gridCol w:w="1035"/>
        <w:gridCol w:w="618"/>
        <w:gridCol w:w="3057"/>
        <w:gridCol w:w="3873"/>
      </w:tblGrid>
      <w:tr w:rsidR="00E5084B" w14:paraId="59D23DF0" w14:textId="77777777">
        <w:trPr>
          <w:trHeight w:val="390"/>
        </w:trPr>
        <w:tc>
          <w:tcPr>
            <w:tcW w:w="645" w:type="dxa"/>
            <w:tcBorders>
              <w:top w:val="nil"/>
              <w:left w:val="nil"/>
              <w:bottom w:val="nil"/>
            </w:tcBorders>
            <w:vAlign w:val="center"/>
          </w:tcPr>
          <w:p w14:paraId="68E8ADB6" w14:textId="77777777" w:rsidR="00E5084B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00B05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600" w:type="dxa"/>
            <w:vAlign w:val="center"/>
          </w:tcPr>
          <w:p w14:paraId="415D0F49" w14:textId="77777777" w:rsidR="00E5084B" w:rsidRDefault="00E5084B">
            <w:pPr>
              <w:spacing w:after="0" w:line="240" w:lineRule="auto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  <w:vAlign w:val="center"/>
          </w:tcPr>
          <w:p w14:paraId="2A203A23" w14:textId="77777777" w:rsidR="00E5084B" w:rsidRDefault="00000000">
            <w:pPr>
              <w:spacing w:after="0" w:line="240" w:lineRule="auto"/>
              <w:jc w:val="right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618" w:type="dxa"/>
            <w:vAlign w:val="center"/>
          </w:tcPr>
          <w:p w14:paraId="316329A8" w14:textId="77777777" w:rsidR="00E5084B" w:rsidRDefault="00E5084B">
            <w:pPr>
              <w:spacing w:after="0" w:line="240" w:lineRule="auto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nil"/>
              <w:bottom w:val="nil"/>
              <w:right w:val="nil"/>
            </w:tcBorders>
          </w:tcPr>
          <w:p w14:paraId="4441DCCF" w14:textId="77777777" w:rsidR="00E5084B" w:rsidRDefault="00E5084B">
            <w:pPr>
              <w:spacing w:after="0" w:line="240" w:lineRule="auto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3873" w:type="dxa"/>
            <w:tcBorders>
              <w:top w:val="nil"/>
              <w:left w:val="nil"/>
              <w:right w:val="nil"/>
            </w:tcBorders>
          </w:tcPr>
          <w:p w14:paraId="2DC0D5AE" w14:textId="77777777" w:rsidR="00E5084B" w:rsidRDefault="00E5084B">
            <w:pPr>
              <w:spacing w:after="0" w:line="240" w:lineRule="auto"/>
              <w:rPr>
                <w:rFonts w:ascii="Arial" w:eastAsia="Arial" w:hAnsi="Arial" w:cs="Arial"/>
                <w:color w:val="0000FF"/>
                <w:sz w:val="24"/>
                <w:szCs w:val="24"/>
              </w:rPr>
            </w:pPr>
          </w:p>
        </w:tc>
      </w:tr>
    </w:tbl>
    <w:p w14:paraId="719F1632" w14:textId="77777777" w:rsidR="00E5084B" w:rsidRDefault="00000000">
      <w:pPr>
        <w:spacing w:after="0" w:line="240" w:lineRule="auto"/>
        <w:jc w:val="right"/>
        <w:rPr>
          <w:rFonts w:ascii="Arial" w:eastAsia="Arial" w:hAnsi="Arial" w:cs="Arial"/>
          <w:color w:val="0000FF"/>
          <w:sz w:val="24"/>
          <w:szCs w:val="24"/>
        </w:rPr>
      </w:pPr>
      <w:r>
        <w:rPr>
          <w:rFonts w:ascii="Arial" w:eastAsia="Arial" w:hAnsi="Arial" w:cs="Arial"/>
          <w:b/>
          <w:bCs/>
          <w:color w:val="0000FF"/>
          <w:sz w:val="24"/>
          <w:szCs w:val="24"/>
        </w:rPr>
        <w:t xml:space="preserve">    </w:t>
      </w:r>
    </w:p>
    <w:p w14:paraId="7F237F96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color w:val="002060"/>
          <w:sz w:val="24"/>
          <w:szCs w:val="24"/>
        </w:rPr>
      </w:pPr>
    </w:p>
    <w:tbl>
      <w:tblPr>
        <w:tblStyle w:val="a1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9297"/>
      </w:tblGrid>
      <w:tr w:rsidR="00E5084B" w14:paraId="5EE345CE" w14:textId="77777777">
        <w:tc>
          <w:tcPr>
            <w:tcW w:w="558" w:type="dxa"/>
          </w:tcPr>
          <w:p w14:paraId="0FE28E6A" w14:textId="77777777" w:rsidR="00E508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Nr.</w:t>
            </w:r>
          </w:p>
        </w:tc>
        <w:tc>
          <w:tcPr>
            <w:tcW w:w="9297" w:type="dxa"/>
          </w:tcPr>
          <w:p w14:paraId="017E21CC" w14:textId="77777777" w:rsidR="00E508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 xml:space="preserve">Standardele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ştiinţifice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 xml:space="preserve">, specifice UMFVBT - vor fi inserate în a doua parte  în tabele                                                 </w:t>
            </w:r>
          </w:p>
        </w:tc>
      </w:tr>
      <w:tr w:rsidR="00E5084B" w14:paraId="35CDFD76" w14:textId="77777777">
        <w:tc>
          <w:tcPr>
            <w:tcW w:w="558" w:type="dxa"/>
          </w:tcPr>
          <w:p w14:paraId="4FF9E09B" w14:textId="77777777" w:rsidR="00E508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 xml:space="preserve">1. </w:t>
            </w:r>
          </w:p>
        </w:tc>
        <w:tc>
          <w:tcPr>
            <w:tcW w:w="9297" w:type="dxa"/>
          </w:tcPr>
          <w:p w14:paraId="402A6769" w14:textId="77777777" w:rsidR="00E5084B" w:rsidRDefault="00000000">
            <w:pPr>
              <w:spacing w:after="44" w:line="249" w:lineRule="auto"/>
              <w:ind w:left="47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Minimum 1 articol original în reviste cotate ISI cu FI peste 0,5 ca prim-autor (poziția 1 din lista autorilor), </w:t>
            </w: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din domeniul postului, cu afilierea  candidatului la UMFVBT (aceasta nu se aplică candidaților care vin din afara universității).</w:t>
            </w:r>
          </w:p>
        </w:tc>
      </w:tr>
      <w:tr w:rsidR="00E5084B" w14:paraId="58A966FE" w14:textId="77777777">
        <w:tc>
          <w:tcPr>
            <w:tcW w:w="558" w:type="dxa"/>
          </w:tcPr>
          <w:p w14:paraId="3A817B4C" w14:textId="77777777" w:rsidR="00E5084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0"/>
                <w:szCs w:val="20"/>
              </w:rPr>
              <w:t>2.</w:t>
            </w:r>
          </w:p>
        </w:tc>
        <w:tc>
          <w:tcPr>
            <w:tcW w:w="9297" w:type="dxa"/>
          </w:tcPr>
          <w:p w14:paraId="1463EDE0" w14:textId="77777777" w:rsidR="00E5084B" w:rsidRDefault="00000000">
            <w:pPr>
              <w:spacing w:after="0" w:line="240" w:lineRule="auto"/>
              <w:ind w:left="47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Minimum 2 articole în reviste BDI (sau ISI) în calitate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co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-autor, din domeniul postului, cu afilierea  candidatului la UMFVBT (aceasta nu se aplică candidaților care vin din afara universității).</w:t>
            </w:r>
          </w:p>
        </w:tc>
      </w:tr>
      <w:tr w:rsidR="00E5084B" w14:paraId="524DA5B3" w14:textId="77777777">
        <w:tc>
          <w:tcPr>
            <w:tcW w:w="9855" w:type="dxa"/>
            <w:gridSpan w:val="2"/>
          </w:tcPr>
          <w:p w14:paraId="75E0F616" w14:textId="77777777" w:rsidR="00E5084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</w:rPr>
              <w:t xml:space="preserve">Nu sunt acceptate rezumatele, recenziile altor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</w:rPr>
              <w:t>publicații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</w:rPr>
              <w:t xml:space="preserve">, materialele editoriale sau scrisorile către editor,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</w:rPr>
              <w:t>corecțiile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</w:rPr>
              <w:t xml:space="preserve">. Nu sunt admise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</w:rPr>
              <w:t>adeverințe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</w:rPr>
              <w:t xml:space="preserve"> sau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</w:rPr>
              <w:t>certificările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0"/>
                <w:szCs w:val="20"/>
              </w:rPr>
              <w:t xml:space="preserve"> din partea editorului că un articol a fost acceptat pentru publicare.</w:t>
            </w:r>
          </w:p>
        </w:tc>
      </w:tr>
    </w:tbl>
    <w:p w14:paraId="07DA99AD" w14:textId="77777777" w:rsidR="00E5084B" w:rsidRDefault="00000000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  <w:r>
        <w:rPr>
          <w:rFonts w:ascii="Arial" w:eastAsia="Arial" w:hAnsi="Arial" w:cs="Arial"/>
          <w:b/>
          <w:bCs/>
          <w:color w:val="002060"/>
          <w:sz w:val="20"/>
          <w:szCs w:val="20"/>
        </w:rPr>
        <w:t>Partea a II-a</w:t>
      </w:r>
    </w:p>
    <w:p w14:paraId="6846268F" w14:textId="77777777" w:rsidR="00E5084B" w:rsidRDefault="00000000">
      <w:pPr>
        <w:spacing w:after="0" w:line="240" w:lineRule="auto"/>
        <w:jc w:val="center"/>
        <w:rPr>
          <w:rFonts w:ascii="Arial" w:eastAsia="Arial" w:hAnsi="Arial" w:cs="Arial"/>
          <w:color w:val="002060"/>
          <w:sz w:val="18"/>
          <w:szCs w:val="18"/>
        </w:rPr>
      </w:pPr>
      <w:r>
        <w:rPr>
          <w:rFonts w:ascii="Arial" w:eastAsia="Arial" w:hAnsi="Arial" w:cs="Arial"/>
          <w:b/>
          <w:bCs/>
          <w:color w:val="002060"/>
          <w:sz w:val="20"/>
          <w:szCs w:val="20"/>
        </w:rPr>
        <w:t xml:space="preserve">CERTIFICAREA STANDARDELOR ŞTIINŢIFICE MINIMALE NECESARE ȘI OBLIGATORII SPECIFICE PENTRU ÎNSCRIEREA LA CONCURS ȘI CONFERIREA TITLULUI DIDACTIC DE </w:t>
      </w:r>
      <w:r>
        <w:rPr>
          <w:rFonts w:ascii="Arial" w:eastAsia="Arial" w:hAnsi="Arial" w:cs="Arial"/>
          <w:b/>
          <w:bCs/>
          <w:color w:val="002060"/>
          <w:sz w:val="18"/>
          <w:szCs w:val="18"/>
        </w:rPr>
        <w:t xml:space="preserve"> </w:t>
      </w:r>
    </w:p>
    <w:p w14:paraId="66423C4D" w14:textId="77777777" w:rsidR="00E5084B" w:rsidRDefault="00000000">
      <w:pPr>
        <w:spacing w:after="0" w:line="240" w:lineRule="auto"/>
        <w:jc w:val="center"/>
        <w:rPr>
          <w:rFonts w:ascii="Arial" w:eastAsia="Arial" w:hAnsi="Arial" w:cs="Arial"/>
          <w:color w:val="002060"/>
          <w:sz w:val="32"/>
          <w:szCs w:val="32"/>
        </w:rPr>
      </w:pPr>
      <w:r>
        <w:rPr>
          <w:rFonts w:ascii="Arial" w:eastAsia="Arial" w:hAnsi="Arial" w:cs="Arial"/>
          <w:b/>
          <w:bCs/>
          <w:color w:val="002060"/>
          <w:sz w:val="32"/>
          <w:szCs w:val="32"/>
        </w:rPr>
        <w:t>ASISTENT UNIVERSITAR</w:t>
      </w:r>
    </w:p>
    <w:p w14:paraId="16103596" w14:textId="77777777" w:rsidR="00E5084B" w:rsidRDefault="00E5084B">
      <w:pPr>
        <w:spacing w:after="0" w:line="240" w:lineRule="auto"/>
        <w:jc w:val="both"/>
        <w:rPr>
          <w:rFonts w:ascii="Arial" w:eastAsia="Arial" w:hAnsi="Arial" w:cs="Arial"/>
          <w:color w:val="0000FF"/>
          <w:sz w:val="20"/>
          <w:szCs w:val="20"/>
          <w:u w:val="single"/>
        </w:rPr>
      </w:pPr>
    </w:p>
    <w:p w14:paraId="06E46648" w14:textId="77777777" w:rsidR="00E5084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color w:val="00206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Minimum 1 articol original în reviste cotate ISI cu FI peste 0,5 ca prim-autor (poziția 1 din lista autorilor), din domeniul postului, cu afilierea  candidatului la UMFVBT (aceasta nu se aplică candidaților care vin din afara universității)</w:t>
      </w:r>
    </w:p>
    <w:tbl>
      <w:tblPr>
        <w:tblStyle w:val="a2"/>
        <w:tblW w:w="101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0"/>
        <w:gridCol w:w="1778"/>
        <w:gridCol w:w="2880"/>
        <w:gridCol w:w="2070"/>
        <w:gridCol w:w="1080"/>
        <w:gridCol w:w="1890"/>
      </w:tblGrid>
      <w:tr w:rsidR="00E5084B" w14:paraId="773D58E5" w14:textId="77777777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480C5" w14:textId="77777777" w:rsidR="00E5084B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Nr.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CCA47" w14:textId="77777777" w:rsidR="00E5084B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Autori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8CEEE" w14:textId="77777777" w:rsidR="00E5084B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Titlu articol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72F5E" w14:textId="77777777" w:rsidR="00E5084B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Revista,</w:t>
            </w:r>
          </w:p>
          <w:p w14:paraId="1A00F7C0" w14:textId="77777777" w:rsidR="00E5084B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An, Vol., Nr. Pag. **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D48FB" w14:textId="77777777" w:rsidR="00E5084B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Factor de impact***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5A2EC" w14:textId="77777777" w:rsidR="00E5084B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Afilierea autorului</w:t>
            </w:r>
          </w:p>
          <w:p w14:paraId="0657F421" w14:textId="77777777" w:rsidR="00E5084B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trecută în articol</w:t>
            </w:r>
          </w:p>
        </w:tc>
      </w:tr>
      <w:tr w:rsidR="00E5084B" w14:paraId="3CC01354" w14:textId="77777777">
        <w:trPr>
          <w:trHeight w:val="45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85144" w14:textId="77777777" w:rsidR="00E5084B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1.*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07B13" w:rsidRPr="00F07B13" w14:paraId="11ED29EC" w14:textId="77777777" w:rsidTr="00F07B1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9F2F7A" w14:textId="77777777" w:rsidR="00F07B13" w:rsidRPr="00F07B13" w:rsidRDefault="00F07B13" w:rsidP="00F07B13">
                  <w:pPr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color w:val="181818"/>
                      <w:sz w:val="20"/>
                      <w:szCs w:val="20"/>
                      <w:lang w:val="en-RO"/>
                    </w:rPr>
                  </w:pPr>
                </w:p>
              </w:tc>
            </w:tr>
          </w:tbl>
          <w:p w14:paraId="526E0AF7" w14:textId="77777777" w:rsidR="00F07B13" w:rsidRPr="00F07B13" w:rsidRDefault="00F07B13" w:rsidP="00F07B13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vanish/>
                <w:color w:val="181818"/>
                <w:sz w:val="20"/>
                <w:szCs w:val="20"/>
                <w:lang w:val="en-RO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2"/>
            </w:tblGrid>
            <w:tr w:rsidR="00F07B13" w:rsidRPr="00F07B13" w14:paraId="4F6B4EFC" w14:textId="77777777" w:rsidTr="00F07B1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2A78377" w14:textId="77777777" w:rsidR="00F07B13" w:rsidRPr="00F07B13" w:rsidRDefault="00F07B13" w:rsidP="00F07B13">
                  <w:pPr>
                    <w:spacing w:after="0" w:line="240" w:lineRule="auto"/>
                    <w:jc w:val="both"/>
                    <w:rPr>
                      <w:rFonts w:ascii="Arial Narrow" w:eastAsia="Arial Narrow" w:hAnsi="Arial Narrow" w:cs="Arial Narrow"/>
                      <w:color w:val="181818"/>
                      <w:sz w:val="20"/>
                      <w:szCs w:val="20"/>
                      <w:lang w:val="en-RO"/>
                    </w:rPr>
                  </w:pPr>
                  <w:r w:rsidRPr="00F07B13">
                    <w:rPr>
                      <w:rFonts w:ascii="Arial Narrow" w:eastAsia="Arial Narrow" w:hAnsi="Arial Narrow" w:cs="Arial Narrow"/>
                      <w:color w:val="181818"/>
                      <w:sz w:val="20"/>
                      <w:szCs w:val="20"/>
                      <w:lang w:val="en-RO"/>
                    </w:rPr>
                    <w:t>Sinitean F.-A., Nica L.-M., Cîrligeriu L.-E., Jivănescu A.</w:t>
                  </w:r>
                </w:p>
              </w:tc>
            </w:tr>
          </w:tbl>
          <w:p w14:paraId="13A24BC9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2CB1" w14:textId="2C361608" w:rsidR="00E5084B" w:rsidRDefault="00F07B13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proofErr w:type="spellStart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Evaluation</w:t>
            </w:r>
            <w:proofErr w:type="spellEnd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of </w:t>
            </w:r>
            <w:proofErr w:type="spellStart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Fiber</w:t>
            </w:r>
            <w:proofErr w:type="spellEnd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</w:t>
            </w:r>
            <w:proofErr w:type="spellStart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Contamination</w:t>
            </w:r>
            <w:proofErr w:type="spellEnd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</w:t>
            </w:r>
            <w:proofErr w:type="spellStart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from</w:t>
            </w:r>
            <w:proofErr w:type="spellEnd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</w:t>
            </w:r>
            <w:proofErr w:type="spellStart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Different</w:t>
            </w:r>
            <w:proofErr w:type="spellEnd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</w:t>
            </w:r>
            <w:proofErr w:type="spellStart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Microapplicators</w:t>
            </w:r>
            <w:proofErr w:type="spellEnd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in Universal </w:t>
            </w:r>
            <w:proofErr w:type="spellStart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Adhesive</w:t>
            </w:r>
            <w:proofErr w:type="spellEnd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</w:t>
            </w:r>
            <w:proofErr w:type="spellStart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Systems</w:t>
            </w:r>
            <w:proofErr w:type="spellEnd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: A Pilot In Vitro </w:t>
            </w:r>
            <w:proofErr w:type="spellStart"/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Study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977DE" w14:textId="7CF2E468" w:rsidR="00E5084B" w:rsidRDefault="00CF10DE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proofErr w:type="spellStart"/>
            <w:r w:rsidRPr="00CF10DE">
              <w:rPr>
                <w:rFonts w:ascii="Arial Narrow" w:eastAsia="Arial Narrow" w:hAnsi="Arial Narrow" w:cs="Arial Narrow"/>
                <w:i/>
                <w:iCs/>
                <w:color w:val="181818"/>
                <w:sz w:val="20"/>
                <w:szCs w:val="20"/>
              </w:rPr>
              <w:t>Materials</w:t>
            </w:r>
            <w:proofErr w:type="spellEnd"/>
            <w:r w:rsidRPr="00CF10DE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, 2026, 19, 2562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832E7" w14:textId="3CC2EA71" w:rsidR="00E5084B" w:rsidRDefault="00F07B13" w:rsidP="00F07B1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 w:rsidRPr="00F07B13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3.2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584B0" w14:textId="3BA338B2" w:rsidR="00E5084B" w:rsidRDefault="00CF10DE" w:rsidP="00F07B1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F</w:t>
            </w:r>
            <w:r w:rsidRPr="00CF10DE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aculty</w:t>
            </w:r>
            <w:proofErr w:type="spellEnd"/>
            <w:r w:rsidRPr="00CF10DE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of </w:t>
            </w:r>
            <w:proofErr w:type="spellStart"/>
            <w:r w:rsidRPr="00CF10DE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Dental</w:t>
            </w:r>
            <w:proofErr w:type="spellEnd"/>
            <w:r w:rsidRPr="00CF10DE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Medicine, “Victor Babeș” University of Medicine </w:t>
            </w:r>
            <w:proofErr w:type="spellStart"/>
            <w:r w:rsidRPr="00CF10DE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and</w:t>
            </w:r>
            <w:proofErr w:type="spellEnd"/>
            <w:r w:rsidRPr="00CF10DE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 xml:space="preserve"> </w:t>
            </w:r>
            <w:proofErr w:type="spellStart"/>
            <w:r w:rsidRPr="00CF10DE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Pharmacy</w:t>
            </w:r>
            <w:proofErr w:type="spellEnd"/>
            <w:r w:rsidRPr="00CF10DE"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  <w:t>, Timișoara, Romania</w:t>
            </w:r>
          </w:p>
        </w:tc>
      </w:tr>
      <w:tr w:rsidR="00E5084B" w14:paraId="65B6E5DF" w14:textId="77777777">
        <w:trPr>
          <w:trHeight w:val="43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24A9E" w14:textId="77777777" w:rsidR="00E5084B" w:rsidRDefault="00000000">
            <w:pPr>
              <w:spacing w:after="0" w:line="240" w:lineRule="auto"/>
              <w:ind w:left="357" w:hanging="357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...n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65B7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C00E9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BC5E9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43844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F3A27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</w:tr>
    </w:tbl>
    <w:p w14:paraId="349D97F2" w14:textId="77777777" w:rsidR="00E5084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lastRenderedPageBreak/>
        <w:t xml:space="preserve">2. Minimum 2 articole în reviste BDI (sau ISI) în calitate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co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20"/>
          <w:szCs w:val="20"/>
        </w:rPr>
        <w:t>-autor, din domeniul postului, cu afilierea  candidatului la UMFVBT (aceasta nu se aplică candidaților care vin din afara universității).</w:t>
      </w:r>
    </w:p>
    <w:tbl>
      <w:tblPr>
        <w:tblStyle w:val="a3"/>
        <w:tblW w:w="101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0"/>
        <w:gridCol w:w="1778"/>
        <w:gridCol w:w="2880"/>
        <w:gridCol w:w="2070"/>
        <w:gridCol w:w="1080"/>
        <w:gridCol w:w="1890"/>
      </w:tblGrid>
      <w:tr w:rsidR="00E5084B" w14:paraId="16839C4F" w14:textId="77777777"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AE307" w14:textId="77777777" w:rsidR="00E5084B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Nr.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43B4B" w14:textId="77777777" w:rsidR="00E5084B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Autori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3651F" w14:textId="77777777" w:rsidR="00E5084B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Titlu articol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B0491" w14:textId="77777777" w:rsidR="00E5084B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Revista,</w:t>
            </w:r>
          </w:p>
          <w:p w14:paraId="579B1241" w14:textId="77777777" w:rsidR="00E5084B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An, Vol., Nr. Pag. **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30CF" w14:textId="77777777" w:rsidR="00E5084B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Factor de impact***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5764E" w14:textId="77777777" w:rsidR="00E5084B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Afilierea autorului</w:t>
            </w:r>
          </w:p>
          <w:p w14:paraId="0C68409E" w14:textId="77777777" w:rsidR="00E5084B" w:rsidRDefault="0000000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trecută în articol</w:t>
            </w:r>
          </w:p>
        </w:tc>
      </w:tr>
      <w:tr w:rsidR="00E5084B" w14:paraId="2EE17F8E" w14:textId="77777777">
        <w:trPr>
          <w:trHeight w:val="39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041EE" w14:textId="77777777" w:rsidR="00E5084B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1.*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E1DBD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7CEC1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37597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2F388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55B6E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</w:tr>
      <w:tr w:rsidR="00E5084B" w14:paraId="42C755A7" w14:textId="77777777">
        <w:trPr>
          <w:trHeight w:val="391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726FB" w14:textId="77777777" w:rsidR="00E5084B" w:rsidRDefault="00000000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2.*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F2E19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8306C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69A0C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066AC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FA3B0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</w:tr>
      <w:tr w:rsidR="00E5084B" w14:paraId="051027F1" w14:textId="77777777">
        <w:trPr>
          <w:trHeight w:val="43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DC2C7" w14:textId="77777777" w:rsidR="00E5084B" w:rsidRDefault="00000000">
            <w:pPr>
              <w:spacing w:after="0" w:line="240" w:lineRule="auto"/>
              <w:ind w:left="357" w:hanging="357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181818"/>
                <w:sz w:val="20"/>
                <w:szCs w:val="20"/>
              </w:rPr>
              <w:t>...n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47B4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97E2A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9C675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F4EFE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653F8" w14:textId="77777777" w:rsidR="00E5084B" w:rsidRDefault="00E5084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181818"/>
                <w:sz w:val="20"/>
                <w:szCs w:val="20"/>
              </w:rPr>
            </w:pPr>
          </w:p>
        </w:tc>
      </w:tr>
    </w:tbl>
    <w:p w14:paraId="57D8E9AB" w14:textId="77777777" w:rsidR="00E5084B" w:rsidRDefault="00E508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0"/>
          <w:szCs w:val="20"/>
        </w:rPr>
      </w:pPr>
    </w:p>
    <w:p w14:paraId="378929E7" w14:textId="77777777" w:rsidR="00E5084B" w:rsidRDefault="00000000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>* Se vor înscrie în tabel MINIMUM TREI ARTICOLE din categoria solicitată (sau categorie superioară)..</w:t>
      </w:r>
    </w:p>
    <w:p w14:paraId="24194229" w14:textId="77777777" w:rsidR="00E5084B" w:rsidRDefault="00000000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>** Dacă articolul este apărut numai în formă electronică se va trece DOI.</w:t>
      </w:r>
    </w:p>
    <w:p w14:paraId="780BDE0E" w14:textId="77777777" w:rsidR="00E5084B" w:rsidRDefault="00000000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 xml:space="preserve">*** Se ia în considerare FI al anului în care a fost publicat articolul. </w:t>
      </w:r>
    </w:p>
    <w:p w14:paraId="7A52C401" w14:textId="77777777" w:rsidR="00E5084B" w:rsidRDefault="00000000">
      <w:pPr>
        <w:spacing w:after="5" w:line="268" w:lineRule="auto"/>
        <w:ind w:left="10" w:hanging="10"/>
        <w:rPr>
          <w:rFonts w:ascii="Times New Roman" w:eastAsia="Times New Roman" w:hAnsi="Times New Roman" w:cs="Times New Roman"/>
          <w:color w:val="00206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 xml:space="preserve">Se vor anexa în capitol distinct copii ale acestor articole,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>însoţite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 xml:space="preserve"> de coperta revistei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>şi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18"/>
          <w:szCs w:val="18"/>
        </w:rPr>
        <w:t xml:space="preserve">/sau a site-ului electronic. </w:t>
      </w:r>
    </w:p>
    <w:p w14:paraId="5436638E" w14:textId="77777777" w:rsidR="00E5084B" w:rsidRDefault="00E5084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45962EE7" w14:textId="77777777" w:rsidR="00E5084B" w:rsidRDefault="00E5084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64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8"/>
      </w:tblGrid>
      <w:tr w:rsidR="00E5084B" w14:paraId="5D8D4AA7" w14:textId="77777777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14:paraId="2D923879" w14:textId="77777777" w:rsidR="00E5084B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Candidat:</w:t>
            </w:r>
          </w:p>
        </w:tc>
      </w:tr>
      <w:tr w:rsidR="00E5084B" w14:paraId="144E7D63" w14:textId="77777777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14:paraId="1075DA90" w14:textId="6B4A733A" w:rsidR="00E5084B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SINITEAN FLAVIUS-ALEXANDRU </w:t>
            </w:r>
          </w:p>
        </w:tc>
      </w:tr>
      <w:tr w:rsidR="00E5084B" w14:paraId="02A87648" w14:textId="77777777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14:paraId="222D05D9" w14:textId="77777777" w:rsidR="00E5084B" w:rsidRDefault="00E5084B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  <w:p w14:paraId="3446293A" w14:textId="2003A5C5" w:rsidR="00E5084B" w:rsidRDefault="00F07B1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Semnătura </w:t>
            </w:r>
          </w:p>
        </w:tc>
      </w:tr>
    </w:tbl>
    <w:p w14:paraId="13CE6454" w14:textId="722EC14F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FEB9885" w14:textId="76E34EF4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C472B64" w14:textId="77777777" w:rsidR="00E5084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 xml:space="preserve">Verificat îndeplinirea standardelor științifice minimale necesare și obligatorii specifice pentru înscrierea la concurs și conferirea titlului didactic de </w:t>
      </w:r>
    </w:p>
    <w:p w14:paraId="11586596" w14:textId="77777777" w:rsidR="00E5084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ASISTENT UNIVERSITAR</w:t>
      </w:r>
    </w:p>
    <w:p w14:paraId="073DDF32" w14:textId="77777777" w:rsidR="00E5084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CANDIDAT: SINITEAN FLAVIUS-ALEXANDRU</w:t>
      </w:r>
    </w:p>
    <w:p w14:paraId="6BA84160" w14:textId="77777777" w:rsidR="00E5084B" w:rsidRDefault="00E508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tbl>
      <w:tblPr>
        <w:tblStyle w:val="a5"/>
        <w:tblW w:w="10710" w:type="dxa"/>
        <w:tblInd w:w="-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3"/>
        <w:gridCol w:w="4207"/>
        <w:gridCol w:w="630"/>
        <w:gridCol w:w="450"/>
        <w:gridCol w:w="270"/>
        <w:gridCol w:w="563"/>
        <w:gridCol w:w="427"/>
        <w:gridCol w:w="270"/>
        <w:gridCol w:w="2610"/>
      </w:tblGrid>
      <w:tr w:rsidR="00E5084B" w14:paraId="5F244951" w14:textId="77777777">
        <w:tc>
          <w:tcPr>
            <w:tcW w:w="78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0F344" w14:textId="77777777" w:rsidR="00E5084B" w:rsidRDefault="00000000">
            <w:pPr>
              <w:spacing w:after="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</w:rPr>
              <w:t>Comisia științifică privind verificarea informațiilor din fișa de verificare a îndeplinirii standardelor UMFVBT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1470D" w14:textId="77777777" w:rsidR="00E5084B" w:rsidRDefault="00E5084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6FA547" w14:textId="77777777" w:rsidR="00E5084B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Semnătura</w:t>
            </w:r>
          </w:p>
        </w:tc>
      </w:tr>
      <w:tr w:rsidR="00E5084B" w14:paraId="33E54C39" w14:textId="77777777">
        <w:trPr>
          <w:trHeight w:val="544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D8EEE" w14:textId="77777777" w:rsidR="00E5084B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Președinte: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F010685" w14:textId="77777777" w:rsidR="00E5084B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Prof.univ.dr. Andrei Anghel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3EFCA" w14:textId="77777777" w:rsidR="00E5084B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2D932" w14:textId="77777777" w:rsidR="00E5084B" w:rsidRDefault="00E5084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833193" w14:textId="77777777" w:rsidR="00E5084B" w:rsidRDefault="00E508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1A926" w14:textId="77777777" w:rsidR="00E5084B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DAFE" w14:textId="77777777" w:rsidR="00E5084B" w:rsidRDefault="00E5084B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E800FD" w14:textId="77777777" w:rsidR="00E5084B" w:rsidRDefault="00E5084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AC506" w14:textId="77777777" w:rsidR="00E5084B" w:rsidRDefault="00E5084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5084B" w14:paraId="04691191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A06C3" w14:textId="77777777" w:rsidR="00E5084B" w:rsidRDefault="00E5084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261CC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0FEABCC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5117F09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35282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0C1480D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1F5FA41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E8029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9D751C6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5084B" w14:paraId="3187C22A" w14:textId="77777777">
        <w:trPr>
          <w:trHeight w:val="59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3AC16" w14:textId="77777777" w:rsidR="00E5084B" w:rsidRDefault="000000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Membri: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C7D9B9D" w14:textId="77777777" w:rsidR="00E5084B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Prof. univ. dr. Codruța Marinela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Șoica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7A4CA" w14:textId="77777777" w:rsidR="00E5084B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98930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E0CBEE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C4CF8" w14:textId="77777777" w:rsidR="00E5084B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181F7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83993B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A1E44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5084B" w14:paraId="1D18AE0D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08639" w14:textId="77777777" w:rsidR="00E5084B" w:rsidRDefault="00E5084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14:paraId="2099FEB1" w14:textId="77777777" w:rsidR="00E5084B" w:rsidRDefault="00E5084B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ECC98CD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A0EDBC6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1F29A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694D637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6EAAE68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1AEFC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112E645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5084B" w14:paraId="580F08ED" w14:textId="77777777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9D90D" w14:textId="77777777" w:rsidR="00E5084B" w:rsidRDefault="00E5084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E68A7A1" w14:textId="77777777" w:rsidR="00E5084B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Prof. univ. dr. Laurențiu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Pirtea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3B883" w14:textId="77777777" w:rsidR="00E5084B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A3828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4923B6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BB40A" w14:textId="77777777" w:rsidR="00E5084B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6C2F2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517EBA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783FA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5084B" w14:paraId="790C18E0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656A5" w14:textId="77777777" w:rsidR="00E5084B" w:rsidRDefault="00E5084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6DD05" w14:textId="77777777" w:rsidR="00E5084B" w:rsidRDefault="00E5084B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819E3EE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449F682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292EC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4B3C54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1563F21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09BF3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C2B6D48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5084B" w14:paraId="5248C777" w14:textId="77777777">
        <w:trPr>
          <w:trHeight w:val="553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352A4" w14:textId="77777777" w:rsidR="00E5084B" w:rsidRDefault="00E5084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62654CA" w14:textId="77777777" w:rsidR="00E5084B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Prof. univ. dr. Ligia Petrica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FA2D9" w14:textId="77777777" w:rsidR="00E5084B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73406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43B82D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D62B4" w14:textId="77777777" w:rsidR="00E5084B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4A64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F29E3F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D880B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5084B" w14:paraId="136A93DE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90648" w14:textId="77777777" w:rsidR="00E5084B" w:rsidRDefault="00E5084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2E121" w14:textId="77777777" w:rsidR="00E5084B" w:rsidRDefault="00E5084B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3539B2F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753F00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ED69D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7C294A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E48D713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FA98E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C86229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5084B" w14:paraId="21ECCA8D" w14:textId="77777777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75E5F" w14:textId="77777777" w:rsidR="00E5084B" w:rsidRDefault="00E5084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7AC6197" w14:textId="77777777" w:rsidR="00E5084B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univ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.dr. Edward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Șeclăman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8BA17" w14:textId="77777777" w:rsidR="00E5084B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7F533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066E22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BE891" w14:textId="77777777" w:rsidR="00E5084B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5D0D4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B919CD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F9D92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5084B" w14:paraId="4A2026AB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334E7" w14:textId="77777777" w:rsidR="00E5084B" w:rsidRDefault="00E5084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145CE" w14:textId="77777777" w:rsidR="00E5084B" w:rsidRDefault="00E5084B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CCFB90B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7FAA03A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1CAFB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34C6F7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4C1CC05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CB0EF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6DCA7DA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5084B" w14:paraId="05D397EB" w14:textId="77777777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84B1B" w14:textId="77777777" w:rsidR="00E5084B" w:rsidRDefault="00E5084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7E6349B" w14:textId="77777777" w:rsidR="00E5084B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Conf.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univ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.dr. </w:t>
            </w:r>
          </w:p>
          <w:p w14:paraId="557D0A6E" w14:textId="77777777" w:rsidR="00E5084B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Emanuela  Lidia Crăciunescu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5FBFF" w14:textId="77777777" w:rsidR="00E5084B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3DE7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D09FB6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BC5F6" w14:textId="77777777" w:rsidR="00E5084B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634BA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918C8D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9D3EB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5084B" w14:paraId="32F24157" w14:textId="77777777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7D908" w14:textId="77777777" w:rsidR="00E5084B" w:rsidRDefault="00E5084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DC666" w14:textId="77777777" w:rsidR="00E5084B" w:rsidRDefault="00E5084B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40FD44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A40D4C0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E8252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74A62F3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BC2D1FB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E4B85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5A41623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5084B" w14:paraId="66119232" w14:textId="77777777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16D91" w14:textId="77777777" w:rsidR="00E5084B" w:rsidRDefault="00E5084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19507AE" w14:textId="77777777" w:rsidR="00E5084B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Conf.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univ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.dr. </w:t>
            </w:r>
          </w:p>
          <w:p w14:paraId="6D5453EF" w14:textId="77777777" w:rsidR="00E5084B" w:rsidRDefault="00000000">
            <w:pPr>
              <w:spacing w:after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Tiberiu Răzvan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Bardan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4DABA" w14:textId="77777777" w:rsidR="00E5084B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</w:rPr>
              <w:t>DA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808C8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A5BA1F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20C75" w14:textId="77777777" w:rsidR="00E5084B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4AC23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4C8710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6748A" w14:textId="77777777" w:rsidR="00E5084B" w:rsidRDefault="00E5084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14:paraId="4B226D9E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2D41DFE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E8F59B7" w14:textId="77777777" w:rsidR="00E5084B" w:rsidRDefault="00000000">
      <w:pPr>
        <w:spacing w:after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Data _______________</w:t>
      </w:r>
    </w:p>
    <w:p w14:paraId="7C717D0C" w14:textId="77777777" w:rsidR="00E5084B" w:rsidRDefault="00E5084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8D735B7" w14:textId="77777777" w:rsidR="00E5084B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2060"/>
        </w:rPr>
        <w:t>Notă: Se consideră admis candidatul care întrunește avizul favorabil a jumătate plus unu din totalul membrilor comisiei prezenți. Deciziile comisiei se consideră valide în condițiile participării la evaluare a jumătate plus unu din totalul membrilor comisiei.</w:t>
      </w:r>
    </w:p>
    <w:p w14:paraId="633466CC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C589E96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color w:val="002060"/>
          <w:sz w:val="24"/>
          <w:szCs w:val="24"/>
        </w:rPr>
      </w:pPr>
    </w:p>
    <w:p w14:paraId="1EC8D1B6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921F847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73E885F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502706A" w14:textId="77777777" w:rsidR="00E5084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PARTEA a III-a</w:t>
      </w:r>
    </w:p>
    <w:p w14:paraId="099F6C6D" w14:textId="77777777" w:rsidR="00E5084B" w:rsidRDefault="00E508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</w:p>
    <w:p w14:paraId="440F43E0" w14:textId="77777777" w:rsidR="00E5084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DOVEZILE ÎN FORMAT TIPĂRIT A MATERIALELOR ÎNSCRISE ÎN TABELE</w:t>
      </w:r>
    </w:p>
    <w:p w14:paraId="18ABBDA5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F97318B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65469BA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F68E24E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5BEAD17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F0334A2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906E633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8B9E09B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DEA8F59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A8A1887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EDBF305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706E9F2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F49CEAC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D8A433A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C41B806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603DA19C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76DB8EF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75C8BCF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46C35A8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46531D03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7D8CD1A8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E540482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83DA70D" w14:textId="77777777" w:rsidR="00E5084B" w:rsidRDefault="00E5084B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1E48E336" w14:textId="77777777" w:rsidR="00E5084B" w:rsidRDefault="00E5084B" w:rsidP="00F07B13">
      <w:pPr>
        <w:spacing w:after="0" w:line="240" w:lineRule="auto"/>
        <w:rPr>
          <w:rFonts w:ascii="Arial" w:eastAsia="Arial" w:hAnsi="Arial" w:cs="Arial"/>
          <w:sz w:val="28"/>
          <w:szCs w:val="28"/>
        </w:rPr>
      </w:pPr>
    </w:p>
    <w:sectPr w:rsidR="00E5084B">
      <w:headerReference w:type="even" r:id="rId9"/>
      <w:headerReference w:type="default" r:id="rId10"/>
      <w:footerReference w:type="default" r:id="rId11"/>
      <w:headerReference w:type="first" r:id="rId12"/>
      <w:pgSz w:w="11907" w:h="16840"/>
      <w:pgMar w:top="851" w:right="1134" w:bottom="851" w:left="1134" w:header="720" w:footer="1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A4034" w14:textId="77777777" w:rsidR="00C4570E" w:rsidRDefault="00C4570E">
      <w:pPr>
        <w:spacing w:after="0" w:line="240" w:lineRule="auto"/>
      </w:pPr>
      <w:r>
        <w:separator/>
      </w:r>
    </w:p>
  </w:endnote>
  <w:endnote w:type="continuationSeparator" w:id="0">
    <w:p w14:paraId="6A28F415" w14:textId="77777777" w:rsidR="00C4570E" w:rsidRDefault="00C45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E73CFDA5-BB8B-AB49-B71A-002AFEE7BAC8}"/>
    <w:embedBold r:id="rId2" w:fontKey="{D0B3A872-51B0-8D4D-99E1-1884334EA3C1}"/>
    <w:embedItalic r:id="rId3" w:fontKey="{9A0994E1-70CF-C545-9EE2-A553745E047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B3912940-21D8-164F-8B5E-67E6B06688F2}"/>
    <w:embedBold r:id="rId5" w:fontKey="{1F803750-2D89-F848-BCEC-418BAC92EBF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780716A0-1873-2942-8A6F-86CE6BD2BF9E}"/>
    <w:embedBold r:id="rId7" w:fontKey="{F9ABAF06-A826-F24C-8F92-646738B7C16A}"/>
    <w:embedItalic r:id="rId8" w:fontKey="{72F53D2C-BEEF-2A4B-92C2-F160137973D0}"/>
    <w:embedBoldItalic r:id="rId9" w:fontKey="{4D527F4C-8CF2-3C43-BDBC-5201D269A8C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882C606D-B11F-2E44-BCFE-66C10F7B457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1" w:fontKey="{7AC50042-65C6-5A48-92FA-7FEBD4EC97EB}"/>
    <w:embedBold r:id="rId12" w:fontKey="{E4032B54-1788-5347-BB30-21D0568ACDE5}"/>
    <w:embedItalic r:id="rId13" w:fontKey="{74333B92-E63C-CD4F-920B-5BF7142868B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A002CC13-7036-E742-86EC-4E5EEF8EF4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59304" w14:textId="77777777" w:rsidR="00E5084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Pagina </w:t>
    </w:r>
    <w:r>
      <w:rPr>
        <w:b/>
        <w:bCs/>
        <w:color w:val="000000"/>
        <w:sz w:val="18"/>
        <w:szCs w:val="18"/>
      </w:rPr>
      <w:fldChar w:fldCharType="begin"/>
    </w:r>
    <w:r>
      <w:rPr>
        <w:b/>
        <w:bCs/>
        <w:color w:val="000000"/>
        <w:sz w:val="18"/>
        <w:szCs w:val="18"/>
      </w:rPr>
      <w:instrText>PAGE</w:instrText>
    </w:r>
    <w:r>
      <w:rPr>
        <w:b/>
        <w:bCs/>
        <w:color w:val="000000"/>
        <w:sz w:val="18"/>
        <w:szCs w:val="18"/>
      </w:rPr>
      <w:fldChar w:fldCharType="separate"/>
    </w:r>
    <w:r w:rsidR="00F07B13">
      <w:rPr>
        <w:b/>
        <w:bCs/>
        <w:noProof/>
        <w:color w:val="000000"/>
        <w:sz w:val="18"/>
        <w:szCs w:val="18"/>
      </w:rPr>
      <w:t>2</w:t>
    </w:r>
    <w:r>
      <w:rPr>
        <w:b/>
        <w:bCs/>
        <w:color w:val="000000"/>
        <w:sz w:val="18"/>
        <w:szCs w:val="18"/>
      </w:rPr>
      <w:fldChar w:fldCharType="end"/>
    </w:r>
    <w:r>
      <w:rPr>
        <w:color w:val="000000"/>
        <w:sz w:val="16"/>
        <w:szCs w:val="16"/>
      </w:rPr>
      <w:t xml:space="preserve"> din </w:t>
    </w:r>
    <w:r>
      <w:rPr>
        <w:b/>
        <w:bCs/>
        <w:color w:val="000000"/>
        <w:sz w:val="18"/>
        <w:szCs w:val="18"/>
      </w:rPr>
      <w:fldChar w:fldCharType="begin"/>
    </w:r>
    <w:r>
      <w:rPr>
        <w:b/>
        <w:bCs/>
        <w:color w:val="000000"/>
        <w:sz w:val="18"/>
        <w:szCs w:val="18"/>
      </w:rPr>
      <w:instrText>NUMPAGES</w:instrText>
    </w:r>
    <w:r>
      <w:rPr>
        <w:b/>
        <w:bCs/>
        <w:color w:val="000000"/>
        <w:sz w:val="18"/>
        <w:szCs w:val="18"/>
      </w:rPr>
      <w:fldChar w:fldCharType="separate"/>
    </w:r>
    <w:r w:rsidR="00F07B13">
      <w:rPr>
        <w:b/>
        <w:bCs/>
        <w:noProof/>
        <w:color w:val="000000"/>
        <w:sz w:val="18"/>
        <w:szCs w:val="18"/>
      </w:rPr>
      <w:t>3</w:t>
    </w:r>
    <w:r>
      <w:rPr>
        <w:b/>
        <w:bCs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F3664" w14:textId="77777777" w:rsidR="00C4570E" w:rsidRDefault="00C4570E">
      <w:pPr>
        <w:spacing w:after="0" w:line="240" w:lineRule="auto"/>
      </w:pPr>
      <w:r>
        <w:separator/>
      </w:r>
    </w:p>
  </w:footnote>
  <w:footnote w:type="continuationSeparator" w:id="0">
    <w:p w14:paraId="4E29E3BA" w14:textId="77777777" w:rsidR="00C4570E" w:rsidRDefault="00C45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721F9" w14:textId="77777777" w:rsidR="00E5084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F0F0AC0" w14:textId="77777777" w:rsidR="00E5084B" w:rsidRDefault="00E508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5EB35" w14:textId="77777777" w:rsidR="00E5084B" w:rsidRDefault="00E508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  <w:sz w:val="24"/>
        <w:szCs w:val="24"/>
      </w:rPr>
    </w:pPr>
  </w:p>
  <w:p w14:paraId="033D02D6" w14:textId="77777777" w:rsidR="00E5084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426"/>
      </w:tabs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Arial" w:eastAsia="Arial" w:hAnsi="Arial" w:cs="Arial"/>
        <w:i/>
        <w:iCs/>
        <w:color w:val="000000"/>
        <w:sz w:val="18"/>
        <w:szCs w:val="18"/>
      </w:rPr>
      <w:t>Anexa 7A –</w:t>
    </w:r>
    <w:r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 xml:space="preserve"> Cod: UMFVBT- MET/DRU/3/2024 – 07A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1DA5BBC" wp14:editId="00FE08B4">
          <wp:simplePos x="0" y="0"/>
          <wp:positionH relativeFrom="column">
            <wp:posOffset>-90169</wp:posOffset>
          </wp:positionH>
          <wp:positionV relativeFrom="paragraph">
            <wp:posOffset>-318134</wp:posOffset>
          </wp:positionV>
          <wp:extent cx="2065020" cy="516890"/>
          <wp:effectExtent l="0" t="0" r="0" b="0"/>
          <wp:wrapNone/>
          <wp:docPr id="4" name="image1.png" descr="Text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&#10;&#10;Description automatically generated with medium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65020" cy="516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CF73C" w14:textId="77777777" w:rsidR="00E5084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426"/>
      </w:tabs>
      <w:jc w:val="right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Anexa 7A - Cod: UMFVBT- MET/DRU/3/2024 – 07A</w:t>
    </w:r>
  </w:p>
  <w:p w14:paraId="095596B0" w14:textId="77777777" w:rsidR="00E5084B" w:rsidRDefault="00E508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B4C8D"/>
    <w:multiLevelType w:val="multilevel"/>
    <w:tmpl w:val="1D9A126C"/>
    <w:lvl w:ilvl="0">
      <w:start w:val="1"/>
      <w:numFmt w:val="lowerLetter"/>
      <w:lvlText w:val="(%1)"/>
      <w:lvlJc w:val="left"/>
      <w:pPr>
        <w:ind w:left="259" w:hanging="259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7" w:hanging="108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 w:hanging="180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 w:hanging="252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 w:hanging="324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 w:hanging="396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 w:hanging="468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 w:hanging="540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 w:hanging="612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17"/>
        <w:szCs w:val="17"/>
        <w:u w:val="none"/>
        <w:shd w:val="clear" w:color="auto" w:fill="auto"/>
        <w:vertAlign w:val="baseline"/>
      </w:rPr>
    </w:lvl>
  </w:abstractNum>
  <w:num w:numId="1" w16cid:durableId="1210996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84B"/>
    <w:rsid w:val="00603857"/>
    <w:rsid w:val="00655580"/>
    <w:rsid w:val="009D34A4"/>
    <w:rsid w:val="00C4570E"/>
    <w:rsid w:val="00CF10DE"/>
    <w:rsid w:val="00E5084B"/>
    <w:rsid w:val="00F0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625282"/>
  <w15:docId w15:val="{62F56CB6-A58F-B74E-8C24-81E14AEF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7" w:type="dxa"/>
        <w:left w:w="108" w:type="dxa"/>
        <w:bottom w:w="0" w:type="dxa"/>
        <w:right w:w="49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2" w:type="dxa"/>
        <w:left w:w="108" w:type="dxa"/>
        <w:bottom w:w="0" w:type="dxa"/>
        <w:right w:w="49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7" w:type="dxa"/>
        <w:left w:w="108" w:type="dxa"/>
        <w:bottom w:w="0" w:type="dxa"/>
        <w:right w:w="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7" w:type="dxa"/>
        <w:left w:w="0" w:type="dxa"/>
        <w:bottom w:w="0" w:type="dxa"/>
        <w:right w:w="13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9" w:type="dxa"/>
        <w:left w:w="5" w:type="dxa"/>
        <w:bottom w:w="0" w:type="dxa"/>
        <w:right w:w="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1" w:type="dxa"/>
        <w:left w:w="0" w:type="dxa"/>
        <w:bottom w:w="0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Uw8BTFxuB6Kaeq4bBCQVDVXaEw==">CgMxLjAaIAoBMBIbChkIB0IVCgxBcmlhbCBOYXJyb3cSBUFyaWFsGiAKATESGwoZCAdCFQoMQXJpYWwgTmFycm93EgVBcmlhbBogCgEyEhsKGQgHQhUKDEFyaWFsIE5hcnJvdxIFQXJpYWwaIAoBMxIbChkIB0IVCgxBcmlhbCBOYXJyb3cSBUFyaWFsGiAKATQSGwoZCAdCFQoMQXJpYWwgTmFycm93EgVBcmlhbBogCgE1EhsKGQgHQhUKDEFyaWFsIE5hcnJvdxIFQXJpYWwaIAoBNhIbChkIB0IVCgxBcmlhbCBOYXJyb3cSBUFyaWFsGiAKATcSGwoZCAdCFQoMQXJpYWwgTmFycm93EgVBcmlhbBogCgE4EhsKGQgHQhUKDEFyaWFsIE5hcnJvdxIFQXJpYWw4AHIhMXA1Vk9uVnFTV2o2RTFqdW1tSW1CNkcyLWR0LVN4Vi00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834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Horatiu Ducu</cp:lastModifiedBy>
  <cp:revision>3</cp:revision>
  <dcterms:created xsi:type="dcterms:W3CDTF">2026-06-10T18:45:00Z</dcterms:created>
  <dcterms:modified xsi:type="dcterms:W3CDTF">2026-06-13T10:40:00Z</dcterms:modified>
</cp:coreProperties>
</file>