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373EF" w14:textId="77777777" w:rsidR="00CA559A" w:rsidRPr="00F156EF" w:rsidRDefault="00CA559A" w:rsidP="00CA559A">
      <w:pPr>
        <w:ind w:left="7788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14:paraId="2D2367C7" w14:textId="77777777" w:rsidR="00414C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42510081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388D2C15" w14:textId="77777777"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1AE0E597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40D4A207" w14:textId="77777777" w:rsidR="008F0485" w:rsidRPr="008F0485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>perioadă nedeterminată</w:t>
      </w:r>
    </w:p>
    <w:p w14:paraId="3858CE05" w14:textId="77777777"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41E469BC" w14:textId="77777777" w:rsidR="00CA559A" w:rsidRPr="00C95675" w:rsidRDefault="00CA559A" w:rsidP="00EA4716">
      <w:pPr>
        <w:pStyle w:val="ListParagraph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r w:rsidRPr="00BF78A7">
        <w:rPr>
          <w:rFonts w:ascii="Times New Roman" w:hAnsi="Times New Roman"/>
          <w:color w:val="000000"/>
          <w:sz w:val="22"/>
          <w:lang w:val="pt-BR"/>
        </w:rPr>
        <w:t>Deținerea diplomei</w:t>
      </w:r>
      <w:r w:rsidRPr="00BF78A7">
        <w:rPr>
          <w:rFonts w:ascii="Times New Roman" w:hAnsi="Times New Roman"/>
          <w:color w:val="0000FF"/>
          <w:sz w:val="22"/>
          <w:lang w:val="pt-BR"/>
        </w:rPr>
        <w:t xml:space="preserve"> </w:t>
      </w:r>
      <w:r w:rsidRPr="00BF78A7">
        <w:rPr>
          <w:rFonts w:ascii="Times New Roman" w:hAnsi="Times New Roman"/>
          <w:color w:val="000000"/>
          <w:sz w:val="22"/>
          <w:lang w:val="pt-BR"/>
        </w:rPr>
        <w:t xml:space="preserve">de Doctor </w:t>
      </w:r>
      <w:r w:rsidRPr="00C95675">
        <w:rPr>
          <w:rFonts w:ascii="Times New Roman" w:hAnsi="Times New Roman"/>
          <w:sz w:val="22"/>
          <w:lang w:val="pt-BR"/>
        </w:rPr>
        <w:t xml:space="preserve">în domeniul </w:t>
      </w:r>
      <w:r w:rsidRPr="00F9654A">
        <w:rPr>
          <w:rFonts w:ascii="Times New Roman" w:hAnsi="Times New Roman"/>
          <w:sz w:val="22"/>
          <w:lang w:val="pt-BR"/>
        </w:rPr>
        <w:t>postului</w:t>
      </w:r>
      <w:r w:rsidRPr="00F9654A">
        <w:rPr>
          <w:rStyle w:val="FootnoteReference"/>
          <w:rFonts w:ascii="Times New Roman" w:hAnsi="Times New Roman"/>
          <w:sz w:val="22"/>
          <w:lang w:val="pt-BR"/>
        </w:rPr>
        <w:footnoteReference w:id="1"/>
      </w:r>
      <w:r w:rsidR="001D67D6" w:rsidRPr="00F9654A">
        <w:rPr>
          <w:rFonts w:ascii="Times New Roman" w:hAnsi="Times New Roman"/>
          <w:sz w:val="22"/>
          <w:lang w:val="pt-BR"/>
        </w:rPr>
        <w:t>/Adeverinței Școala Doctorală</w:t>
      </w:r>
    </w:p>
    <w:p w14:paraId="72B93BEB" w14:textId="69E46981" w:rsidR="00CA559A" w:rsidRPr="00C95675" w:rsidRDefault="00380EB7" w:rsidP="00EA4716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/>
          <w:sz w:val="22"/>
          <w:lang w:val="pt-BR"/>
        </w:rPr>
      </w:pPr>
      <w:r>
        <w:rPr>
          <w:rFonts w:ascii="Times New Roman" w:hAnsi="Times New Roman"/>
          <w:sz w:val="22"/>
          <w:lang w:val="pt-BR"/>
        </w:rPr>
        <w:t xml:space="preserve">Diplomă de doctor nr. </w:t>
      </w:r>
      <w:r w:rsidR="00FD6006">
        <w:rPr>
          <w:rFonts w:ascii="Times New Roman" w:hAnsi="Times New Roman"/>
          <w:sz w:val="22"/>
          <w:lang w:val="pt-BR"/>
        </w:rPr>
        <w:t xml:space="preserve"> </w:t>
      </w:r>
      <w:r w:rsidR="00FD6006">
        <w:rPr>
          <w:rFonts w:ascii="Times New Roman" w:hAnsi="Times New Roman"/>
          <w:b/>
          <w:bCs/>
          <w:sz w:val="22"/>
          <w:lang w:val="pt-BR"/>
        </w:rPr>
        <w:t>483</w:t>
      </w:r>
      <w:r>
        <w:rPr>
          <w:rFonts w:ascii="Times New Roman" w:hAnsi="Times New Roman"/>
          <w:sz w:val="22"/>
          <w:lang w:val="pt-BR"/>
        </w:rPr>
        <w:t xml:space="preserve"> din data </w:t>
      </w:r>
      <w:r w:rsidR="00FD6006" w:rsidRPr="00FD6006">
        <w:rPr>
          <w:rFonts w:ascii="Times New Roman" w:hAnsi="Times New Roman"/>
          <w:b/>
          <w:bCs/>
          <w:sz w:val="22"/>
          <w:lang w:val="pt-BR"/>
        </w:rPr>
        <w:t>07.05.2026</w:t>
      </w:r>
    </w:p>
    <w:p w14:paraId="473C926B" w14:textId="77777777" w:rsidR="00CA559A" w:rsidRPr="00186833" w:rsidRDefault="00CA559A" w:rsidP="00EA4716">
      <w:pPr>
        <w:pStyle w:val="ListParagraph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pt-BR"/>
        </w:rPr>
      </w:pPr>
      <w:r w:rsidRPr="00186833">
        <w:rPr>
          <w:rFonts w:ascii="Times New Roman" w:hAnsi="Times New Roman"/>
          <w:color w:val="000000"/>
          <w:sz w:val="22"/>
          <w:lang w:val="pt-BR"/>
        </w:rPr>
        <w:t xml:space="preserve">Deținerea titlului de medic rezident sau a unui titlu medical superior la disciplinele de concurs cu corespondent în Rețeaua Sanitară, </w:t>
      </w:r>
      <w:r w:rsidRPr="00186833">
        <w:rPr>
          <w:rFonts w:ascii="Times New Roman" w:hAnsi="Times New Roman"/>
          <w:sz w:val="22"/>
          <w:lang w:val="pt-BR"/>
        </w:rPr>
        <w:t>în specialitatea postului</w:t>
      </w:r>
      <w:r w:rsidRPr="00186833">
        <w:rPr>
          <w:rFonts w:ascii="Times New Roman" w:hAnsi="Times New Roman"/>
          <w:color w:val="000000"/>
          <w:sz w:val="22"/>
          <w:lang w:val="pt-BR"/>
        </w:rPr>
        <w:t xml:space="preserve"> </w:t>
      </w:r>
    </w:p>
    <w:p w14:paraId="79C9EA02" w14:textId="77777777" w:rsidR="00CA559A" w:rsidRPr="00E9569E" w:rsidRDefault="00CA559A" w:rsidP="00EA4716">
      <w:pPr>
        <w:spacing w:line="360" w:lineRule="auto"/>
        <w:ind w:left="720"/>
        <w:contextualSpacing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r>
        <w:rPr>
          <w:rFonts w:ascii="Times New Roman" w:hAnsi="Times New Roman"/>
          <w:color w:val="000000"/>
          <w:sz w:val="22"/>
          <w:lang w:val="fr-FR"/>
        </w:rPr>
        <w:t>………………………………………………………………………………………….</w:t>
      </w:r>
    </w:p>
    <w:p w14:paraId="52235872" w14:textId="77777777" w:rsidR="00CA559A" w:rsidRPr="00BF78A7" w:rsidRDefault="001F6D77" w:rsidP="00EA471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E9569E">
        <w:rPr>
          <w:rFonts w:ascii="Times New Roman" w:hAnsi="Times New Roman"/>
          <w:color w:val="000000"/>
          <w:sz w:val="22"/>
          <w:lang w:val="fr-FR"/>
        </w:rPr>
        <w:t xml:space="preserve">Minimum 2 </w:t>
      </w:r>
      <w:proofErr w:type="spellStart"/>
      <w:r w:rsidRPr="00E9569E">
        <w:rPr>
          <w:rFonts w:ascii="Times New Roman" w:hAnsi="Times New Roman"/>
          <w:color w:val="000000"/>
          <w:sz w:val="22"/>
          <w:lang w:val="fr-FR"/>
        </w:rPr>
        <w:t>lucrări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reviste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domeniul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postului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pentru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candidează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r w:rsidRPr="00787BB3">
        <w:rPr>
          <w:rStyle w:val="FontStyle30"/>
        </w:rPr>
        <w:t>(medicin</w:t>
      </w:r>
      <w:r w:rsidR="00EA4716">
        <w:rPr>
          <w:rStyle w:val="FontStyle30"/>
        </w:rPr>
        <w:t>ă</w:t>
      </w:r>
      <w:r w:rsidRPr="00787BB3">
        <w:rPr>
          <w:rStyle w:val="FontStyle30"/>
        </w:rPr>
        <w:t xml:space="preserve">, medicină dentară, farmacie </w:t>
      </w:r>
      <w:r w:rsidRPr="00C179EC">
        <w:rPr>
          <w:rStyle w:val="FontStyle30"/>
        </w:rPr>
        <w:t xml:space="preserve">sau  </w:t>
      </w:r>
      <w:r w:rsidR="000A39D3" w:rsidRPr="00C179EC">
        <w:rPr>
          <w:rStyle w:val="FontStyle30"/>
        </w:rPr>
        <w:t>științe inginerești</w:t>
      </w:r>
      <w:r w:rsidRPr="00C179EC">
        <w:rPr>
          <w:rStyle w:val="FontStyle30"/>
        </w:rPr>
        <w:t xml:space="preserve">, </w:t>
      </w:r>
      <w:r w:rsidRPr="00787BB3">
        <w:rPr>
          <w:rStyle w:val="FontStyle30"/>
        </w:rPr>
        <w:t>în conformitate cu postul scos la concurs)</w:t>
      </w:r>
      <w:r>
        <w:rPr>
          <w:rFonts w:ascii="Times New Roman" w:hAnsi="Times New Roman"/>
          <w:color w:val="000000"/>
          <w:sz w:val="22"/>
          <w:lang w:val="fr-FR"/>
        </w:rPr>
        <w:t xml:space="preserve">, in extenso,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dintre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r w:rsidRPr="003A4CC7"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 w:rsidR="00CA559A" w:rsidRPr="00BF78A7">
        <w:rPr>
          <w:rFonts w:ascii="Times New Roman" w:hAnsi="Times New Roman"/>
          <w:sz w:val="22"/>
          <w:lang w:val="fr-FR"/>
        </w:rPr>
        <w:t>.</w:t>
      </w:r>
    </w:p>
    <w:p w14:paraId="3104E1DC" w14:textId="77777777" w:rsidR="00CA559A" w:rsidRDefault="0017309E" w:rsidP="00CA559A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</w:t>
      </w:r>
      <w:r w:rsidR="00CA559A">
        <w:rPr>
          <w:rFonts w:ascii="Times New Roman" w:hAnsi="Times New Roman"/>
          <w:sz w:val="22"/>
          <w:lang w:val="fr-FR"/>
        </w:rPr>
        <w:t>evistă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>
        <w:rPr>
          <w:rFonts w:ascii="Times New Roman" w:hAnsi="Times New Roman"/>
          <w:sz w:val="22"/>
          <w:lang w:val="fr-FR"/>
        </w:rPr>
        <w:t>cotată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ISI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2"/>
      </w:r>
    </w:p>
    <w:p w14:paraId="3C1A53C8" w14:textId="5132E73E" w:rsidR="00CA559A" w:rsidRDefault="0025264E" w:rsidP="00CA55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en-US"/>
        </w:rPr>
      </w:pPr>
      <w:hyperlink r:id="rId11" w:history="1">
        <w:r w:rsidR="00186833" w:rsidRPr="006F1262">
          <w:rPr>
            <w:rStyle w:val="Hyperlink"/>
            <w:rFonts w:ascii="Times New Roman" w:hAnsi="Times New Roman"/>
            <w:sz w:val="22"/>
            <w:lang w:val="en-US"/>
          </w:rPr>
          <w:t>RISK FACTORS FOR PERI-IMPLANTITIS IN THE POSTERIOR FIXED IMPLANT-PROSTHETIC THERAPY: RETROSPECTIVE STUDY</w:t>
        </w:r>
      </w:hyperlink>
    </w:p>
    <w:p w14:paraId="423CCEF4" w14:textId="77777777" w:rsidR="006F1262" w:rsidRPr="006F1262" w:rsidRDefault="006F1262" w:rsidP="006F1262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en-US"/>
        </w:rPr>
      </w:pPr>
      <w:r w:rsidRPr="006F1262">
        <w:rPr>
          <w:rFonts w:ascii="Times New Roman" w:hAnsi="Times New Roman"/>
          <w:sz w:val="22"/>
          <w:lang w:val="en-US"/>
        </w:rPr>
        <w:t>Romanian Journal of Oral Rehabilitation</w:t>
      </w:r>
    </w:p>
    <w:p w14:paraId="31DC3B03" w14:textId="77777777" w:rsidR="006F1262" w:rsidRPr="006F1262" w:rsidRDefault="006F1262" w:rsidP="006F1262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en-US"/>
        </w:rPr>
      </w:pPr>
      <w:r w:rsidRPr="006F1262">
        <w:rPr>
          <w:rFonts w:ascii="Times New Roman" w:hAnsi="Times New Roman"/>
          <w:sz w:val="22"/>
          <w:lang w:val="en-US"/>
        </w:rPr>
        <w:t>Vol. 16, No.4 October-December 2024</w:t>
      </w:r>
    </w:p>
    <w:p w14:paraId="68D0A9CB" w14:textId="77777777" w:rsidR="006F1262" w:rsidRPr="00FD6006" w:rsidRDefault="006F1262" w:rsidP="006F1262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pt-BR"/>
        </w:rPr>
      </w:pPr>
      <w:r w:rsidRPr="00FD6006">
        <w:rPr>
          <w:rFonts w:ascii="Times New Roman" w:hAnsi="Times New Roman"/>
          <w:sz w:val="22"/>
          <w:lang w:val="pt-BR"/>
        </w:rPr>
        <w:t>561</w:t>
      </w:r>
    </w:p>
    <w:p w14:paraId="280ECA6E" w14:textId="77777777" w:rsidR="006F1262" w:rsidRPr="00FD6006" w:rsidRDefault="006F1262" w:rsidP="006F1262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pt-BR"/>
        </w:rPr>
      </w:pPr>
      <w:r w:rsidRPr="00FD6006">
        <w:rPr>
          <w:rFonts w:ascii="Times New Roman" w:hAnsi="Times New Roman"/>
          <w:sz w:val="22"/>
          <w:lang w:val="pt-BR"/>
        </w:rPr>
        <w:t>DOI : 10.62610/RJOR.2024.4.16.54</w:t>
      </w:r>
    </w:p>
    <w:p w14:paraId="369C8C5C" w14:textId="0D3D094B" w:rsidR="00380EB7" w:rsidRPr="00FD6006" w:rsidRDefault="0025264E" w:rsidP="006F1262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pt-BR"/>
        </w:rPr>
      </w:pPr>
      <w:hyperlink r:id="rId12" w:history="1">
        <w:r w:rsidR="00380EB7" w:rsidRPr="00FD6006">
          <w:rPr>
            <w:rStyle w:val="Hyperlink"/>
            <w:rFonts w:ascii="Times New Roman" w:hAnsi="Times New Roman"/>
            <w:sz w:val="22"/>
            <w:lang w:val="pt-BR"/>
          </w:rPr>
          <w:t>https://rjor.ro/wp-content/uploads/2024/12/RISK-FACTORS-FOR-PERI-IMPLANTITIS-IN-THE-POSTERIOR-FIXED-IMPLANT-PROSTHETIC-THERAPY-RETROSPECTIVE-STUDY-1.pdf</w:t>
        </w:r>
      </w:hyperlink>
    </w:p>
    <w:p w14:paraId="6859A777" w14:textId="2E776CFA" w:rsidR="006F1262" w:rsidRPr="00FD6006" w:rsidRDefault="006F1262" w:rsidP="006F1262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pt-BR"/>
        </w:rPr>
      </w:pPr>
      <w:r w:rsidRPr="00FD6006">
        <w:rPr>
          <w:rFonts w:ascii="Times New Roman" w:hAnsi="Times New Roman"/>
          <w:b/>
          <w:bCs/>
          <w:sz w:val="22"/>
          <w:lang w:val="pt-BR"/>
        </w:rPr>
        <w:t>Davidescu Alexandra</w:t>
      </w:r>
      <w:r w:rsidRPr="00FD6006">
        <w:rPr>
          <w:rFonts w:ascii="Times New Roman" w:hAnsi="Times New Roman"/>
          <w:sz w:val="22"/>
          <w:lang w:val="pt-BR"/>
        </w:rPr>
        <w:t>, Norina Forna, Doriana Agop-Forna, Cristina Dascălu, Ana-Maria Fătu, Scutariu Mihaela-Monica</w:t>
      </w:r>
    </w:p>
    <w:p w14:paraId="538DC4C8" w14:textId="376169D9" w:rsidR="00186833" w:rsidRPr="0025264E" w:rsidRDefault="0025264E" w:rsidP="00CA559A">
      <w:pPr>
        <w:pStyle w:val="ListParagraph"/>
        <w:numPr>
          <w:ilvl w:val="0"/>
          <w:numId w:val="2"/>
        </w:numPr>
        <w:spacing w:line="360" w:lineRule="auto"/>
        <w:rPr>
          <w:rStyle w:val="Hyperlink"/>
          <w:rFonts w:ascii="Times New Roman" w:hAnsi="Times New Roman"/>
          <w:sz w:val="22"/>
          <w:lang w:val="en-US"/>
        </w:rPr>
      </w:pPr>
      <w:r>
        <w:rPr>
          <w:rFonts w:ascii="Times New Roman" w:hAnsi="Times New Roman"/>
          <w:sz w:val="22"/>
          <w:lang w:val="en-US"/>
        </w:rPr>
        <w:fldChar w:fldCharType="begin"/>
      </w:r>
      <w:r>
        <w:rPr>
          <w:rFonts w:ascii="Times New Roman" w:hAnsi="Times New Roman"/>
          <w:sz w:val="22"/>
          <w:lang w:val="en-US"/>
        </w:rPr>
        <w:instrText>HYPERLINK "https://www.revmedchir.ro/index.php/revmedchir/article/view/3092/2032"</w:instrText>
      </w:r>
      <w:r>
        <w:rPr>
          <w:rFonts w:ascii="Times New Roman" w:hAnsi="Times New Roman"/>
          <w:sz w:val="22"/>
          <w:lang w:val="en-US"/>
        </w:rPr>
      </w:r>
      <w:r>
        <w:rPr>
          <w:rFonts w:ascii="Times New Roman" w:hAnsi="Times New Roman"/>
          <w:sz w:val="22"/>
          <w:lang w:val="en-US"/>
        </w:rPr>
        <w:fldChar w:fldCharType="separate"/>
      </w:r>
      <w:r w:rsidR="00186833" w:rsidRPr="0025264E">
        <w:rPr>
          <w:rStyle w:val="Hyperlink"/>
          <w:rFonts w:ascii="Times New Roman" w:hAnsi="Times New Roman"/>
          <w:sz w:val="22"/>
          <w:lang w:val="en-US"/>
        </w:rPr>
        <w:t xml:space="preserve">CLINICAL AND RADIOLOGICAL STUDY ON PERI-IMPLANT STATUS IN POSTERIOR IMPLANT-SUPPORTED PARTIAL FIXED </w:t>
      </w:r>
      <w:r w:rsidR="00186833" w:rsidRPr="0025264E">
        <w:rPr>
          <w:rStyle w:val="Hyperlink"/>
          <w:rFonts w:ascii="Times New Roman" w:hAnsi="Times New Roman"/>
          <w:sz w:val="22"/>
          <w:lang w:val="en-US"/>
        </w:rPr>
        <w:t>D</w:t>
      </w:r>
      <w:r w:rsidR="00186833" w:rsidRPr="0025264E">
        <w:rPr>
          <w:rStyle w:val="Hyperlink"/>
          <w:rFonts w:ascii="Times New Roman" w:hAnsi="Times New Roman"/>
          <w:sz w:val="22"/>
          <w:lang w:val="en-US"/>
        </w:rPr>
        <w:t>ENTURES</w:t>
      </w:r>
    </w:p>
    <w:p w14:paraId="623EB609" w14:textId="3115BD1F" w:rsidR="00380EB7" w:rsidRDefault="0025264E" w:rsidP="00380EB7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en-US"/>
        </w:rPr>
      </w:pPr>
      <w:r>
        <w:rPr>
          <w:rFonts w:ascii="Times New Roman" w:hAnsi="Times New Roman"/>
          <w:sz w:val="22"/>
          <w:lang w:val="en-US"/>
        </w:rPr>
        <w:fldChar w:fldCharType="end"/>
      </w:r>
      <w:r w:rsidR="00380EB7" w:rsidRPr="00380EB7">
        <w:rPr>
          <w:rFonts w:ascii="Times New Roman" w:hAnsi="Times New Roman"/>
          <w:sz w:val="22"/>
          <w:lang w:val="en-US"/>
        </w:rPr>
        <w:t xml:space="preserve">Med. Surg. J. –Rev. Med. </w:t>
      </w:r>
      <w:proofErr w:type="spellStart"/>
      <w:r w:rsidR="00380EB7" w:rsidRPr="00380EB7">
        <w:rPr>
          <w:rFonts w:ascii="Times New Roman" w:hAnsi="Times New Roman"/>
          <w:sz w:val="22"/>
          <w:lang w:val="en-US"/>
        </w:rPr>
        <w:t>Chir</w:t>
      </w:r>
      <w:proofErr w:type="spellEnd"/>
      <w:r w:rsidR="00380EB7" w:rsidRPr="00380EB7">
        <w:rPr>
          <w:rFonts w:ascii="Times New Roman" w:hAnsi="Times New Roman"/>
          <w:sz w:val="22"/>
          <w:lang w:val="en-US"/>
        </w:rPr>
        <w:t xml:space="preserve">. Soc. Med. Nat., Iaşi2024, 128(4):880-886 </w:t>
      </w:r>
    </w:p>
    <w:p w14:paraId="6A44C175" w14:textId="3D041FA4" w:rsidR="00380EB7" w:rsidRPr="00FD6006" w:rsidRDefault="00380EB7" w:rsidP="00380EB7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en-US"/>
        </w:rPr>
      </w:pPr>
      <w:r w:rsidRPr="00FD6006">
        <w:rPr>
          <w:rFonts w:ascii="Times New Roman" w:hAnsi="Times New Roman"/>
          <w:sz w:val="22"/>
          <w:lang w:val="en-US"/>
        </w:rPr>
        <w:lastRenderedPageBreak/>
        <w:t>Doi: 10.22551/MSJ.2024.04.22</w:t>
      </w:r>
    </w:p>
    <w:p w14:paraId="04A3E928" w14:textId="440E73A1" w:rsidR="00380EB7" w:rsidRPr="00FD6006" w:rsidRDefault="00380EB7" w:rsidP="00380EB7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en-US"/>
        </w:rPr>
      </w:pPr>
      <w:r w:rsidRPr="00FD6006">
        <w:rPr>
          <w:rFonts w:ascii="Times New Roman" w:hAnsi="Times New Roman"/>
          <w:b/>
          <w:bCs/>
          <w:sz w:val="22"/>
          <w:lang w:val="en-US"/>
        </w:rPr>
        <w:t>Alexandra Davidescu</w:t>
      </w:r>
      <w:r w:rsidRPr="00FD6006">
        <w:rPr>
          <w:rFonts w:ascii="Times New Roman" w:hAnsi="Times New Roman"/>
          <w:sz w:val="22"/>
          <w:lang w:val="en-US"/>
        </w:rPr>
        <w:t xml:space="preserve">, </w:t>
      </w:r>
      <w:proofErr w:type="spellStart"/>
      <w:r w:rsidRPr="00FD6006">
        <w:rPr>
          <w:rFonts w:ascii="Times New Roman" w:hAnsi="Times New Roman"/>
          <w:sz w:val="22"/>
          <w:lang w:val="en-US"/>
        </w:rPr>
        <w:t>Norina</w:t>
      </w:r>
      <w:proofErr w:type="spellEnd"/>
      <w:r w:rsidRPr="00FD6006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FD6006">
        <w:rPr>
          <w:rFonts w:ascii="Times New Roman" w:hAnsi="Times New Roman"/>
          <w:sz w:val="22"/>
          <w:lang w:val="en-US"/>
        </w:rPr>
        <w:t>Forna</w:t>
      </w:r>
      <w:proofErr w:type="spellEnd"/>
      <w:r w:rsidRPr="00FD6006">
        <w:rPr>
          <w:rFonts w:ascii="Times New Roman" w:hAnsi="Times New Roman"/>
          <w:sz w:val="22"/>
          <w:lang w:val="en-US"/>
        </w:rPr>
        <w:t xml:space="preserve">,, </w:t>
      </w:r>
      <w:proofErr w:type="spellStart"/>
      <w:r w:rsidRPr="00FD6006">
        <w:rPr>
          <w:rFonts w:ascii="Times New Roman" w:hAnsi="Times New Roman"/>
          <w:sz w:val="22"/>
          <w:lang w:val="en-US"/>
        </w:rPr>
        <w:t>Doriana</w:t>
      </w:r>
      <w:proofErr w:type="spellEnd"/>
      <w:r w:rsidRPr="00FD6006">
        <w:rPr>
          <w:rFonts w:ascii="Times New Roman" w:hAnsi="Times New Roman"/>
          <w:sz w:val="22"/>
          <w:lang w:val="en-US"/>
        </w:rPr>
        <w:t xml:space="preserve"> Agop-</w:t>
      </w:r>
      <w:proofErr w:type="spellStart"/>
      <w:r w:rsidRPr="00FD6006">
        <w:rPr>
          <w:rFonts w:ascii="Times New Roman" w:hAnsi="Times New Roman"/>
          <w:sz w:val="22"/>
          <w:lang w:val="en-US"/>
        </w:rPr>
        <w:t>Forna</w:t>
      </w:r>
      <w:proofErr w:type="spellEnd"/>
      <w:r w:rsidRPr="00FD6006">
        <w:rPr>
          <w:rFonts w:ascii="Times New Roman" w:hAnsi="Times New Roman"/>
          <w:sz w:val="22"/>
          <w:lang w:val="en-US"/>
        </w:rPr>
        <w:t xml:space="preserve">, Monica-Mihaela </w:t>
      </w:r>
      <w:proofErr w:type="spellStart"/>
      <w:r w:rsidRPr="00FD6006">
        <w:rPr>
          <w:rFonts w:ascii="Times New Roman" w:hAnsi="Times New Roman"/>
          <w:sz w:val="22"/>
          <w:lang w:val="en-US"/>
        </w:rPr>
        <w:t>Scutariu</w:t>
      </w:r>
      <w:proofErr w:type="spellEnd"/>
    </w:p>
    <w:p w14:paraId="051251EF" w14:textId="77777777" w:rsidR="00380EB7" w:rsidRPr="00FD6006" w:rsidRDefault="0025264E" w:rsidP="00380EB7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en-US"/>
        </w:rPr>
      </w:pPr>
      <w:hyperlink r:id="rId13" w:history="1">
        <w:r w:rsidR="00380EB7" w:rsidRPr="00FD6006">
          <w:rPr>
            <w:rStyle w:val="Hyperlink"/>
            <w:rFonts w:ascii="Times New Roman" w:hAnsi="Times New Roman"/>
            <w:sz w:val="22"/>
            <w:lang w:val="en-US"/>
          </w:rPr>
          <w:t>https://www.revmedchir.ro/index.php/revmedchir/article/view/3092/2032</w:t>
        </w:r>
      </w:hyperlink>
    </w:p>
    <w:p w14:paraId="1E4DD615" w14:textId="77777777" w:rsidR="00380EB7" w:rsidRPr="00FD6006" w:rsidRDefault="00380EB7" w:rsidP="00380EB7">
      <w:pPr>
        <w:spacing w:line="360" w:lineRule="auto"/>
        <w:rPr>
          <w:rFonts w:ascii="Times New Roman" w:hAnsi="Times New Roman"/>
          <w:sz w:val="22"/>
          <w:lang w:val="en-US"/>
        </w:rPr>
      </w:pPr>
    </w:p>
    <w:p w14:paraId="590CF945" w14:textId="77777777" w:rsidR="00CA559A" w:rsidRPr="00186833" w:rsidRDefault="0017309E" w:rsidP="00CA559A">
      <w:pPr>
        <w:spacing w:line="360" w:lineRule="auto"/>
        <w:ind w:left="720"/>
        <w:rPr>
          <w:rFonts w:ascii="Times New Roman" w:hAnsi="Times New Roman"/>
          <w:sz w:val="22"/>
          <w:lang w:val="en-US"/>
        </w:rPr>
      </w:pPr>
      <w:proofErr w:type="spellStart"/>
      <w:r w:rsidRPr="00186833">
        <w:rPr>
          <w:rFonts w:ascii="Times New Roman" w:hAnsi="Times New Roman"/>
          <w:sz w:val="22"/>
          <w:lang w:val="en-US"/>
        </w:rPr>
        <w:t>Lucrări</w:t>
      </w:r>
      <w:proofErr w:type="spellEnd"/>
      <w:r w:rsidRPr="0018683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186833">
        <w:rPr>
          <w:rFonts w:ascii="Times New Roman" w:hAnsi="Times New Roman"/>
          <w:sz w:val="22"/>
          <w:lang w:val="en-US"/>
        </w:rPr>
        <w:t>în</w:t>
      </w:r>
      <w:proofErr w:type="spellEnd"/>
      <w:r w:rsidRPr="0018683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Pr="00186833">
        <w:rPr>
          <w:rFonts w:ascii="Times New Roman" w:hAnsi="Times New Roman"/>
          <w:sz w:val="22"/>
          <w:lang w:val="en-US"/>
        </w:rPr>
        <w:t>revistă</w:t>
      </w:r>
      <w:proofErr w:type="spellEnd"/>
      <w:r w:rsidR="00CA559A" w:rsidRPr="00186833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="00CA559A" w:rsidRPr="00186833">
        <w:rPr>
          <w:rFonts w:ascii="Times New Roman" w:hAnsi="Times New Roman"/>
          <w:sz w:val="22"/>
          <w:lang w:val="en-US"/>
        </w:rPr>
        <w:t>indexată</w:t>
      </w:r>
      <w:proofErr w:type="spellEnd"/>
      <w:r w:rsidR="00CA559A" w:rsidRPr="00186833">
        <w:rPr>
          <w:rFonts w:ascii="Times New Roman" w:hAnsi="Times New Roman"/>
          <w:sz w:val="22"/>
          <w:lang w:val="en-US"/>
        </w:rPr>
        <w:t xml:space="preserve"> BDI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3"/>
      </w:r>
    </w:p>
    <w:p w14:paraId="61C3AF32" w14:textId="72F2C48E" w:rsidR="00CA559A" w:rsidRDefault="0025264E" w:rsidP="00CA55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en-US"/>
        </w:rPr>
      </w:pPr>
      <w:hyperlink r:id="rId14" w:history="1">
        <w:r w:rsidR="00186833" w:rsidRPr="0025264E">
          <w:rPr>
            <w:rStyle w:val="Hyperlink"/>
            <w:rFonts w:ascii="Times New Roman" w:hAnsi="Times New Roman"/>
            <w:sz w:val="22"/>
            <w:lang w:val="en-US"/>
          </w:rPr>
          <w:t>CORRELATIONS OF PERI-IMPLANT PARAMETERS WITH PLAQUE AND INFLAMATION INDICES IN POSTERIOR FIXED IMPLANT-PROSTHETIC REHABILITATION: A CROSS-SECTIONAL STUDY</w:t>
        </w:r>
      </w:hyperlink>
    </w:p>
    <w:p w14:paraId="4161CD64" w14:textId="32D3AE11" w:rsidR="00380EB7" w:rsidRDefault="0025264E" w:rsidP="00380EB7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en-US"/>
        </w:rPr>
      </w:pPr>
      <w:hyperlink r:id="rId15" w:history="1">
        <w:r w:rsidR="00380EB7" w:rsidRPr="00C15094">
          <w:rPr>
            <w:rStyle w:val="Hyperlink"/>
            <w:rFonts w:ascii="Times New Roman" w:hAnsi="Times New Roman"/>
            <w:sz w:val="22"/>
            <w:lang w:val="en-US"/>
          </w:rPr>
          <w:t>https://pmc.ncbi.nlm.nih.gov/ar</w:t>
        </w:r>
        <w:r w:rsidR="00380EB7" w:rsidRPr="00C15094">
          <w:rPr>
            <w:rStyle w:val="Hyperlink"/>
            <w:rFonts w:ascii="Times New Roman" w:hAnsi="Times New Roman"/>
            <w:sz w:val="22"/>
            <w:lang w:val="en-US"/>
          </w:rPr>
          <w:t>t</w:t>
        </w:r>
        <w:r w:rsidR="00380EB7" w:rsidRPr="00C15094">
          <w:rPr>
            <w:rStyle w:val="Hyperlink"/>
            <w:rFonts w:ascii="Times New Roman" w:hAnsi="Times New Roman"/>
            <w:sz w:val="22"/>
            <w:lang w:val="en-US"/>
          </w:rPr>
          <w:t>icles/PMC12264996/</w:t>
        </w:r>
      </w:hyperlink>
    </w:p>
    <w:p w14:paraId="19082EBC" w14:textId="274D4B83" w:rsidR="00380EB7" w:rsidRPr="00FD6006" w:rsidRDefault="00380EB7" w:rsidP="00380EB7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en-US"/>
        </w:rPr>
      </w:pPr>
      <w:r w:rsidRPr="00FD6006">
        <w:rPr>
          <w:rFonts w:ascii="Times New Roman" w:hAnsi="Times New Roman"/>
          <w:sz w:val="22"/>
          <w:lang w:val="en-US"/>
        </w:rPr>
        <w:t>ALEXANDRA DAVIDESCU, NORINA FORNA, DORIANA AGOP-FORNA, CRISTINA DASCĂLU, MIHAELA-MONICA SCUTARIU</w:t>
      </w:r>
    </w:p>
    <w:p w14:paraId="255E0C1F" w14:textId="6DF2CF9D" w:rsidR="00380EB7" w:rsidRPr="00FD6006" w:rsidRDefault="00380EB7" w:rsidP="00380EB7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en-US"/>
        </w:rPr>
      </w:pPr>
      <w:r w:rsidRPr="00FD6006">
        <w:rPr>
          <w:rFonts w:ascii="Times New Roman" w:hAnsi="Times New Roman"/>
          <w:sz w:val="22"/>
          <w:lang w:val="en-US"/>
        </w:rPr>
        <w:t>PMCID: PMC12264996  PMID: 40678301</w:t>
      </w:r>
    </w:p>
    <w:p w14:paraId="6A5B2DCD" w14:textId="206B8888" w:rsidR="00380EB7" w:rsidRPr="00FD6006" w:rsidRDefault="00380EB7" w:rsidP="00380EB7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en-US"/>
        </w:rPr>
      </w:pPr>
      <w:r w:rsidRPr="00FD6006">
        <w:rPr>
          <w:rFonts w:ascii="Times New Roman" w:hAnsi="Times New Roman"/>
          <w:sz w:val="22"/>
          <w:lang w:val="en-US"/>
        </w:rPr>
        <w:t>DOI: 10.12865/CHSJ.51.01.12</w:t>
      </w:r>
    </w:p>
    <w:p w14:paraId="2B24F6EB" w14:textId="58619BE7" w:rsidR="00CA559A" w:rsidRPr="00FD6006" w:rsidRDefault="00CA559A" w:rsidP="00380EB7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en-US"/>
        </w:rPr>
      </w:pPr>
    </w:p>
    <w:p w14:paraId="44216279" w14:textId="77777777" w:rsidR="00CA559A" w:rsidRDefault="00CA559A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  <w:r w:rsidRPr="00FD6006">
        <w:rPr>
          <w:lang w:val="en-US"/>
        </w:rPr>
        <w:tab/>
      </w:r>
      <w:r w:rsidRPr="0097061F">
        <w:rPr>
          <w:rStyle w:val="FontStyle30"/>
          <w:rFonts w:eastAsia="Times New Roman"/>
          <w:lang w:eastAsia="ro-RO"/>
        </w:rPr>
        <w:t>Pentru posturile de asistent, altele dec</w:t>
      </w:r>
      <w:r>
        <w:rPr>
          <w:rStyle w:val="FontStyle30"/>
          <w:rFonts w:eastAsia="Times New Roman"/>
          <w:lang w:eastAsia="ro-RO"/>
        </w:rPr>
        <w:t>â</w:t>
      </w:r>
      <w:r w:rsidRPr="0097061F">
        <w:rPr>
          <w:rStyle w:val="FontStyle30"/>
          <w:rFonts w:eastAsia="Times New Roman"/>
          <w:lang w:eastAsia="ro-RO"/>
        </w:rPr>
        <w:t xml:space="preserve">t cele din domeniul </w:t>
      </w:r>
      <w:r>
        <w:rPr>
          <w:rStyle w:val="FontStyle30"/>
          <w:rFonts w:eastAsia="Times New Roman"/>
          <w:lang w:eastAsia="ro-RO"/>
        </w:rPr>
        <w:t>s</w:t>
      </w:r>
      <w:r w:rsidRPr="0097061F">
        <w:rPr>
          <w:rStyle w:val="FontStyle30"/>
          <w:rFonts w:eastAsia="Times New Roman"/>
          <w:lang w:eastAsia="ro-RO"/>
        </w:rPr>
        <w:t>ănătate</w:t>
      </w:r>
      <w:r w:rsidR="008865D8" w:rsidRPr="00C179EC">
        <w:rPr>
          <w:rStyle w:val="FontStyle30"/>
          <w:rFonts w:eastAsia="Times New Roman"/>
          <w:lang w:eastAsia="ro-RO"/>
        </w:rPr>
        <w:t xml:space="preserve"> </w:t>
      </w:r>
      <w:r w:rsidR="00414C6E" w:rsidRPr="00C179EC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C179EC">
        <w:rPr>
          <w:rStyle w:val="FontStyle30"/>
          <w:rFonts w:eastAsia="Times New Roman"/>
          <w:lang w:eastAsia="ro-RO"/>
        </w:rPr>
        <w:t>(educație fizică, psihologie, limbi moderne)</w:t>
      </w:r>
      <w:r w:rsidRPr="00C179EC">
        <w:rPr>
          <w:rStyle w:val="FontStyle30"/>
          <w:rFonts w:eastAsia="Times New Roman"/>
          <w:lang w:eastAsia="ro-RO"/>
        </w:rPr>
        <w:t xml:space="preserve">, </w:t>
      </w:r>
      <w:r w:rsidR="00414C6E" w:rsidRPr="00C179EC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C179EC">
        <w:rPr>
          <w:rStyle w:val="FontStyle30"/>
          <w:rFonts w:eastAsia="Times New Roman"/>
          <w:lang w:eastAsia="ro-RO"/>
        </w:rPr>
        <w:t>art.29, al.(9) din Metodologie</w:t>
      </w:r>
      <w:r w:rsidRPr="00C179EC">
        <w:rPr>
          <w:rStyle w:val="FontStyle30"/>
          <w:rFonts w:eastAsia="Times New Roman"/>
          <w:lang w:eastAsia="ro-RO"/>
        </w:rPr>
        <w:t>.</w:t>
      </w:r>
    </w:p>
    <w:p w14:paraId="4FCB9246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4FB76ADC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4A8B552F" w14:textId="77777777" w:rsidR="00346EDC" w:rsidRPr="005B2B31" w:rsidRDefault="004730E5" w:rsidP="00414C6E">
      <w:pPr>
        <w:tabs>
          <w:tab w:val="left" w:pos="1280"/>
        </w:tabs>
      </w:pPr>
      <w:r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5E4FCF0E" wp14:editId="36C723E7">
            <wp:simplePos x="0" y="0"/>
            <wp:positionH relativeFrom="column">
              <wp:posOffset>1342390</wp:posOffset>
            </wp:positionH>
            <wp:positionV relativeFrom="page">
              <wp:posOffset>8706485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C6E">
        <w:tab/>
      </w:r>
    </w:p>
    <w:sectPr w:rsidR="00346EDC" w:rsidRPr="005B2B31" w:rsidSect="00CA559A">
      <w:footerReference w:type="default" r:id="rId17"/>
      <w:headerReference w:type="first" r:id="rId18"/>
      <w:footerReference w:type="first" r:id="rId19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89A23" w14:textId="77777777" w:rsidR="004E4C47" w:rsidRDefault="004E4C47" w:rsidP="003620AC">
      <w:pPr>
        <w:spacing w:line="240" w:lineRule="auto"/>
      </w:pPr>
      <w:r>
        <w:separator/>
      </w:r>
    </w:p>
  </w:endnote>
  <w:endnote w:type="continuationSeparator" w:id="0">
    <w:p w14:paraId="4AE8BE91" w14:textId="77777777" w:rsidR="004E4C47" w:rsidRDefault="004E4C47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MF Sans">
    <w:altName w:val="Arial"/>
    <w:panose1 w:val="00000000000000000000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1B350" w14:textId="77777777"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08602A12" wp14:editId="6C3AA577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FB60EE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r w:rsidR="0025264E">
                            <w:fldChar w:fldCharType="begin"/>
                          </w:r>
                          <w:r w:rsidR="0025264E">
                            <w:instrText xml:space="preserve"> NUMPAGES   \* MERGEFORMAT </w:instrText>
                          </w:r>
                          <w:r w:rsidR="0025264E">
                            <w:fldChar w:fldCharType="separate"/>
                          </w:r>
                          <w:r w:rsidR="000A39D3">
                            <w:rPr>
                              <w:noProof/>
                            </w:rPr>
                            <w:t>1</w:t>
                          </w:r>
                          <w:r w:rsidR="0025264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602A12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" filled="f" stroked="f" strokeweight=".5pt">
              <v:textbox inset="0,0,0,0">
                <w:txbxContent>
                  <w:p w14:paraId="17FB60EE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r w:rsidR="0025264E">
                      <w:fldChar w:fldCharType="begin"/>
                    </w:r>
                    <w:r w:rsidR="0025264E">
                      <w:instrText xml:space="preserve"> NUMPAGES   \* MERGEFORMAT </w:instrText>
                    </w:r>
                    <w:r w:rsidR="0025264E">
                      <w:fldChar w:fldCharType="separate"/>
                    </w:r>
                    <w:r w:rsidR="000A39D3">
                      <w:rPr>
                        <w:noProof/>
                      </w:rPr>
                      <w:t>1</w:t>
                    </w:r>
                    <w:r w:rsidR="0025264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EF79E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5F6B2A6" wp14:editId="6430463F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DB6220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r w:rsidR="0025264E">
                            <w:fldChar w:fldCharType="begin"/>
                          </w:r>
                          <w:r w:rsidR="0025264E">
                            <w:instrText xml:space="preserve"> NUMPAGES   \* MERGEFORMAT </w:instrText>
                          </w:r>
                          <w:r w:rsidR="0025264E">
                            <w:fldChar w:fldCharType="separate"/>
                          </w:r>
                          <w:r w:rsidR="00C179EC">
                            <w:rPr>
                              <w:noProof/>
                            </w:rPr>
                            <w:t>1</w:t>
                          </w:r>
                          <w:r w:rsidR="0025264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F6B2A6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" filled="f" stroked="f" strokeweight=".5pt">
              <v:textbox inset="0,0,0,0">
                <w:txbxContent>
                  <w:p w14:paraId="0BDB6220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r w:rsidR="0025264E">
                      <w:fldChar w:fldCharType="begin"/>
                    </w:r>
                    <w:r w:rsidR="0025264E">
                      <w:instrText xml:space="preserve"> NUMPAGES   \* MERGEFORMAT </w:instrText>
                    </w:r>
                    <w:r w:rsidR="0025264E">
                      <w:fldChar w:fldCharType="separate"/>
                    </w:r>
                    <w:r w:rsidR="00C179EC">
                      <w:rPr>
                        <w:noProof/>
                      </w:rPr>
                      <w:t>1</w:t>
                    </w:r>
                    <w:r w:rsidR="0025264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2B03C4B7" wp14:editId="4A9E748D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7850C5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3BBF9060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3F1281A0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03C4B7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" filled="f" stroked="f" strokeweight=".5pt">
              <v:textbox inset="0,0,0,0">
                <w:txbxContent>
                  <w:p w14:paraId="6D7850C5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3BBF9060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3F1281A0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3BEA176B" wp14:editId="1E9147AE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3435F" w14:textId="77777777" w:rsidR="004E4C47" w:rsidRDefault="004E4C47" w:rsidP="003620AC">
      <w:pPr>
        <w:spacing w:line="240" w:lineRule="auto"/>
      </w:pPr>
      <w:r>
        <w:separator/>
      </w:r>
    </w:p>
  </w:footnote>
  <w:footnote w:type="continuationSeparator" w:id="0">
    <w:p w14:paraId="7BFD0761" w14:textId="77777777" w:rsidR="004E4C47" w:rsidRDefault="004E4C47" w:rsidP="003620AC">
      <w:pPr>
        <w:spacing w:line="240" w:lineRule="auto"/>
      </w:pPr>
      <w:r>
        <w:continuationSeparator/>
      </w:r>
    </w:p>
  </w:footnote>
  <w:footnote w:id="1">
    <w:p w14:paraId="46778F97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73CC623A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  <w:footnote w:id="3">
    <w:p w14:paraId="02E14B20" w14:textId="77777777" w:rsidR="00CA559A" w:rsidRDefault="00CA559A" w:rsidP="00CA559A">
      <w:pPr>
        <w:pStyle w:val="FootnoteText"/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="00AA300B" w:rsidRPr="00B51FFE">
        <w:rPr>
          <w:rFonts w:ascii="Arial Narrow" w:hAnsi="Arial Narrow"/>
          <w:sz w:val="18"/>
          <w:szCs w:val="18"/>
        </w:rPr>
        <w:t>Autori, titlu articol, nume revistă, volum, număr, paginație, numele bazei internaționale de date, link</w:t>
      </w:r>
      <w:r w:rsidR="00AA300B" w:rsidRPr="00AA300B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00F8E" w14:textId="77777777" w:rsidR="00B51FFE" w:rsidRDefault="00B51FFE">
    <w:pPr>
      <w:pStyle w:val="Header"/>
    </w:pPr>
  </w:p>
  <w:p w14:paraId="29D186B7" w14:textId="77777777" w:rsidR="00B51FFE" w:rsidRDefault="00B51FFE">
    <w:pPr>
      <w:pStyle w:val="Header"/>
    </w:pPr>
  </w:p>
  <w:p w14:paraId="6629E2EF" w14:textId="77777777" w:rsidR="00B51FFE" w:rsidRDefault="00B51FFE">
    <w:pPr>
      <w:pStyle w:val="Header"/>
    </w:pPr>
  </w:p>
  <w:p w14:paraId="6FF3DD76" w14:textId="77777777" w:rsidR="00B51FFE" w:rsidRDefault="00B51FFE">
    <w:pPr>
      <w:pStyle w:val="Header"/>
    </w:pPr>
  </w:p>
  <w:p w14:paraId="7983F49F" w14:textId="77777777" w:rsidR="00B51FFE" w:rsidRDefault="00B51FFE">
    <w:pPr>
      <w:pStyle w:val="Header"/>
    </w:pPr>
  </w:p>
  <w:p w14:paraId="564C623C" w14:textId="77777777" w:rsidR="00B51FFE" w:rsidRDefault="00B51FFE">
    <w:pPr>
      <w:pStyle w:val="Header"/>
    </w:pPr>
  </w:p>
  <w:p w14:paraId="4B6175FB" w14:textId="77777777" w:rsidR="00B51FFE" w:rsidRDefault="00B51FFE">
    <w:pPr>
      <w:pStyle w:val="Header"/>
    </w:pPr>
  </w:p>
  <w:p w14:paraId="74F80462" w14:textId="77777777" w:rsidR="003620AC" w:rsidRDefault="000F6B2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0EAB786" wp14:editId="678F5BBB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4C9069C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EAB786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" filled="f" stroked="f" strokeweight=".5pt">
              <v:textbox inset="0,0,0,0">
                <w:txbxContent>
                  <w:p w14:paraId="34C9069C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01BEFCCA" wp14:editId="16F47B6C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1B32EE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4D7DA0BD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BEFCCA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" filled="f" stroked="f" strokeweight=".5pt">
              <v:textbox inset="0,0,0,0">
                <w:txbxContent>
                  <w:p w14:paraId="2B1B32EE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4D7DA0BD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3C2F8DE4" wp14:editId="07634264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960211">
    <w:abstractNumId w:val="2"/>
  </w:num>
  <w:num w:numId="2" w16cid:durableId="1104227158">
    <w:abstractNumId w:val="1"/>
  </w:num>
  <w:num w:numId="3" w16cid:durableId="1799639587">
    <w:abstractNumId w:val="0"/>
  </w:num>
  <w:num w:numId="4" w16cid:durableId="11441972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0AC"/>
    <w:rsid w:val="000148FF"/>
    <w:rsid w:val="00056B46"/>
    <w:rsid w:val="000869D1"/>
    <w:rsid w:val="000A39D3"/>
    <w:rsid w:val="000B170E"/>
    <w:rsid w:val="000B18B3"/>
    <w:rsid w:val="000C6A9B"/>
    <w:rsid w:val="000D7282"/>
    <w:rsid w:val="000F57E2"/>
    <w:rsid w:val="000F6B2B"/>
    <w:rsid w:val="00171AC8"/>
    <w:rsid w:val="0017309E"/>
    <w:rsid w:val="00182428"/>
    <w:rsid w:val="00186833"/>
    <w:rsid w:val="00194B4F"/>
    <w:rsid w:val="001B1381"/>
    <w:rsid w:val="001B3809"/>
    <w:rsid w:val="001D67D6"/>
    <w:rsid w:val="001F0F6D"/>
    <w:rsid w:val="001F5B49"/>
    <w:rsid w:val="001F6D77"/>
    <w:rsid w:val="0025264E"/>
    <w:rsid w:val="0026455B"/>
    <w:rsid w:val="002C3668"/>
    <w:rsid w:val="002E4D57"/>
    <w:rsid w:val="002F4C72"/>
    <w:rsid w:val="0034031A"/>
    <w:rsid w:val="00346EDC"/>
    <w:rsid w:val="003542E4"/>
    <w:rsid w:val="00360307"/>
    <w:rsid w:val="003620AC"/>
    <w:rsid w:val="00374568"/>
    <w:rsid w:val="00380EB7"/>
    <w:rsid w:val="003E53DD"/>
    <w:rsid w:val="00414C6E"/>
    <w:rsid w:val="00416344"/>
    <w:rsid w:val="00445D92"/>
    <w:rsid w:val="00467A2B"/>
    <w:rsid w:val="004730E5"/>
    <w:rsid w:val="0049528C"/>
    <w:rsid w:val="00496C17"/>
    <w:rsid w:val="004B7507"/>
    <w:rsid w:val="004E4C47"/>
    <w:rsid w:val="00513015"/>
    <w:rsid w:val="005213F7"/>
    <w:rsid w:val="00526CF8"/>
    <w:rsid w:val="0056339B"/>
    <w:rsid w:val="00567187"/>
    <w:rsid w:val="005B2B31"/>
    <w:rsid w:val="00627CA8"/>
    <w:rsid w:val="006F1262"/>
    <w:rsid w:val="006F4F52"/>
    <w:rsid w:val="007138D0"/>
    <w:rsid w:val="00773D16"/>
    <w:rsid w:val="0078171F"/>
    <w:rsid w:val="007A0827"/>
    <w:rsid w:val="00801549"/>
    <w:rsid w:val="00822BA0"/>
    <w:rsid w:val="008865D8"/>
    <w:rsid w:val="008F0485"/>
    <w:rsid w:val="00962C8A"/>
    <w:rsid w:val="00973D0F"/>
    <w:rsid w:val="009849CA"/>
    <w:rsid w:val="00995998"/>
    <w:rsid w:val="00A16696"/>
    <w:rsid w:val="00A314B1"/>
    <w:rsid w:val="00A53A22"/>
    <w:rsid w:val="00A5442E"/>
    <w:rsid w:val="00A65354"/>
    <w:rsid w:val="00A72587"/>
    <w:rsid w:val="00AA300B"/>
    <w:rsid w:val="00AB56BD"/>
    <w:rsid w:val="00B51FFE"/>
    <w:rsid w:val="00BA368F"/>
    <w:rsid w:val="00BE5F29"/>
    <w:rsid w:val="00C179EC"/>
    <w:rsid w:val="00C76825"/>
    <w:rsid w:val="00C77790"/>
    <w:rsid w:val="00C84E59"/>
    <w:rsid w:val="00C95675"/>
    <w:rsid w:val="00CA559A"/>
    <w:rsid w:val="00CB7A72"/>
    <w:rsid w:val="00CE52E3"/>
    <w:rsid w:val="00CF7508"/>
    <w:rsid w:val="00D601D4"/>
    <w:rsid w:val="00D62760"/>
    <w:rsid w:val="00D733CE"/>
    <w:rsid w:val="00D8638B"/>
    <w:rsid w:val="00D95080"/>
    <w:rsid w:val="00DB270B"/>
    <w:rsid w:val="00DD592B"/>
    <w:rsid w:val="00E17199"/>
    <w:rsid w:val="00EA4716"/>
    <w:rsid w:val="00EB5461"/>
    <w:rsid w:val="00F46132"/>
    <w:rsid w:val="00F82336"/>
    <w:rsid w:val="00F9654A"/>
    <w:rsid w:val="00FD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A4E7D"/>
  <w15:docId w15:val="{BF6BC8E0-AE41-4670-972D-7CA41EBAB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F12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264E"/>
    <w:rPr>
      <w:color w:val="B99B6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evmedchir.ro/index.php/revmedchir/article/view/3092/2032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rjor.ro/wp-content/uploads/2024/12/RISK-FACTORS-FOR-PERI-IMPLANTITIS-IN-THE-POSTERIOR-FIXED-IMPLANT-PROSTHETIC-THERAPY-RETROSPECTIVE-STUDY-1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jor.ro/wp-content/uploads/2024/12/RISK-FACTORS-FOR-PERI-IMPLANTITIS-IN-THE-POSTERIOR-FIXED-IMPLANT-PROSTHETIC-THERAPY-RETROSPECTIVE-STUDY-1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mc.ncbi.nlm.nih.gov/articles/PMC12264996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mc.ncbi.nlm.nih.gov/articles/PMC12264996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E84FCB-B6AB-496C-AEAC-3F45EA124B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customXml/itemProps4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Razvan Davidescu</cp:lastModifiedBy>
  <cp:revision>8</cp:revision>
  <cp:lastPrinted>2026-05-23T14:22:00Z</cp:lastPrinted>
  <dcterms:created xsi:type="dcterms:W3CDTF">2026-04-01T05:41:00Z</dcterms:created>
  <dcterms:modified xsi:type="dcterms:W3CDTF">2026-05-27T04:16:00Z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